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0E3C" w:rsidRDefault="00E20E3C" w:rsidP="00E20E3C">
      <w:pPr>
        <w:spacing w:before="240" w:after="0" w:line="240" w:lineRule="auto"/>
        <w:rPr>
          <w:rFonts w:ascii="Times New Roman" w:eastAsia="Calibri" w:hAnsi="Times New Roman" w:cs="Times New Roman"/>
          <w:b/>
          <w:bCs/>
          <w:sz w:val="24"/>
        </w:rPr>
      </w:pPr>
      <w:r>
        <w:rPr>
          <w:rFonts w:ascii="Times New Roman" w:eastAsia="Calibri" w:hAnsi="Times New Roman" w:cs="Times New Roman"/>
          <w:b/>
          <w:bCs/>
          <w:noProof/>
          <w:sz w:val="24"/>
          <w:lang w:eastAsia="tr-TR"/>
        </w:rPr>
        <w:t xml:space="preserve">    </w:t>
      </w:r>
      <w:r>
        <w:rPr>
          <w:rFonts w:ascii="Times New Roman" w:eastAsia="Calibri" w:hAnsi="Times New Roman" w:cs="Times New Roman"/>
          <w:b/>
          <w:bCs/>
          <w:noProof/>
          <w:sz w:val="24"/>
          <w:lang w:eastAsia="tr-TR"/>
        </w:rPr>
        <w:drawing>
          <wp:inline distT="0" distB="0" distL="0" distR="0" wp14:anchorId="3E41C2F8" wp14:editId="7BE1759D">
            <wp:extent cx="1009650" cy="922483"/>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10407" cy="923174"/>
                    </a:xfrm>
                    <a:prstGeom prst="rect">
                      <a:avLst/>
                    </a:prstGeom>
                    <a:noFill/>
                    <a:ln>
                      <a:noFill/>
                    </a:ln>
                  </pic:spPr>
                </pic:pic>
              </a:graphicData>
            </a:graphic>
          </wp:inline>
        </w:drawing>
      </w:r>
      <w:r>
        <w:rPr>
          <w:rFonts w:ascii="Times New Roman" w:eastAsia="Calibri" w:hAnsi="Times New Roman" w:cs="Times New Roman"/>
          <w:b/>
          <w:bCs/>
          <w:noProof/>
          <w:sz w:val="24"/>
          <w:lang w:eastAsia="tr-TR"/>
        </w:rPr>
        <w:tab/>
      </w:r>
      <w:r>
        <w:rPr>
          <w:rFonts w:ascii="Times New Roman" w:eastAsia="Calibri" w:hAnsi="Times New Roman" w:cs="Times New Roman"/>
          <w:b/>
          <w:bCs/>
          <w:noProof/>
          <w:sz w:val="24"/>
          <w:lang w:eastAsia="tr-TR"/>
        </w:rPr>
        <w:tab/>
      </w:r>
      <w:r>
        <w:rPr>
          <w:rFonts w:ascii="Times New Roman" w:eastAsia="Calibri" w:hAnsi="Times New Roman" w:cs="Times New Roman"/>
          <w:b/>
          <w:bCs/>
          <w:noProof/>
          <w:sz w:val="24"/>
          <w:lang w:eastAsia="tr-TR"/>
        </w:rPr>
        <w:tab/>
      </w:r>
      <w:r>
        <w:rPr>
          <w:rFonts w:ascii="Times New Roman" w:eastAsia="Calibri" w:hAnsi="Times New Roman" w:cs="Times New Roman"/>
          <w:b/>
          <w:bCs/>
          <w:noProof/>
          <w:sz w:val="24"/>
          <w:lang w:eastAsia="tr-TR"/>
        </w:rPr>
        <w:tab/>
      </w:r>
      <w:r>
        <w:rPr>
          <w:rFonts w:ascii="Times New Roman" w:eastAsia="Calibri" w:hAnsi="Times New Roman" w:cs="Times New Roman"/>
          <w:b/>
          <w:bCs/>
          <w:noProof/>
          <w:sz w:val="24"/>
          <w:lang w:eastAsia="tr-TR"/>
        </w:rPr>
        <w:tab/>
      </w:r>
      <w:r>
        <w:rPr>
          <w:rFonts w:ascii="Times New Roman" w:eastAsia="Calibri" w:hAnsi="Times New Roman" w:cs="Times New Roman"/>
          <w:b/>
          <w:bCs/>
          <w:noProof/>
          <w:sz w:val="24"/>
          <w:lang w:eastAsia="tr-TR"/>
        </w:rPr>
        <w:tab/>
      </w:r>
      <w:r>
        <w:rPr>
          <w:rFonts w:ascii="Times New Roman" w:eastAsia="Calibri" w:hAnsi="Times New Roman" w:cs="Times New Roman"/>
          <w:b/>
          <w:bCs/>
          <w:noProof/>
          <w:sz w:val="24"/>
          <w:lang w:eastAsia="tr-TR"/>
        </w:rPr>
        <w:tab/>
        <w:t xml:space="preserve">            </w:t>
      </w:r>
      <w:r>
        <w:rPr>
          <w:rFonts w:ascii="Times New Roman" w:eastAsia="Calibri" w:hAnsi="Times New Roman" w:cs="Times New Roman"/>
          <w:b/>
          <w:bCs/>
          <w:noProof/>
          <w:sz w:val="24"/>
          <w:lang w:eastAsia="tr-TR"/>
        </w:rPr>
        <w:drawing>
          <wp:inline distT="0" distB="0" distL="0" distR="0" wp14:anchorId="1369F9DB" wp14:editId="63A2F6BC">
            <wp:extent cx="923925" cy="962025"/>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35391" cy="973964"/>
                    </a:xfrm>
                    <a:prstGeom prst="rect">
                      <a:avLst/>
                    </a:prstGeom>
                    <a:noFill/>
                    <a:ln>
                      <a:noFill/>
                    </a:ln>
                  </pic:spPr>
                </pic:pic>
              </a:graphicData>
            </a:graphic>
          </wp:inline>
        </w:drawing>
      </w:r>
    </w:p>
    <w:p w:rsidR="00E20E3C" w:rsidRPr="00883919" w:rsidRDefault="00E20E3C" w:rsidP="00E20E3C">
      <w:pPr>
        <w:spacing w:after="0" w:line="240" w:lineRule="auto"/>
        <w:ind w:left="709" w:hanging="709"/>
        <w:jc w:val="center"/>
        <w:rPr>
          <w:rFonts w:ascii="Times New Roman" w:eastAsia="Calibri" w:hAnsi="Times New Roman" w:cs="Times New Roman"/>
          <w:b/>
          <w:bCs/>
          <w:sz w:val="28"/>
        </w:rPr>
      </w:pPr>
      <w:r>
        <w:rPr>
          <w:rFonts w:ascii="Times New Roman" w:eastAsia="Calibri" w:hAnsi="Times New Roman" w:cs="Times New Roman"/>
          <w:b/>
          <w:bCs/>
          <w:sz w:val="28"/>
        </w:rPr>
        <w:t>T</w:t>
      </w:r>
      <w:r w:rsidRPr="00883919">
        <w:rPr>
          <w:rFonts w:ascii="Times New Roman" w:eastAsia="Calibri" w:hAnsi="Times New Roman" w:cs="Times New Roman"/>
          <w:b/>
          <w:bCs/>
          <w:sz w:val="28"/>
        </w:rPr>
        <w:t>.C.</w:t>
      </w:r>
    </w:p>
    <w:p w:rsidR="00E20E3C" w:rsidRPr="00883919" w:rsidRDefault="00E20E3C" w:rsidP="00E20E3C">
      <w:pPr>
        <w:spacing w:after="0" w:line="240" w:lineRule="auto"/>
        <w:ind w:left="709" w:hanging="709"/>
        <w:jc w:val="center"/>
        <w:rPr>
          <w:rFonts w:ascii="Times New Roman" w:eastAsia="Calibri" w:hAnsi="Times New Roman" w:cs="Times New Roman"/>
          <w:b/>
          <w:bCs/>
          <w:sz w:val="28"/>
        </w:rPr>
      </w:pPr>
      <w:r w:rsidRPr="00883919">
        <w:rPr>
          <w:rFonts w:ascii="Times New Roman" w:eastAsia="Calibri" w:hAnsi="Times New Roman" w:cs="Times New Roman"/>
          <w:b/>
          <w:bCs/>
          <w:sz w:val="28"/>
        </w:rPr>
        <w:t>PAMUKKALE ÜNİVERSİTESİ</w:t>
      </w:r>
    </w:p>
    <w:p w:rsidR="00E20E3C" w:rsidRPr="00883919" w:rsidRDefault="00E20E3C" w:rsidP="00E20E3C">
      <w:pPr>
        <w:spacing w:after="0" w:line="240" w:lineRule="auto"/>
        <w:jc w:val="center"/>
        <w:rPr>
          <w:rFonts w:ascii="Times New Roman" w:eastAsia="Calibri" w:hAnsi="Times New Roman" w:cs="Times New Roman"/>
          <w:b/>
          <w:bCs/>
          <w:sz w:val="28"/>
        </w:rPr>
      </w:pPr>
      <w:r w:rsidRPr="00883919">
        <w:rPr>
          <w:rFonts w:ascii="Times New Roman" w:eastAsia="Calibri" w:hAnsi="Times New Roman" w:cs="Times New Roman"/>
          <w:b/>
          <w:bCs/>
          <w:sz w:val="28"/>
        </w:rPr>
        <w:t>EĞİTİM BİLİMLERİ ENSTİTÜSÜ</w:t>
      </w:r>
    </w:p>
    <w:p w:rsidR="00E20E3C" w:rsidRPr="00883919" w:rsidRDefault="00E20E3C" w:rsidP="00E20E3C">
      <w:pPr>
        <w:spacing w:after="0" w:line="240" w:lineRule="auto"/>
        <w:ind w:left="709" w:hanging="709"/>
        <w:jc w:val="center"/>
        <w:rPr>
          <w:rFonts w:ascii="Times New Roman" w:eastAsia="Calibri" w:hAnsi="Times New Roman" w:cs="Times New Roman"/>
          <w:b/>
          <w:bCs/>
          <w:sz w:val="28"/>
        </w:rPr>
      </w:pPr>
      <w:r w:rsidRPr="00883919">
        <w:rPr>
          <w:rFonts w:ascii="Times New Roman" w:eastAsia="Calibri" w:hAnsi="Times New Roman" w:cs="Times New Roman"/>
          <w:b/>
          <w:bCs/>
          <w:sz w:val="28"/>
        </w:rPr>
        <w:t>YABANCI DİLLER EĞİTİMİ ANABİLİM DALI</w:t>
      </w:r>
    </w:p>
    <w:p w:rsidR="00E20E3C" w:rsidRPr="00883919" w:rsidRDefault="00E20E3C" w:rsidP="00E20E3C">
      <w:pPr>
        <w:spacing w:after="0" w:line="240" w:lineRule="auto"/>
        <w:ind w:left="709" w:hanging="709"/>
        <w:jc w:val="center"/>
        <w:rPr>
          <w:rFonts w:ascii="Times New Roman" w:eastAsia="Calibri" w:hAnsi="Times New Roman" w:cs="Times New Roman"/>
          <w:b/>
          <w:bCs/>
          <w:sz w:val="28"/>
        </w:rPr>
      </w:pPr>
      <w:r w:rsidRPr="00883919">
        <w:rPr>
          <w:rFonts w:ascii="Times New Roman" w:eastAsia="Calibri" w:hAnsi="Times New Roman" w:cs="Times New Roman"/>
          <w:b/>
          <w:bCs/>
          <w:sz w:val="28"/>
        </w:rPr>
        <w:t>İNGİLİZ DİLİ EĞİTİMİ BİLİM DALI</w:t>
      </w:r>
    </w:p>
    <w:p w:rsidR="00E20E3C" w:rsidRPr="00883919" w:rsidRDefault="00E20E3C" w:rsidP="00E20E3C">
      <w:pPr>
        <w:spacing w:after="0" w:line="240" w:lineRule="auto"/>
        <w:ind w:left="709" w:hanging="709"/>
        <w:jc w:val="center"/>
        <w:rPr>
          <w:rFonts w:ascii="Times New Roman" w:eastAsia="Calibri" w:hAnsi="Times New Roman" w:cs="Times New Roman"/>
          <w:b/>
          <w:bCs/>
          <w:sz w:val="28"/>
        </w:rPr>
      </w:pPr>
      <w:r w:rsidRPr="00883919">
        <w:rPr>
          <w:rFonts w:ascii="Times New Roman" w:eastAsia="Calibri" w:hAnsi="Times New Roman" w:cs="Times New Roman"/>
          <w:b/>
          <w:bCs/>
          <w:sz w:val="28"/>
        </w:rPr>
        <w:t>YÜKSEK LİSANS TEZİ</w:t>
      </w: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after="0" w:line="480" w:lineRule="auto"/>
        <w:ind w:left="709" w:hanging="709"/>
        <w:jc w:val="center"/>
        <w:rPr>
          <w:rFonts w:ascii="Times New Roman" w:eastAsia="Calibri" w:hAnsi="Times New Roman" w:cs="Times New Roman"/>
          <w:b/>
          <w:bCs/>
          <w:sz w:val="24"/>
        </w:rPr>
      </w:pPr>
    </w:p>
    <w:p w:rsidR="00E20E3C" w:rsidRDefault="00E20E3C" w:rsidP="00E20E3C">
      <w:pPr>
        <w:spacing w:after="0" w:line="480" w:lineRule="auto"/>
        <w:ind w:left="709" w:hanging="709"/>
        <w:jc w:val="center"/>
        <w:rPr>
          <w:rFonts w:ascii="Times New Roman" w:hAnsi="Times New Roman" w:cs="Times New Roman"/>
          <w:b/>
          <w:sz w:val="32"/>
        </w:rPr>
      </w:pPr>
      <w:r w:rsidRPr="00883919">
        <w:rPr>
          <w:rFonts w:ascii="Times New Roman" w:hAnsi="Times New Roman" w:cs="Times New Roman"/>
          <w:b/>
          <w:sz w:val="32"/>
        </w:rPr>
        <w:t xml:space="preserve">THE SECOND LANGUAGE WRITING ANXIETY: </w:t>
      </w:r>
    </w:p>
    <w:p w:rsidR="00E20E3C" w:rsidRPr="00883919" w:rsidRDefault="00E20E3C" w:rsidP="00E20E3C">
      <w:pPr>
        <w:spacing w:after="0" w:line="480" w:lineRule="auto"/>
        <w:ind w:left="709" w:hanging="709"/>
        <w:jc w:val="center"/>
        <w:rPr>
          <w:rFonts w:ascii="Times New Roman" w:hAnsi="Times New Roman" w:cs="Times New Roman"/>
          <w:b/>
          <w:sz w:val="32"/>
        </w:rPr>
      </w:pPr>
      <w:r w:rsidRPr="00883919">
        <w:rPr>
          <w:rFonts w:ascii="Times New Roman" w:hAnsi="Times New Roman" w:cs="Times New Roman"/>
          <w:b/>
          <w:sz w:val="32"/>
        </w:rPr>
        <w:t xml:space="preserve">THE PERCEIVED SOURCES AND CONSEQUENCES </w:t>
      </w: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Pr="00B90210" w:rsidRDefault="00E20E3C" w:rsidP="00E20E3C">
      <w:pPr>
        <w:spacing w:before="240" w:after="0" w:line="240" w:lineRule="auto"/>
        <w:ind w:left="709" w:hanging="709"/>
        <w:jc w:val="center"/>
        <w:rPr>
          <w:rFonts w:ascii="Times New Roman" w:eastAsia="Calibri" w:hAnsi="Times New Roman" w:cs="Times New Roman"/>
          <w:b/>
          <w:bCs/>
          <w:sz w:val="28"/>
        </w:rPr>
      </w:pPr>
      <w:r w:rsidRPr="00B90210">
        <w:rPr>
          <w:rFonts w:ascii="Times New Roman" w:eastAsia="Calibri" w:hAnsi="Times New Roman" w:cs="Times New Roman"/>
          <w:b/>
          <w:bCs/>
          <w:sz w:val="28"/>
        </w:rPr>
        <w:t>HAMDİYE ELİF GENÇ</w:t>
      </w: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spacing w:before="240" w:after="0" w:line="240" w:lineRule="auto"/>
        <w:ind w:left="709" w:hanging="709"/>
        <w:jc w:val="center"/>
        <w:rPr>
          <w:rFonts w:ascii="Times New Roman" w:eastAsia="Calibri" w:hAnsi="Times New Roman" w:cs="Times New Roman"/>
          <w:b/>
          <w:bCs/>
          <w:sz w:val="24"/>
        </w:rPr>
      </w:pPr>
    </w:p>
    <w:p w:rsidR="00E20E3C" w:rsidRDefault="00E20E3C" w:rsidP="00E20E3C">
      <w:pPr>
        <w:jc w:val="center"/>
      </w:pPr>
      <w:r>
        <w:rPr>
          <w:rFonts w:ascii="Times New Roman" w:eastAsia="Calibri" w:hAnsi="Times New Roman" w:cs="Times New Roman"/>
          <w:b/>
          <w:bCs/>
          <w:sz w:val="24"/>
        </w:rPr>
        <w:t>Denizli – 2017</w:t>
      </w:r>
    </w:p>
    <w:p w:rsidR="00A52C93" w:rsidRDefault="00A52C93" w:rsidP="00E20E3C">
      <w:pPr>
        <w:spacing w:before="240" w:after="0" w:line="240" w:lineRule="auto"/>
        <w:jc w:val="center"/>
        <w:rPr>
          <w:rFonts w:ascii="Times New Roman" w:eastAsia="Calibri" w:hAnsi="Times New Roman" w:cs="Times New Roman"/>
          <w:b/>
          <w:bCs/>
          <w:sz w:val="24"/>
          <w:lang w:val="en-US"/>
        </w:rPr>
      </w:pPr>
    </w:p>
    <w:p w:rsidR="00A52C93" w:rsidRDefault="00A52C93" w:rsidP="00E20E3C">
      <w:pPr>
        <w:spacing w:before="240" w:after="0" w:line="240" w:lineRule="auto"/>
        <w:jc w:val="center"/>
        <w:rPr>
          <w:rFonts w:ascii="Times New Roman" w:eastAsia="Calibri" w:hAnsi="Times New Roman" w:cs="Times New Roman"/>
          <w:b/>
          <w:bCs/>
          <w:sz w:val="24"/>
          <w:lang w:val="en-US"/>
        </w:rPr>
      </w:pPr>
    </w:p>
    <w:p w:rsidR="00D66D83" w:rsidRPr="00AA5D16" w:rsidRDefault="00D66D83" w:rsidP="00E20E3C">
      <w:pPr>
        <w:spacing w:before="240" w:after="0" w:line="240" w:lineRule="auto"/>
        <w:jc w:val="center"/>
        <w:rPr>
          <w:rFonts w:ascii="Times New Roman" w:eastAsia="Calibri" w:hAnsi="Times New Roman" w:cs="Times New Roman"/>
          <w:b/>
          <w:bCs/>
          <w:sz w:val="24"/>
          <w:lang w:val="en-US"/>
        </w:rPr>
      </w:pPr>
      <w:r w:rsidRPr="00AA5D16">
        <w:rPr>
          <w:rFonts w:ascii="Times New Roman" w:eastAsia="Calibri" w:hAnsi="Times New Roman" w:cs="Times New Roman"/>
          <w:b/>
          <w:bCs/>
          <w:sz w:val="24"/>
          <w:lang w:val="en-US"/>
        </w:rPr>
        <w:t>T.</w:t>
      </w:r>
      <w:r w:rsidR="00755559">
        <w:rPr>
          <w:rFonts w:ascii="Times New Roman" w:eastAsia="Calibri" w:hAnsi="Times New Roman" w:cs="Times New Roman"/>
          <w:b/>
          <w:bCs/>
          <w:sz w:val="24"/>
          <w:lang w:val="en-US"/>
        </w:rPr>
        <w:t xml:space="preserve"> C</w:t>
      </w:r>
      <w:r w:rsidR="00962956">
        <w:rPr>
          <w:rFonts w:ascii="Times New Roman" w:eastAsia="Calibri" w:hAnsi="Times New Roman" w:cs="Times New Roman"/>
          <w:b/>
          <w:bCs/>
          <w:sz w:val="24"/>
          <w:lang w:val="en-US"/>
        </w:rPr>
        <w:t>.</w:t>
      </w:r>
    </w:p>
    <w:p w:rsidR="00D66D83" w:rsidRPr="00AA5D16" w:rsidRDefault="00D66D83" w:rsidP="007419FD">
      <w:pPr>
        <w:spacing w:before="240" w:after="0" w:line="240" w:lineRule="auto"/>
        <w:ind w:left="709" w:hanging="709"/>
        <w:jc w:val="center"/>
        <w:rPr>
          <w:rFonts w:ascii="Times New Roman" w:eastAsia="Calibri" w:hAnsi="Times New Roman" w:cs="Times New Roman"/>
          <w:b/>
          <w:bCs/>
          <w:sz w:val="24"/>
          <w:lang w:val="en-US"/>
        </w:rPr>
      </w:pPr>
      <w:r w:rsidRPr="00AA5D16">
        <w:rPr>
          <w:rFonts w:ascii="Times New Roman" w:eastAsia="Calibri" w:hAnsi="Times New Roman" w:cs="Times New Roman"/>
          <w:b/>
          <w:bCs/>
          <w:sz w:val="24"/>
          <w:lang w:val="en-US"/>
        </w:rPr>
        <w:t>PAMUKKALE</w:t>
      </w:r>
      <w:r w:rsidR="00755559">
        <w:rPr>
          <w:rFonts w:ascii="Times New Roman" w:eastAsia="Calibri" w:hAnsi="Times New Roman" w:cs="Times New Roman"/>
          <w:b/>
          <w:bCs/>
          <w:sz w:val="24"/>
          <w:lang w:val="en-US"/>
        </w:rPr>
        <w:t xml:space="preserve"> </w:t>
      </w:r>
      <w:r w:rsidRPr="00AA5D16">
        <w:rPr>
          <w:rFonts w:ascii="Times New Roman" w:eastAsia="Calibri" w:hAnsi="Times New Roman" w:cs="Times New Roman"/>
          <w:b/>
          <w:bCs/>
          <w:sz w:val="24"/>
          <w:lang w:val="en-US"/>
        </w:rPr>
        <w:t>ÜNİVERSİTESİ</w:t>
      </w:r>
    </w:p>
    <w:p w:rsidR="00D66D83" w:rsidRPr="00AA5D16" w:rsidRDefault="00D66D83" w:rsidP="00D66D83">
      <w:pPr>
        <w:spacing w:before="240" w:after="0" w:line="240" w:lineRule="auto"/>
        <w:ind w:left="709" w:hanging="709"/>
        <w:jc w:val="center"/>
        <w:rPr>
          <w:rFonts w:ascii="Times New Roman" w:eastAsia="Calibri" w:hAnsi="Times New Roman" w:cs="Times New Roman"/>
          <w:b/>
          <w:bCs/>
          <w:sz w:val="24"/>
          <w:lang w:val="en-US"/>
        </w:rPr>
      </w:pPr>
      <w:r w:rsidRPr="00AA5D16">
        <w:rPr>
          <w:rFonts w:ascii="Times New Roman" w:eastAsia="Calibri" w:hAnsi="Times New Roman" w:cs="Times New Roman"/>
          <w:b/>
          <w:bCs/>
          <w:sz w:val="24"/>
          <w:lang w:val="en-US"/>
        </w:rPr>
        <w:t>EĞİTİM BİLİMLERİ ENSTİTÜSÜ</w:t>
      </w:r>
    </w:p>
    <w:p w:rsidR="00D66D83" w:rsidRPr="00AA5D16" w:rsidRDefault="007419FD" w:rsidP="00D66D83">
      <w:pPr>
        <w:spacing w:before="240" w:after="0" w:line="240" w:lineRule="auto"/>
        <w:ind w:left="709" w:hanging="709"/>
        <w:jc w:val="center"/>
        <w:rPr>
          <w:rFonts w:ascii="Times New Roman" w:eastAsia="Calibri" w:hAnsi="Times New Roman" w:cs="Times New Roman"/>
          <w:b/>
          <w:bCs/>
          <w:sz w:val="24"/>
          <w:lang w:val="en-US"/>
        </w:rPr>
      </w:pPr>
      <w:r w:rsidRPr="00AA5D16">
        <w:rPr>
          <w:rFonts w:ascii="Times New Roman" w:eastAsia="Calibri" w:hAnsi="Times New Roman" w:cs="Times New Roman"/>
          <w:b/>
          <w:bCs/>
          <w:sz w:val="24"/>
          <w:lang w:val="en-US"/>
        </w:rPr>
        <w:t xml:space="preserve">YABANCI DİLLER EĞİTİMİ </w:t>
      </w:r>
      <w:r w:rsidR="00D66D83" w:rsidRPr="00AA5D16">
        <w:rPr>
          <w:rFonts w:ascii="Times New Roman" w:eastAsia="Calibri" w:hAnsi="Times New Roman" w:cs="Times New Roman"/>
          <w:b/>
          <w:bCs/>
          <w:sz w:val="24"/>
          <w:lang w:val="en-US"/>
        </w:rPr>
        <w:t>ANABİLİM</w:t>
      </w:r>
      <w:r w:rsidR="00AA5D16" w:rsidRPr="00AA5D16">
        <w:rPr>
          <w:rFonts w:ascii="Times New Roman" w:eastAsia="Calibri" w:hAnsi="Times New Roman" w:cs="Times New Roman"/>
          <w:b/>
          <w:bCs/>
          <w:sz w:val="24"/>
          <w:lang w:val="en-US"/>
        </w:rPr>
        <w:t xml:space="preserve"> </w:t>
      </w:r>
      <w:r w:rsidR="00D66D83" w:rsidRPr="00AA5D16">
        <w:rPr>
          <w:rFonts w:ascii="Times New Roman" w:eastAsia="Calibri" w:hAnsi="Times New Roman" w:cs="Times New Roman"/>
          <w:b/>
          <w:bCs/>
          <w:sz w:val="24"/>
          <w:lang w:val="en-US"/>
        </w:rPr>
        <w:t>DALI</w:t>
      </w:r>
    </w:p>
    <w:p w:rsidR="007419FD" w:rsidRPr="00AA5D16" w:rsidRDefault="007419FD" w:rsidP="00D66D83">
      <w:pPr>
        <w:spacing w:before="240" w:after="0" w:line="240" w:lineRule="auto"/>
        <w:ind w:left="709" w:hanging="709"/>
        <w:jc w:val="center"/>
        <w:rPr>
          <w:rFonts w:ascii="Times New Roman" w:eastAsia="Calibri" w:hAnsi="Times New Roman" w:cs="Times New Roman"/>
          <w:b/>
          <w:bCs/>
          <w:sz w:val="24"/>
          <w:lang w:val="en-US"/>
        </w:rPr>
      </w:pPr>
      <w:r w:rsidRPr="00AA5D16">
        <w:rPr>
          <w:rFonts w:ascii="Times New Roman" w:eastAsia="Calibri" w:hAnsi="Times New Roman" w:cs="Times New Roman"/>
          <w:b/>
          <w:bCs/>
          <w:sz w:val="24"/>
          <w:lang w:val="en-US"/>
        </w:rPr>
        <w:t>İNGİLİZ DİLİ EĞİTİMİ BİLİM DALI</w:t>
      </w:r>
    </w:p>
    <w:p w:rsidR="00D66D83" w:rsidRPr="00AA5D16" w:rsidRDefault="00D66D83" w:rsidP="00065CC0">
      <w:pPr>
        <w:tabs>
          <w:tab w:val="center" w:pos="4393"/>
        </w:tabs>
        <w:spacing w:before="240" w:after="0" w:line="240" w:lineRule="auto"/>
        <w:ind w:left="709" w:hanging="709"/>
        <w:jc w:val="center"/>
        <w:rPr>
          <w:rFonts w:ascii="Times New Roman" w:eastAsia="Calibri" w:hAnsi="Times New Roman" w:cs="Times New Roman"/>
          <w:b/>
          <w:bCs/>
          <w:sz w:val="24"/>
          <w:lang w:val="en-US"/>
        </w:rPr>
      </w:pPr>
      <w:r w:rsidRPr="00AA5D16">
        <w:rPr>
          <w:rFonts w:ascii="Times New Roman" w:eastAsia="Calibri" w:hAnsi="Times New Roman" w:cs="Times New Roman"/>
          <w:b/>
          <w:bCs/>
          <w:sz w:val="24"/>
          <w:lang w:val="en-US"/>
        </w:rPr>
        <w:t>YÜKSEK</w:t>
      </w:r>
      <w:r w:rsidR="00AA5D16" w:rsidRPr="00AA5D16">
        <w:rPr>
          <w:rFonts w:ascii="Times New Roman" w:eastAsia="Calibri" w:hAnsi="Times New Roman" w:cs="Times New Roman"/>
          <w:b/>
          <w:bCs/>
          <w:sz w:val="24"/>
          <w:lang w:val="en-US"/>
        </w:rPr>
        <w:t xml:space="preserve"> </w:t>
      </w:r>
      <w:r w:rsidRPr="00AA5D16">
        <w:rPr>
          <w:rFonts w:ascii="Times New Roman" w:eastAsia="Calibri" w:hAnsi="Times New Roman" w:cs="Times New Roman"/>
          <w:b/>
          <w:bCs/>
          <w:sz w:val="24"/>
          <w:lang w:val="en-US"/>
        </w:rPr>
        <w:t>LİSANS</w:t>
      </w:r>
      <w:r w:rsidR="007419FD" w:rsidRPr="00AA5D16">
        <w:rPr>
          <w:rFonts w:ascii="Times New Roman" w:eastAsia="Calibri" w:hAnsi="Times New Roman" w:cs="Times New Roman"/>
          <w:b/>
          <w:bCs/>
          <w:sz w:val="24"/>
          <w:lang w:val="en-US"/>
        </w:rPr>
        <w:t xml:space="preserve"> TEZİ</w:t>
      </w:r>
    </w:p>
    <w:p w:rsidR="00D66D83" w:rsidRPr="00AA5D16" w:rsidRDefault="00D66D83" w:rsidP="00D66D83">
      <w:pPr>
        <w:spacing w:before="240" w:after="0" w:line="360" w:lineRule="auto"/>
        <w:ind w:left="709" w:hanging="709"/>
        <w:jc w:val="center"/>
        <w:rPr>
          <w:rFonts w:ascii="Times New Roman" w:eastAsia="Calibri" w:hAnsi="Times New Roman" w:cs="Times New Roman"/>
          <w:b/>
          <w:sz w:val="24"/>
          <w:lang w:val="en-US"/>
        </w:rPr>
      </w:pPr>
    </w:p>
    <w:p w:rsidR="007419FD" w:rsidRPr="00AA5D16" w:rsidRDefault="007419FD" w:rsidP="00D66D83">
      <w:pPr>
        <w:spacing w:before="240" w:after="0" w:line="360" w:lineRule="auto"/>
        <w:ind w:left="709" w:hanging="709"/>
        <w:jc w:val="center"/>
        <w:rPr>
          <w:rFonts w:ascii="Times New Roman" w:eastAsia="Calibri" w:hAnsi="Times New Roman" w:cs="Times New Roman"/>
          <w:b/>
          <w:sz w:val="24"/>
          <w:lang w:val="en-US"/>
        </w:rPr>
      </w:pPr>
    </w:p>
    <w:p w:rsidR="007419FD" w:rsidRPr="00AA5D16" w:rsidRDefault="007419FD" w:rsidP="00D66D83">
      <w:pPr>
        <w:spacing w:before="240" w:after="0" w:line="360" w:lineRule="auto"/>
        <w:ind w:left="709" w:hanging="709"/>
        <w:jc w:val="center"/>
        <w:rPr>
          <w:rFonts w:ascii="Times New Roman" w:eastAsia="Calibri" w:hAnsi="Times New Roman" w:cs="Times New Roman"/>
          <w:b/>
          <w:sz w:val="24"/>
          <w:lang w:val="en-US"/>
        </w:rPr>
      </w:pPr>
    </w:p>
    <w:p w:rsidR="00D66D83" w:rsidRPr="00AA5D16" w:rsidRDefault="00D66D83" w:rsidP="00D66D83">
      <w:pPr>
        <w:spacing w:before="240" w:after="0" w:line="360" w:lineRule="auto"/>
        <w:ind w:left="709" w:hanging="709"/>
        <w:jc w:val="center"/>
        <w:rPr>
          <w:rFonts w:ascii="Times New Roman" w:eastAsia="Calibri" w:hAnsi="Times New Roman" w:cs="Times New Roman"/>
          <w:b/>
          <w:sz w:val="24"/>
          <w:lang w:val="en-US"/>
        </w:rPr>
      </w:pPr>
    </w:p>
    <w:p w:rsidR="007419FD" w:rsidRPr="00AA5D16" w:rsidRDefault="007419FD" w:rsidP="007419FD">
      <w:pPr>
        <w:spacing w:before="240" w:after="0" w:line="480" w:lineRule="auto"/>
        <w:ind w:left="709" w:hanging="709"/>
        <w:jc w:val="center"/>
        <w:rPr>
          <w:rFonts w:ascii="Times New Roman" w:hAnsi="Times New Roman" w:cs="Times New Roman"/>
          <w:b/>
          <w:sz w:val="28"/>
          <w:lang w:val="en-US"/>
        </w:rPr>
      </w:pPr>
      <w:r w:rsidRPr="00AA5D16">
        <w:rPr>
          <w:rFonts w:ascii="Times New Roman" w:hAnsi="Times New Roman" w:cs="Times New Roman"/>
          <w:b/>
          <w:sz w:val="28"/>
          <w:lang w:val="en-US"/>
        </w:rPr>
        <w:t xml:space="preserve">THE SECOND LANGUAGE WRITING ANXIETY: THE PERCEIVED SOURCES AND CONSEQUENCES </w:t>
      </w:r>
    </w:p>
    <w:p w:rsidR="007419FD" w:rsidRPr="00AA5D16" w:rsidRDefault="007419FD" w:rsidP="00D66D83">
      <w:pPr>
        <w:spacing w:before="240" w:after="0" w:line="360" w:lineRule="auto"/>
        <w:ind w:left="709" w:hanging="709"/>
        <w:jc w:val="center"/>
        <w:rPr>
          <w:rFonts w:ascii="Times New Roman" w:hAnsi="Times New Roman" w:cs="Times New Roman"/>
          <w:lang w:val="en-US"/>
        </w:rPr>
      </w:pPr>
    </w:p>
    <w:p w:rsidR="00D66D83" w:rsidRPr="00AA5D16" w:rsidRDefault="007419FD" w:rsidP="00D66D83">
      <w:pPr>
        <w:spacing w:before="240" w:after="0" w:line="360" w:lineRule="auto"/>
        <w:ind w:left="709" w:hanging="709"/>
        <w:jc w:val="center"/>
        <w:rPr>
          <w:rFonts w:ascii="Times New Roman" w:eastAsia="Calibri" w:hAnsi="Times New Roman" w:cs="Times New Roman"/>
          <w:b/>
          <w:bCs/>
          <w:sz w:val="24"/>
          <w:lang w:val="en-US"/>
        </w:rPr>
      </w:pPr>
      <w:r w:rsidRPr="00AA5D16">
        <w:rPr>
          <w:rFonts w:ascii="Times New Roman" w:eastAsia="Calibri" w:hAnsi="Times New Roman" w:cs="Times New Roman"/>
          <w:b/>
          <w:bCs/>
          <w:sz w:val="24"/>
          <w:lang w:val="en-US"/>
        </w:rPr>
        <w:t>Hamdiye Elif GENÇ</w:t>
      </w:r>
    </w:p>
    <w:p w:rsidR="007419FD" w:rsidRPr="00AA5D16" w:rsidRDefault="007419FD" w:rsidP="00D66D83">
      <w:pPr>
        <w:spacing w:before="240" w:after="0" w:line="360" w:lineRule="auto"/>
        <w:ind w:left="709" w:hanging="709"/>
        <w:jc w:val="center"/>
        <w:rPr>
          <w:rFonts w:ascii="Times New Roman" w:eastAsia="Calibri" w:hAnsi="Times New Roman" w:cs="Times New Roman"/>
          <w:b/>
          <w:sz w:val="24"/>
          <w:lang w:val="en-US"/>
        </w:rPr>
      </w:pPr>
    </w:p>
    <w:p w:rsidR="007419FD" w:rsidRPr="00AA5D16" w:rsidRDefault="007419FD" w:rsidP="00D66D83">
      <w:pPr>
        <w:spacing w:before="240" w:after="0" w:line="360" w:lineRule="auto"/>
        <w:ind w:left="709" w:hanging="709"/>
        <w:jc w:val="center"/>
        <w:rPr>
          <w:rFonts w:ascii="Times New Roman" w:eastAsia="Calibri" w:hAnsi="Times New Roman" w:cs="Times New Roman"/>
          <w:b/>
          <w:sz w:val="24"/>
          <w:lang w:val="en-US"/>
        </w:rPr>
      </w:pPr>
    </w:p>
    <w:p w:rsidR="00D66D83" w:rsidRPr="00AA5D16" w:rsidRDefault="00D66D83" w:rsidP="00D66D83">
      <w:pPr>
        <w:spacing w:before="240" w:after="0" w:line="360" w:lineRule="auto"/>
        <w:ind w:left="709" w:hanging="709"/>
        <w:jc w:val="center"/>
        <w:rPr>
          <w:rFonts w:ascii="Times New Roman" w:eastAsia="Calibri" w:hAnsi="Times New Roman" w:cs="Times New Roman"/>
          <w:b/>
          <w:bCs/>
          <w:sz w:val="24"/>
          <w:lang w:val="en-US"/>
        </w:rPr>
      </w:pPr>
      <w:proofErr w:type="spellStart"/>
      <w:r w:rsidRPr="00AA5D16">
        <w:rPr>
          <w:rFonts w:ascii="Times New Roman" w:eastAsia="Calibri" w:hAnsi="Times New Roman" w:cs="Times New Roman"/>
          <w:b/>
          <w:bCs/>
          <w:sz w:val="24"/>
          <w:lang w:val="en-US"/>
        </w:rPr>
        <w:t>Danışman</w:t>
      </w:r>
      <w:proofErr w:type="spellEnd"/>
    </w:p>
    <w:p w:rsidR="00D66D83" w:rsidRPr="00AA5D16" w:rsidRDefault="007419FD" w:rsidP="00D66D83">
      <w:pPr>
        <w:spacing w:before="240" w:after="0" w:line="360" w:lineRule="auto"/>
        <w:ind w:left="709" w:hanging="709"/>
        <w:jc w:val="center"/>
        <w:rPr>
          <w:rFonts w:ascii="Times New Roman" w:eastAsia="Calibri" w:hAnsi="Times New Roman" w:cs="Times New Roman"/>
          <w:b/>
          <w:sz w:val="24"/>
          <w:lang w:val="en-US"/>
        </w:rPr>
      </w:pPr>
      <w:proofErr w:type="spellStart"/>
      <w:proofErr w:type="gramStart"/>
      <w:r w:rsidRPr="00AA5D16">
        <w:rPr>
          <w:rFonts w:ascii="Times New Roman" w:eastAsia="Calibri" w:hAnsi="Times New Roman" w:cs="Times New Roman"/>
          <w:b/>
          <w:bCs/>
          <w:sz w:val="24"/>
          <w:lang w:val="en-US"/>
        </w:rPr>
        <w:t>Doç</w:t>
      </w:r>
      <w:proofErr w:type="spellEnd"/>
      <w:r w:rsidRPr="00AA5D16">
        <w:rPr>
          <w:rFonts w:ascii="Times New Roman" w:eastAsia="Calibri" w:hAnsi="Times New Roman" w:cs="Times New Roman"/>
          <w:b/>
          <w:bCs/>
          <w:sz w:val="24"/>
          <w:lang w:val="en-US"/>
        </w:rPr>
        <w:t>.</w:t>
      </w:r>
      <w:proofErr w:type="gramEnd"/>
      <w:r w:rsidRPr="00AA5D16">
        <w:rPr>
          <w:rFonts w:ascii="Times New Roman" w:eastAsia="Calibri" w:hAnsi="Times New Roman" w:cs="Times New Roman"/>
          <w:b/>
          <w:bCs/>
          <w:sz w:val="24"/>
          <w:lang w:val="en-US"/>
        </w:rPr>
        <w:t xml:space="preserve"> Dr. </w:t>
      </w:r>
      <w:proofErr w:type="spellStart"/>
      <w:r w:rsidRPr="00AA5D16">
        <w:rPr>
          <w:rFonts w:ascii="Times New Roman" w:eastAsia="Calibri" w:hAnsi="Times New Roman" w:cs="Times New Roman"/>
          <w:b/>
          <w:bCs/>
          <w:sz w:val="24"/>
          <w:lang w:val="en-US"/>
        </w:rPr>
        <w:t>Demet</w:t>
      </w:r>
      <w:proofErr w:type="spellEnd"/>
      <w:r w:rsidRPr="00AA5D16">
        <w:rPr>
          <w:rFonts w:ascii="Times New Roman" w:eastAsia="Calibri" w:hAnsi="Times New Roman" w:cs="Times New Roman"/>
          <w:b/>
          <w:bCs/>
          <w:sz w:val="24"/>
          <w:lang w:val="en-US"/>
        </w:rPr>
        <w:t xml:space="preserve"> YAYLI</w:t>
      </w:r>
    </w:p>
    <w:p w:rsidR="00A52C93" w:rsidRDefault="00A52C93" w:rsidP="00793325">
      <w:pPr>
        <w:spacing w:before="240" w:after="0" w:line="360" w:lineRule="auto"/>
        <w:ind w:left="709" w:hanging="709"/>
        <w:jc w:val="center"/>
        <w:rPr>
          <w:rFonts w:ascii="Times New Roman" w:eastAsia="Calibri" w:hAnsi="Times New Roman" w:cs="Times New Roman"/>
          <w:b/>
          <w:sz w:val="24"/>
          <w:lang w:val="en-US"/>
        </w:rPr>
      </w:pPr>
      <w:r>
        <w:rPr>
          <w:rFonts w:ascii="Times New Roman" w:eastAsia="Calibri" w:hAnsi="Times New Roman" w:cs="Times New Roman"/>
          <w:b/>
          <w:sz w:val="24"/>
          <w:lang w:val="en-US"/>
        </w:rPr>
        <w:br w:type="page"/>
      </w:r>
    </w:p>
    <w:p w:rsidR="00A52C93" w:rsidRDefault="00A52C93" w:rsidP="00793325">
      <w:pPr>
        <w:spacing w:before="240" w:after="0" w:line="360" w:lineRule="auto"/>
        <w:ind w:left="709" w:hanging="709"/>
        <w:jc w:val="center"/>
        <w:rPr>
          <w:rFonts w:ascii="Times New Roman" w:eastAsia="Calibri" w:hAnsi="Times New Roman" w:cs="Times New Roman"/>
          <w:b/>
          <w:sz w:val="24"/>
          <w:lang w:val="en-US"/>
        </w:rPr>
        <w:sectPr w:rsidR="00A52C93" w:rsidSect="00A52C93">
          <w:headerReference w:type="default" r:id="rId11"/>
          <w:footerReference w:type="default" r:id="rId12"/>
          <w:pgSz w:w="11906" w:h="16838"/>
          <w:pgMar w:top="993" w:right="1134" w:bottom="1418" w:left="1985" w:header="709" w:footer="709" w:gutter="0"/>
          <w:pgNumType w:start="1"/>
          <w:cols w:space="708"/>
          <w:titlePg/>
          <w:docGrid w:linePitch="360"/>
        </w:sectPr>
      </w:pPr>
    </w:p>
    <w:p w:rsidR="00463BF1" w:rsidRPr="00AA5D16" w:rsidRDefault="00463BF1" w:rsidP="00E77276">
      <w:pPr>
        <w:pStyle w:val="Balk1"/>
        <w:rPr>
          <w:rFonts w:eastAsia="Calibri"/>
          <w:lang w:val="en-US"/>
        </w:rPr>
      </w:pPr>
      <w:bookmarkStart w:id="0" w:name="_Toc488322113"/>
      <w:r w:rsidRPr="00AA5D16">
        <w:rPr>
          <w:rFonts w:eastAsia="Calibri"/>
          <w:lang w:val="en-US"/>
        </w:rPr>
        <w:lastRenderedPageBreak/>
        <w:t>YÜKSEK LİSANS TEZİ ONAY FORMU</w:t>
      </w:r>
      <w:bookmarkEnd w:id="0"/>
    </w:p>
    <w:p w:rsidR="00463BF1" w:rsidRPr="00BF4693" w:rsidRDefault="00463BF1" w:rsidP="00463BF1">
      <w:pPr>
        <w:spacing w:before="240" w:after="0" w:line="360" w:lineRule="auto"/>
        <w:ind w:left="709" w:hanging="709"/>
        <w:jc w:val="center"/>
        <w:rPr>
          <w:rFonts w:ascii="Times New Roman" w:eastAsia="Calibri" w:hAnsi="Times New Roman" w:cs="Times New Roman"/>
          <w:sz w:val="24"/>
          <w:lang w:val="en-US"/>
        </w:rPr>
      </w:pPr>
      <w:r w:rsidRPr="00BF4693">
        <w:rPr>
          <w:rFonts w:ascii="Times New Roman" w:eastAsia="Calibri" w:hAnsi="Times New Roman" w:cs="Times New Roman"/>
          <w:sz w:val="24"/>
          <w:lang w:val="en-US"/>
        </w:rPr>
        <w:t xml:space="preserve">Bu </w:t>
      </w:r>
      <w:proofErr w:type="spellStart"/>
      <w:r w:rsidRPr="00BF4693">
        <w:rPr>
          <w:rFonts w:ascii="Times New Roman" w:eastAsia="Calibri" w:hAnsi="Times New Roman" w:cs="Times New Roman"/>
          <w:sz w:val="24"/>
          <w:lang w:val="en-US"/>
        </w:rPr>
        <w:t>çalışma</w:t>
      </w:r>
      <w:proofErr w:type="spellEnd"/>
      <w:r w:rsidRPr="00BF4693">
        <w:rPr>
          <w:rFonts w:ascii="Times New Roman" w:eastAsia="Calibri" w:hAnsi="Times New Roman" w:cs="Times New Roman"/>
          <w:sz w:val="24"/>
          <w:lang w:val="en-US"/>
        </w:rPr>
        <w:t xml:space="preserve">, </w:t>
      </w:r>
      <w:proofErr w:type="spellStart"/>
      <w:r w:rsidR="00162051" w:rsidRPr="00BF4693">
        <w:rPr>
          <w:rFonts w:ascii="Times New Roman" w:eastAsia="Calibri" w:hAnsi="Times New Roman" w:cs="Times New Roman"/>
          <w:sz w:val="24"/>
          <w:lang w:val="en-US"/>
        </w:rPr>
        <w:t>Yabancı</w:t>
      </w:r>
      <w:proofErr w:type="spellEnd"/>
      <w:r w:rsidR="00162051" w:rsidRPr="00BF4693">
        <w:rPr>
          <w:rFonts w:ascii="Times New Roman" w:eastAsia="Calibri" w:hAnsi="Times New Roman" w:cs="Times New Roman"/>
          <w:sz w:val="24"/>
          <w:lang w:val="en-US"/>
        </w:rPr>
        <w:t xml:space="preserve"> Diller </w:t>
      </w:r>
      <w:proofErr w:type="spellStart"/>
      <w:r w:rsidR="00162051" w:rsidRPr="00BF4693">
        <w:rPr>
          <w:rFonts w:ascii="Times New Roman" w:eastAsia="Calibri" w:hAnsi="Times New Roman" w:cs="Times New Roman"/>
          <w:sz w:val="24"/>
          <w:lang w:val="en-US"/>
        </w:rPr>
        <w:t>Eğitimi</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Anabilim</w:t>
      </w:r>
      <w:proofErr w:type="spellEnd"/>
      <w:r w:rsidRPr="00BF4693">
        <w:rPr>
          <w:rFonts w:ascii="Times New Roman" w:eastAsia="Calibri" w:hAnsi="Times New Roman" w:cs="Times New Roman"/>
          <w:sz w:val="24"/>
          <w:lang w:val="en-US"/>
        </w:rPr>
        <w:t xml:space="preserve"> Dalı, </w:t>
      </w:r>
      <w:proofErr w:type="spellStart"/>
      <w:r w:rsidR="00162051" w:rsidRPr="00BF4693">
        <w:rPr>
          <w:rFonts w:ascii="Times New Roman" w:eastAsia="Calibri" w:hAnsi="Times New Roman" w:cs="Times New Roman"/>
          <w:sz w:val="24"/>
          <w:lang w:val="en-US"/>
        </w:rPr>
        <w:t>İngiliz</w:t>
      </w:r>
      <w:proofErr w:type="spellEnd"/>
      <w:r w:rsidR="00162051" w:rsidRPr="00BF4693">
        <w:rPr>
          <w:rFonts w:ascii="Times New Roman" w:eastAsia="Calibri" w:hAnsi="Times New Roman" w:cs="Times New Roman"/>
          <w:sz w:val="24"/>
          <w:lang w:val="en-US"/>
        </w:rPr>
        <w:t xml:space="preserve"> Dili </w:t>
      </w:r>
      <w:proofErr w:type="spellStart"/>
      <w:r w:rsidR="00162051" w:rsidRPr="00BF4693">
        <w:rPr>
          <w:rFonts w:ascii="Times New Roman" w:eastAsia="Calibri" w:hAnsi="Times New Roman" w:cs="Times New Roman"/>
          <w:sz w:val="24"/>
          <w:lang w:val="en-US"/>
        </w:rPr>
        <w:t>Eğitimi</w:t>
      </w:r>
      <w:proofErr w:type="spellEnd"/>
      <w:r w:rsidR="00162051"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Bilim</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Dalı'nda</w:t>
      </w:r>
      <w:proofErr w:type="spellEnd"/>
    </w:p>
    <w:p w:rsidR="00463BF1" w:rsidRPr="00BF4693" w:rsidRDefault="00463BF1" w:rsidP="00463BF1">
      <w:pPr>
        <w:spacing w:before="240" w:after="0" w:line="360" w:lineRule="auto"/>
        <w:ind w:left="709" w:hanging="709"/>
        <w:jc w:val="center"/>
        <w:rPr>
          <w:rFonts w:ascii="Times New Roman" w:eastAsia="Calibri" w:hAnsi="Times New Roman" w:cs="Times New Roman"/>
          <w:sz w:val="24"/>
          <w:lang w:val="en-US"/>
        </w:rPr>
      </w:pPr>
      <w:proofErr w:type="spellStart"/>
      <w:proofErr w:type="gramStart"/>
      <w:r w:rsidRPr="00BF4693">
        <w:rPr>
          <w:rFonts w:ascii="Times New Roman" w:eastAsia="Calibri" w:hAnsi="Times New Roman" w:cs="Times New Roman"/>
          <w:sz w:val="24"/>
          <w:lang w:val="en-US"/>
        </w:rPr>
        <w:t>jürimiz</w:t>
      </w:r>
      <w:proofErr w:type="spellEnd"/>
      <w:proofErr w:type="gram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tarafından</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Yüksek</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Lisans</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Tezi</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olarak</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kabul</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edilmiştir</w:t>
      </w:r>
      <w:proofErr w:type="spellEnd"/>
      <w:r w:rsidRPr="00BF4693">
        <w:rPr>
          <w:rFonts w:ascii="Times New Roman" w:eastAsia="Calibri" w:hAnsi="Times New Roman" w:cs="Times New Roman"/>
          <w:sz w:val="24"/>
          <w:lang w:val="en-US"/>
        </w:rPr>
        <w:t>.</w:t>
      </w:r>
    </w:p>
    <w:p w:rsidR="00162051" w:rsidRPr="00BF4693" w:rsidRDefault="00162051" w:rsidP="00463BF1">
      <w:pPr>
        <w:spacing w:before="240" w:after="0" w:line="360" w:lineRule="auto"/>
        <w:ind w:left="709" w:hanging="709"/>
        <w:jc w:val="center"/>
        <w:rPr>
          <w:rFonts w:ascii="Times New Roman" w:eastAsia="Calibri" w:hAnsi="Times New Roman" w:cs="Times New Roman"/>
          <w:sz w:val="24"/>
          <w:lang w:val="en-US"/>
        </w:rPr>
      </w:pPr>
    </w:p>
    <w:p w:rsidR="00463BF1" w:rsidRPr="00BF4693" w:rsidRDefault="00463BF1" w:rsidP="00162051">
      <w:pPr>
        <w:spacing w:before="240" w:after="0" w:line="360" w:lineRule="auto"/>
        <w:ind w:left="2833" w:firstLine="707"/>
        <w:jc w:val="center"/>
        <w:rPr>
          <w:rFonts w:ascii="Times New Roman" w:eastAsia="Calibri" w:hAnsi="Times New Roman" w:cs="Times New Roman"/>
          <w:sz w:val="24"/>
          <w:lang w:val="en-US"/>
        </w:rPr>
      </w:pPr>
      <w:proofErr w:type="spellStart"/>
      <w:r w:rsidRPr="00BF4693">
        <w:rPr>
          <w:rFonts w:ascii="Times New Roman" w:eastAsia="Calibri" w:hAnsi="Times New Roman" w:cs="Times New Roman"/>
          <w:sz w:val="24"/>
          <w:lang w:val="en-US"/>
        </w:rPr>
        <w:t>İmza</w:t>
      </w:r>
      <w:proofErr w:type="spellEnd"/>
    </w:p>
    <w:p w:rsidR="00463BF1" w:rsidRPr="00BF4693" w:rsidRDefault="00463BF1" w:rsidP="00162051">
      <w:pPr>
        <w:spacing w:before="240" w:after="0" w:line="360" w:lineRule="auto"/>
        <w:ind w:left="709" w:hanging="709"/>
        <w:rPr>
          <w:rFonts w:ascii="Times New Roman" w:eastAsia="Calibri" w:hAnsi="Times New Roman" w:cs="Times New Roman"/>
          <w:sz w:val="24"/>
          <w:lang w:val="en-US"/>
        </w:rPr>
      </w:pPr>
      <w:proofErr w:type="spellStart"/>
      <w:r w:rsidRPr="00BF4693">
        <w:rPr>
          <w:rFonts w:ascii="Times New Roman" w:eastAsia="Calibri" w:hAnsi="Times New Roman" w:cs="Times New Roman"/>
          <w:sz w:val="24"/>
          <w:lang w:val="en-US"/>
        </w:rPr>
        <w:t>Başkan</w:t>
      </w:r>
      <w:proofErr w:type="spellEnd"/>
      <w:r w:rsidRPr="00BF4693">
        <w:rPr>
          <w:rFonts w:ascii="Times New Roman" w:eastAsia="Calibri" w:hAnsi="Times New Roman" w:cs="Times New Roman"/>
          <w:sz w:val="24"/>
          <w:lang w:val="en-US"/>
        </w:rPr>
        <w:t xml:space="preserve">: </w:t>
      </w:r>
      <w:proofErr w:type="spellStart"/>
      <w:r w:rsidR="00162051" w:rsidRPr="00BF4693">
        <w:rPr>
          <w:rFonts w:ascii="Times New Roman" w:eastAsia="Calibri" w:hAnsi="Times New Roman" w:cs="Times New Roman"/>
          <w:sz w:val="24"/>
          <w:lang w:val="en-US"/>
        </w:rPr>
        <w:t>Doç</w:t>
      </w:r>
      <w:proofErr w:type="spellEnd"/>
      <w:r w:rsidR="00162051" w:rsidRPr="00BF4693">
        <w:rPr>
          <w:rFonts w:ascii="Times New Roman" w:eastAsia="Calibri" w:hAnsi="Times New Roman" w:cs="Times New Roman"/>
          <w:sz w:val="24"/>
          <w:lang w:val="en-US"/>
        </w:rPr>
        <w:t xml:space="preserve">. Dr. </w:t>
      </w:r>
      <w:proofErr w:type="spellStart"/>
      <w:r w:rsidR="00162051" w:rsidRPr="00BF4693">
        <w:rPr>
          <w:rFonts w:ascii="Times New Roman" w:eastAsia="Calibri" w:hAnsi="Times New Roman" w:cs="Times New Roman"/>
          <w:sz w:val="24"/>
          <w:lang w:val="en-US"/>
        </w:rPr>
        <w:t>Demet</w:t>
      </w:r>
      <w:proofErr w:type="spellEnd"/>
      <w:r w:rsidR="00162051" w:rsidRPr="00BF4693">
        <w:rPr>
          <w:rFonts w:ascii="Times New Roman" w:eastAsia="Calibri" w:hAnsi="Times New Roman" w:cs="Times New Roman"/>
          <w:sz w:val="24"/>
          <w:lang w:val="en-US"/>
        </w:rPr>
        <w:t xml:space="preserve"> YAYLI</w:t>
      </w:r>
    </w:p>
    <w:p w:rsidR="00463BF1" w:rsidRPr="00BF4693" w:rsidRDefault="00463BF1" w:rsidP="00162051">
      <w:pPr>
        <w:spacing w:before="240" w:after="0" w:line="360" w:lineRule="auto"/>
        <w:ind w:left="709" w:hanging="709"/>
        <w:rPr>
          <w:rFonts w:ascii="Times New Roman" w:eastAsia="Calibri" w:hAnsi="Times New Roman" w:cs="Times New Roman"/>
          <w:sz w:val="24"/>
          <w:lang w:val="en-US"/>
        </w:rPr>
      </w:pPr>
      <w:proofErr w:type="spellStart"/>
      <w:r w:rsidRPr="00BF4693">
        <w:rPr>
          <w:rFonts w:ascii="Times New Roman" w:eastAsia="Calibri" w:hAnsi="Times New Roman" w:cs="Times New Roman"/>
          <w:sz w:val="24"/>
          <w:lang w:val="en-US"/>
        </w:rPr>
        <w:t>Üye</w:t>
      </w:r>
      <w:proofErr w:type="spellEnd"/>
      <w:r w:rsidRPr="00BF4693">
        <w:rPr>
          <w:rFonts w:ascii="Times New Roman" w:eastAsia="Calibri" w:hAnsi="Times New Roman" w:cs="Times New Roman"/>
          <w:sz w:val="24"/>
          <w:lang w:val="en-US"/>
        </w:rPr>
        <w:t xml:space="preserve">: </w:t>
      </w:r>
      <w:proofErr w:type="spellStart"/>
      <w:r w:rsidR="00162051" w:rsidRPr="00BF4693">
        <w:rPr>
          <w:rFonts w:ascii="Times New Roman" w:eastAsia="Calibri" w:hAnsi="Times New Roman" w:cs="Times New Roman"/>
          <w:sz w:val="24"/>
          <w:lang w:val="en-US"/>
        </w:rPr>
        <w:t>Yrd</w:t>
      </w:r>
      <w:proofErr w:type="spellEnd"/>
      <w:r w:rsidR="00162051" w:rsidRPr="00BF4693">
        <w:rPr>
          <w:rFonts w:ascii="Times New Roman" w:eastAsia="Calibri" w:hAnsi="Times New Roman" w:cs="Times New Roman"/>
          <w:sz w:val="24"/>
          <w:lang w:val="en-US"/>
        </w:rPr>
        <w:t xml:space="preserve">. </w:t>
      </w:r>
      <w:proofErr w:type="spellStart"/>
      <w:proofErr w:type="gramStart"/>
      <w:r w:rsidR="00162051" w:rsidRPr="00BF4693">
        <w:rPr>
          <w:rFonts w:ascii="Times New Roman" w:eastAsia="Calibri" w:hAnsi="Times New Roman" w:cs="Times New Roman"/>
          <w:sz w:val="24"/>
          <w:lang w:val="en-US"/>
        </w:rPr>
        <w:t>Doç</w:t>
      </w:r>
      <w:proofErr w:type="spellEnd"/>
      <w:r w:rsidR="00162051" w:rsidRPr="00BF4693">
        <w:rPr>
          <w:rFonts w:ascii="Times New Roman" w:eastAsia="Calibri" w:hAnsi="Times New Roman" w:cs="Times New Roman"/>
          <w:sz w:val="24"/>
          <w:lang w:val="en-US"/>
        </w:rPr>
        <w:t>.</w:t>
      </w:r>
      <w:proofErr w:type="gramEnd"/>
      <w:r w:rsidR="00162051" w:rsidRPr="00BF4693">
        <w:rPr>
          <w:rFonts w:ascii="Times New Roman" w:eastAsia="Calibri" w:hAnsi="Times New Roman" w:cs="Times New Roman"/>
          <w:sz w:val="24"/>
          <w:lang w:val="en-US"/>
        </w:rPr>
        <w:t xml:space="preserve"> Dr. </w:t>
      </w:r>
      <w:proofErr w:type="spellStart"/>
      <w:r w:rsidR="00162051" w:rsidRPr="00BF4693">
        <w:rPr>
          <w:rFonts w:ascii="Times New Roman" w:eastAsia="Calibri" w:hAnsi="Times New Roman" w:cs="Times New Roman"/>
          <w:sz w:val="24"/>
          <w:lang w:val="en-US"/>
        </w:rPr>
        <w:t>Selami</w:t>
      </w:r>
      <w:proofErr w:type="spellEnd"/>
      <w:r w:rsidR="00162051" w:rsidRPr="00BF4693">
        <w:rPr>
          <w:rFonts w:ascii="Times New Roman" w:eastAsia="Calibri" w:hAnsi="Times New Roman" w:cs="Times New Roman"/>
          <w:sz w:val="24"/>
          <w:lang w:val="en-US"/>
        </w:rPr>
        <w:t xml:space="preserve"> OK</w:t>
      </w:r>
    </w:p>
    <w:p w:rsidR="00463BF1" w:rsidRPr="00BF4693" w:rsidRDefault="00463BF1" w:rsidP="00162051">
      <w:pPr>
        <w:spacing w:before="240" w:after="0" w:line="360" w:lineRule="auto"/>
        <w:ind w:left="709" w:hanging="709"/>
        <w:rPr>
          <w:rFonts w:ascii="Times New Roman" w:eastAsia="Calibri" w:hAnsi="Times New Roman" w:cs="Times New Roman"/>
          <w:sz w:val="24"/>
          <w:lang w:val="en-US"/>
        </w:rPr>
      </w:pPr>
      <w:proofErr w:type="spellStart"/>
      <w:r w:rsidRPr="00BF4693">
        <w:rPr>
          <w:rFonts w:ascii="Times New Roman" w:eastAsia="Calibri" w:hAnsi="Times New Roman" w:cs="Times New Roman"/>
          <w:sz w:val="24"/>
          <w:lang w:val="en-US"/>
        </w:rPr>
        <w:t>Üye</w:t>
      </w:r>
      <w:proofErr w:type="spellEnd"/>
      <w:r w:rsidRPr="00BF4693">
        <w:rPr>
          <w:rFonts w:ascii="Times New Roman" w:eastAsia="Calibri" w:hAnsi="Times New Roman" w:cs="Times New Roman"/>
          <w:sz w:val="24"/>
          <w:lang w:val="en-US"/>
        </w:rPr>
        <w:t xml:space="preserve">: </w:t>
      </w:r>
      <w:proofErr w:type="spellStart"/>
      <w:r w:rsidR="00162051" w:rsidRPr="00BF4693">
        <w:rPr>
          <w:rFonts w:ascii="Times New Roman" w:eastAsia="Calibri" w:hAnsi="Times New Roman" w:cs="Times New Roman"/>
          <w:sz w:val="24"/>
          <w:lang w:val="en-US"/>
        </w:rPr>
        <w:t>Yrd</w:t>
      </w:r>
      <w:proofErr w:type="spellEnd"/>
      <w:r w:rsidR="00162051" w:rsidRPr="00BF4693">
        <w:rPr>
          <w:rFonts w:ascii="Times New Roman" w:eastAsia="Calibri" w:hAnsi="Times New Roman" w:cs="Times New Roman"/>
          <w:sz w:val="24"/>
          <w:lang w:val="en-US"/>
        </w:rPr>
        <w:t xml:space="preserve">. </w:t>
      </w:r>
      <w:proofErr w:type="spellStart"/>
      <w:proofErr w:type="gramStart"/>
      <w:r w:rsidR="00162051" w:rsidRPr="00BF4693">
        <w:rPr>
          <w:rFonts w:ascii="Times New Roman" w:eastAsia="Calibri" w:hAnsi="Times New Roman" w:cs="Times New Roman"/>
          <w:sz w:val="24"/>
          <w:lang w:val="en-US"/>
        </w:rPr>
        <w:t>Doç</w:t>
      </w:r>
      <w:proofErr w:type="spellEnd"/>
      <w:r w:rsidR="00162051" w:rsidRPr="00BF4693">
        <w:rPr>
          <w:rFonts w:ascii="Times New Roman" w:eastAsia="Calibri" w:hAnsi="Times New Roman" w:cs="Times New Roman"/>
          <w:sz w:val="24"/>
          <w:lang w:val="en-US"/>
        </w:rPr>
        <w:t>.</w:t>
      </w:r>
      <w:proofErr w:type="gramEnd"/>
      <w:r w:rsidR="00162051" w:rsidRPr="00BF4693">
        <w:rPr>
          <w:rFonts w:ascii="Times New Roman" w:eastAsia="Calibri" w:hAnsi="Times New Roman" w:cs="Times New Roman"/>
          <w:sz w:val="24"/>
          <w:lang w:val="en-US"/>
        </w:rPr>
        <w:t xml:space="preserve"> Dr. </w:t>
      </w:r>
      <w:proofErr w:type="spellStart"/>
      <w:r w:rsidR="00162051" w:rsidRPr="00BF4693">
        <w:rPr>
          <w:rFonts w:ascii="Times New Roman" w:eastAsia="Calibri" w:hAnsi="Times New Roman" w:cs="Times New Roman"/>
          <w:sz w:val="24"/>
          <w:lang w:val="en-US"/>
        </w:rPr>
        <w:t>Sabriye</w:t>
      </w:r>
      <w:proofErr w:type="spellEnd"/>
      <w:r w:rsidR="00162051" w:rsidRPr="00BF4693">
        <w:rPr>
          <w:rFonts w:ascii="Times New Roman" w:eastAsia="Calibri" w:hAnsi="Times New Roman" w:cs="Times New Roman"/>
          <w:sz w:val="24"/>
          <w:lang w:val="en-US"/>
        </w:rPr>
        <w:t xml:space="preserve"> ŞENER</w:t>
      </w:r>
    </w:p>
    <w:p w:rsidR="00162051" w:rsidRPr="00AA5D16" w:rsidRDefault="00162051" w:rsidP="00463BF1">
      <w:pPr>
        <w:spacing w:before="240" w:after="0" w:line="360" w:lineRule="auto"/>
        <w:ind w:left="709" w:hanging="709"/>
        <w:jc w:val="center"/>
        <w:rPr>
          <w:rFonts w:ascii="Times New Roman" w:eastAsia="Calibri" w:hAnsi="Times New Roman" w:cs="Times New Roman"/>
          <w:b/>
          <w:sz w:val="24"/>
          <w:lang w:val="en-US"/>
        </w:rPr>
      </w:pPr>
    </w:p>
    <w:p w:rsidR="00162051" w:rsidRPr="00AA5D16" w:rsidRDefault="00162051" w:rsidP="00463BF1">
      <w:pPr>
        <w:spacing w:before="240" w:after="0" w:line="360" w:lineRule="auto"/>
        <w:ind w:left="709" w:hanging="709"/>
        <w:jc w:val="center"/>
        <w:rPr>
          <w:rFonts w:ascii="Times New Roman" w:eastAsia="Calibri" w:hAnsi="Times New Roman" w:cs="Times New Roman"/>
          <w:b/>
          <w:sz w:val="24"/>
          <w:lang w:val="en-US"/>
        </w:rPr>
      </w:pPr>
    </w:p>
    <w:p w:rsidR="00162051" w:rsidRPr="00AA5D16" w:rsidRDefault="00162051" w:rsidP="00463BF1">
      <w:pPr>
        <w:spacing w:before="240" w:after="0" w:line="360" w:lineRule="auto"/>
        <w:ind w:left="709" w:hanging="709"/>
        <w:jc w:val="center"/>
        <w:rPr>
          <w:rFonts w:ascii="Times New Roman" w:eastAsia="Calibri" w:hAnsi="Times New Roman" w:cs="Times New Roman"/>
          <w:b/>
          <w:sz w:val="24"/>
          <w:lang w:val="en-US"/>
        </w:rPr>
      </w:pPr>
    </w:p>
    <w:p w:rsidR="00463BF1" w:rsidRPr="00BF4693" w:rsidRDefault="00463BF1" w:rsidP="00463BF1">
      <w:pPr>
        <w:spacing w:before="240" w:after="0" w:line="360" w:lineRule="auto"/>
        <w:ind w:left="709" w:hanging="709"/>
        <w:jc w:val="center"/>
        <w:rPr>
          <w:rFonts w:ascii="Times New Roman" w:eastAsia="Calibri" w:hAnsi="Times New Roman" w:cs="Times New Roman"/>
          <w:sz w:val="24"/>
          <w:lang w:val="en-US"/>
        </w:rPr>
      </w:pPr>
      <w:proofErr w:type="spellStart"/>
      <w:r w:rsidRPr="00BF4693">
        <w:rPr>
          <w:rFonts w:ascii="Times New Roman" w:eastAsia="Calibri" w:hAnsi="Times New Roman" w:cs="Times New Roman"/>
          <w:sz w:val="24"/>
          <w:lang w:val="en-US"/>
        </w:rPr>
        <w:t>Pamukkale</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Üniversitesi</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Eğitim</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Bilimleri</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Enstitüsü</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Yönetim</w:t>
      </w:r>
      <w:proofErr w:type="spellEnd"/>
      <w:r w:rsidRPr="00BF4693">
        <w:rPr>
          <w:rFonts w:ascii="Times New Roman" w:eastAsia="Calibri" w:hAnsi="Times New Roman" w:cs="Times New Roman"/>
          <w:sz w:val="24"/>
          <w:lang w:val="en-US"/>
        </w:rPr>
        <w:t xml:space="preserve"> </w:t>
      </w:r>
      <w:proofErr w:type="spellStart"/>
      <w:proofErr w:type="gramStart"/>
      <w:r w:rsidRPr="00BF4693">
        <w:rPr>
          <w:rFonts w:ascii="Times New Roman" w:eastAsia="Calibri" w:hAnsi="Times New Roman" w:cs="Times New Roman"/>
          <w:sz w:val="24"/>
          <w:lang w:val="en-US"/>
        </w:rPr>
        <w:t>Kurulu’nun</w:t>
      </w:r>
      <w:proofErr w:type="spellEnd"/>
      <w:r w:rsidRPr="00BF4693">
        <w:rPr>
          <w:rFonts w:ascii="Times New Roman" w:eastAsia="Calibri" w:hAnsi="Times New Roman" w:cs="Times New Roman"/>
          <w:sz w:val="24"/>
          <w:lang w:val="en-US"/>
        </w:rPr>
        <w:t xml:space="preserve"> .....</w:t>
      </w:r>
      <w:proofErr w:type="gramEnd"/>
      <w:r w:rsidRPr="00BF4693">
        <w:rPr>
          <w:rFonts w:ascii="Times New Roman" w:eastAsia="Calibri" w:hAnsi="Times New Roman" w:cs="Times New Roman"/>
          <w:sz w:val="24"/>
          <w:lang w:val="en-US"/>
        </w:rPr>
        <w:t>/..../......</w:t>
      </w:r>
    </w:p>
    <w:p w:rsidR="00463BF1" w:rsidRPr="00BF4693" w:rsidRDefault="00463BF1" w:rsidP="00463BF1">
      <w:pPr>
        <w:spacing w:before="240" w:after="0" w:line="360" w:lineRule="auto"/>
        <w:ind w:left="709" w:hanging="709"/>
        <w:jc w:val="center"/>
        <w:rPr>
          <w:rFonts w:ascii="Times New Roman" w:eastAsia="Calibri" w:hAnsi="Times New Roman" w:cs="Times New Roman"/>
          <w:sz w:val="24"/>
          <w:lang w:val="en-US"/>
        </w:rPr>
      </w:pPr>
      <w:proofErr w:type="spellStart"/>
      <w:proofErr w:type="gramStart"/>
      <w:r w:rsidRPr="00BF4693">
        <w:rPr>
          <w:rFonts w:ascii="Times New Roman" w:eastAsia="Calibri" w:hAnsi="Times New Roman" w:cs="Times New Roman"/>
          <w:sz w:val="24"/>
          <w:lang w:val="en-US"/>
        </w:rPr>
        <w:t>tarih</w:t>
      </w:r>
      <w:proofErr w:type="spellEnd"/>
      <w:proofErr w:type="gram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ve</w:t>
      </w:r>
      <w:proofErr w:type="spellEnd"/>
      <w:r w:rsidRPr="00BF4693">
        <w:rPr>
          <w:rFonts w:ascii="Times New Roman" w:eastAsia="Calibri" w:hAnsi="Times New Roman" w:cs="Times New Roman"/>
          <w:sz w:val="24"/>
          <w:lang w:val="en-US"/>
        </w:rPr>
        <w:t xml:space="preserve"> ...../..... </w:t>
      </w:r>
      <w:proofErr w:type="spellStart"/>
      <w:proofErr w:type="gramStart"/>
      <w:r w:rsidRPr="00BF4693">
        <w:rPr>
          <w:rFonts w:ascii="Times New Roman" w:eastAsia="Calibri" w:hAnsi="Times New Roman" w:cs="Times New Roman"/>
          <w:sz w:val="24"/>
          <w:lang w:val="en-US"/>
        </w:rPr>
        <w:t>sayılı</w:t>
      </w:r>
      <w:proofErr w:type="spellEnd"/>
      <w:proofErr w:type="gram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kararı</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ile</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onaylanmıştır</w:t>
      </w:r>
      <w:proofErr w:type="spellEnd"/>
      <w:r w:rsidRPr="00BF4693">
        <w:rPr>
          <w:rFonts w:ascii="Times New Roman" w:eastAsia="Calibri" w:hAnsi="Times New Roman" w:cs="Times New Roman"/>
          <w:sz w:val="24"/>
          <w:lang w:val="en-US"/>
        </w:rPr>
        <w:t>.</w:t>
      </w:r>
    </w:p>
    <w:p w:rsidR="00162051" w:rsidRPr="00BF4693" w:rsidRDefault="00162051" w:rsidP="00463BF1">
      <w:pPr>
        <w:spacing w:before="240" w:after="0" w:line="360" w:lineRule="auto"/>
        <w:ind w:left="709" w:hanging="709"/>
        <w:jc w:val="center"/>
        <w:rPr>
          <w:rFonts w:ascii="Times New Roman" w:eastAsia="Calibri" w:hAnsi="Times New Roman" w:cs="Times New Roman"/>
          <w:sz w:val="24"/>
          <w:lang w:val="en-US"/>
        </w:rPr>
      </w:pPr>
    </w:p>
    <w:p w:rsidR="00162051" w:rsidRPr="00BF4693" w:rsidRDefault="00162051" w:rsidP="00463BF1">
      <w:pPr>
        <w:spacing w:before="240" w:after="0" w:line="360" w:lineRule="auto"/>
        <w:ind w:left="709" w:hanging="709"/>
        <w:jc w:val="center"/>
        <w:rPr>
          <w:rFonts w:ascii="Times New Roman" w:eastAsia="Calibri" w:hAnsi="Times New Roman" w:cs="Times New Roman"/>
          <w:sz w:val="24"/>
          <w:lang w:val="en-US"/>
        </w:rPr>
      </w:pPr>
    </w:p>
    <w:p w:rsidR="00162051" w:rsidRPr="00BF4693" w:rsidRDefault="00162051" w:rsidP="00463BF1">
      <w:pPr>
        <w:spacing w:before="240" w:after="0" w:line="360" w:lineRule="auto"/>
        <w:ind w:left="709" w:hanging="709"/>
        <w:jc w:val="center"/>
        <w:rPr>
          <w:rFonts w:ascii="Times New Roman" w:eastAsia="Calibri" w:hAnsi="Times New Roman" w:cs="Times New Roman"/>
          <w:sz w:val="24"/>
          <w:lang w:val="en-US"/>
        </w:rPr>
      </w:pPr>
    </w:p>
    <w:p w:rsidR="00463BF1" w:rsidRPr="00BF4693" w:rsidRDefault="00162051" w:rsidP="00463BF1">
      <w:pPr>
        <w:spacing w:before="240" w:after="0" w:line="360" w:lineRule="auto"/>
        <w:ind w:left="709" w:hanging="709"/>
        <w:jc w:val="center"/>
        <w:rPr>
          <w:rFonts w:ascii="Times New Roman" w:eastAsia="Calibri" w:hAnsi="Times New Roman" w:cs="Times New Roman"/>
          <w:sz w:val="24"/>
          <w:lang w:val="en-US"/>
        </w:rPr>
      </w:pPr>
      <w:r w:rsidRPr="00BF4693">
        <w:rPr>
          <w:rFonts w:ascii="Times New Roman" w:eastAsia="Calibri" w:hAnsi="Times New Roman" w:cs="Times New Roman"/>
          <w:sz w:val="24"/>
          <w:lang w:val="en-US"/>
        </w:rPr>
        <w:t xml:space="preserve">Prof. Dr. </w:t>
      </w:r>
      <w:proofErr w:type="spellStart"/>
      <w:r w:rsidRPr="00BF4693">
        <w:rPr>
          <w:rFonts w:ascii="Times New Roman" w:eastAsia="Calibri" w:hAnsi="Times New Roman" w:cs="Times New Roman"/>
          <w:sz w:val="24"/>
          <w:lang w:val="en-US"/>
        </w:rPr>
        <w:t>Şükran</w:t>
      </w:r>
      <w:proofErr w:type="spellEnd"/>
      <w:r w:rsidRPr="00BF4693">
        <w:rPr>
          <w:rFonts w:ascii="Times New Roman" w:eastAsia="Calibri" w:hAnsi="Times New Roman" w:cs="Times New Roman"/>
          <w:sz w:val="24"/>
          <w:lang w:val="en-US"/>
        </w:rPr>
        <w:t xml:space="preserve"> TOK</w:t>
      </w:r>
    </w:p>
    <w:p w:rsidR="00463BF1" w:rsidRPr="00BF4693" w:rsidRDefault="00463BF1" w:rsidP="00463BF1">
      <w:pPr>
        <w:spacing w:before="240" w:after="0" w:line="360" w:lineRule="auto"/>
        <w:ind w:left="709" w:hanging="709"/>
        <w:jc w:val="center"/>
        <w:rPr>
          <w:rFonts w:ascii="Times New Roman" w:eastAsia="Calibri" w:hAnsi="Times New Roman" w:cs="Times New Roman"/>
          <w:sz w:val="24"/>
          <w:lang w:val="en-US"/>
        </w:rPr>
      </w:pPr>
      <w:proofErr w:type="spellStart"/>
      <w:r w:rsidRPr="00BF4693">
        <w:rPr>
          <w:rFonts w:ascii="Times New Roman" w:eastAsia="Calibri" w:hAnsi="Times New Roman" w:cs="Times New Roman"/>
          <w:sz w:val="24"/>
          <w:lang w:val="en-US"/>
        </w:rPr>
        <w:t>Enstitü</w:t>
      </w:r>
      <w:proofErr w:type="spellEnd"/>
      <w:r w:rsidRPr="00BF4693">
        <w:rPr>
          <w:rFonts w:ascii="Times New Roman" w:eastAsia="Calibri" w:hAnsi="Times New Roman" w:cs="Times New Roman"/>
          <w:sz w:val="24"/>
          <w:lang w:val="en-US"/>
        </w:rPr>
        <w:t xml:space="preserve"> </w:t>
      </w:r>
      <w:proofErr w:type="spellStart"/>
      <w:r w:rsidRPr="00BF4693">
        <w:rPr>
          <w:rFonts w:ascii="Times New Roman" w:eastAsia="Calibri" w:hAnsi="Times New Roman" w:cs="Times New Roman"/>
          <w:sz w:val="24"/>
          <w:lang w:val="en-US"/>
        </w:rPr>
        <w:t>Müdür</w:t>
      </w:r>
      <w:proofErr w:type="spellEnd"/>
    </w:p>
    <w:p w:rsidR="00D66D83" w:rsidRPr="00AA5D16" w:rsidRDefault="00D66D83" w:rsidP="00793325">
      <w:pPr>
        <w:spacing w:before="240" w:after="0" w:line="360" w:lineRule="auto"/>
        <w:ind w:left="709" w:hanging="709"/>
        <w:jc w:val="center"/>
        <w:rPr>
          <w:rFonts w:ascii="Times New Roman" w:eastAsia="Calibri" w:hAnsi="Times New Roman" w:cs="Times New Roman"/>
          <w:b/>
          <w:sz w:val="24"/>
          <w:lang w:val="en-US"/>
        </w:rPr>
      </w:pPr>
    </w:p>
    <w:p w:rsidR="00463BF1" w:rsidRPr="00AA5D16" w:rsidRDefault="00463BF1" w:rsidP="00793325">
      <w:pPr>
        <w:spacing w:before="240" w:after="0" w:line="360" w:lineRule="auto"/>
        <w:ind w:left="709" w:hanging="709"/>
        <w:jc w:val="center"/>
        <w:rPr>
          <w:rFonts w:ascii="Times New Roman" w:eastAsia="Calibri" w:hAnsi="Times New Roman" w:cs="Times New Roman"/>
          <w:b/>
          <w:sz w:val="24"/>
          <w:lang w:val="en-US"/>
        </w:rPr>
      </w:pPr>
    </w:p>
    <w:p w:rsidR="00162051" w:rsidRPr="00AA5D16" w:rsidRDefault="00162051" w:rsidP="00E77276">
      <w:pPr>
        <w:pStyle w:val="Balk1"/>
        <w:rPr>
          <w:lang w:val="en-US"/>
        </w:rPr>
      </w:pPr>
      <w:bookmarkStart w:id="1" w:name="_Toc488322114"/>
      <w:r w:rsidRPr="00AA5D16">
        <w:rPr>
          <w:lang w:val="en-US"/>
        </w:rPr>
        <w:lastRenderedPageBreak/>
        <w:t>ETİK BEYANNAMESİ</w:t>
      </w:r>
      <w:bookmarkEnd w:id="1"/>
    </w:p>
    <w:p w:rsidR="00E97912" w:rsidRPr="00AA5D16" w:rsidRDefault="00E97912" w:rsidP="00162051">
      <w:pPr>
        <w:autoSpaceDE w:val="0"/>
        <w:autoSpaceDN w:val="0"/>
        <w:adjustRightInd w:val="0"/>
        <w:spacing w:after="0" w:line="480" w:lineRule="auto"/>
        <w:jc w:val="center"/>
        <w:rPr>
          <w:rFonts w:ascii="TimesNewRomanPS-BoldMT" w:hAnsi="TimesNewRomanPS-BoldMT" w:cs="TimesNewRomanPS-BoldMT"/>
          <w:b/>
          <w:bCs/>
          <w:sz w:val="24"/>
          <w:szCs w:val="24"/>
          <w:lang w:val="en-US"/>
        </w:rPr>
      </w:pPr>
    </w:p>
    <w:p w:rsidR="00E97912" w:rsidRPr="00AA5D16" w:rsidRDefault="00E97912" w:rsidP="00162051">
      <w:pPr>
        <w:autoSpaceDE w:val="0"/>
        <w:autoSpaceDN w:val="0"/>
        <w:adjustRightInd w:val="0"/>
        <w:spacing w:after="0" w:line="480" w:lineRule="auto"/>
        <w:jc w:val="center"/>
        <w:rPr>
          <w:rFonts w:ascii="TimesNewRomanPS-BoldMT" w:hAnsi="TimesNewRomanPS-BoldMT" w:cs="TimesNewRomanPS-BoldMT"/>
          <w:b/>
          <w:bCs/>
          <w:sz w:val="24"/>
          <w:szCs w:val="24"/>
          <w:lang w:val="en-US"/>
        </w:rPr>
      </w:pPr>
    </w:p>
    <w:p w:rsidR="00162051" w:rsidRPr="00AA5D16" w:rsidRDefault="00162051" w:rsidP="00E97912">
      <w:pPr>
        <w:autoSpaceDE w:val="0"/>
        <w:autoSpaceDN w:val="0"/>
        <w:adjustRightInd w:val="0"/>
        <w:spacing w:after="0" w:line="480" w:lineRule="auto"/>
        <w:jc w:val="both"/>
        <w:rPr>
          <w:rFonts w:ascii="Times New Roman" w:hAnsi="Times New Roman" w:cs="Times New Roman"/>
          <w:sz w:val="24"/>
          <w:szCs w:val="24"/>
          <w:lang w:val="en-US"/>
        </w:rPr>
      </w:pPr>
      <w:proofErr w:type="spellStart"/>
      <w:r w:rsidRPr="00AA5D16">
        <w:rPr>
          <w:rFonts w:ascii="Times New Roman" w:hAnsi="Times New Roman" w:cs="Times New Roman"/>
          <w:sz w:val="24"/>
          <w:szCs w:val="24"/>
          <w:lang w:val="en-US"/>
        </w:rPr>
        <w:t>Pamukkale</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Üniversitesi</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Eğitim</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Bilimleri</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Enstitüsü</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tez</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yazım</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kurallarına</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uygun</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olarak</w:t>
      </w:r>
      <w:proofErr w:type="spellEnd"/>
      <w:r w:rsidR="00202D30">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hazırladığım</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bu</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tez</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çalışmasında</w:t>
      </w:r>
      <w:proofErr w:type="spellEnd"/>
      <w:r w:rsidRPr="00AA5D16">
        <w:rPr>
          <w:rFonts w:ascii="Times New Roman" w:hAnsi="Times New Roman" w:cs="Times New Roman"/>
          <w:sz w:val="24"/>
          <w:szCs w:val="24"/>
          <w:lang w:val="en-US"/>
        </w:rPr>
        <w:t>;</w:t>
      </w:r>
    </w:p>
    <w:p w:rsidR="00E97912" w:rsidRPr="00AA5D16" w:rsidRDefault="00E97912" w:rsidP="00E97912">
      <w:pPr>
        <w:autoSpaceDE w:val="0"/>
        <w:autoSpaceDN w:val="0"/>
        <w:adjustRightInd w:val="0"/>
        <w:spacing w:after="0" w:line="480" w:lineRule="auto"/>
        <w:jc w:val="both"/>
        <w:rPr>
          <w:rFonts w:ascii="Times New Roman" w:hAnsi="Times New Roman" w:cs="Times New Roman"/>
          <w:sz w:val="24"/>
          <w:szCs w:val="24"/>
          <w:lang w:val="en-US"/>
        </w:rPr>
      </w:pPr>
    </w:p>
    <w:p w:rsidR="00162051" w:rsidRPr="00AA5D16" w:rsidRDefault="00162051" w:rsidP="00E97912">
      <w:pPr>
        <w:pStyle w:val="ListeParagraf"/>
        <w:numPr>
          <w:ilvl w:val="0"/>
          <w:numId w:val="7"/>
        </w:numPr>
        <w:autoSpaceDE w:val="0"/>
        <w:autoSpaceDN w:val="0"/>
        <w:adjustRightInd w:val="0"/>
        <w:spacing w:after="0" w:line="480" w:lineRule="auto"/>
        <w:jc w:val="both"/>
        <w:rPr>
          <w:rFonts w:cs="Times New Roman"/>
          <w:szCs w:val="24"/>
          <w:lang w:val="en-US"/>
        </w:rPr>
      </w:pPr>
      <w:proofErr w:type="spellStart"/>
      <w:r w:rsidRPr="00AA5D16">
        <w:rPr>
          <w:rFonts w:cs="Times New Roman"/>
          <w:szCs w:val="24"/>
          <w:lang w:val="en-US"/>
        </w:rPr>
        <w:t>Tez</w:t>
      </w:r>
      <w:proofErr w:type="spellEnd"/>
      <w:r w:rsidRPr="00AA5D16">
        <w:rPr>
          <w:rFonts w:cs="Times New Roman"/>
          <w:szCs w:val="24"/>
          <w:lang w:val="en-US"/>
        </w:rPr>
        <w:t xml:space="preserve"> </w:t>
      </w:r>
      <w:proofErr w:type="spellStart"/>
      <w:r w:rsidRPr="00AA5D16">
        <w:rPr>
          <w:rFonts w:cs="Times New Roman"/>
          <w:szCs w:val="24"/>
          <w:lang w:val="en-US"/>
        </w:rPr>
        <w:t>içindeki</w:t>
      </w:r>
      <w:proofErr w:type="spellEnd"/>
      <w:r w:rsidRPr="00AA5D16">
        <w:rPr>
          <w:rFonts w:cs="Times New Roman"/>
          <w:szCs w:val="24"/>
          <w:lang w:val="en-US"/>
        </w:rPr>
        <w:t xml:space="preserve"> </w:t>
      </w:r>
      <w:proofErr w:type="spellStart"/>
      <w:r w:rsidRPr="00AA5D16">
        <w:rPr>
          <w:rFonts w:cs="Times New Roman"/>
          <w:szCs w:val="24"/>
          <w:lang w:val="en-US"/>
        </w:rPr>
        <w:t>bütün</w:t>
      </w:r>
      <w:proofErr w:type="spellEnd"/>
      <w:r w:rsidRPr="00AA5D16">
        <w:rPr>
          <w:rFonts w:cs="Times New Roman"/>
          <w:szCs w:val="24"/>
          <w:lang w:val="en-US"/>
        </w:rPr>
        <w:t xml:space="preserve"> </w:t>
      </w:r>
      <w:proofErr w:type="spellStart"/>
      <w:r w:rsidRPr="00AA5D16">
        <w:rPr>
          <w:rFonts w:cs="Times New Roman"/>
          <w:szCs w:val="24"/>
          <w:lang w:val="en-US"/>
        </w:rPr>
        <w:t>bilgi</w:t>
      </w:r>
      <w:proofErr w:type="spellEnd"/>
      <w:r w:rsidRPr="00AA5D16">
        <w:rPr>
          <w:rFonts w:cs="Times New Roman"/>
          <w:szCs w:val="24"/>
          <w:lang w:val="en-US"/>
        </w:rPr>
        <w:t xml:space="preserve"> </w:t>
      </w:r>
      <w:proofErr w:type="spellStart"/>
      <w:r w:rsidRPr="00AA5D16">
        <w:rPr>
          <w:rFonts w:cs="Times New Roman"/>
          <w:szCs w:val="24"/>
          <w:lang w:val="en-US"/>
        </w:rPr>
        <w:t>ve</w:t>
      </w:r>
      <w:proofErr w:type="spellEnd"/>
      <w:r w:rsidRPr="00AA5D16">
        <w:rPr>
          <w:rFonts w:cs="Times New Roman"/>
          <w:szCs w:val="24"/>
          <w:lang w:val="en-US"/>
        </w:rPr>
        <w:t xml:space="preserve"> </w:t>
      </w:r>
      <w:proofErr w:type="spellStart"/>
      <w:r w:rsidRPr="00AA5D16">
        <w:rPr>
          <w:rFonts w:cs="Times New Roman"/>
          <w:szCs w:val="24"/>
          <w:lang w:val="en-US"/>
        </w:rPr>
        <w:t>belgeleri</w:t>
      </w:r>
      <w:proofErr w:type="spellEnd"/>
      <w:r w:rsidRPr="00AA5D16">
        <w:rPr>
          <w:rFonts w:cs="Times New Roman"/>
          <w:szCs w:val="24"/>
          <w:lang w:val="en-US"/>
        </w:rPr>
        <w:t xml:space="preserve"> </w:t>
      </w:r>
      <w:proofErr w:type="spellStart"/>
      <w:r w:rsidRPr="00AA5D16">
        <w:rPr>
          <w:rFonts w:cs="Times New Roman"/>
          <w:szCs w:val="24"/>
          <w:lang w:val="en-US"/>
        </w:rPr>
        <w:t>akademik</w:t>
      </w:r>
      <w:proofErr w:type="spellEnd"/>
      <w:r w:rsidRPr="00AA5D16">
        <w:rPr>
          <w:rFonts w:cs="Times New Roman"/>
          <w:szCs w:val="24"/>
          <w:lang w:val="en-US"/>
        </w:rPr>
        <w:t xml:space="preserve"> </w:t>
      </w:r>
      <w:proofErr w:type="spellStart"/>
      <w:r w:rsidRPr="00AA5D16">
        <w:rPr>
          <w:rFonts w:cs="Times New Roman"/>
          <w:szCs w:val="24"/>
          <w:lang w:val="en-US"/>
        </w:rPr>
        <w:t>kurallar</w:t>
      </w:r>
      <w:proofErr w:type="spellEnd"/>
      <w:r w:rsidRPr="00AA5D16">
        <w:rPr>
          <w:rFonts w:cs="Times New Roman"/>
          <w:szCs w:val="24"/>
          <w:lang w:val="en-US"/>
        </w:rPr>
        <w:t xml:space="preserve"> </w:t>
      </w:r>
      <w:proofErr w:type="spellStart"/>
      <w:r w:rsidRPr="00AA5D16">
        <w:rPr>
          <w:rFonts w:cs="Times New Roman"/>
          <w:szCs w:val="24"/>
          <w:lang w:val="en-US"/>
        </w:rPr>
        <w:t>çerçevesinde</w:t>
      </w:r>
      <w:proofErr w:type="spellEnd"/>
      <w:r w:rsidRPr="00AA5D16">
        <w:rPr>
          <w:rFonts w:cs="Times New Roman"/>
          <w:szCs w:val="24"/>
          <w:lang w:val="en-US"/>
        </w:rPr>
        <w:t xml:space="preserve"> </w:t>
      </w:r>
      <w:proofErr w:type="spellStart"/>
      <w:r w:rsidRPr="00AA5D16">
        <w:rPr>
          <w:rFonts w:cs="Times New Roman"/>
          <w:szCs w:val="24"/>
          <w:lang w:val="en-US"/>
        </w:rPr>
        <w:t>elde</w:t>
      </w:r>
      <w:proofErr w:type="spellEnd"/>
      <w:r w:rsidRPr="00AA5D16">
        <w:rPr>
          <w:rFonts w:cs="Times New Roman"/>
          <w:szCs w:val="24"/>
          <w:lang w:val="en-US"/>
        </w:rPr>
        <w:t xml:space="preserve"> </w:t>
      </w:r>
      <w:proofErr w:type="spellStart"/>
      <w:r w:rsidRPr="00AA5D16">
        <w:rPr>
          <w:rFonts w:cs="Times New Roman"/>
          <w:szCs w:val="24"/>
          <w:lang w:val="en-US"/>
        </w:rPr>
        <w:t>ettiğimi</w:t>
      </w:r>
      <w:proofErr w:type="spellEnd"/>
      <w:r w:rsidRPr="00AA5D16">
        <w:rPr>
          <w:rFonts w:cs="Times New Roman"/>
          <w:szCs w:val="24"/>
          <w:lang w:val="en-US"/>
        </w:rPr>
        <w:t>,</w:t>
      </w:r>
    </w:p>
    <w:p w:rsidR="00162051" w:rsidRPr="00AA5D16" w:rsidRDefault="00162051" w:rsidP="00E97912">
      <w:pPr>
        <w:pStyle w:val="ListeParagraf"/>
        <w:numPr>
          <w:ilvl w:val="0"/>
          <w:numId w:val="8"/>
        </w:numPr>
        <w:autoSpaceDE w:val="0"/>
        <w:autoSpaceDN w:val="0"/>
        <w:adjustRightInd w:val="0"/>
        <w:spacing w:after="0" w:line="480" w:lineRule="auto"/>
        <w:jc w:val="both"/>
        <w:rPr>
          <w:rFonts w:cs="Times New Roman"/>
          <w:szCs w:val="24"/>
          <w:lang w:val="en-US"/>
        </w:rPr>
      </w:pPr>
      <w:proofErr w:type="spellStart"/>
      <w:r w:rsidRPr="00AA5D16">
        <w:rPr>
          <w:rFonts w:cs="Times New Roman"/>
          <w:szCs w:val="24"/>
          <w:lang w:val="en-US"/>
        </w:rPr>
        <w:t>Görsel</w:t>
      </w:r>
      <w:proofErr w:type="spellEnd"/>
      <w:r w:rsidRPr="00AA5D16">
        <w:rPr>
          <w:rFonts w:cs="Times New Roman"/>
          <w:szCs w:val="24"/>
          <w:lang w:val="en-US"/>
        </w:rPr>
        <w:t xml:space="preserve">, </w:t>
      </w:r>
      <w:proofErr w:type="spellStart"/>
      <w:r w:rsidRPr="00AA5D16">
        <w:rPr>
          <w:rFonts w:cs="Times New Roman"/>
          <w:szCs w:val="24"/>
          <w:lang w:val="en-US"/>
        </w:rPr>
        <w:t>işitsel</w:t>
      </w:r>
      <w:proofErr w:type="spellEnd"/>
      <w:r w:rsidRPr="00AA5D16">
        <w:rPr>
          <w:rFonts w:cs="Times New Roman"/>
          <w:szCs w:val="24"/>
          <w:lang w:val="en-US"/>
        </w:rPr>
        <w:t xml:space="preserve"> </w:t>
      </w:r>
      <w:proofErr w:type="spellStart"/>
      <w:r w:rsidRPr="00AA5D16">
        <w:rPr>
          <w:rFonts w:cs="Times New Roman"/>
          <w:szCs w:val="24"/>
          <w:lang w:val="en-US"/>
        </w:rPr>
        <w:t>ve</w:t>
      </w:r>
      <w:proofErr w:type="spellEnd"/>
      <w:r w:rsidRPr="00AA5D16">
        <w:rPr>
          <w:rFonts w:cs="Times New Roman"/>
          <w:szCs w:val="24"/>
          <w:lang w:val="en-US"/>
        </w:rPr>
        <w:t xml:space="preserve"> </w:t>
      </w:r>
      <w:proofErr w:type="spellStart"/>
      <w:r w:rsidRPr="00AA5D16">
        <w:rPr>
          <w:rFonts w:cs="Times New Roman"/>
          <w:szCs w:val="24"/>
          <w:lang w:val="en-US"/>
        </w:rPr>
        <w:t>yazılı</w:t>
      </w:r>
      <w:proofErr w:type="spellEnd"/>
      <w:r w:rsidRPr="00AA5D16">
        <w:rPr>
          <w:rFonts w:cs="Times New Roman"/>
          <w:szCs w:val="24"/>
          <w:lang w:val="en-US"/>
        </w:rPr>
        <w:t xml:space="preserve"> </w:t>
      </w:r>
      <w:proofErr w:type="spellStart"/>
      <w:r w:rsidRPr="00AA5D16">
        <w:rPr>
          <w:rFonts w:cs="Times New Roman"/>
          <w:szCs w:val="24"/>
          <w:lang w:val="en-US"/>
        </w:rPr>
        <w:t>tüm</w:t>
      </w:r>
      <w:proofErr w:type="spellEnd"/>
      <w:r w:rsidRPr="00AA5D16">
        <w:rPr>
          <w:rFonts w:cs="Times New Roman"/>
          <w:szCs w:val="24"/>
          <w:lang w:val="en-US"/>
        </w:rPr>
        <w:t xml:space="preserve"> </w:t>
      </w:r>
      <w:proofErr w:type="spellStart"/>
      <w:r w:rsidRPr="00AA5D16">
        <w:rPr>
          <w:rFonts w:cs="Times New Roman"/>
          <w:szCs w:val="24"/>
          <w:lang w:val="en-US"/>
        </w:rPr>
        <w:t>bilgi</w:t>
      </w:r>
      <w:proofErr w:type="spellEnd"/>
      <w:r w:rsidRPr="00AA5D16">
        <w:rPr>
          <w:rFonts w:cs="Times New Roman"/>
          <w:szCs w:val="24"/>
          <w:lang w:val="en-US"/>
        </w:rPr>
        <w:t xml:space="preserve"> </w:t>
      </w:r>
      <w:proofErr w:type="spellStart"/>
      <w:r w:rsidRPr="00AA5D16">
        <w:rPr>
          <w:rFonts w:cs="Times New Roman"/>
          <w:szCs w:val="24"/>
          <w:lang w:val="en-US"/>
        </w:rPr>
        <w:t>ve</w:t>
      </w:r>
      <w:proofErr w:type="spellEnd"/>
      <w:r w:rsidRPr="00AA5D16">
        <w:rPr>
          <w:rFonts w:cs="Times New Roman"/>
          <w:szCs w:val="24"/>
          <w:lang w:val="en-US"/>
        </w:rPr>
        <w:t xml:space="preserve"> </w:t>
      </w:r>
      <w:proofErr w:type="spellStart"/>
      <w:r w:rsidRPr="00AA5D16">
        <w:rPr>
          <w:rFonts w:cs="Times New Roman"/>
          <w:szCs w:val="24"/>
          <w:lang w:val="en-US"/>
        </w:rPr>
        <w:t>sonuçları</w:t>
      </w:r>
      <w:proofErr w:type="spellEnd"/>
      <w:r w:rsidRPr="00AA5D16">
        <w:rPr>
          <w:rFonts w:cs="Times New Roman"/>
          <w:szCs w:val="24"/>
          <w:lang w:val="en-US"/>
        </w:rPr>
        <w:t xml:space="preserve"> </w:t>
      </w:r>
      <w:proofErr w:type="spellStart"/>
      <w:r w:rsidRPr="00AA5D16">
        <w:rPr>
          <w:rFonts w:cs="Times New Roman"/>
          <w:szCs w:val="24"/>
          <w:lang w:val="en-US"/>
        </w:rPr>
        <w:t>bilimsel</w:t>
      </w:r>
      <w:proofErr w:type="spellEnd"/>
      <w:r w:rsidRPr="00AA5D16">
        <w:rPr>
          <w:rFonts w:cs="Times New Roman"/>
          <w:szCs w:val="24"/>
          <w:lang w:val="en-US"/>
        </w:rPr>
        <w:t xml:space="preserve"> </w:t>
      </w:r>
      <w:proofErr w:type="spellStart"/>
      <w:r w:rsidRPr="00AA5D16">
        <w:rPr>
          <w:rFonts w:cs="Times New Roman"/>
          <w:szCs w:val="24"/>
          <w:lang w:val="en-US"/>
        </w:rPr>
        <w:t>ahlak</w:t>
      </w:r>
      <w:proofErr w:type="spellEnd"/>
      <w:r w:rsidRPr="00AA5D16">
        <w:rPr>
          <w:rFonts w:cs="Times New Roman"/>
          <w:szCs w:val="24"/>
          <w:lang w:val="en-US"/>
        </w:rPr>
        <w:t xml:space="preserve"> </w:t>
      </w:r>
      <w:proofErr w:type="spellStart"/>
      <w:r w:rsidRPr="00AA5D16">
        <w:rPr>
          <w:rFonts w:cs="Times New Roman"/>
          <w:szCs w:val="24"/>
          <w:lang w:val="en-US"/>
        </w:rPr>
        <w:t>kurallarına</w:t>
      </w:r>
      <w:proofErr w:type="spellEnd"/>
      <w:r w:rsidRPr="00AA5D16">
        <w:rPr>
          <w:rFonts w:cs="Times New Roman"/>
          <w:szCs w:val="24"/>
          <w:lang w:val="en-US"/>
        </w:rPr>
        <w:t xml:space="preserve"> </w:t>
      </w:r>
      <w:proofErr w:type="spellStart"/>
      <w:r w:rsidRPr="00AA5D16">
        <w:rPr>
          <w:rFonts w:cs="Times New Roman"/>
          <w:szCs w:val="24"/>
          <w:lang w:val="en-US"/>
        </w:rPr>
        <w:t>uygun</w:t>
      </w:r>
      <w:proofErr w:type="spellEnd"/>
      <w:r w:rsidR="00202D30">
        <w:rPr>
          <w:rFonts w:cs="Times New Roman"/>
          <w:szCs w:val="24"/>
          <w:lang w:val="en-US"/>
        </w:rPr>
        <w:t xml:space="preserve"> </w:t>
      </w:r>
      <w:proofErr w:type="spellStart"/>
      <w:r w:rsidRPr="00AA5D16">
        <w:rPr>
          <w:rFonts w:cs="Times New Roman"/>
          <w:szCs w:val="24"/>
          <w:lang w:val="en-US"/>
        </w:rPr>
        <w:t>olarak</w:t>
      </w:r>
      <w:proofErr w:type="spellEnd"/>
      <w:r w:rsidRPr="00AA5D16">
        <w:rPr>
          <w:rFonts w:cs="Times New Roman"/>
          <w:szCs w:val="24"/>
          <w:lang w:val="en-US"/>
        </w:rPr>
        <w:t xml:space="preserve"> </w:t>
      </w:r>
      <w:proofErr w:type="spellStart"/>
      <w:r w:rsidRPr="00AA5D16">
        <w:rPr>
          <w:rFonts w:cs="Times New Roman"/>
          <w:szCs w:val="24"/>
          <w:lang w:val="en-US"/>
        </w:rPr>
        <w:t>sunduğumu</w:t>
      </w:r>
      <w:proofErr w:type="spellEnd"/>
      <w:r w:rsidRPr="00AA5D16">
        <w:rPr>
          <w:rFonts w:cs="Times New Roman"/>
          <w:szCs w:val="24"/>
          <w:lang w:val="en-US"/>
        </w:rPr>
        <w:t>,</w:t>
      </w:r>
    </w:p>
    <w:p w:rsidR="00162051" w:rsidRPr="00AA5D16" w:rsidRDefault="00162051" w:rsidP="00E97912">
      <w:pPr>
        <w:pStyle w:val="ListeParagraf"/>
        <w:numPr>
          <w:ilvl w:val="0"/>
          <w:numId w:val="8"/>
        </w:numPr>
        <w:autoSpaceDE w:val="0"/>
        <w:autoSpaceDN w:val="0"/>
        <w:adjustRightInd w:val="0"/>
        <w:spacing w:after="0" w:line="480" w:lineRule="auto"/>
        <w:jc w:val="both"/>
        <w:rPr>
          <w:rFonts w:cs="Times New Roman"/>
          <w:szCs w:val="24"/>
          <w:lang w:val="en-US"/>
        </w:rPr>
      </w:pPr>
      <w:proofErr w:type="spellStart"/>
      <w:r w:rsidRPr="00AA5D16">
        <w:rPr>
          <w:rFonts w:cs="Times New Roman"/>
          <w:szCs w:val="24"/>
          <w:lang w:val="en-US"/>
        </w:rPr>
        <w:t>Başkalarının</w:t>
      </w:r>
      <w:proofErr w:type="spellEnd"/>
      <w:r w:rsidRPr="00AA5D16">
        <w:rPr>
          <w:rFonts w:cs="Times New Roman"/>
          <w:szCs w:val="24"/>
          <w:lang w:val="en-US"/>
        </w:rPr>
        <w:t xml:space="preserve"> </w:t>
      </w:r>
      <w:proofErr w:type="spellStart"/>
      <w:r w:rsidRPr="00AA5D16">
        <w:rPr>
          <w:rFonts w:cs="Times New Roman"/>
          <w:szCs w:val="24"/>
          <w:lang w:val="en-US"/>
        </w:rPr>
        <w:t>eserlerinden</w:t>
      </w:r>
      <w:proofErr w:type="spellEnd"/>
      <w:r w:rsidRPr="00AA5D16">
        <w:rPr>
          <w:rFonts w:cs="Times New Roman"/>
          <w:szCs w:val="24"/>
          <w:lang w:val="en-US"/>
        </w:rPr>
        <w:t xml:space="preserve"> </w:t>
      </w:r>
      <w:proofErr w:type="spellStart"/>
      <w:r w:rsidRPr="00AA5D16">
        <w:rPr>
          <w:rFonts w:cs="Times New Roman"/>
          <w:szCs w:val="24"/>
          <w:lang w:val="en-US"/>
        </w:rPr>
        <w:t>yararlanılması</w:t>
      </w:r>
      <w:proofErr w:type="spellEnd"/>
      <w:r w:rsidRPr="00AA5D16">
        <w:rPr>
          <w:rFonts w:cs="Times New Roman"/>
          <w:szCs w:val="24"/>
          <w:lang w:val="en-US"/>
        </w:rPr>
        <w:t xml:space="preserve"> </w:t>
      </w:r>
      <w:proofErr w:type="spellStart"/>
      <w:r w:rsidRPr="00AA5D16">
        <w:rPr>
          <w:rFonts w:cs="Times New Roman"/>
          <w:szCs w:val="24"/>
          <w:lang w:val="en-US"/>
        </w:rPr>
        <w:t>durumunda</w:t>
      </w:r>
      <w:proofErr w:type="spellEnd"/>
      <w:r w:rsidRPr="00AA5D16">
        <w:rPr>
          <w:rFonts w:cs="Times New Roman"/>
          <w:szCs w:val="24"/>
          <w:lang w:val="en-US"/>
        </w:rPr>
        <w:t xml:space="preserve"> </w:t>
      </w:r>
      <w:proofErr w:type="spellStart"/>
      <w:r w:rsidRPr="00AA5D16">
        <w:rPr>
          <w:rFonts w:cs="Times New Roman"/>
          <w:szCs w:val="24"/>
          <w:lang w:val="en-US"/>
        </w:rPr>
        <w:t>ilgili</w:t>
      </w:r>
      <w:proofErr w:type="spellEnd"/>
      <w:r w:rsidRPr="00AA5D16">
        <w:rPr>
          <w:rFonts w:cs="Times New Roman"/>
          <w:szCs w:val="24"/>
          <w:lang w:val="en-US"/>
        </w:rPr>
        <w:t xml:space="preserve"> </w:t>
      </w:r>
      <w:proofErr w:type="spellStart"/>
      <w:r w:rsidRPr="00AA5D16">
        <w:rPr>
          <w:rFonts w:cs="Times New Roman"/>
          <w:szCs w:val="24"/>
          <w:lang w:val="en-US"/>
        </w:rPr>
        <w:t>eserlere</w:t>
      </w:r>
      <w:proofErr w:type="spellEnd"/>
      <w:r w:rsidRPr="00AA5D16">
        <w:rPr>
          <w:rFonts w:cs="Times New Roman"/>
          <w:szCs w:val="24"/>
          <w:lang w:val="en-US"/>
        </w:rPr>
        <w:t xml:space="preserve"> </w:t>
      </w:r>
      <w:proofErr w:type="spellStart"/>
      <w:r w:rsidRPr="00AA5D16">
        <w:rPr>
          <w:rFonts w:cs="Times New Roman"/>
          <w:szCs w:val="24"/>
          <w:lang w:val="en-US"/>
        </w:rPr>
        <w:t>bilimsel</w:t>
      </w:r>
      <w:proofErr w:type="spellEnd"/>
      <w:r w:rsidRPr="00AA5D16">
        <w:rPr>
          <w:rFonts w:cs="Times New Roman"/>
          <w:szCs w:val="24"/>
          <w:lang w:val="en-US"/>
        </w:rPr>
        <w:t xml:space="preserve"> </w:t>
      </w:r>
      <w:proofErr w:type="spellStart"/>
      <w:r w:rsidRPr="00AA5D16">
        <w:rPr>
          <w:rFonts w:cs="Times New Roman"/>
          <w:szCs w:val="24"/>
          <w:lang w:val="en-US"/>
        </w:rPr>
        <w:t>normlara</w:t>
      </w:r>
      <w:proofErr w:type="spellEnd"/>
      <w:r w:rsidR="00202D30">
        <w:rPr>
          <w:rFonts w:cs="Times New Roman"/>
          <w:szCs w:val="24"/>
          <w:lang w:val="en-US"/>
        </w:rPr>
        <w:t xml:space="preserve"> </w:t>
      </w:r>
      <w:proofErr w:type="spellStart"/>
      <w:r w:rsidRPr="00AA5D16">
        <w:rPr>
          <w:rFonts w:cs="Times New Roman"/>
          <w:szCs w:val="24"/>
          <w:lang w:val="en-US"/>
        </w:rPr>
        <w:t>uygun</w:t>
      </w:r>
      <w:proofErr w:type="spellEnd"/>
      <w:r w:rsidRPr="00AA5D16">
        <w:rPr>
          <w:rFonts w:cs="Times New Roman"/>
          <w:szCs w:val="24"/>
          <w:lang w:val="en-US"/>
        </w:rPr>
        <w:t xml:space="preserve"> </w:t>
      </w:r>
      <w:proofErr w:type="spellStart"/>
      <w:r w:rsidRPr="00AA5D16">
        <w:rPr>
          <w:rFonts w:cs="Times New Roman"/>
          <w:szCs w:val="24"/>
          <w:lang w:val="en-US"/>
        </w:rPr>
        <w:t>olarak</w:t>
      </w:r>
      <w:proofErr w:type="spellEnd"/>
      <w:r w:rsidRPr="00AA5D16">
        <w:rPr>
          <w:rFonts w:cs="Times New Roman"/>
          <w:szCs w:val="24"/>
          <w:lang w:val="en-US"/>
        </w:rPr>
        <w:t xml:space="preserve"> </w:t>
      </w:r>
      <w:proofErr w:type="spellStart"/>
      <w:r w:rsidRPr="00AA5D16">
        <w:rPr>
          <w:rFonts w:cs="Times New Roman"/>
          <w:szCs w:val="24"/>
          <w:lang w:val="en-US"/>
        </w:rPr>
        <w:t>atıfta</w:t>
      </w:r>
      <w:proofErr w:type="spellEnd"/>
      <w:r w:rsidRPr="00AA5D16">
        <w:rPr>
          <w:rFonts w:cs="Times New Roman"/>
          <w:szCs w:val="24"/>
          <w:lang w:val="en-US"/>
        </w:rPr>
        <w:t xml:space="preserve"> </w:t>
      </w:r>
      <w:proofErr w:type="spellStart"/>
      <w:r w:rsidRPr="00AA5D16">
        <w:rPr>
          <w:rFonts w:cs="Times New Roman"/>
          <w:szCs w:val="24"/>
          <w:lang w:val="en-US"/>
        </w:rPr>
        <w:t>bulunduğumu</w:t>
      </w:r>
      <w:proofErr w:type="spellEnd"/>
      <w:r w:rsidRPr="00AA5D16">
        <w:rPr>
          <w:rFonts w:cs="Times New Roman"/>
          <w:szCs w:val="24"/>
          <w:lang w:val="en-US"/>
        </w:rPr>
        <w:t>,</w:t>
      </w:r>
    </w:p>
    <w:p w:rsidR="00162051" w:rsidRPr="00AA5D16" w:rsidRDefault="00162051" w:rsidP="00E97912">
      <w:pPr>
        <w:pStyle w:val="ListeParagraf"/>
        <w:numPr>
          <w:ilvl w:val="0"/>
          <w:numId w:val="8"/>
        </w:numPr>
        <w:autoSpaceDE w:val="0"/>
        <w:autoSpaceDN w:val="0"/>
        <w:adjustRightInd w:val="0"/>
        <w:spacing w:after="0" w:line="480" w:lineRule="auto"/>
        <w:jc w:val="both"/>
        <w:rPr>
          <w:rFonts w:cs="Times New Roman"/>
          <w:szCs w:val="24"/>
          <w:lang w:val="en-US"/>
        </w:rPr>
      </w:pPr>
      <w:proofErr w:type="spellStart"/>
      <w:r w:rsidRPr="00AA5D16">
        <w:rPr>
          <w:rFonts w:cs="Times New Roman"/>
          <w:szCs w:val="24"/>
          <w:lang w:val="en-US"/>
        </w:rPr>
        <w:t>Atıfta</w:t>
      </w:r>
      <w:proofErr w:type="spellEnd"/>
      <w:r w:rsidRPr="00AA5D16">
        <w:rPr>
          <w:rFonts w:cs="Times New Roman"/>
          <w:szCs w:val="24"/>
          <w:lang w:val="en-US"/>
        </w:rPr>
        <w:t xml:space="preserve"> </w:t>
      </w:r>
      <w:proofErr w:type="spellStart"/>
      <w:r w:rsidRPr="00AA5D16">
        <w:rPr>
          <w:rFonts w:cs="Times New Roman"/>
          <w:szCs w:val="24"/>
          <w:lang w:val="en-US"/>
        </w:rPr>
        <w:t>bulunduğum</w:t>
      </w:r>
      <w:proofErr w:type="spellEnd"/>
      <w:r w:rsidRPr="00AA5D16">
        <w:rPr>
          <w:rFonts w:cs="Times New Roman"/>
          <w:szCs w:val="24"/>
          <w:lang w:val="en-US"/>
        </w:rPr>
        <w:t xml:space="preserve"> </w:t>
      </w:r>
      <w:proofErr w:type="spellStart"/>
      <w:r w:rsidRPr="00AA5D16">
        <w:rPr>
          <w:rFonts w:cs="Times New Roman"/>
          <w:szCs w:val="24"/>
          <w:lang w:val="en-US"/>
        </w:rPr>
        <w:t>eserlerin</w:t>
      </w:r>
      <w:proofErr w:type="spellEnd"/>
      <w:r w:rsidRPr="00AA5D16">
        <w:rPr>
          <w:rFonts w:cs="Times New Roman"/>
          <w:szCs w:val="24"/>
          <w:lang w:val="en-US"/>
        </w:rPr>
        <w:t xml:space="preserve"> </w:t>
      </w:r>
      <w:proofErr w:type="spellStart"/>
      <w:r w:rsidRPr="00AA5D16">
        <w:rPr>
          <w:rFonts w:cs="Times New Roman"/>
          <w:szCs w:val="24"/>
          <w:lang w:val="en-US"/>
        </w:rPr>
        <w:t>tümünü</w:t>
      </w:r>
      <w:proofErr w:type="spellEnd"/>
      <w:r w:rsidRPr="00AA5D16">
        <w:rPr>
          <w:rFonts w:cs="Times New Roman"/>
          <w:szCs w:val="24"/>
          <w:lang w:val="en-US"/>
        </w:rPr>
        <w:t xml:space="preserve"> </w:t>
      </w:r>
      <w:proofErr w:type="spellStart"/>
      <w:r w:rsidRPr="00AA5D16">
        <w:rPr>
          <w:rFonts w:cs="Times New Roman"/>
          <w:szCs w:val="24"/>
          <w:lang w:val="en-US"/>
        </w:rPr>
        <w:t>kaynak</w:t>
      </w:r>
      <w:proofErr w:type="spellEnd"/>
      <w:r w:rsidRPr="00AA5D16">
        <w:rPr>
          <w:rFonts w:cs="Times New Roman"/>
          <w:szCs w:val="24"/>
          <w:lang w:val="en-US"/>
        </w:rPr>
        <w:t xml:space="preserve"> </w:t>
      </w:r>
      <w:proofErr w:type="spellStart"/>
      <w:r w:rsidRPr="00AA5D16">
        <w:rPr>
          <w:rFonts w:cs="Times New Roman"/>
          <w:szCs w:val="24"/>
          <w:lang w:val="en-US"/>
        </w:rPr>
        <w:t>olarak</w:t>
      </w:r>
      <w:proofErr w:type="spellEnd"/>
      <w:r w:rsidRPr="00AA5D16">
        <w:rPr>
          <w:rFonts w:cs="Times New Roman"/>
          <w:szCs w:val="24"/>
          <w:lang w:val="en-US"/>
        </w:rPr>
        <w:t xml:space="preserve"> </w:t>
      </w:r>
      <w:proofErr w:type="spellStart"/>
      <w:r w:rsidRPr="00AA5D16">
        <w:rPr>
          <w:rFonts w:cs="Times New Roman"/>
          <w:szCs w:val="24"/>
          <w:lang w:val="en-US"/>
        </w:rPr>
        <w:t>gösterdiğimi</w:t>
      </w:r>
      <w:proofErr w:type="spellEnd"/>
      <w:r w:rsidRPr="00AA5D16">
        <w:rPr>
          <w:rFonts w:cs="Times New Roman"/>
          <w:szCs w:val="24"/>
          <w:lang w:val="en-US"/>
        </w:rPr>
        <w:t>,</w:t>
      </w:r>
    </w:p>
    <w:p w:rsidR="00162051" w:rsidRPr="00AA5D16" w:rsidRDefault="00162051" w:rsidP="00E97912">
      <w:pPr>
        <w:pStyle w:val="ListeParagraf"/>
        <w:numPr>
          <w:ilvl w:val="0"/>
          <w:numId w:val="8"/>
        </w:numPr>
        <w:autoSpaceDE w:val="0"/>
        <w:autoSpaceDN w:val="0"/>
        <w:adjustRightInd w:val="0"/>
        <w:spacing w:after="0" w:line="480" w:lineRule="auto"/>
        <w:jc w:val="both"/>
        <w:rPr>
          <w:rFonts w:cs="Times New Roman"/>
          <w:szCs w:val="24"/>
          <w:lang w:val="en-US"/>
        </w:rPr>
      </w:pPr>
      <w:proofErr w:type="spellStart"/>
      <w:r w:rsidRPr="00AA5D16">
        <w:rPr>
          <w:rFonts w:cs="Times New Roman"/>
          <w:szCs w:val="24"/>
          <w:lang w:val="en-US"/>
        </w:rPr>
        <w:t>Kullanılan</w:t>
      </w:r>
      <w:proofErr w:type="spellEnd"/>
      <w:r w:rsidRPr="00AA5D16">
        <w:rPr>
          <w:rFonts w:cs="Times New Roman"/>
          <w:szCs w:val="24"/>
          <w:lang w:val="en-US"/>
        </w:rPr>
        <w:t xml:space="preserve"> </w:t>
      </w:r>
      <w:proofErr w:type="spellStart"/>
      <w:r w:rsidRPr="00AA5D16">
        <w:rPr>
          <w:rFonts w:cs="Times New Roman"/>
          <w:szCs w:val="24"/>
          <w:lang w:val="en-US"/>
        </w:rPr>
        <w:t>verilerde</w:t>
      </w:r>
      <w:proofErr w:type="spellEnd"/>
      <w:r w:rsidRPr="00AA5D16">
        <w:rPr>
          <w:rFonts w:cs="Times New Roman"/>
          <w:szCs w:val="24"/>
          <w:lang w:val="en-US"/>
        </w:rPr>
        <w:t xml:space="preserve"> </w:t>
      </w:r>
      <w:proofErr w:type="spellStart"/>
      <w:r w:rsidRPr="00AA5D16">
        <w:rPr>
          <w:rFonts w:cs="Times New Roman"/>
          <w:szCs w:val="24"/>
          <w:lang w:val="en-US"/>
        </w:rPr>
        <w:t>herhangi</w:t>
      </w:r>
      <w:proofErr w:type="spellEnd"/>
      <w:r w:rsidRPr="00AA5D16">
        <w:rPr>
          <w:rFonts w:cs="Times New Roman"/>
          <w:szCs w:val="24"/>
          <w:lang w:val="en-US"/>
        </w:rPr>
        <w:t xml:space="preserve"> </w:t>
      </w:r>
      <w:proofErr w:type="spellStart"/>
      <w:r w:rsidRPr="00AA5D16">
        <w:rPr>
          <w:rFonts w:cs="Times New Roman"/>
          <w:szCs w:val="24"/>
          <w:lang w:val="en-US"/>
        </w:rPr>
        <w:t>bir</w:t>
      </w:r>
      <w:proofErr w:type="spellEnd"/>
      <w:r w:rsidRPr="00AA5D16">
        <w:rPr>
          <w:rFonts w:cs="Times New Roman"/>
          <w:szCs w:val="24"/>
          <w:lang w:val="en-US"/>
        </w:rPr>
        <w:t xml:space="preserve"> </w:t>
      </w:r>
      <w:proofErr w:type="spellStart"/>
      <w:r w:rsidRPr="00AA5D16">
        <w:rPr>
          <w:rFonts w:cs="Times New Roman"/>
          <w:szCs w:val="24"/>
          <w:lang w:val="en-US"/>
        </w:rPr>
        <w:t>tahrifat</w:t>
      </w:r>
      <w:proofErr w:type="spellEnd"/>
      <w:r w:rsidRPr="00AA5D16">
        <w:rPr>
          <w:rFonts w:cs="Times New Roman"/>
          <w:szCs w:val="24"/>
          <w:lang w:val="en-US"/>
        </w:rPr>
        <w:t xml:space="preserve"> </w:t>
      </w:r>
      <w:proofErr w:type="spellStart"/>
      <w:r w:rsidRPr="00AA5D16">
        <w:rPr>
          <w:rFonts w:cs="Times New Roman"/>
          <w:szCs w:val="24"/>
          <w:lang w:val="en-US"/>
        </w:rPr>
        <w:t>yapmadığımı</w:t>
      </w:r>
      <w:proofErr w:type="spellEnd"/>
      <w:r w:rsidRPr="00AA5D16">
        <w:rPr>
          <w:rFonts w:cs="Times New Roman"/>
          <w:szCs w:val="24"/>
          <w:lang w:val="en-US"/>
        </w:rPr>
        <w:t>,</w:t>
      </w:r>
    </w:p>
    <w:p w:rsidR="00162051" w:rsidRPr="00AA5D16" w:rsidRDefault="00162051" w:rsidP="00E97912">
      <w:pPr>
        <w:pStyle w:val="ListeParagraf"/>
        <w:numPr>
          <w:ilvl w:val="0"/>
          <w:numId w:val="8"/>
        </w:numPr>
        <w:autoSpaceDE w:val="0"/>
        <w:autoSpaceDN w:val="0"/>
        <w:adjustRightInd w:val="0"/>
        <w:spacing w:after="0" w:line="480" w:lineRule="auto"/>
        <w:ind w:left="709" w:hanging="349"/>
        <w:jc w:val="both"/>
        <w:rPr>
          <w:rFonts w:cs="Times New Roman"/>
          <w:szCs w:val="24"/>
          <w:lang w:val="en-US"/>
        </w:rPr>
      </w:pPr>
      <w:r w:rsidRPr="00AA5D16">
        <w:rPr>
          <w:rFonts w:cs="Times New Roman"/>
          <w:szCs w:val="24"/>
          <w:lang w:val="en-US"/>
        </w:rPr>
        <w:t xml:space="preserve">Bu </w:t>
      </w:r>
      <w:proofErr w:type="spellStart"/>
      <w:r w:rsidRPr="00AA5D16">
        <w:rPr>
          <w:rFonts w:cs="Times New Roman"/>
          <w:szCs w:val="24"/>
          <w:lang w:val="en-US"/>
        </w:rPr>
        <w:t>tezin</w:t>
      </w:r>
      <w:proofErr w:type="spellEnd"/>
      <w:r w:rsidRPr="00AA5D16">
        <w:rPr>
          <w:rFonts w:cs="Times New Roman"/>
          <w:szCs w:val="24"/>
          <w:lang w:val="en-US"/>
        </w:rPr>
        <w:t xml:space="preserve"> </w:t>
      </w:r>
      <w:proofErr w:type="spellStart"/>
      <w:r w:rsidRPr="00AA5D16">
        <w:rPr>
          <w:rFonts w:cs="Times New Roman"/>
          <w:szCs w:val="24"/>
          <w:lang w:val="en-US"/>
        </w:rPr>
        <w:t>herhangi</w:t>
      </w:r>
      <w:proofErr w:type="spellEnd"/>
      <w:r w:rsidRPr="00AA5D16">
        <w:rPr>
          <w:rFonts w:cs="Times New Roman"/>
          <w:szCs w:val="24"/>
          <w:lang w:val="en-US"/>
        </w:rPr>
        <w:t xml:space="preserve"> </w:t>
      </w:r>
      <w:proofErr w:type="spellStart"/>
      <w:r w:rsidRPr="00AA5D16">
        <w:rPr>
          <w:rFonts w:cs="Times New Roman"/>
          <w:szCs w:val="24"/>
          <w:lang w:val="en-US"/>
        </w:rPr>
        <w:t>bir</w:t>
      </w:r>
      <w:proofErr w:type="spellEnd"/>
      <w:r w:rsidRPr="00AA5D16">
        <w:rPr>
          <w:rFonts w:cs="Times New Roman"/>
          <w:szCs w:val="24"/>
          <w:lang w:val="en-US"/>
        </w:rPr>
        <w:t xml:space="preserve"> </w:t>
      </w:r>
      <w:proofErr w:type="spellStart"/>
      <w:r w:rsidRPr="00AA5D16">
        <w:rPr>
          <w:rFonts w:cs="Times New Roman"/>
          <w:szCs w:val="24"/>
          <w:lang w:val="en-US"/>
        </w:rPr>
        <w:t>bölümünü</w:t>
      </w:r>
      <w:proofErr w:type="spellEnd"/>
      <w:r w:rsidRPr="00AA5D16">
        <w:rPr>
          <w:rFonts w:cs="Times New Roman"/>
          <w:szCs w:val="24"/>
          <w:lang w:val="en-US"/>
        </w:rPr>
        <w:t xml:space="preserve"> </w:t>
      </w:r>
      <w:proofErr w:type="spellStart"/>
      <w:r w:rsidRPr="00AA5D16">
        <w:rPr>
          <w:rFonts w:cs="Times New Roman"/>
          <w:szCs w:val="24"/>
          <w:lang w:val="en-US"/>
        </w:rPr>
        <w:t>bu</w:t>
      </w:r>
      <w:proofErr w:type="spellEnd"/>
      <w:r w:rsidRPr="00AA5D16">
        <w:rPr>
          <w:rFonts w:cs="Times New Roman"/>
          <w:szCs w:val="24"/>
          <w:lang w:val="en-US"/>
        </w:rPr>
        <w:t xml:space="preserve"> </w:t>
      </w:r>
      <w:proofErr w:type="spellStart"/>
      <w:r w:rsidRPr="00AA5D16">
        <w:rPr>
          <w:rFonts w:cs="Times New Roman"/>
          <w:szCs w:val="24"/>
          <w:lang w:val="en-US"/>
        </w:rPr>
        <w:t>üniversitede</w:t>
      </w:r>
      <w:proofErr w:type="spellEnd"/>
      <w:r w:rsidRPr="00AA5D16">
        <w:rPr>
          <w:rFonts w:cs="Times New Roman"/>
          <w:szCs w:val="24"/>
          <w:lang w:val="en-US"/>
        </w:rPr>
        <w:t xml:space="preserve"> </w:t>
      </w:r>
      <w:proofErr w:type="spellStart"/>
      <w:r w:rsidRPr="00AA5D16">
        <w:rPr>
          <w:rFonts w:cs="Times New Roman"/>
          <w:szCs w:val="24"/>
          <w:lang w:val="en-US"/>
        </w:rPr>
        <w:t>veya</w:t>
      </w:r>
      <w:proofErr w:type="spellEnd"/>
      <w:r w:rsidRPr="00AA5D16">
        <w:rPr>
          <w:rFonts w:cs="Times New Roman"/>
          <w:szCs w:val="24"/>
          <w:lang w:val="en-US"/>
        </w:rPr>
        <w:t xml:space="preserve"> </w:t>
      </w:r>
      <w:proofErr w:type="spellStart"/>
      <w:r w:rsidRPr="00AA5D16">
        <w:rPr>
          <w:rFonts w:cs="Times New Roman"/>
          <w:szCs w:val="24"/>
          <w:lang w:val="en-US"/>
        </w:rPr>
        <w:t>başka</w:t>
      </w:r>
      <w:proofErr w:type="spellEnd"/>
      <w:r w:rsidRPr="00AA5D16">
        <w:rPr>
          <w:rFonts w:cs="Times New Roman"/>
          <w:szCs w:val="24"/>
          <w:lang w:val="en-US"/>
        </w:rPr>
        <w:t xml:space="preserve"> </w:t>
      </w:r>
      <w:proofErr w:type="spellStart"/>
      <w:r w:rsidRPr="00AA5D16">
        <w:rPr>
          <w:rFonts w:cs="Times New Roman"/>
          <w:szCs w:val="24"/>
          <w:lang w:val="en-US"/>
        </w:rPr>
        <w:t>bir</w:t>
      </w:r>
      <w:proofErr w:type="spellEnd"/>
      <w:r w:rsidRPr="00AA5D16">
        <w:rPr>
          <w:rFonts w:cs="Times New Roman"/>
          <w:szCs w:val="24"/>
          <w:lang w:val="en-US"/>
        </w:rPr>
        <w:t xml:space="preserve"> </w:t>
      </w:r>
      <w:proofErr w:type="spellStart"/>
      <w:r w:rsidRPr="00AA5D16">
        <w:rPr>
          <w:rFonts w:cs="Times New Roman"/>
          <w:szCs w:val="24"/>
          <w:lang w:val="en-US"/>
        </w:rPr>
        <w:t>üniversitede</w:t>
      </w:r>
      <w:proofErr w:type="spellEnd"/>
      <w:r w:rsidRPr="00AA5D16">
        <w:rPr>
          <w:rFonts w:cs="Times New Roman"/>
          <w:szCs w:val="24"/>
          <w:lang w:val="en-US"/>
        </w:rPr>
        <w:t xml:space="preserve"> </w:t>
      </w:r>
      <w:proofErr w:type="spellStart"/>
      <w:r w:rsidRPr="00AA5D16">
        <w:rPr>
          <w:rFonts w:cs="Times New Roman"/>
          <w:szCs w:val="24"/>
          <w:lang w:val="en-US"/>
        </w:rPr>
        <w:t>başka</w:t>
      </w:r>
      <w:proofErr w:type="spellEnd"/>
      <w:r w:rsidR="00202D30">
        <w:rPr>
          <w:rFonts w:cs="Times New Roman"/>
          <w:szCs w:val="24"/>
          <w:lang w:val="en-US"/>
        </w:rPr>
        <w:t xml:space="preserve"> </w:t>
      </w:r>
      <w:proofErr w:type="spellStart"/>
      <w:r w:rsidRPr="00AA5D16">
        <w:rPr>
          <w:rFonts w:cs="Times New Roman"/>
          <w:szCs w:val="24"/>
          <w:lang w:val="en-US"/>
        </w:rPr>
        <w:t>bir</w:t>
      </w:r>
      <w:proofErr w:type="spellEnd"/>
      <w:r w:rsidRPr="00AA5D16">
        <w:rPr>
          <w:rFonts w:cs="Times New Roman"/>
          <w:szCs w:val="24"/>
          <w:lang w:val="en-US"/>
        </w:rPr>
        <w:t xml:space="preserve"> </w:t>
      </w:r>
      <w:proofErr w:type="spellStart"/>
      <w:r w:rsidRPr="00AA5D16">
        <w:rPr>
          <w:rFonts w:cs="Times New Roman"/>
          <w:szCs w:val="24"/>
          <w:lang w:val="en-US"/>
        </w:rPr>
        <w:t>tez</w:t>
      </w:r>
      <w:proofErr w:type="spellEnd"/>
      <w:r w:rsidRPr="00AA5D16">
        <w:rPr>
          <w:rFonts w:cs="Times New Roman"/>
          <w:szCs w:val="24"/>
          <w:lang w:val="en-US"/>
        </w:rPr>
        <w:t xml:space="preserve"> </w:t>
      </w:r>
      <w:proofErr w:type="spellStart"/>
      <w:r w:rsidRPr="00AA5D16">
        <w:rPr>
          <w:rFonts w:cs="Times New Roman"/>
          <w:szCs w:val="24"/>
          <w:lang w:val="en-US"/>
        </w:rPr>
        <w:t>çalışması</w:t>
      </w:r>
      <w:proofErr w:type="spellEnd"/>
      <w:r w:rsidRPr="00AA5D16">
        <w:rPr>
          <w:rFonts w:cs="Times New Roman"/>
          <w:szCs w:val="24"/>
          <w:lang w:val="en-US"/>
        </w:rPr>
        <w:t xml:space="preserve"> </w:t>
      </w:r>
      <w:proofErr w:type="spellStart"/>
      <w:r w:rsidRPr="00AA5D16">
        <w:rPr>
          <w:rFonts w:cs="Times New Roman"/>
          <w:szCs w:val="24"/>
          <w:lang w:val="en-US"/>
        </w:rPr>
        <w:t>olarak</w:t>
      </w:r>
      <w:proofErr w:type="spellEnd"/>
      <w:r w:rsidRPr="00AA5D16">
        <w:rPr>
          <w:rFonts w:cs="Times New Roman"/>
          <w:szCs w:val="24"/>
          <w:lang w:val="en-US"/>
        </w:rPr>
        <w:t xml:space="preserve"> </w:t>
      </w:r>
      <w:proofErr w:type="spellStart"/>
      <w:r w:rsidRPr="00AA5D16">
        <w:rPr>
          <w:rFonts w:cs="Times New Roman"/>
          <w:szCs w:val="24"/>
          <w:lang w:val="en-US"/>
        </w:rPr>
        <w:t>sunmadığımı</w:t>
      </w:r>
      <w:proofErr w:type="spellEnd"/>
      <w:r w:rsidRPr="00AA5D16">
        <w:rPr>
          <w:rFonts w:cs="Times New Roman"/>
          <w:szCs w:val="24"/>
          <w:lang w:val="en-US"/>
        </w:rPr>
        <w:t xml:space="preserve"> </w:t>
      </w:r>
      <w:proofErr w:type="spellStart"/>
      <w:r w:rsidRPr="00AA5D16">
        <w:rPr>
          <w:rFonts w:cs="Times New Roman"/>
          <w:szCs w:val="24"/>
          <w:lang w:val="en-US"/>
        </w:rPr>
        <w:t>beyan</w:t>
      </w:r>
      <w:proofErr w:type="spellEnd"/>
      <w:r w:rsidRPr="00AA5D16">
        <w:rPr>
          <w:rFonts w:cs="Times New Roman"/>
          <w:szCs w:val="24"/>
          <w:lang w:val="en-US"/>
        </w:rPr>
        <w:t xml:space="preserve"> </w:t>
      </w:r>
      <w:proofErr w:type="spellStart"/>
      <w:r w:rsidRPr="00AA5D16">
        <w:rPr>
          <w:rFonts w:cs="Times New Roman"/>
          <w:szCs w:val="24"/>
          <w:lang w:val="en-US"/>
        </w:rPr>
        <w:t>ederim</w:t>
      </w:r>
      <w:proofErr w:type="spellEnd"/>
      <w:r w:rsidRPr="00AA5D16">
        <w:rPr>
          <w:rFonts w:cs="Times New Roman"/>
          <w:szCs w:val="24"/>
          <w:lang w:val="en-US"/>
        </w:rPr>
        <w:t>.</w:t>
      </w:r>
    </w:p>
    <w:p w:rsidR="00E97912" w:rsidRPr="00AA5D16" w:rsidRDefault="00E97912" w:rsidP="00162051">
      <w:pPr>
        <w:autoSpaceDE w:val="0"/>
        <w:autoSpaceDN w:val="0"/>
        <w:adjustRightInd w:val="0"/>
        <w:spacing w:after="0" w:line="360" w:lineRule="auto"/>
        <w:rPr>
          <w:rFonts w:ascii="TimesNewRomanPSMT" w:hAnsi="TimesNewRomanPSMT" w:cs="TimesNewRomanPSMT"/>
          <w:sz w:val="24"/>
          <w:szCs w:val="24"/>
          <w:lang w:val="en-US"/>
        </w:rPr>
      </w:pPr>
    </w:p>
    <w:p w:rsidR="00E97912" w:rsidRPr="00AA5D16" w:rsidRDefault="00E97912" w:rsidP="00162051">
      <w:pPr>
        <w:autoSpaceDE w:val="0"/>
        <w:autoSpaceDN w:val="0"/>
        <w:adjustRightInd w:val="0"/>
        <w:spacing w:after="0" w:line="360" w:lineRule="auto"/>
        <w:rPr>
          <w:rFonts w:ascii="TimesNewRomanPSMT" w:hAnsi="TimesNewRomanPSMT" w:cs="TimesNewRomanPSMT"/>
          <w:sz w:val="24"/>
          <w:szCs w:val="24"/>
          <w:lang w:val="en-US"/>
        </w:rPr>
      </w:pPr>
    </w:p>
    <w:p w:rsidR="00C06491" w:rsidRPr="00AA5D16" w:rsidRDefault="00C06491" w:rsidP="00162051">
      <w:pPr>
        <w:autoSpaceDE w:val="0"/>
        <w:autoSpaceDN w:val="0"/>
        <w:adjustRightInd w:val="0"/>
        <w:spacing w:after="0" w:line="360" w:lineRule="auto"/>
        <w:rPr>
          <w:rFonts w:ascii="TimesNewRomanPSMT" w:hAnsi="TimesNewRomanPSMT" w:cs="TimesNewRomanPSMT"/>
          <w:sz w:val="24"/>
          <w:szCs w:val="24"/>
          <w:lang w:val="en-US"/>
        </w:rPr>
      </w:pPr>
    </w:p>
    <w:p w:rsidR="00463BF1" w:rsidRPr="00AA5D16" w:rsidRDefault="00E97912" w:rsidP="00162051">
      <w:pPr>
        <w:spacing w:before="240" w:after="0" w:line="360" w:lineRule="auto"/>
        <w:ind w:left="709" w:hanging="709"/>
        <w:jc w:val="center"/>
        <w:rPr>
          <w:rFonts w:ascii="Times New Roman" w:eastAsia="Calibri" w:hAnsi="Times New Roman" w:cs="Times New Roman"/>
          <w:b/>
          <w:sz w:val="24"/>
          <w:lang w:val="en-US"/>
        </w:rPr>
      </w:pPr>
      <w:r w:rsidRPr="00AA5D16">
        <w:rPr>
          <w:rFonts w:ascii="TimesNewRomanPSMT" w:hAnsi="TimesNewRomanPSMT" w:cs="TimesNewRomanPSMT"/>
          <w:sz w:val="24"/>
          <w:szCs w:val="24"/>
          <w:lang w:val="en-US"/>
        </w:rPr>
        <w:t xml:space="preserve">Hamdiye Elif </w:t>
      </w:r>
      <w:proofErr w:type="spellStart"/>
      <w:r w:rsidRPr="00AA5D16">
        <w:rPr>
          <w:rFonts w:ascii="TimesNewRomanPSMT" w:hAnsi="TimesNewRomanPSMT" w:cs="TimesNewRomanPSMT"/>
          <w:sz w:val="24"/>
          <w:szCs w:val="24"/>
          <w:lang w:val="en-US"/>
        </w:rPr>
        <w:t>Genç</w:t>
      </w:r>
      <w:proofErr w:type="spellEnd"/>
    </w:p>
    <w:p w:rsidR="00463BF1" w:rsidRPr="00AA5D16" w:rsidRDefault="00463BF1" w:rsidP="00793325">
      <w:pPr>
        <w:spacing w:before="240" w:after="0" w:line="360" w:lineRule="auto"/>
        <w:ind w:left="709" w:hanging="709"/>
        <w:jc w:val="center"/>
        <w:rPr>
          <w:rFonts w:ascii="Times New Roman" w:eastAsia="Calibri" w:hAnsi="Times New Roman" w:cs="Times New Roman"/>
          <w:b/>
          <w:sz w:val="24"/>
          <w:lang w:val="en-US"/>
        </w:rPr>
      </w:pPr>
    </w:p>
    <w:p w:rsidR="00E97912" w:rsidRPr="00AA5D16" w:rsidRDefault="00E97912" w:rsidP="00793325">
      <w:pPr>
        <w:spacing w:before="240" w:after="0" w:line="360" w:lineRule="auto"/>
        <w:ind w:left="709" w:hanging="709"/>
        <w:jc w:val="center"/>
        <w:rPr>
          <w:rFonts w:ascii="Times New Roman" w:eastAsia="Calibri" w:hAnsi="Times New Roman" w:cs="Times New Roman"/>
          <w:b/>
          <w:sz w:val="24"/>
          <w:lang w:val="en-US"/>
        </w:rPr>
      </w:pPr>
    </w:p>
    <w:p w:rsidR="00E97912" w:rsidRPr="00AA5D16" w:rsidRDefault="00E97912" w:rsidP="00793325">
      <w:pPr>
        <w:spacing w:before="240" w:after="0" w:line="360" w:lineRule="auto"/>
        <w:ind w:left="709" w:hanging="709"/>
        <w:jc w:val="center"/>
        <w:rPr>
          <w:rFonts w:ascii="Times New Roman" w:eastAsia="Calibri" w:hAnsi="Times New Roman" w:cs="Times New Roman"/>
          <w:b/>
          <w:sz w:val="24"/>
          <w:lang w:val="en-US"/>
        </w:rPr>
      </w:pPr>
    </w:p>
    <w:p w:rsidR="00E97912" w:rsidRPr="00AA5D16" w:rsidRDefault="00E97912" w:rsidP="00793325">
      <w:pPr>
        <w:spacing w:before="240" w:after="0" w:line="360" w:lineRule="auto"/>
        <w:ind w:left="709" w:hanging="709"/>
        <w:jc w:val="center"/>
        <w:rPr>
          <w:rFonts w:ascii="Times New Roman" w:eastAsia="Calibri" w:hAnsi="Times New Roman" w:cs="Times New Roman"/>
          <w:b/>
          <w:sz w:val="24"/>
          <w:lang w:val="en-US"/>
        </w:rPr>
      </w:pPr>
    </w:p>
    <w:p w:rsidR="00CB77F4" w:rsidRPr="00AA5D16" w:rsidRDefault="00CB77F4" w:rsidP="00793325">
      <w:pPr>
        <w:spacing w:before="240" w:after="0" w:line="360" w:lineRule="auto"/>
        <w:ind w:left="709" w:hanging="709"/>
        <w:jc w:val="center"/>
        <w:rPr>
          <w:rFonts w:ascii="Times New Roman" w:eastAsia="Calibri" w:hAnsi="Times New Roman" w:cs="Times New Roman"/>
          <w:b/>
          <w:sz w:val="24"/>
          <w:lang w:val="en-US"/>
        </w:rPr>
      </w:pPr>
    </w:p>
    <w:p w:rsidR="00C06491" w:rsidRPr="00AA5D16" w:rsidRDefault="00C06491" w:rsidP="00E77276">
      <w:pPr>
        <w:pStyle w:val="Balk1"/>
        <w:rPr>
          <w:rFonts w:eastAsia="Calibri"/>
          <w:lang w:val="en-US"/>
        </w:rPr>
      </w:pPr>
      <w:bookmarkStart w:id="2" w:name="_Toc488322115"/>
      <w:r w:rsidRPr="00AA5D16">
        <w:rPr>
          <w:rFonts w:eastAsia="Calibri"/>
          <w:lang w:val="en-US"/>
        </w:rPr>
        <w:lastRenderedPageBreak/>
        <w:t>ACKNOWLEDGEMENTS</w:t>
      </w:r>
      <w:bookmarkEnd w:id="2"/>
    </w:p>
    <w:p w:rsidR="00B74909" w:rsidRPr="00AA5D16" w:rsidRDefault="00B74909" w:rsidP="00B74909">
      <w:pPr>
        <w:rPr>
          <w:lang w:val="en-US"/>
        </w:rPr>
      </w:pPr>
    </w:p>
    <w:p w:rsidR="00C06491" w:rsidRPr="00AA5D16" w:rsidRDefault="000F33C6" w:rsidP="000F33C6">
      <w:pPr>
        <w:spacing w:before="240" w:after="0"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First of all, I owe </w:t>
      </w:r>
      <w:r w:rsidR="00D31FA8" w:rsidRPr="00AA5D16">
        <w:rPr>
          <w:rFonts w:ascii="Times New Roman" w:eastAsia="Calibri" w:hAnsi="Times New Roman" w:cs="Times New Roman"/>
          <w:sz w:val="24"/>
          <w:lang w:val="en-US"/>
        </w:rPr>
        <w:t xml:space="preserve">my deepest </w:t>
      </w:r>
      <w:r w:rsidRPr="00AA5D16">
        <w:rPr>
          <w:rFonts w:ascii="Times New Roman" w:eastAsia="Calibri" w:hAnsi="Times New Roman" w:cs="Times New Roman"/>
          <w:sz w:val="24"/>
          <w:lang w:val="en-US"/>
        </w:rPr>
        <w:t xml:space="preserve">gratitude </w:t>
      </w:r>
      <w:r w:rsidR="00D31FA8" w:rsidRPr="00AA5D16">
        <w:rPr>
          <w:rFonts w:ascii="Times New Roman" w:eastAsia="Calibri" w:hAnsi="Times New Roman" w:cs="Times New Roman"/>
          <w:sz w:val="24"/>
          <w:lang w:val="en-US"/>
        </w:rPr>
        <w:t>to my thesis supervis</w:t>
      </w:r>
      <w:r w:rsidR="00FA3730" w:rsidRPr="00AA5D16">
        <w:rPr>
          <w:rFonts w:ascii="Times New Roman" w:eastAsia="Calibri" w:hAnsi="Times New Roman" w:cs="Times New Roman"/>
          <w:sz w:val="24"/>
          <w:lang w:val="en-US"/>
        </w:rPr>
        <w:t>or, Assoc. Prof.</w:t>
      </w:r>
      <w:r w:rsidR="00202D30">
        <w:rPr>
          <w:rFonts w:ascii="Times New Roman" w:eastAsia="Calibri" w:hAnsi="Times New Roman" w:cs="Times New Roman"/>
          <w:sz w:val="24"/>
          <w:lang w:val="en-US"/>
        </w:rPr>
        <w:t xml:space="preserve"> </w:t>
      </w:r>
      <w:r w:rsidR="00FA3730" w:rsidRPr="00AA5D16">
        <w:rPr>
          <w:rFonts w:ascii="Times New Roman" w:eastAsia="Calibri" w:hAnsi="Times New Roman" w:cs="Times New Roman"/>
          <w:sz w:val="24"/>
          <w:lang w:val="en-US"/>
        </w:rPr>
        <w:t>Dr.</w:t>
      </w:r>
      <w:r w:rsidR="00202D30">
        <w:rPr>
          <w:rFonts w:ascii="Times New Roman" w:eastAsia="Calibri" w:hAnsi="Times New Roman" w:cs="Times New Roman"/>
          <w:sz w:val="24"/>
          <w:lang w:val="en-US"/>
        </w:rPr>
        <w:t xml:space="preserve"> </w:t>
      </w:r>
      <w:proofErr w:type="spellStart"/>
      <w:r w:rsidR="00FA3730" w:rsidRPr="00AA5D16">
        <w:rPr>
          <w:rFonts w:ascii="Times New Roman" w:eastAsia="Calibri" w:hAnsi="Times New Roman" w:cs="Times New Roman"/>
          <w:sz w:val="24"/>
          <w:lang w:val="en-US"/>
        </w:rPr>
        <w:t>Demet</w:t>
      </w:r>
      <w:proofErr w:type="spellEnd"/>
      <w:r w:rsidR="00FA3730" w:rsidRPr="00AA5D16">
        <w:rPr>
          <w:rFonts w:ascii="Times New Roman" w:eastAsia="Calibri" w:hAnsi="Times New Roman" w:cs="Times New Roman"/>
          <w:sz w:val="24"/>
          <w:lang w:val="en-US"/>
        </w:rPr>
        <w:t xml:space="preserve"> YAYLI</w:t>
      </w:r>
      <w:r w:rsidR="00C1468D" w:rsidRPr="00AA5D16">
        <w:rPr>
          <w:rFonts w:ascii="Times New Roman" w:eastAsia="Calibri" w:hAnsi="Times New Roman" w:cs="Times New Roman"/>
          <w:sz w:val="24"/>
          <w:lang w:val="en-US"/>
        </w:rPr>
        <w:t xml:space="preserve"> whose</w:t>
      </w:r>
      <w:r w:rsidR="000F6B8C" w:rsidRPr="00AA5D16">
        <w:rPr>
          <w:rFonts w:ascii="Times New Roman" w:eastAsia="Calibri" w:hAnsi="Times New Roman" w:cs="Times New Roman"/>
          <w:sz w:val="24"/>
          <w:lang w:val="en-US"/>
        </w:rPr>
        <w:t xml:space="preserve"> profound</w:t>
      </w:r>
      <w:r w:rsidR="00C1468D" w:rsidRPr="00AA5D16">
        <w:rPr>
          <w:rFonts w:ascii="Times New Roman" w:eastAsia="Calibri" w:hAnsi="Times New Roman" w:cs="Times New Roman"/>
          <w:sz w:val="24"/>
          <w:lang w:val="en-US"/>
        </w:rPr>
        <w:t xml:space="preserve"> knowledge</w:t>
      </w:r>
      <w:r w:rsidR="000F6B8C" w:rsidRPr="00AA5D16">
        <w:rPr>
          <w:rFonts w:ascii="Times New Roman" w:eastAsia="Calibri" w:hAnsi="Times New Roman" w:cs="Times New Roman"/>
          <w:sz w:val="24"/>
          <w:lang w:val="en-US"/>
        </w:rPr>
        <w:t xml:space="preserve"> and</w:t>
      </w:r>
      <w:r w:rsidR="00C1468D" w:rsidRPr="00AA5D16">
        <w:rPr>
          <w:rFonts w:ascii="Times New Roman" w:eastAsia="Calibri" w:hAnsi="Times New Roman" w:cs="Times New Roman"/>
          <w:sz w:val="24"/>
          <w:lang w:val="en-US"/>
        </w:rPr>
        <w:t xml:space="preserve"> experience </w:t>
      </w:r>
      <w:r w:rsidR="000F6B8C" w:rsidRPr="00AA5D16">
        <w:rPr>
          <w:rFonts w:ascii="Times New Roman" w:eastAsia="Calibri" w:hAnsi="Times New Roman" w:cs="Times New Roman"/>
          <w:sz w:val="24"/>
          <w:lang w:val="en-US"/>
        </w:rPr>
        <w:t xml:space="preserve">lighted my way throughout this study. Her </w:t>
      </w:r>
      <w:r w:rsidR="00B7255F" w:rsidRPr="00AA5D16">
        <w:rPr>
          <w:rFonts w:ascii="Times New Roman" w:eastAsia="Calibri" w:hAnsi="Times New Roman" w:cs="Times New Roman"/>
          <w:sz w:val="24"/>
          <w:lang w:val="en-US"/>
        </w:rPr>
        <w:t xml:space="preserve">continuous support, encouragement, and invaluable assistance as well as </w:t>
      </w:r>
      <w:r w:rsidR="00D476AA" w:rsidRPr="00AA5D16">
        <w:rPr>
          <w:rFonts w:ascii="Times New Roman" w:eastAsia="Calibri" w:hAnsi="Times New Roman" w:cs="Times New Roman"/>
          <w:sz w:val="24"/>
          <w:lang w:val="en-US"/>
        </w:rPr>
        <w:t xml:space="preserve">her expertise in the field have made this thesis possible. </w:t>
      </w:r>
    </w:p>
    <w:p w:rsidR="00C06491" w:rsidRPr="00AA5D16" w:rsidRDefault="00FA3730" w:rsidP="00FA3730">
      <w:pPr>
        <w:spacing w:before="240"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I would particularly like to thank Asst. Prof. Dr. </w:t>
      </w:r>
      <w:proofErr w:type="spellStart"/>
      <w:r w:rsidRPr="00AA5D16">
        <w:rPr>
          <w:rFonts w:ascii="Times New Roman" w:eastAsia="Calibri" w:hAnsi="Times New Roman" w:cs="Times New Roman"/>
          <w:sz w:val="24"/>
          <w:lang w:val="en-US"/>
        </w:rPr>
        <w:t>Selami</w:t>
      </w:r>
      <w:proofErr w:type="spellEnd"/>
      <w:r w:rsidRPr="00AA5D16">
        <w:rPr>
          <w:rFonts w:ascii="Times New Roman" w:eastAsia="Calibri" w:hAnsi="Times New Roman" w:cs="Times New Roman"/>
          <w:sz w:val="24"/>
          <w:lang w:val="en-US"/>
        </w:rPr>
        <w:t xml:space="preserve"> OK, Assoc. Prof. Dr. </w:t>
      </w:r>
      <w:proofErr w:type="spellStart"/>
      <w:r w:rsidRPr="00AA5D16">
        <w:rPr>
          <w:rFonts w:ascii="Times New Roman" w:eastAsia="Calibri" w:hAnsi="Times New Roman" w:cs="Times New Roman"/>
          <w:sz w:val="24"/>
          <w:lang w:val="en-US"/>
        </w:rPr>
        <w:t>Turan</w:t>
      </w:r>
      <w:proofErr w:type="spellEnd"/>
      <w:r w:rsidRPr="00AA5D16">
        <w:rPr>
          <w:rFonts w:ascii="Times New Roman" w:eastAsia="Calibri" w:hAnsi="Times New Roman" w:cs="Times New Roman"/>
          <w:sz w:val="24"/>
          <w:lang w:val="en-US"/>
        </w:rPr>
        <w:t xml:space="preserve"> PAKER, and Assoc. Prof. Dr. </w:t>
      </w:r>
      <w:proofErr w:type="spellStart"/>
      <w:r w:rsidRPr="00AA5D16">
        <w:rPr>
          <w:rFonts w:ascii="Times New Roman" w:eastAsia="Calibri" w:hAnsi="Times New Roman" w:cs="Times New Roman"/>
          <w:sz w:val="24"/>
          <w:lang w:val="en-US"/>
        </w:rPr>
        <w:t>Recep</w:t>
      </w:r>
      <w:proofErr w:type="spellEnd"/>
      <w:r w:rsidR="00202D30">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Şahin</w:t>
      </w:r>
      <w:proofErr w:type="spellEnd"/>
      <w:r w:rsidRPr="00AA5D16">
        <w:rPr>
          <w:rFonts w:ascii="Times New Roman" w:eastAsia="Calibri" w:hAnsi="Times New Roman" w:cs="Times New Roman"/>
          <w:sz w:val="24"/>
          <w:lang w:val="en-US"/>
        </w:rPr>
        <w:t xml:space="preserve"> ARSLAN for sharing their extensive knowledge with us during </w:t>
      </w:r>
      <w:r w:rsidR="004D4612" w:rsidRPr="00AA5D16">
        <w:rPr>
          <w:rFonts w:ascii="Times New Roman" w:eastAsia="Calibri" w:hAnsi="Times New Roman" w:cs="Times New Roman"/>
          <w:sz w:val="24"/>
          <w:lang w:val="en-US"/>
        </w:rPr>
        <w:t xml:space="preserve">the MA lessons. I would also like to thank the examining committee members, Asst. Prof. Dr. </w:t>
      </w:r>
      <w:proofErr w:type="spellStart"/>
      <w:r w:rsidR="004D4612" w:rsidRPr="00AA5D16">
        <w:rPr>
          <w:rFonts w:ascii="Times New Roman" w:eastAsia="Calibri" w:hAnsi="Times New Roman" w:cs="Times New Roman"/>
          <w:sz w:val="24"/>
          <w:lang w:val="en-US"/>
        </w:rPr>
        <w:t>Selami</w:t>
      </w:r>
      <w:proofErr w:type="spellEnd"/>
      <w:r w:rsidR="004D4612" w:rsidRPr="00AA5D16">
        <w:rPr>
          <w:rFonts w:ascii="Times New Roman" w:eastAsia="Calibri" w:hAnsi="Times New Roman" w:cs="Times New Roman"/>
          <w:sz w:val="24"/>
          <w:lang w:val="en-US"/>
        </w:rPr>
        <w:t xml:space="preserve"> OK and Asst. Prof. Dr. </w:t>
      </w:r>
      <w:proofErr w:type="spellStart"/>
      <w:r w:rsidR="004D4612" w:rsidRPr="00AA5D16">
        <w:rPr>
          <w:rFonts w:ascii="Times New Roman" w:eastAsia="Calibri" w:hAnsi="Times New Roman" w:cs="Times New Roman"/>
          <w:sz w:val="24"/>
          <w:lang w:val="en-US"/>
        </w:rPr>
        <w:t>Sabriye</w:t>
      </w:r>
      <w:proofErr w:type="spellEnd"/>
      <w:r w:rsidR="004D4612" w:rsidRPr="00AA5D16">
        <w:rPr>
          <w:rFonts w:ascii="Times New Roman" w:eastAsia="Calibri" w:hAnsi="Times New Roman" w:cs="Times New Roman"/>
          <w:sz w:val="24"/>
          <w:lang w:val="en-US"/>
        </w:rPr>
        <w:t xml:space="preserve"> ŞENER, for their invaluable contribution and comments. </w:t>
      </w:r>
    </w:p>
    <w:p w:rsidR="004D4612" w:rsidRPr="00AA5D16" w:rsidRDefault="004D4612" w:rsidP="00FA3730">
      <w:pPr>
        <w:spacing w:before="240"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In addition, I also owe special thanks to all students taking part in this study and their teachers who helped me to collect the data.</w:t>
      </w:r>
      <w:r w:rsidR="00906323" w:rsidRPr="00AA5D16">
        <w:rPr>
          <w:rFonts w:ascii="Times New Roman" w:eastAsia="Calibri" w:hAnsi="Times New Roman" w:cs="Times New Roman"/>
          <w:sz w:val="24"/>
          <w:lang w:val="en-US"/>
        </w:rPr>
        <w:t xml:space="preserve"> My heartfelt appreciation goes to my beloved cousin, </w:t>
      </w:r>
      <w:proofErr w:type="spellStart"/>
      <w:r w:rsidR="00906323" w:rsidRPr="00AA5D16">
        <w:rPr>
          <w:rFonts w:ascii="Times New Roman" w:eastAsia="Calibri" w:hAnsi="Times New Roman" w:cs="Times New Roman"/>
          <w:sz w:val="24"/>
          <w:lang w:val="en-US"/>
        </w:rPr>
        <w:t>Büşra</w:t>
      </w:r>
      <w:proofErr w:type="spellEnd"/>
      <w:r w:rsidR="00906323" w:rsidRPr="00AA5D16">
        <w:rPr>
          <w:rFonts w:ascii="Times New Roman" w:eastAsia="Calibri" w:hAnsi="Times New Roman" w:cs="Times New Roman"/>
          <w:sz w:val="24"/>
          <w:lang w:val="en-US"/>
        </w:rPr>
        <w:t xml:space="preserve"> DURMAZ, and my dear friends </w:t>
      </w:r>
      <w:proofErr w:type="spellStart"/>
      <w:r w:rsidR="00906323" w:rsidRPr="00AA5D16">
        <w:rPr>
          <w:rFonts w:ascii="Times New Roman" w:eastAsia="Calibri" w:hAnsi="Times New Roman" w:cs="Times New Roman"/>
          <w:sz w:val="24"/>
          <w:lang w:val="en-US"/>
        </w:rPr>
        <w:t>A</w:t>
      </w:r>
      <w:r w:rsidR="008B53F8">
        <w:rPr>
          <w:rFonts w:ascii="Times New Roman" w:eastAsia="Calibri" w:hAnsi="Times New Roman" w:cs="Times New Roman"/>
          <w:sz w:val="24"/>
          <w:lang w:val="en-US"/>
        </w:rPr>
        <w:t>rzu</w:t>
      </w:r>
      <w:proofErr w:type="spellEnd"/>
      <w:r w:rsidR="008B53F8">
        <w:rPr>
          <w:rFonts w:ascii="Times New Roman" w:eastAsia="Calibri" w:hAnsi="Times New Roman" w:cs="Times New Roman"/>
          <w:sz w:val="24"/>
          <w:lang w:val="en-US"/>
        </w:rPr>
        <w:t xml:space="preserve"> K. MUTLUOĞLU</w:t>
      </w:r>
      <w:r w:rsidR="00906323" w:rsidRPr="00AA5D16">
        <w:rPr>
          <w:rFonts w:ascii="Times New Roman" w:eastAsia="Calibri" w:hAnsi="Times New Roman" w:cs="Times New Roman"/>
          <w:sz w:val="24"/>
          <w:lang w:val="en-US"/>
        </w:rPr>
        <w:t xml:space="preserve"> and </w:t>
      </w:r>
      <w:proofErr w:type="spellStart"/>
      <w:r w:rsidR="00906323" w:rsidRPr="00AA5D16">
        <w:rPr>
          <w:rFonts w:ascii="Times New Roman" w:eastAsia="Calibri" w:hAnsi="Times New Roman" w:cs="Times New Roman"/>
          <w:sz w:val="24"/>
          <w:lang w:val="en-US"/>
        </w:rPr>
        <w:t>Derya</w:t>
      </w:r>
      <w:proofErr w:type="spellEnd"/>
      <w:r w:rsidR="00906323" w:rsidRPr="00AA5D16">
        <w:rPr>
          <w:rFonts w:ascii="Times New Roman" w:eastAsia="Calibri" w:hAnsi="Times New Roman" w:cs="Times New Roman"/>
          <w:sz w:val="24"/>
          <w:lang w:val="en-US"/>
        </w:rPr>
        <w:t xml:space="preserve"> DURAN for their great help with analyzing the data.</w:t>
      </w:r>
      <w:r w:rsidRPr="00AA5D16">
        <w:rPr>
          <w:rFonts w:ascii="Times New Roman" w:eastAsia="Calibri" w:hAnsi="Times New Roman" w:cs="Times New Roman"/>
          <w:sz w:val="24"/>
          <w:lang w:val="en-US"/>
        </w:rPr>
        <w:t xml:space="preserve"> I am </w:t>
      </w:r>
      <w:r w:rsidR="00A718A2" w:rsidRPr="00AA5D16">
        <w:rPr>
          <w:rFonts w:ascii="Times New Roman" w:eastAsia="Calibri" w:hAnsi="Times New Roman" w:cs="Times New Roman"/>
          <w:sz w:val="24"/>
          <w:lang w:val="en-US"/>
        </w:rPr>
        <w:t xml:space="preserve">also </w:t>
      </w:r>
      <w:r w:rsidRPr="00AA5D16">
        <w:rPr>
          <w:rFonts w:ascii="Times New Roman" w:eastAsia="Calibri" w:hAnsi="Times New Roman" w:cs="Times New Roman"/>
          <w:sz w:val="24"/>
          <w:lang w:val="en-US"/>
        </w:rPr>
        <w:t>grateful to all my friends</w:t>
      </w:r>
      <w:r w:rsidR="00202D30">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for their </w:t>
      </w:r>
      <w:r w:rsidR="00A718A2" w:rsidRPr="00AA5D16">
        <w:rPr>
          <w:rFonts w:ascii="Times New Roman" w:eastAsia="Calibri" w:hAnsi="Times New Roman" w:cs="Times New Roman"/>
          <w:sz w:val="24"/>
          <w:lang w:val="en-US"/>
        </w:rPr>
        <w:t>wholehearted support</w:t>
      </w:r>
      <w:r w:rsidR="00202D30">
        <w:rPr>
          <w:rFonts w:ascii="Times New Roman" w:eastAsia="Calibri" w:hAnsi="Times New Roman" w:cs="Times New Roman"/>
          <w:sz w:val="24"/>
          <w:lang w:val="en-US"/>
        </w:rPr>
        <w:t xml:space="preserve"> </w:t>
      </w:r>
      <w:r w:rsidR="008369DD" w:rsidRPr="00AA5D16">
        <w:rPr>
          <w:rFonts w:ascii="Times New Roman" w:eastAsia="Calibri" w:hAnsi="Times New Roman" w:cs="Times New Roman"/>
          <w:sz w:val="24"/>
          <w:lang w:val="en-US"/>
        </w:rPr>
        <w:t>and to my MA friends</w:t>
      </w:r>
      <w:r w:rsidR="00324380" w:rsidRPr="00AA5D16">
        <w:rPr>
          <w:rFonts w:ascii="Times New Roman" w:eastAsia="Calibri" w:hAnsi="Times New Roman" w:cs="Times New Roman"/>
          <w:sz w:val="24"/>
          <w:lang w:val="en-US"/>
        </w:rPr>
        <w:t xml:space="preserve">, </w:t>
      </w:r>
      <w:proofErr w:type="spellStart"/>
      <w:r w:rsidR="00324380" w:rsidRPr="00AA5D16">
        <w:rPr>
          <w:rFonts w:ascii="Times New Roman" w:eastAsia="Calibri" w:hAnsi="Times New Roman" w:cs="Times New Roman"/>
          <w:sz w:val="24"/>
          <w:lang w:val="en-US"/>
        </w:rPr>
        <w:t>Arzu</w:t>
      </w:r>
      <w:proofErr w:type="spellEnd"/>
      <w:r w:rsidR="00324380" w:rsidRPr="00AA5D16">
        <w:rPr>
          <w:rFonts w:ascii="Times New Roman" w:eastAsia="Calibri" w:hAnsi="Times New Roman" w:cs="Times New Roman"/>
          <w:sz w:val="24"/>
          <w:lang w:val="en-US"/>
        </w:rPr>
        <w:t xml:space="preserve"> and </w:t>
      </w:r>
      <w:proofErr w:type="spellStart"/>
      <w:r w:rsidR="00324380" w:rsidRPr="00AA5D16">
        <w:rPr>
          <w:rFonts w:ascii="Times New Roman" w:eastAsia="Calibri" w:hAnsi="Times New Roman" w:cs="Times New Roman"/>
          <w:sz w:val="24"/>
          <w:lang w:val="en-US"/>
        </w:rPr>
        <w:t>Günay</w:t>
      </w:r>
      <w:proofErr w:type="spellEnd"/>
      <w:r w:rsidR="00202D30">
        <w:rPr>
          <w:rFonts w:ascii="Times New Roman" w:eastAsia="Calibri" w:hAnsi="Times New Roman" w:cs="Times New Roman"/>
          <w:sz w:val="24"/>
          <w:lang w:val="en-US"/>
        </w:rPr>
        <w:t xml:space="preserve"> </w:t>
      </w:r>
      <w:r w:rsidR="008369DD" w:rsidRPr="00AA5D16">
        <w:rPr>
          <w:rFonts w:ascii="Times New Roman" w:eastAsia="Calibri" w:hAnsi="Times New Roman" w:cs="Times New Roman"/>
          <w:sz w:val="24"/>
          <w:lang w:val="en-US"/>
        </w:rPr>
        <w:t>for making this journey unforgettable</w:t>
      </w:r>
      <w:r w:rsidR="00A718A2" w:rsidRPr="00AA5D16">
        <w:rPr>
          <w:rFonts w:ascii="Times New Roman" w:eastAsia="Calibri" w:hAnsi="Times New Roman" w:cs="Times New Roman"/>
          <w:sz w:val="24"/>
          <w:lang w:val="en-US"/>
        </w:rPr>
        <w:t>.</w:t>
      </w:r>
    </w:p>
    <w:p w:rsidR="008369DD" w:rsidRPr="00AA5D16" w:rsidRDefault="008369DD" w:rsidP="00FA3730">
      <w:pPr>
        <w:spacing w:before="240"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Last but not least, I would like to show my greatest appreciation to my mother for her endless love</w:t>
      </w:r>
      <w:r w:rsidR="007B77D0" w:rsidRPr="00AA5D16">
        <w:rPr>
          <w:rFonts w:ascii="Times New Roman" w:eastAsia="Calibri" w:hAnsi="Times New Roman" w:cs="Times New Roman"/>
          <w:sz w:val="24"/>
          <w:lang w:val="en-US"/>
        </w:rPr>
        <w:t>, support,</w:t>
      </w:r>
      <w:r w:rsidRPr="00AA5D16">
        <w:rPr>
          <w:rFonts w:ascii="Times New Roman" w:eastAsia="Calibri" w:hAnsi="Times New Roman" w:cs="Times New Roman"/>
          <w:sz w:val="24"/>
          <w:lang w:val="en-US"/>
        </w:rPr>
        <w:t xml:space="preserve"> and patience</w:t>
      </w:r>
      <w:r w:rsidR="007B77D0" w:rsidRPr="00AA5D16">
        <w:rPr>
          <w:rFonts w:ascii="Times New Roman" w:eastAsia="Calibri" w:hAnsi="Times New Roman" w:cs="Times New Roman"/>
          <w:sz w:val="24"/>
          <w:lang w:val="en-US"/>
        </w:rPr>
        <w:t>, and to my father for his encouragement</w:t>
      </w:r>
      <w:r w:rsidRPr="00AA5D16">
        <w:rPr>
          <w:rFonts w:ascii="Times New Roman" w:eastAsia="Calibri" w:hAnsi="Times New Roman" w:cs="Times New Roman"/>
          <w:sz w:val="24"/>
          <w:lang w:val="en-US"/>
        </w:rPr>
        <w:t xml:space="preserve">. </w:t>
      </w:r>
      <w:r w:rsidR="007B77D0" w:rsidRPr="00AA5D16">
        <w:rPr>
          <w:rFonts w:ascii="Times New Roman" w:eastAsia="Calibri" w:hAnsi="Times New Roman" w:cs="Times New Roman"/>
          <w:sz w:val="24"/>
          <w:lang w:val="en-US"/>
        </w:rPr>
        <w:t>I am also deeply grateful to my</w:t>
      </w:r>
      <w:r w:rsidR="00C65A9A">
        <w:rPr>
          <w:rFonts w:ascii="Times New Roman" w:eastAsia="Calibri" w:hAnsi="Times New Roman" w:cs="Times New Roman"/>
          <w:sz w:val="24"/>
          <w:lang w:val="en-US"/>
        </w:rPr>
        <w:t xml:space="preserve"> </w:t>
      </w:r>
      <w:r w:rsidR="00B74909" w:rsidRPr="00AA5D16">
        <w:rPr>
          <w:rFonts w:ascii="Times New Roman" w:eastAsia="Calibri" w:hAnsi="Times New Roman" w:cs="Times New Roman"/>
          <w:sz w:val="24"/>
          <w:lang w:val="en-US"/>
        </w:rPr>
        <w:t>precious</w:t>
      </w:r>
      <w:r w:rsidR="007B77D0" w:rsidRPr="00AA5D16">
        <w:rPr>
          <w:rFonts w:ascii="Times New Roman" w:eastAsia="Calibri" w:hAnsi="Times New Roman" w:cs="Times New Roman"/>
          <w:sz w:val="24"/>
          <w:lang w:val="en-US"/>
        </w:rPr>
        <w:t xml:space="preserve"> aunt and cousins for being always there for me. </w:t>
      </w:r>
    </w:p>
    <w:p w:rsidR="00C06491" w:rsidRPr="00AA5D16" w:rsidRDefault="00C06491" w:rsidP="00793325">
      <w:pPr>
        <w:spacing w:before="240" w:after="0" w:line="360" w:lineRule="auto"/>
        <w:ind w:left="709" w:hanging="709"/>
        <w:jc w:val="center"/>
        <w:rPr>
          <w:rFonts w:ascii="Times New Roman" w:eastAsia="Calibri" w:hAnsi="Times New Roman" w:cs="Times New Roman"/>
          <w:b/>
          <w:sz w:val="24"/>
          <w:lang w:val="en-US"/>
        </w:rPr>
      </w:pPr>
    </w:p>
    <w:p w:rsidR="00C06491" w:rsidRPr="00AA5D16" w:rsidRDefault="00C06491" w:rsidP="00793325">
      <w:pPr>
        <w:spacing w:before="240" w:after="0" w:line="360" w:lineRule="auto"/>
        <w:ind w:left="709" w:hanging="709"/>
        <w:jc w:val="center"/>
        <w:rPr>
          <w:rFonts w:ascii="Times New Roman" w:eastAsia="Calibri" w:hAnsi="Times New Roman" w:cs="Times New Roman"/>
          <w:b/>
          <w:sz w:val="24"/>
          <w:lang w:val="en-US"/>
        </w:rPr>
      </w:pPr>
    </w:p>
    <w:p w:rsidR="00C06491" w:rsidRPr="00AA5D16" w:rsidRDefault="00C06491" w:rsidP="00793325">
      <w:pPr>
        <w:spacing w:before="240" w:after="0" w:line="360" w:lineRule="auto"/>
        <w:ind w:left="709" w:hanging="709"/>
        <w:jc w:val="center"/>
        <w:rPr>
          <w:rFonts w:ascii="Times New Roman" w:eastAsia="Calibri" w:hAnsi="Times New Roman" w:cs="Times New Roman"/>
          <w:b/>
          <w:sz w:val="24"/>
          <w:lang w:val="en-US"/>
        </w:rPr>
      </w:pPr>
    </w:p>
    <w:p w:rsidR="00C06491" w:rsidRPr="00AA5D16" w:rsidRDefault="00C06491" w:rsidP="00793325">
      <w:pPr>
        <w:spacing w:before="240" w:after="0" w:line="360" w:lineRule="auto"/>
        <w:ind w:left="709" w:hanging="709"/>
        <w:jc w:val="center"/>
        <w:rPr>
          <w:rFonts w:ascii="Times New Roman" w:eastAsia="Calibri" w:hAnsi="Times New Roman" w:cs="Times New Roman"/>
          <w:b/>
          <w:sz w:val="24"/>
          <w:lang w:val="en-US"/>
        </w:rPr>
      </w:pPr>
    </w:p>
    <w:p w:rsidR="00C06491" w:rsidRPr="00AA5D16" w:rsidRDefault="00C06491" w:rsidP="00793325">
      <w:pPr>
        <w:spacing w:before="240" w:after="0" w:line="360" w:lineRule="auto"/>
        <w:ind w:left="709" w:hanging="709"/>
        <w:jc w:val="center"/>
        <w:rPr>
          <w:rFonts w:ascii="Times New Roman" w:eastAsia="Calibri" w:hAnsi="Times New Roman" w:cs="Times New Roman"/>
          <w:b/>
          <w:sz w:val="24"/>
          <w:lang w:val="en-US"/>
        </w:rPr>
      </w:pPr>
    </w:p>
    <w:p w:rsidR="00C06491" w:rsidRPr="00AA5D16" w:rsidRDefault="00C06491" w:rsidP="00793325">
      <w:pPr>
        <w:spacing w:before="240" w:after="0" w:line="360" w:lineRule="auto"/>
        <w:ind w:left="709" w:hanging="709"/>
        <w:jc w:val="center"/>
        <w:rPr>
          <w:rFonts w:ascii="Times New Roman" w:eastAsia="Calibri" w:hAnsi="Times New Roman" w:cs="Times New Roman"/>
          <w:b/>
          <w:sz w:val="24"/>
          <w:lang w:val="en-US"/>
        </w:rPr>
      </w:pPr>
    </w:p>
    <w:p w:rsidR="00650D40" w:rsidRPr="00AA5D16" w:rsidRDefault="00650D40" w:rsidP="00650D40">
      <w:pPr>
        <w:pStyle w:val="Balk1"/>
        <w:rPr>
          <w:rFonts w:eastAsia="Calibri"/>
          <w:lang w:val="en-US"/>
        </w:rPr>
      </w:pPr>
      <w:bookmarkStart w:id="3" w:name="_Toc488322116"/>
      <w:r w:rsidRPr="00AA5D16">
        <w:rPr>
          <w:rFonts w:eastAsia="Calibri"/>
          <w:lang w:val="en-US"/>
        </w:rPr>
        <w:lastRenderedPageBreak/>
        <w:t>DEDICATION</w:t>
      </w:r>
      <w:bookmarkEnd w:id="3"/>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08749C" w:rsidRPr="00AA5D16" w:rsidRDefault="0008749C" w:rsidP="0008749C">
      <w:pPr>
        <w:pStyle w:val="Balk1"/>
        <w:rPr>
          <w:rFonts w:eastAsia="Calibri"/>
          <w:lang w:val="en-US"/>
        </w:rPr>
      </w:pPr>
    </w:p>
    <w:p w:rsidR="00C64106" w:rsidRDefault="00B61809" w:rsidP="00C64106">
      <w:pPr>
        <w:pStyle w:val="Balk1"/>
        <w:spacing w:before="0"/>
        <w:jc w:val="right"/>
        <w:rPr>
          <w:rFonts w:eastAsia="Calibri"/>
          <w:lang w:val="en-US"/>
        </w:rPr>
      </w:pPr>
      <w:bookmarkStart w:id="4" w:name="_Toc488322117"/>
      <w:r w:rsidRPr="00AA5D16">
        <w:rPr>
          <w:rFonts w:eastAsia="Calibri"/>
          <w:lang w:val="en-US"/>
        </w:rPr>
        <w:t>To my family</w:t>
      </w:r>
      <w:bookmarkEnd w:id="4"/>
    </w:p>
    <w:p w:rsidR="00B61809" w:rsidRPr="00C64106" w:rsidRDefault="00B61809" w:rsidP="00C64106">
      <w:pPr>
        <w:pStyle w:val="Balk1"/>
        <w:spacing w:before="0"/>
        <w:jc w:val="right"/>
        <w:rPr>
          <w:rFonts w:eastAsia="Calibri"/>
          <w:lang w:val="en-US"/>
        </w:rPr>
      </w:pPr>
      <w:proofErr w:type="gramStart"/>
      <w:r w:rsidRPr="00AA5D16">
        <w:rPr>
          <w:lang w:val="en-US"/>
        </w:rPr>
        <w:t>and</w:t>
      </w:r>
      <w:proofErr w:type="gramEnd"/>
      <w:r w:rsidRPr="00AA5D16">
        <w:rPr>
          <w:lang w:val="en-US"/>
        </w:rPr>
        <w:t xml:space="preserve"> my dearest sister, Ayşe</w:t>
      </w:r>
    </w:p>
    <w:p w:rsidR="0008749C" w:rsidRPr="00AA5D16" w:rsidRDefault="0008749C" w:rsidP="00C64106">
      <w:pPr>
        <w:pStyle w:val="Balk1"/>
        <w:jc w:val="right"/>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B61809">
      <w:pPr>
        <w:pStyle w:val="Balk1"/>
        <w:jc w:val="left"/>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650D40" w:rsidRPr="00AA5D16" w:rsidRDefault="00650D40" w:rsidP="00E77276">
      <w:pPr>
        <w:pStyle w:val="Balk1"/>
        <w:rPr>
          <w:rFonts w:eastAsia="Calibri"/>
          <w:lang w:val="en-US"/>
        </w:rPr>
      </w:pPr>
    </w:p>
    <w:p w:rsidR="00A41132" w:rsidRPr="00AA5D16" w:rsidRDefault="00A41132" w:rsidP="00A41132">
      <w:pPr>
        <w:rPr>
          <w:lang w:val="en-US"/>
        </w:rPr>
      </w:pPr>
    </w:p>
    <w:p w:rsidR="00AE26AE" w:rsidRPr="00AA5D16" w:rsidRDefault="00AE26AE" w:rsidP="00A41132">
      <w:pPr>
        <w:rPr>
          <w:lang w:val="en-US"/>
        </w:rPr>
      </w:pPr>
    </w:p>
    <w:p w:rsidR="00AE26AE" w:rsidRPr="00AA5D16" w:rsidRDefault="00AE26AE" w:rsidP="00A41132">
      <w:pPr>
        <w:rPr>
          <w:lang w:val="en-US"/>
        </w:rPr>
      </w:pPr>
    </w:p>
    <w:p w:rsidR="00793325" w:rsidRPr="00AA5D16" w:rsidRDefault="00C06491" w:rsidP="00E77276">
      <w:pPr>
        <w:pStyle w:val="Balk1"/>
        <w:rPr>
          <w:rFonts w:eastAsia="Calibri"/>
          <w:lang w:val="en-US"/>
        </w:rPr>
      </w:pPr>
      <w:bookmarkStart w:id="5" w:name="_Toc488322118"/>
      <w:r w:rsidRPr="00AA5D16">
        <w:rPr>
          <w:rFonts w:eastAsia="Calibri"/>
          <w:lang w:val="en-US"/>
        </w:rPr>
        <w:lastRenderedPageBreak/>
        <w:t>Ö</w:t>
      </w:r>
      <w:r w:rsidR="00793325" w:rsidRPr="00AA5D16">
        <w:rPr>
          <w:rFonts w:eastAsia="Calibri"/>
          <w:lang w:val="en-US"/>
        </w:rPr>
        <w:t>ZET</w:t>
      </w:r>
      <w:bookmarkEnd w:id="5"/>
    </w:p>
    <w:p w:rsidR="00793325" w:rsidRPr="00AA5D16" w:rsidRDefault="00793325" w:rsidP="00793325">
      <w:pPr>
        <w:spacing w:before="240" w:after="0" w:line="360" w:lineRule="auto"/>
        <w:ind w:left="709" w:hanging="709"/>
        <w:jc w:val="center"/>
        <w:rPr>
          <w:rFonts w:ascii="Times New Roman" w:eastAsia="Calibri" w:hAnsi="Times New Roman" w:cs="Times New Roman"/>
          <w:b/>
          <w:sz w:val="24"/>
          <w:lang w:val="en-US"/>
        </w:rPr>
      </w:pPr>
      <w:proofErr w:type="spellStart"/>
      <w:r w:rsidRPr="00AA5D16">
        <w:rPr>
          <w:rFonts w:ascii="Times New Roman" w:eastAsia="Calibri" w:hAnsi="Times New Roman" w:cs="Times New Roman"/>
          <w:b/>
          <w:sz w:val="24"/>
          <w:lang w:val="en-US"/>
        </w:rPr>
        <w:t>İkinci</w:t>
      </w:r>
      <w:proofErr w:type="spellEnd"/>
      <w:r w:rsidRPr="00AA5D16">
        <w:rPr>
          <w:rFonts w:ascii="Times New Roman" w:eastAsia="Calibri" w:hAnsi="Times New Roman" w:cs="Times New Roman"/>
          <w:b/>
          <w:sz w:val="24"/>
          <w:lang w:val="en-US"/>
        </w:rPr>
        <w:t xml:space="preserve"> </w:t>
      </w:r>
      <w:proofErr w:type="spellStart"/>
      <w:r w:rsidRPr="00AA5D16">
        <w:rPr>
          <w:rFonts w:ascii="Times New Roman" w:eastAsia="Calibri" w:hAnsi="Times New Roman" w:cs="Times New Roman"/>
          <w:b/>
          <w:sz w:val="24"/>
          <w:lang w:val="en-US"/>
        </w:rPr>
        <w:t>Dilde</w:t>
      </w:r>
      <w:proofErr w:type="spellEnd"/>
      <w:r w:rsidRPr="00AA5D16">
        <w:rPr>
          <w:rFonts w:ascii="Times New Roman" w:eastAsia="Calibri" w:hAnsi="Times New Roman" w:cs="Times New Roman"/>
          <w:b/>
          <w:sz w:val="24"/>
          <w:lang w:val="en-US"/>
        </w:rPr>
        <w:t xml:space="preserve"> </w:t>
      </w:r>
      <w:proofErr w:type="spellStart"/>
      <w:r w:rsidRPr="00AA5D16">
        <w:rPr>
          <w:rFonts w:ascii="Times New Roman" w:eastAsia="Calibri" w:hAnsi="Times New Roman" w:cs="Times New Roman"/>
          <w:b/>
          <w:sz w:val="24"/>
          <w:lang w:val="en-US"/>
        </w:rPr>
        <w:t>Yazma</w:t>
      </w:r>
      <w:proofErr w:type="spellEnd"/>
      <w:r w:rsidRPr="00AA5D16">
        <w:rPr>
          <w:rFonts w:ascii="Times New Roman" w:eastAsia="Calibri" w:hAnsi="Times New Roman" w:cs="Times New Roman"/>
          <w:b/>
          <w:sz w:val="24"/>
          <w:lang w:val="en-US"/>
        </w:rPr>
        <w:t xml:space="preserve"> </w:t>
      </w:r>
      <w:proofErr w:type="spellStart"/>
      <w:r w:rsidRPr="00AA5D16">
        <w:rPr>
          <w:rFonts w:ascii="Times New Roman" w:eastAsia="Calibri" w:hAnsi="Times New Roman" w:cs="Times New Roman"/>
          <w:b/>
          <w:sz w:val="24"/>
          <w:lang w:val="en-US"/>
        </w:rPr>
        <w:t>Kaygısı</w:t>
      </w:r>
      <w:proofErr w:type="spellEnd"/>
      <w:r w:rsidRPr="00AA5D16">
        <w:rPr>
          <w:rFonts w:ascii="Times New Roman" w:eastAsia="Calibri" w:hAnsi="Times New Roman" w:cs="Times New Roman"/>
          <w:b/>
          <w:sz w:val="24"/>
          <w:lang w:val="en-US"/>
        </w:rPr>
        <w:t xml:space="preserve">: </w:t>
      </w:r>
      <w:proofErr w:type="spellStart"/>
      <w:r w:rsidRPr="00AA5D16">
        <w:rPr>
          <w:rFonts w:ascii="Times New Roman" w:eastAsia="Calibri" w:hAnsi="Times New Roman" w:cs="Times New Roman"/>
          <w:b/>
          <w:sz w:val="24"/>
          <w:lang w:val="en-US"/>
        </w:rPr>
        <w:t>Algılanan</w:t>
      </w:r>
      <w:proofErr w:type="spellEnd"/>
      <w:r w:rsidRPr="00AA5D16">
        <w:rPr>
          <w:rFonts w:ascii="Times New Roman" w:eastAsia="Calibri" w:hAnsi="Times New Roman" w:cs="Times New Roman"/>
          <w:b/>
          <w:sz w:val="24"/>
          <w:lang w:val="en-US"/>
        </w:rPr>
        <w:t xml:space="preserve"> </w:t>
      </w:r>
      <w:proofErr w:type="spellStart"/>
      <w:r w:rsidRPr="00AA5D16">
        <w:rPr>
          <w:rFonts w:ascii="Times New Roman" w:eastAsia="Calibri" w:hAnsi="Times New Roman" w:cs="Times New Roman"/>
          <w:b/>
          <w:sz w:val="24"/>
          <w:lang w:val="en-US"/>
        </w:rPr>
        <w:t>Sebepleri</w:t>
      </w:r>
      <w:proofErr w:type="spellEnd"/>
      <w:r w:rsidRPr="00AA5D16">
        <w:rPr>
          <w:rFonts w:ascii="Times New Roman" w:eastAsia="Calibri" w:hAnsi="Times New Roman" w:cs="Times New Roman"/>
          <w:b/>
          <w:sz w:val="24"/>
          <w:lang w:val="en-US"/>
        </w:rPr>
        <w:t xml:space="preserve"> </w:t>
      </w:r>
      <w:proofErr w:type="spellStart"/>
      <w:r w:rsidRPr="00AA5D16">
        <w:rPr>
          <w:rFonts w:ascii="Times New Roman" w:eastAsia="Calibri" w:hAnsi="Times New Roman" w:cs="Times New Roman"/>
          <w:b/>
          <w:sz w:val="24"/>
          <w:lang w:val="en-US"/>
        </w:rPr>
        <w:t>ve</w:t>
      </w:r>
      <w:proofErr w:type="spellEnd"/>
      <w:r w:rsidRPr="00AA5D16">
        <w:rPr>
          <w:rFonts w:ascii="Times New Roman" w:eastAsia="Calibri" w:hAnsi="Times New Roman" w:cs="Times New Roman"/>
          <w:b/>
          <w:sz w:val="24"/>
          <w:lang w:val="en-US"/>
        </w:rPr>
        <w:t xml:space="preserve"> </w:t>
      </w:r>
      <w:proofErr w:type="spellStart"/>
      <w:r w:rsidRPr="00AA5D16">
        <w:rPr>
          <w:rFonts w:ascii="Times New Roman" w:eastAsia="Calibri" w:hAnsi="Times New Roman" w:cs="Times New Roman"/>
          <w:b/>
          <w:sz w:val="24"/>
          <w:lang w:val="en-US"/>
        </w:rPr>
        <w:t>Sonuçları</w:t>
      </w:r>
      <w:proofErr w:type="spellEnd"/>
    </w:p>
    <w:p w:rsidR="00793325" w:rsidRPr="00AA5D16" w:rsidRDefault="00793325" w:rsidP="00793325">
      <w:pPr>
        <w:spacing w:before="240" w:after="240" w:line="360" w:lineRule="auto"/>
        <w:ind w:left="709" w:hanging="709"/>
        <w:jc w:val="center"/>
        <w:rPr>
          <w:rFonts w:ascii="Times New Roman" w:eastAsia="Calibri" w:hAnsi="Times New Roman" w:cs="Times New Roman"/>
          <w:sz w:val="24"/>
          <w:lang w:val="en-US"/>
        </w:rPr>
      </w:pPr>
      <w:r w:rsidRPr="00AA5D16">
        <w:rPr>
          <w:rFonts w:ascii="Times New Roman" w:eastAsia="Calibri" w:hAnsi="Times New Roman" w:cs="Times New Roman"/>
          <w:sz w:val="24"/>
          <w:lang w:val="en-US"/>
        </w:rPr>
        <w:t>Hamdiye</w:t>
      </w:r>
      <w:r w:rsidR="00202D30">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Elif</w:t>
      </w:r>
      <w:r w:rsidR="00202D30">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Genç</w:t>
      </w:r>
      <w:proofErr w:type="spellEnd"/>
    </w:p>
    <w:p w:rsidR="00793325" w:rsidRPr="00202D30" w:rsidRDefault="00793325" w:rsidP="00793325">
      <w:pPr>
        <w:spacing w:after="0" w:line="360" w:lineRule="auto"/>
        <w:ind w:firstLine="708"/>
        <w:jc w:val="both"/>
        <w:rPr>
          <w:rFonts w:ascii="Times New Roman" w:eastAsia="Calibri" w:hAnsi="Times New Roman" w:cs="Times New Roman"/>
          <w:sz w:val="24"/>
        </w:rPr>
      </w:pPr>
      <w:r w:rsidRPr="00202D30">
        <w:rPr>
          <w:rFonts w:ascii="Times New Roman" w:eastAsia="Calibri" w:hAnsi="Times New Roman" w:cs="Times New Roman"/>
          <w:sz w:val="24"/>
        </w:rPr>
        <w:t>Duyuşsal değişkenlerin öğrenme sürecini ve ikinci dil edinimini etkilediği ileri sürüldüğünden beri kaygı gözde bir araştırma konusu olmuştur. Çok geçmeden, yabancı dil sınıflarının doğası araştırmacıların, eğitimcilerin ve psikologların ilgisini çekmeye başlamıştır. Dil öğrenen kişilerin, diğer derslerde hissetmedikleri bazı yoğun negatif duygular hissetmeleri muhtemeldir. Bu negatif duygular, çoğu öğrenci için zor olan yabancı dil yazma derslerinde de ortaya çıkmaktadır. İlgili çalışmaların sonuçları yabancı dilde yazma kaygısının öğrencilerin tutumlarını, başarılarını ve performanslarını negatif yönde etkilediğini ve yazma ve öğrenme süreçlerine ket vurduğunu göstermektedir. Negatif etkileri düşünüldüğünde, yabancı dilde yazma kaygısının sebeplerini araştırmak son derece önemlidir. Bu nedenle, bu çalışma bir grup yabancı dil olarak İngilizce öğrenen öğrencinin yabancı dilde yazma kaygısı seviyelerini ve bu kaygılarının sebeplerini ve sonuçlarını keşfetmeye odaklanmıştır.</w:t>
      </w:r>
    </w:p>
    <w:p w:rsidR="00793325" w:rsidRPr="00202D30" w:rsidRDefault="00793325" w:rsidP="00793325">
      <w:pPr>
        <w:spacing w:after="0" w:line="360" w:lineRule="auto"/>
        <w:ind w:firstLine="708"/>
        <w:jc w:val="both"/>
        <w:rPr>
          <w:rFonts w:ascii="Times New Roman" w:eastAsia="Calibri" w:hAnsi="Times New Roman" w:cs="Times New Roman"/>
          <w:sz w:val="24"/>
        </w:rPr>
      </w:pPr>
      <w:r w:rsidRPr="00202D30">
        <w:rPr>
          <w:rFonts w:ascii="Times New Roman" w:eastAsia="Calibri" w:hAnsi="Times New Roman" w:cs="Times New Roman"/>
          <w:sz w:val="24"/>
        </w:rPr>
        <w:t xml:space="preserve">Bu çalışmanın katılımcıları İzmir’de bir vakıf üniversitesinde okuyan B2 seviyesi hazırlık okulu öğrencileridir. Öncelikle, 257 öğrenci </w:t>
      </w:r>
      <w:proofErr w:type="spellStart"/>
      <w:r w:rsidRPr="00202D30">
        <w:rPr>
          <w:rFonts w:ascii="Times New Roman" w:eastAsia="Calibri" w:hAnsi="Times New Roman" w:cs="Times New Roman"/>
          <w:sz w:val="24"/>
        </w:rPr>
        <w:t>Cheng’e</w:t>
      </w:r>
      <w:proofErr w:type="spellEnd"/>
      <w:r w:rsidRPr="00202D30">
        <w:rPr>
          <w:rFonts w:ascii="Times New Roman" w:eastAsia="Calibri" w:hAnsi="Times New Roman" w:cs="Times New Roman"/>
          <w:sz w:val="24"/>
        </w:rPr>
        <w:t xml:space="preserve"> (2004) ait İkinci Dilde Yazma Kaygı Envanterini (SLWAI) ilk ve son test olarak tamamladılar. Buna ek olarak, 89 öğrenci, sebeplere yönelik kaygı seviyelerini derecelendirerek ve nedenlerini yazarak açık uçlu sorulardan oluşan ölçeğe katıldılar. Bu ölçek öğrencilere her hafta ikinci taslağı yazdıktan hemen sonra beş hafta boyunca verildi. Aynı zamanda, modülün sonunda 9 öğrenci ile görüşlerini ve duygularını derinlemesine anlamak için mülakat yapıldı. Nicel veriler SPSS programı ile betimleyici istatistik yöntemi kullanılarak; nitel veriler ise içerik analizi yapılarak incelendi. </w:t>
      </w:r>
    </w:p>
    <w:p w:rsidR="00793325" w:rsidRPr="00202D30" w:rsidRDefault="00793325" w:rsidP="00793325">
      <w:pPr>
        <w:spacing w:after="0" w:line="360" w:lineRule="auto"/>
        <w:ind w:firstLine="708"/>
        <w:jc w:val="both"/>
        <w:rPr>
          <w:rFonts w:ascii="Times New Roman" w:eastAsia="Calibri" w:hAnsi="Times New Roman" w:cs="Times New Roman"/>
          <w:sz w:val="24"/>
        </w:rPr>
      </w:pPr>
      <w:r w:rsidRPr="00202D30">
        <w:rPr>
          <w:rFonts w:ascii="Times New Roman" w:eastAsia="Calibri" w:hAnsi="Times New Roman" w:cs="Times New Roman"/>
          <w:sz w:val="24"/>
        </w:rPr>
        <w:t xml:space="preserve">Sonuçlar, katılımcıların yüksek ve orta düzeyde yazma kaygısına sahip olduklarını gösterdi. Modülün başlangıcında, en çok fiziksel kaygı hissettikleri gözlemlenirken; modülün sonunda daha çok kaçma davranışı gösterdikleri belirlenmiştir. Katılımcılar sınavlarda, sınıfta ve evde yazdıklarından daha fazla kaygı hissettiklerini belirtmişlerdir. Yardımcı fikir bulma ve yazma konusu seçme en çok kaygı hissettiren adımlar olarak bulunurken bunları dilbilgisi, beyin fırtınası, fikirleri organize etme ve konu cümlesi yazma adımları takip etti. Bunun yanında, mülakat yapılan öğrencilerin eklediği diğer yazma kaygısı sebepleri ise zaman sınırlaması, etkili geri dönüt eksikliği, düşük </w:t>
      </w:r>
      <w:r w:rsidRPr="00202D30">
        <w:rPr>
          <w:rFonts w:ascii="Times New Roman" w:eastAsia="Calibri" w:hAnsi="Times New Roman" w:cs="Times New Roman"/>
          <w:sz w:val="24"/>
        </w:rPr>
        <w:lastRenderedPageBreak/>
        <w:t>not/olumsuz değerlendirme ve öğretmenler olmuştur. Katılımcılar, kaygılarının genellikle makalelerini oluşturma, notları ve makalelerinin niteliği ve niceliği üstünde negatif etkileri olduğunu belirtmişlerdir. Öğrenciler kaygılarını azaltmak için kelime dağarcıklarını geliştirmek, yazılacak konu hakkında araştırma yapmak, alıştırma yapmak ve öğretmen ve arkadaşlarından yardım almak gibi metotlara başvurduklarını söylemişlerdir. Katılımcılar, öğretmenlerin açık ve net geri dönüt vermelerini, yazmaya, yazma dersine ve kelime öğretimine daha çok zaman ayırmalarını önermişlerdir. Bu çalışmanın sonuçlarına göre öğretmenler yazma kaygısının etkilerini fark etmeli ve bunu aza</w:t>
      </w:r>
      <w:r w:rsidR="00D66D83" w:rsidRPr="00202D30">
        <w:rPr>
          <w:rFonts w:ascii="Times New Roman" w:eastAsia="Calibri" w:hAnsi="Times New Roman" w:cs="Times New Roman"/>
          <w:sz w:val="24"/>
        </w:rPr>
        <w:t>ltmanın yollarını aramalıdırlar.</w:t>
      </w:r>
    </w:p>
    <w:p w:rsidR="00793325" w:rsidRPr="00202D30" w:rsidRDefault="00793325" w:rsidP="00E12653">
      <w:pPr>
        <w:spacing w:after="240" w:line="360" w:lineRule="auto"/>
        <w:ind w:left="709" w:hanging="709"/>
        <w:jc w:val="center"/>
        <w:rPr>
          <w:rFonts w:ascii="Times New Roman" w:eastAsia="Calibri" w:hAnsi="Times New Roman" w:cs="Times New Roman"/>
          <w:b/>
          <w:sz w:val="24"/>
        </w:rPr>
      </w:pPr>
    </w:p>
    <w:p w:rsidR="00793325" w:rsidRPr="00202D30" w:rsidRDefault="00E97912" w:rsidP="00C06491">
      <w:pPr>
        <w:spacing w:after="240" w:line="360" w:lineRule="auto"/>
        <w:jc w:val="both"/>
        <w:rPr>
          <w:rFonts w:ascii="Times New Roman" w:eastAsia="Calibri" w:hAnsi="Times New Roman" w:cs="Times New Roman"/>
          <w:sz w:val="24"/>
        </w:rPr>
      </w:pPr>
      <w:r w:rsidRPr="00202D30">
        <w:rPr>
          <w:rFonts w:ascii="Times New Roman" w:eastAsia="Calibri" w:hAnsi="Times New Roman" w:cs="Times New Roman"/>
          <w:sz w:val="24"/>
        </w:rPr>
        <w:t>Anahtar Kelimeler: Y</w:t>
      </w:r>
      <w:r w:rsidR="00C06491" w:rsidRPr="00202D30">
        <w:rPr>
          <w:rFonts w:ascii="Times New Roman" w:eastAsia="Calibri" w:hAnsi="Times New Roman" w:cs="Times New Roman"/>
          <w:sz w:val="24"/>
        </w:rPr>
        <w:t>abancı dilde y</w:t>
      </w:r>
      <w:r w:rsidRPr="00202D30">
        <w:rPr>
          <w:rFonts w:ascii="Times New Roman" w:eastAsia="Calibri" w:hAnsi="Times New Roman" w:cs="Times New Roman"/>
          <w:sz w:val="24"/>
        </w:rPr>
        <w:t>azma kaygısı,</w:t>
      </w:r>
      <w:r w:rsidR="00C06491" w:rsidRPr="00202D30">
        <w:rPr>
          <w:rFonts w:ascii="Times New Roman" w:eastAsia="Calibri" w:hAnsi="Times New Roman" w:cs="Times New Roman"/>
          <w:sz w:val="24"/>
        </w:rPr>
        <w:t xml:space="preserve"> y</w:t>
      </w:r>
      <w:r w:rsidRPr="00202D30">
        <w:rPr>
          <w:rFonts w:ascii="Times New Roman" w:eastAsia="Calibri" w:hAnsi="Times New Roman" w:cs="Times New Roman"/>
          <w:sz w:val="24"/>
        </w:rPr>
        <w:t>azma kaygısı sebepleri,</w:t>
      </w:r>
      <w:r w:rsidR="00C06491" w:rsidRPr="00202D30">
        <w:rPr>
          <w:rFonts w:ascii="Times New Roman" w:eastAsia="Calibri" w:hAnsi="Times New Roman" w:cs="Times New Roman"/>
          <w:sz w:val="24"/>
        </w:rPr>
        <w:t xml:space="preserve"> yazma kaygısının sonuçları,</w:t>
      </w:r>
      <w:r w:rsidR="00202D30">
        <w:rPr>
          <w:rFonts w:ascii="Times New Roman" w:eastAsia="Calibri" w:hAnsi="Times New Roman" w:cs="Times New Roman"/>
          <w:sz w:val="24"/>
        </w:rPr>
        <w:t xml:space="preserve"> </w:t>
      </w:r>
      <w:r w:rsidR="00C06491" w:rsidRPr="00202D30">
        <w:rPr>
          <w:rFonts w:ascii="Times New Roman" w:eastAsia="Calibri" w:hAnsi="Times New Roman" w:cs="Times New Roman"/>
          <w:sz w:val="24"/>
        </w:rPr>
        <w:t>hazırlık okulu öğrencileri.</w:t>
      </w: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AA423C" w:rsidRPr="00AA5D16" w:rsidRDefault="00AA423C" w:rsidP="00E12653">
      <w:pPr>
        <w:spacing w:after="240" w:line="360" w:lineRule="auto"/>
        <w:ind w:left="709" w:hanging="709"/>
        <w:jc w:val="center"/>
        <w:rPr>
          <w:rFonts w:ascii="Times New Roman" w:eastAsia="Calibri" w:hAnsi="Times New Roman" w:cs="Times New Roman"/>
          <w:b/>
          <w:sz w:val="24"/>
          <w:lang w:val="en-US"/>
        </w:rPr>
      </w:pPr>
    </w:p>
    <w:p w:rsidR="00793325" w:rsidRPr="00AA5D16" w:rsidRDefault="00793325" w:rsidP="00E12653">
      <w:pPr>
        <w:spacing w:after="240" w:line="360" w:lineRule="auto"/>
        <w:ind w:left="709" w:hanging="709"/>
        <w:jc w:val="center"/>
        <w:rPr>
          <w:rFonts w:ascii="Times New Roman" w:eastAsia="Calibri" w:hAnsi="Times New Roman" w:cs="Times New Roman"/>
          <w:b/>
          <w:sz w:val="24"/>
          <w:lang w:val="en-US"/>
        </w:rPr>
      </w:pPr>
    </w:p>
    <w:p w:rsidR="00E12653" w:rsidRPr="00AA5D16" w:rsidRDefault="00E12653" w:rsidP="00E77276">
      <w:pPr>
        <w:pStyle w:val="Balk1"/>
        <w:rPr>
          <w:rFonts w:eastAsia="Calibri"/>
          <w:lang w:val="en-US"/>
        </w:rPr>
      </w:pPr>
      <w:bookmarkStart w:id="6" w:name="_Toc488322119"/>
      <w:r w:rsidRPr="00AA5D16">
        <w:rPr>
          <w:rFonts w:eastAsia="Calibri"/>
          <w:lang w:val="en-US"/>
        </w:rPr>
        <w:lastRenderedPageBreak/>
        <w:t>ABSTRACT</w:t>
      </w:r>
      <w:bookmarkEnd w:id="6"/>
    </w:p>
    <w:p w:rsidR="00E12653" w:rsidRPr="00AA5D16" w:rsidRDefault="00E12653" w:rsidP="00E12653">
      <w:pPr>
        <w:spacing w:after="240" w:line="360" w:lineRule="auto"/>
        <w:ind w:left="709" w:hanging="709"/>
        <w:jc w:val="center"/>
        <w:rPr>
          <w:rFonts w:ascii="Times New Roman" w:eastAsia="Calibri" w:hAnsi="Times New Roman" w:cs="Times New Roman"/>
          <w:b/>
          <w:sz w:val="24"/>
          <w:lang w:val="en-US"/>
        </w:rPr>
      </w:pPr>
      <w:r w:rsidRPr="00AA5D16">
        <w:rPr>
          <w:rFonts w:ascii="Times New Roman" w:eastAsia="Calibri" w:hAnsi="Times New Roman" w:cs="Times New Roman"/>
          <w:b/>
          <w:sz w:val="24"/>
          <w:lang w:val="en-US"/>
        </w:rPr>
        <w:t>Second Language Writing Anxiety: The Perceived Sources and Consequences</w:t>
      </w:r>
    </w:p>
    <w:p w:rsidR="00E12653" w:rsidRPr="00AA5D16" w:rsidRDefault="00E12653" w:rsidP="00E12653">
      <w:pPr>
        <w:spacing w:after="240" w:line="360" w:lineRule="auto"/>
        <w:ind w:left="709" w:hanging="709"/>
        <w:jc w:val="center"/>
        <w:rPr>
          <w:rFonts w:ascii="Times New Roman" w:eastAsia="Calibri" w:hAnsi="Times New Roman" w:cs="Times New Roman"/>
          <w:sz w:val="24"/>
          <w:lang w:val="en-US"/>
        </w:rPr>
      </w:pPr>
      <w:r w:rsidRPr="00AA5D16">
        <w:rPr>
          <w:rFonts w:ascii="Times New Roman" w:eastAsia="Calibri" w:hAnsi="Times New Roman" w:cs="Times New Roman"/>
          <w:sz w:val="24"/>
          <w:lang w:val="en-US"/>
        </w:rPr>
        <w:t>Hamdiye</w:t>
      </w:r>
      <w:r w:rsidR="00202D30">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Elif</w:t>
      </w:r>
      <w:r w:rsidR="00202D30">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Genç</w:t>
      </w:r>
      <w:proofErr w:type="spellEnd"/>
    </w:p>
    <w:p w:rsidR="00E12653" w:rsidRPr="00AA5D16" w:rsidRDefault="00E12653" w:rsidP="00E12653">
      <w:pPr>
        <w:spacing w:after="0" w:line="360" w:lineRule="auto"/>
        <w:jc w:val="both"/>
        <w:rPr>
          <w:rFonts w:ascii="Times New Roman" w:eastAsia="Calibri" w:hAnsi="Times New Roman" w:cs="Times New Roman"/>
          <w:sz w:val="24"/>
          <w:lang w:val="en-US"/>
        </w:rPr>
      </w:pPr>
      <w:r w:rsidRPr="00AA5D16">
        <w:rPr>
          <w:rFonts w:ascii="Times New Roman" w:eastAsia="Calibri" w:hAnsi="Times New Roman" w:cs="Times New Roman"/>
          <w:b/>
          <w:sz w:val="24"/>
          <w:lang w:val="en-US"/>
        </w:rPr>
        <w:tab/>
      </w:r>
      <w:r w:rsidRPr="00AA5D16">
        <w:rPr>
          <w:rFonts w:ascii="Times New Roman" w:eastAsia="Calibri" w:hAnsi="Times New Roman" w:cs="Times New Roman"/>
          <w:sz w:val="24"/>
          <w:lang w:val="en-US"/>
        </w:rPr>
        <w:t>Anxiety has been a focus of interest since affective variables were first claimed to affect the learning process and second language acquisition. Shortly after, the nature of foreign language classes started to draw attention of researchers, educators, and psychologists. It is possible for language learners to experience some intense negative feelings that they do not feel in other lessons. These negative feelings become also apparent in secon</w:t>
      </w:r>
      <w:r w:rsidR="00864A9C" w:rsidRPr="00AA5D16">
        <w:rPr>
          <w:rFonts w:ascii="Times New Roman" w:eastAsia="Calibri" w:hAnsi="Times New Roman" w:cs="Times New Roman"/>
          <w:sz w:val="24"/>
          <w:lang w:val="en-US"/>
        </w:rPr>
        <w:t>d language (L2) writing lessons,</w:t>
      </w:r>
      <w:r w:rsidRPr="00AA5D16">
        <w:rPr>
          <w:rFonts w:ascii="Times New Roman" w:eastAsia="Calibri" w:hAnsi="Times New Roman" w:cs="Times New Roman"/>
          <w:sz w:val="24"/>
          <w:lang w:val="en-US"/>
        </w:rPr>
        <w:t xml:space="preserve"> which are challenging for many learners.  The results of related studies show that second language writing anxiety negatively influences the learners’ attitudes, achievement, and performance and hinders their writing and learning process. Considering its negative effects, it is essential to look into the sources of L2 writing anxiety. Thus, this study focused on </w:t>
      </w:r>
      <w:r w:rsidR="00FD6FDC" w:rsidRPr="00AA5D16">
        <w:rPr>
          <w:rFonts w:ascii="Times New Roman" w:eastAsia="Calibri" w:hAnsi="Times New Roman" w:cs="Times New Roman"/>
          <w:sz w:val="24"/>
          <w:lang w:val="en-US"/>
        </w:rPr>
        <w:t>capturing</w:t>
      </w:r>
      <w:r w:rsidR="00202D30">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the anxiety levels</w:t>
      </w:r>
      <w:r w:rsidR="00FD6FDC" w:rsidRPr="00AA5D16">
        <w:rPr>
          <w:rFonts w:ascii="Times New Roman" w:eastAsia="Calibri" w:hAnsi="Times New Roman" w:cs="Times New Roman"/>
          <w:sz w:val="24"/>
          <w:lang w:val="en-US"/>
        </w:rPr>
        <w:t xml:space="preserve"> of a group of EFL learners</w:t>
      </w:r>
      <w:r w:rsidRPr="00AA5D16">
        <w:rPr>
          <w:rFonts w:ascii="Times New Roman" w:eastAsia="Calibri" w:hAnsi="Times New Roman" w:cs="Times New Roman"/>
          <w:sz w:val="24"/>
          <w:lang w:val="en-US"/>
        </w:rPr>
        <w:t xml:space="preserve">, </w:t>
      </w:r>
      <w:r w:rsidR="00FD6FDC" w:rsidRPr="00AA5D16">
        <w:rPr>
          <w:rFonts w:ascii="Times New Roman" w:eastAsia="Calibri" w:hAnsi="Times New Roman" w:cs="Times New Roman"/>
          <w:sz w:val="24"/>
          <w:lang w:val="en-US"/>
        </w:rPr>
        <w:t xml:space="preserve">and the </w:t>
      </w:r>
      <w:r w:rsidRPr="00AA5D16">
        <w:rPr>
          <w:rFonts w:ascii="Times New Roman" w:eastAsia="Calibri" w:hAnsi="Times New Roman" w:cs="Times New Roman"/>
          <w:sz w:val="24"/>
          <w:lang w:val="en-US"/>
        </w:rPr>
        <w:t xml:space="preserve">sources and consequences of </w:t>
      </w:r>
      <w:r w:rsidR="00FD6FDC" w:rsidRPr="00AA5D16">
        <w:rPr>
          <w:rFonts w:ascii="Times New Roman" w:eastAsia="Calibri" w:hAnsi="Times New Roman" w:cs="Times New Roman"/>
          <w:sz w:val="24"/>
          <w:lang w:val="en-US"/>
        </w:rPr>
        <w:t xml:space="preserve">their </w:t>
      </w:r>
      <w:r w:rsidRPr="00AA5D16">
        <w:rPr>
          <w:rFonts w:ascii="Times New Roman" w:eastAsia="Calibri" w:hAnsi="Times New Roman" w:cs="Times New Roman"/>
          <w:sz w:val="24"/>
          <w:lang w:val="en-US"/>
        </w:rPr>
        <w:t>L2 writing anxiety.</w:t>
      </w:r>
    </w:p>
    <w:p w:rsidR="00E12653" w:rsidRPr="00AA5D16" w:rsidRDefault="00E12653" w:rsidP="00E12653">
      <w:pPr>
        <w:spacing w:after="0" w:line="360" w:lineRule="auto"/>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b/>
        <w:t>The participants in this study were B2 level preparatory school students in a foundation university in İzmir. First of all, 257 students completed the Second Language Writing Anxiety Inventory (SLWAI) by Cheng (2004) as a pre and post-test. Moreover, 89 students took part in the questionnaire with open-ended questions by rating their anxiety level with regard to the sources of writing anxiety and also by explaining their reasons. This questionnaire was given to the students weekly just after they wrote the second draft of their essays for five weeks. Besides, at the end of the module, 9 students were interviewed to deeply understand their feelings and views. T</w:t>
      </w:r>
      <w:r w:rsidR="00483960" w:rsidRPr="00AA5D16">
        <w:rPr>
          <w:rFonts w:ascii="Times New Roman" w:eastAsia="Calibri" w:hAnsi="Times New Roman" w:cs="Times New Roman"/>
          <w:sz w:val="24"/>
          <w:lang w:val="en-US"/>
        </w:rPr>
        <w:t xml:space="preserve">he quantitative data were </w:t>
      </w:r>
      <w:proofErr w:type="spellStart"/>
      <w:r w:rsidR="00C06491" w:rsidRPr="00AA5D16">
        <w:rPr>
          <w:rFonts w:ascii="Times New Roman" w:eastAsia="Calibri" w:hAnsi="Times New Roman" w:cs="Times New Roman"/>
          <w:sz w:val="24"/>
          <w:lang w:val="en-US"/>
        </w:rPr>
        <w:t>analysed</w:t>
      </w:r>
      <w:proofErr w:type="spellEnd"/>
      <w:r w:rsidRPr="00AA5D16">
        <w:rPr>
          <w:rFonts w:ascii="Times New Roman" w:eastAsia="Calibri" w:hAnsi="Times New Roman" w:cs="Times New Roman"/>
          <w:sz w:val="24"/>
          <w:lang w:val="en-US"/>
        </w:rPr>
        <w:t xml:space="preserve"> by using descriptive statistics with the SPSS and the qualitative data were </w:t>
      </w:r>
      <w:proofErr w:type="spellStart"/>
      <w:r w:rsidR="00C06491" w:rsidRPr="00AA5D16">
        <w:rPr>
          <w:rFonts w:ascii="Times New Roman" w:eastAsia="Calibri" w:hAnsi="Times New Roman" w:cs="Times New Roman"/>
          <w:sz w:val="24"/>
          <w:lang w:val="en-US"/>
        </w:rPr>
        <w:t>analysed</w:t>
      </w:r>
      <w:proofErr w:type="spellEnd"/>
      <w:r w:rsidRPr="00AA5D16">
        <w:rPr>
          <w:rFonts w:ascii="Times New Roman" w:eastAsia="Calibri" w:hAnsi="Times New Roman" w:cs="Times New Roman"/>
          <w:sz w:val="24"/>
          <w:lang w:val="en-US"/>
        </w:rPr>
        <w:t xml:space="preserve"> through pattern-coding (Miles </w:t>
      </w:r>
      <w:r w:rsidR="002E4074" w:rsidRPr="00AA5D16">
        <w:rPr>
          <w:rFonts w:ascii="Times New Roman" w:eastAsia="Calibri" w:hAnsi="Times New Roman" w:cs="Times New Roman"/>
          <w:sz w:val="24"/>
          <w:lang w:val="en-US"/>
        </w:rPr>
        <w:t>&amp;</w:t>
      </w:r>
      <w:r w:rsidR="00202D30">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Huberman</w:t>
      </w:r>
      <w:proofErr w:type="spellEnd"/>
      <w:r w:rsidRPr="00AA5D16">
        <w:rPr>
          <w:rFonts w:ascii="Times New Roman" w:eastAsia="Calibri" w:hAnsi="Times New Roman" w:cs="Times New Roman"/>
          <w:sz w:val="24"/>
          <w:lang w:val="en-US"/>
        </w:rPr>
        <w:t>, 1994) for recurrent themes.</w:t>
      </w:r>
    </w:p>
    <w:p w:rsidR="00E12653" w:rsidRPr="00AA5D16" w:rsidRDefault="00E12653" w:rsidP="00BF0760">
      <w:pPr>
        <w:spacing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The results showed that the participants in this study had high to moderate level of L2 writing anxiety. While in the beginning of the module, they were observed to suffer from somatic anxiety </w:t>
      </w:r>
      <w:proofErr w:type="gramStart"/>
      <w:r w:rsidRPr="00AA5D16">
        <w:rPr>
          <w:rFonts w:ascii="Times New Roman" w:eastAsia="Calibri" w:hAnsi="Times New Roman" w:cs="Times New Roman"/>
          <w:sz w:val="24"/>
          <w:lang w:val="en-US"/>
        </w:rPr>
        <w:t>mostly,</w:t>
      </w:r>
      <w:proofErr w:type="gramEnd"/>
      <w:r w:rsidRPr="00AA5D16">
        <w:rPr>
          <w:rFonts w:ascii="Times New Roman" w:eastAsia="Calibri" w:hAnsi="Times New Roman" w:cs="Times New Roman"/>
          <w:sz w:val="24"/>
          <w:lang w:val="en-US"/>
        </w:rPr>
        <w:t xml:space="preserve"> at the end of the module they experienced avoidance </w:t>
      </w:r>
      <w:proofErr w:type="spellStart"/>
      <w:r w:rsidRPr="00AA5D16">
        <w:rPr>
          <w:rFonts w:ascii="Times New Roman" w:eastAsia="Calibri" w:hAnsi="Times New Roman" w:cs="Times New Roman"/>
          <w:sz w:val="24"/>
          <w:lang w:val="en-US"/>
        </w:rPr>
        <w:t>behaviour</w:t>
      </w:r>
      <w:proofErr w:type="spellEnd"/>
      <w:r w:rsidRPr="00AA5D16">
        <w:rPr>
          <w:rFonts w:ascii="Times New Roman" w:eastAsia="Calibri" w:hAnsi="Times New Roman" w:cs="Times New Roman"/>
          <w:sz w:val="24"/>
          <w:lang w:val="en-US"/>
        </w:rPr>
        <w:t xml:space="preserve"> more. The participants reported to feel more </w:t>
      </w:r>
      <w:r w:rsidR="009C2409" w:rsidRPr="00AA5D16">
        <w:rPr>
          <w:rFonts w:ascii="Times New Roman" w:eastAsia="Calibri" w:hAnsi="Times New Roman" w:cs="Times New Roman"/>
          <w:sz w:val="24"/>
          <w:lang w:val="en-US"/>
        </w:rPr>
        <w:t xml:space="preserve">L2 writing </w:t>
      </w:r>
      <w:r w:rsidRPr="00AA5D16">
        <w:rPr>
          <w:rFonts w:ascii="Times New Roman" w:eastAsia="Calibri" w:hAnsi="Times New Roman" w:cs="Times New Roman"/>
          <w:sz w:val="24"/>
          <w:lang w:val="en-US"/>
        </w:rPr>
        <w:t xml:space="preserve">anxiety during exams than writing in class </w:t>
      </w:r>
      <w:r w:rsidR="009C2409" w:rsidRPr="00AA5D16">
        <w:rPr>
          <w:rFonts w:ascii="Times New Roman" w:eastAsia="Calibri" w:hAnsi="Times New Roman" w:cs="Times New Roman"/>
          <w:sz w:val="24"/>
          <w:lang w:val="en-US"/>
        </w:rPr>
        <w:t>or</w:t>
      </w:r>
      <w:r w:rsidR="00202D30">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at home. Finding supporting ideas and topic selection were found to be the most anxiety-provoking steps for the participants, which were followed by grammar for writing, brainstorming, idea organization, and writing topic sentence. Furthermore, the other sources of their writing anxiety, the interviewed students added time limitation, lack </w:t>
      </w:r>
      <w:r w:rsidRPr="00AA5D16">
        <w:rPr>
          <w:rFonts w:ascii="Times New Roman" w:eastAsia="Calibri" w:hAnsi="Times New Roman" w:cs="Times New Roman"/>
          <w:sz w:val="24"/>
          <w:lang w:val="en-US"/>
        </w:rPr>
        <w:lastRenderedPageBreak/>
        <w:t>of effective feedback, fear of low marks/negative evaluation, and teachers.</w:t>
      </w:r>
      <w:r w:rsidR="00202D30">
        <w:rPr>
          <w:rFonts w:ascii="Times New Roman" w:eastAsia="Calibri" w:hAnsi="Times New Roman" w:cs="Times New Roman"/>
          <w:sz w:val="24"/>
          <w:lang w:val="en-US"/>
        </w:rPr>
        <w:t xml:space="preserve"> </w:t>
      </w:r>
      <w:r w:rsidR="00393EFA" w:rsidRPr="00AA5D16">
        <w:rPr>
          <w:rFonts w:ascii="Times New Roman" w:eastAsia="Calibri" w:hAnsi="Times New Roman" w:cs="Times New Roman"/>
          <w:sz w:val="24"/>
          <w:lang w:val="en-US"/>
        </w:rPr>
        <w:t>T</w:t>
      </w:r>
      <w:r w:rsidR="000F1254" w:rsidRPr="00AA5D16">
        <w:rPr>
          <w:rFonts w:ascii="Times New Roman" w:hAnsi="Times New Roman" w:cs="Times New Roman"/>
          <w:sz w:val="24"/>
          <w:lang w:val="en-US"/>
        </w:rPr>
        <w:t xml:space="preserve">he </w:t>
      </w:r>
      <w:r w:rsidR="00393EFA" w:rsidRPr="00AA5D16">
        <w:rPr>
          <w:rFonts w:ascii="Times New Roman" w:hAnsi="Times New Roman" w:cs="Times New Roman"/>
          <w:sz w:val="24"/>
          <w:lang w:val="en-US"/>
        </w:rPr>
        <w:t xml:space="preserve">participants </w:t>
      </w:r>
      <w:r w:rsidR="000F1254" w:rsidRPr="00AA5D16">
        <w:rPr>
          <w:rFonts w:ascii="Times New Roman" w:hAnsi="Times New Roman" w:cs="Times New Roman"/>
          <w:sz w:val="24"/>
          <w:lang w:val="en-US"/>
        </w:rPr>
        <w:t xml:space="preserve">stated that anxiety </w:t>
      </w:r>
      <w:r w:rsidR="00393EFA" w:rsidRPr="00AA5D16">
        <w:rPr>
          <w:rFonts w:ascii="Times New Roman" w:hAnsi="Times New Roman" w:cs="Times New Roman"/>
          <w:sz w:val="24"/>
          <w:lang w:val="en-US"/>
        </w:rPr>
        <w:t>had negative effects mostly on constructing essays, their grades, and the quality and quantity of the essays they wrote</w:t>
      </w:r>
      <w:r w:rsidR="000F1254" w:rsidRPr="00AA5D16">
        <w:rPr>
          <w:rFonts w:ascii="Times New Roman" w:hAnsi="Times New Roman" w:cs="Times New Roman"/>
          <w:sz w:val="24"/>
          <w:lang w:val="en-US"/>
        </w:rPr>
        <w:t>.</w:t>
      </w:r>
      <w:r w:rsidR="00202D30">
        <w:rPr>
          <w:rFonts w:ascii="Times New Roman" w:hAnsi="Times New Roman" w:cs="Times New Roman"/>
          <w:sz w:val="24"/>
          <w:lang w:val="en-US"/>
        </w:rPr>
        <w:t xml:space="preserve"> </w:t>
      </w:r>
      <w:r w:rsidR="000F1254" w:rsidRPr="00AA5D16">
        <w:rPr>
          <w:rFonts w:ascii="Times New Roman" w:hAnsi="Times New Roman" w:cs="Times New Roman"/>
          <w:sz w:val="24"/>
          <w:lang w:val="en-US"/>
        </w:rPr>
        <w:t xml:space="preserve">In order to reduce their anxiety, they </w:t>
      </w:r>
      <w:r w:rsidR="00793325" w:rsidRPr="00AA5D16">
        <w:rPr>
          <w:rFonts w:ascii="Times New Roman" w:hAnsi="Times New Roman" w:cs="Times New Roman"/>
          <w:sz w:val="24"/>
          <w:lang w:val="en-US"/>
        </w:rPr>
        <w:t>reported using</w:t>
      </w:r>
      <w:r w:rsidR="00393EFA" w:rsidRPr="00AA5D16">
        <w:rPr>
          <w:rFonts w:ascii="Times New Roman" w:hAnsi="Times New Roman" w:cs="Times New Roman"/>
          <w:sz w:val="24"/>
          <w:lang w:val="en-US"/>
        </w:rPr>
        <w:t xml:space="preserve"> some methods such as </w:t>
      </w:r>
      <w:r w:rsidR="000F1254" w:rsidRPr="00AA5D16">
        <w:rPr>
          <w:rFonts w:ascii="Times New Roman" w:hAnsi="Times New Roman" w:cs="Times New Roman"/>
          <w:sz w:val="24"/>
          <w:lang w:val="en-US"/>
        </w:rPr>
        <w:t>expand</w:t>
      </w:r>
      <w:r w:rsidR="00393EFA" w:rsidRPr="00AA5D16">
        <w:rPr>
          <w:rFonts w:ascii="Times New Roman" w:hAnsi="Times New Roman" w:cs="Times New Roman"/>
          <w:sz w:val="24"/>
          <w:lang w:val="en-US"/>
        </w:rPr>
        <w:t>ing their vocabulary size, making</w:t>
      </w:r>
      <w:r w:rsidR="000F1254" w:rsidRPr="00AA5D16">
        <w:rPr>
          <w:rFonts w:ascii="Times New Roman" w:hAnsi="Times New Roman" w:cs="Times New Roman"/>
          <w:sz w:val="24"/>
          <w:lang w:val="en-US"/>
        </w:rPr>
        <w:t xml:space="preserve"> a search ab</w:t>
      </w:r>
      <w:r w:rsidR="00393EFA" w:rsidRPr="00AA5D16">
        <w:rPr>
          <w:rFonts w:ascii="Times New Roman" w:hAnsi="Times New Roman" w:cs="Times New Roman"/>
          <w:sz w:val="24"/>
          <w:lang w:val="en-US"/>
        </w:rPr>
        <w:t>out the writing topic, practicing, and ge</w:t>
      </w:r>
      <w:r w:rsidR="000F1254" w:rsidRPr="00AA5D16">
        <w:rPr>
          <w:rFonts w:ascii="Times New Roman" w:hAnsi="Times New Roman" w:cs="Times New Roman"/>
          <w:sz w:val="24"/>
          <w:lang w:val="en-US"/>
        </w:rPr>
        <w:t>t</w:t>
      </w:r>
      <w:r w:rsidR="00393EFA" w:rsidRPr="00AA5D16">
        <w:rPr>
          <w:rFonts w:ascii="Times New Roman" w:hAnsi="Times New Roman" w:cs="Times New Roman"/>
          <w:sz w:val="24"/>
          <w:lang w:val="en-US"/>
        </w:rPr>
        <w:t>ting</w:t>
      </w:r>
      <w:r w:rsidR="00BF0760" w:rsidRPr="00AA5D16">
        <w:rPr>
          <w:rFonts w:ascii="Times New Roman" w:hAnsi="Times New Roman" w:cs="Times New Roman"/>
          <w:sz w:val="24"/>
          <w:lang w:val="en-US"/>
        </w:rPr>
        <w:t xml:space="preserve"> help from teachers and peers.</w:t>
      </w:r>
      <w:r w:rsidR="00202D30">
        <w:rPr>
          <w:rFonts w:ascii="Times New Roman" w:hAnsi="Times New Roman" w:cs="Times New Roman"/>
          <w:sz w:val="24"/>
          <w:lang w:val="en-US"/>
        </w:rPr>
        <w:t xml:space="preserve"> </w:t>
      </w:r>
      <w:r w:rsidR="00BF0760" w:rsidRPr="00AA5D16">
        <w:rPr>
          <w:rFonts w:ascii="Times New Roman" w:eastAsia="Calibri" w:hAnsi="Times New Roman" w:cs="Times New Roman"/>
          <w:sz w:val="24"/>
          <w:lang w:val="en-US"/>
        </w:rPr>
        <w:t xml:space="preserve">The participants recommended that teachers should give clear feedback, allocate more time for writing and writing classes, and spend more time for teaching vocabulary. </w:t>
      </w:r>
      <w:r w:rsidRPr="00AA5D16">
        <w:rPr>
          <w:rFonts w:ascii="Times New Roman" w:eastAsia="Calibri" w:hAnsi="Times New Roman" w:cs="Times New Roman"/>
          <w:sz w:val="24"/>
          <w:lang w:val="en-US"/>
        </w:rPr>
        <w:t xml:space="preserve">According to the results of the study, teachers should realize the impact of writing anxiety in their classes and find ways to reduce it. </w:t>
      </w:r>
    </w:p>
    <w:p w:rsidR="00C06491" w:rsidRPr="00AA5D16" w:rsidRDefault="00C06491" w:rsidP="00BF0760">
      <w:pPr>
        <w:spacing w:line="360" w:lineRule="auto"/>
        <w:ind w:firstLine="708"/>
        <w:jc w:val="both"/>
        <w:rPr>
          <w:rFonts w:ascii="Times New Roman" w:eastAsia="Calibri" w:hAnsi="Times New Roman" w:cs="Times New Roman"/>
          <w:sz w:val="24"/>
          <w:lang w:val="en-US"/>
        </w:rPr>
      </w:pPr>
    </w:p>
    <w:p w:rsidR="00C06491" w:rsidRPr="00AA5D16" w:rsidRDefault="00C06491" w:rsidP="00BF0760">
      <w:pPr>
        <w:spacing w:line="360" w:lineRule="auto"/>
        <w:ind w:firstLine="708"/>
        <w:jc w:val="both"/>
        <w:rPr>
          <w:rFonts w:ascii="Times New Roman" w:hAnsi="Times New Roman" w:cs="Times New Roman"/>
          <w:sz w:val="24"/>
          <w:lang w:val="en-US"/>
        </w:rPr>
      </w:pPr>
    </w:p>
    <w:p w:rsidR="00E12653" w:rsidRPr="00AA5D16" w:rsidRDefault="00C06491" w:rsidP="00C06491">
      <w:pPr>
        <w:autoSpaceDE w:val="0"/>
        <w:autoSpaceDN w:val="0"/>
        <w:adjustRightInd w:val="0"/>
        <w:spacing w:line="360" w:lineRule="auto"/>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Key Words: </w:t>
      </w:r>
      <w:r w:rsidR="008B53F8">
        <w:rPr>
          <w:rFonts w:ascii="Times New Roman" w:eastAsia="TimesNewRomanPSMT" w:hAnsi="Times New Roman" w:cs="Times New Roman"/>
          <w:sz w:val="24"/>
          <w:szCs w:val="24"/>
          <w:lang w:val="en-US"/>
        </w:rPr>
        <w:t>S</w:t>
      </w:r>
      <w:r w:rsidRPr="00AA5D16">
        <w:rPr>
          <w:rFonts w:ascii="Times New Roman" w:eastAsia="TimesNewRomanPSMT" w:hAnsi="Times New Roman" w:cs="Times New Roman"/>
          <w:sz w:val="24"/>
          <w:szCs w:val="24"/>
          <w:lang w:val="en-US"/>
        </w:rPr>
        <w:t>econd language writing anxiety, sources of writing anxiety, consequences of writing anxiety, preparatory school students</w:t>
      </w:r>
    </w:p>
    <w:p w:rsidR="00C06491" w:rsidRPr="00AA5D16" w:rsidRDefault="00C06491" w:rsidP="00C06491">
      <w:pPr>
        <w:autoSpaceDE w:val="0"/>
        <w:autoSpaceDN w:val="0"/>
        <w:adjustRightInd w:val="0"/>
        <w:spacing w:line="360" w:lineRule="auto"/>
        <w:rPr>
          <w:rFonts w:ascii="Times New Roman" w:eastAsia="TimesNewRomanPSMT" w:hAnsi="Times New Roman" w:cs="Times New Roman"/>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12653" w:rsidRPr="00AA5D16" w:rsidRDefault="00E12653" w:rsidP="00833FE1">
      <w:pPr>
        <w:pStyle w:val="Balk1"/>
        <w:rPr>
          <w:rFonts w:eastAsia="TimesNewRomanPSMT"/>
          <w:b w:val="0"/>
          <w:szCs w:val="24"/>
          <w:lang w:val="en-US"/>
        </w:rPr>
      </w:pPr>
    </w:p>
    <w:p w:rsidR="00E12653" w:rsidRPr="00AA5D16" w:rsidRDefault="00E1265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bookmarkStart w:id="7" w:name="_Toc488322120" w:displacedByCustomXml="next"/>
    <w:sdt>
      <w:sdtPr>
        <w:rPr>
          <w:rFonts w:asciiTheme="minorHAnsi" w:eastAsiaTheme="minorHAnsi" w:hAnsiTheme="minorHAnsi" w:cstheme="minorBidi"/>
          <w:b w:val="0"/>
          <w:bCs w:val="0"/>
          <w:sz w:val="22"/>
          <w:szCs w:val="22"/>
          <w:lang w:val="en-US"/>
        </w:rPr>
        <w:id w:val="1157187179"/>
        <w:docPartObj>
          <w:docPartGallery w:val="Table of Contents"/>
          <w:docPartUnique/>
        </w:docPartObj>
      </w:sdtPr>
      <w:sdtEndPr/>
      <w:sdtContent>
        <w:p w:rsidR="00E77276" w:rsidRPr="00AA5D16" w:rsidRDefault="00E77276" w:rsidP="00E77276">
          <w:pPr>
            <w:pStyle w:val="Balk1"/>
            <w:rPr>
              <w:lang w:val="en-US"/>
            </w:rPr>
          </w:pPr>
          <w:r w:rsidRPr="00AA5D16">
            <w:rPr>
              <w:lang w:val="en-US"/>
            </w:rPr>
            <w:t>TABLE OF CONTENTS</w:t>
          </w:r>
          <w:bookmarkEnd w:id="7"/>
        </w:p>
        <w:p w:rsidR="00191CBF" w:rsidRDefault="00AF5A39">
          <w:pPr>
            <w:pStyle w:val="T1"/>
            <w:rPr>
              <w:rFonts w:asciiTheme="minorHAnsi" w:hAnsiTheme="minorHAnsi" w:cstheme="minorBidi"/>
              <w:sz w:val="22"/>
            </w:rPr>
          </w:pPr>
          <w:r w:rsidRPr="00AA5D16">
            <w:rPr>
              <w:lang w:val="en-US"/>
            </w:rPr>
            <w:fldChar w:fldCharType="begin"/>
          </w:r>
          <w:r w:rsidR="00E77276" w:rsidRPr="00AA5D16">
            <w:rPr>
              <w:lang w:val="en-US"/>
            </w:rPr>
            <w:instrText xml:space="preserve"> TOC \o "1-3" \h \z \u </w:instrText>
          </w:r>
          <w:r w:rsidRPr="00AA5D16">
            <w:rPr>
              <w:lang w:val="en-US"/>
            </w:rPr>
            <w:fldChar w:fldCharType="separate"/>
          </w:r>
          <w:hyperlink w:anchor="_Toc488322113" w:history="1">
            <w:r w:rsidR="00191CBF" w:rsidRPr="00010721">
              <w:rPr>
                <w:rStyle w:val="Kpr"/>
                <w:rFonts w:eastAsia="Calibri"/>
                <w:lang w:val="en-US"/>
              </w:rPr>
              <w:t>YÜKSEK LİSANS TEZİ ONAY FORMU</w:t>
            </w:r>
            <w:r w:rsidR="00191CBF">
              <w:rPr>
                <w:webHidden/>
              </w:rPr>
              <w:tab/>
            </w:r>
            <w:r>
              <w:rPr>
                <w:webHidden/>
              </w:rPr>
              <w:fldChar w:fldCharType="begin"/>
            </w:r>
            <w:r w:rsidR="00191CBF">
              <w:rPr>
                <w:webHidden/>
              </w:rPr>
              <w:instrText xml:space="preserve"> PAGEREF _Toc488322113 \h </w:instrText>
            </w:r>
            <w:r>
              <w:rPr>
                <w:webHidden/>
              </w:rPr>
            </w:r>
            <w:r>
              <w:rPr>
                <w:webHidden/>
              </w:rPr>
              <w:fldChar w:fldCharType="separate"/>
            </w:r>
            <w:r w:rsidR="003A1179">
              <w:rPr>
                <w:webHidden/>
              </w:rPr>
              <w:t>iii</w:t>
            </w:r>
            <w:r>
              <w:rPr>
                <w:webHidden/>
              </w:rPr>
              <w:fldChar w:fldCharType="end"/>
            </w:r>
          </w:hyperlink>
        </w:p>
        <w:p w:rsidR="00191CBF" w:rsidRDefault="0091686B">
          <w:pPr>
            <w:pStyle w:val="T1"/>
            <w:rPr>
              <w:rFonts w:asciiTheme="minorHAnsi" w:hAnsiTheme="minorHAnsi" w:cstheme="minorBidi"/>
              <w:sz w:val="22"/>
            </w:rPr>
          </w:pPr>
          <w:hyperlink w:anchor="_Toc488322114" w:history="1">
            <w:r w:rsidR="00191CBF" w:rsidRPr="00010721">
              <w:rPr>
                <w:rStyle w:val="Kpr"/>
                <w:lang w:val="en-US"/>
              </w:rPr>
              <w:t>ETİK BEYANNAMESİ</w:t>
            </w:r>
            <w:r w:rsidR="00191CBF">
              <w:rPr>
                <w:webHidden/>
              </w:rPr>
              <w:tab/>
            </w:r>
            <w:r w:rsidR="00AF5A39">
              <w:rPr>
                <w:webHidden/>
              </w:rPr>
              <w:fldChar w:fldCharType="begin"/>
            </w:r>
            <w:r w:rsidR="00191CBF">
              <w:rPr>
                <w:webHidden/>
              </w:rPr>
              <w:instrText xml:space="preserve"> PAGEREF _Toc488322114 \h </w:instrText>
            </w:r>
            <w:r w:rsidR="00AF5A39">
              <w:rPr>
                <w:webHidden/>
              </w:rPr>
            </w:r>
            <w:r w:rsidR="00AF5A39">
              <w:rPr>
                <w:webHidden/>
              </w:rPr>
              <w:fldChar w:fldCharType="separate"/>
            </w:r>
            <w:r w:rsidR="003A1179">
              <w:rPr>
                <w:webHidden/>
              </w:rPr>
              <w:t>iv</w:t>
            </w:r>
            <w:r w:rsidR="00AF5A39">
              <w:rPr>
                <w:webHidden/>
              </w:rPr>
              <w:fldChar w:fldCharType="end"/>
            </w:r>
          </w:hyperlink>
        </w:p>
        <w:p w:rsidR="00191CBF" w:rsidRDefault="0091686B">
          <w:pPr>
            <w:pStyle w:val="T1"/>
            <w:rPr>
              <w:rFonts w:asciiTheme="minorHAnsi" w:hAnsiTheme="minorHAnsi" w:cstheme="minorBidi"/>
              <w:sz w:val="22"/>
            </w:rPr>
          </w:pPr>
          <w:hyperlink w:anchor="_Toc488322115" w:history="1">
            <w:r w:rsidR="00191CBF" w:rsidRPr="00010721">
              <w:rPr>
                <w:rStyle w:val="Kpr"/>
                <w:rFonts w:eastAsia="Calibri"/>
                <w:lang w:val="en-US"/>
              </w:rPr>
              <w:t>ACKNOWLEDGEMENTS</w:t>
            </w:r>
            <w:r w:rsidR="00191CBF">
              <w:rPr>
                <w:webHidden/>
              </w:rPr>
              <w:tab/>
            </w:r>
            <w:r w:rsidR="00AF5A39">
              <w:rPr>
                <w:webHidden/>
              </w:rPr>
              <w:fldChar w:fldCharType="begin"/>
            </w:r>
            <w:r w:rsidR="00191CBF">
              <w:rPr>
                <w:webHidden/>
              </w:rPr>
              <w:instrText xml:space="preserve"> PAGEREF _Toc488322115 \h </w:instrText>
            </w:r>
            <w:r w:rsidR="00AF5A39">
              <w:rPr>
                <w:webHidden/>
              </w:rPr>
            </w:r>
            <w:r w:rsidR="00AF5A39">
              <w:rPr>
                <w:webHidden/>
              </w:rPr>
              <w:fldChar w:fldCharType="separate"/>
            </w:r>
            <w:r w:rsidR="003A1179">
              <w:rPr>
                <w:webHidden/>
              </w:rPr>
              <w:t>v</w:t>
            </w:r>
            <w:r w:rsidR="00AF5A39">
              <w:rPr>
                <w:webHidden/>
              </w:rPr>
              <w:fldChar w:fldCharType="end"/>
            </w:r>
          </w:hyperlink>
        </w:p>
        <w:p w:rsidR="00191CBF" w:rsidRDefault="0091686B">
          <w:pPr>
            <w:pStyle w:val="T1"/>
            <w:rPr>
              <w:rFonts w:asciiTheme="minorHAnsi" w:hAnsiTheme="minorHAnsi" w:cstheme="minorBidi"/>
              <w:sz w:val="22"/>
            </w:rPr>
          </w:pPr>
          <w:hyperlink w:anchor="_Toc488322116" w:history="1">
            <w:r w:rsidR="00191CBF" w:rsidRPr="00010721">
              <w:rPr>
                <w:rStyle w:val="Kpr"/>
                <w:rFonts w:eastAsia="Calibri"/>
                <w:lang w:val="en-US"/>
              </w:rPr>
              <w:t>DEDICATION</w:t>
            </w:r>
            <w:r w:rsidR="00191CBF">
              <w:rPr>
                <w:webHidden/>
              </w:rPr>
              <w:tab/>
            </w:r>
            <w:r w:rsidR="00AF5A39">
              <w:rPr>
                <w:webHidden/>
              </w:rPr>
              <w:fldChar w:fldCharType="begin"/>
            </w:r>
            <w:r w:rsidR="00191CBF">
              <w:rPr>
                <w:webHidden/>
              </w:rPr>
              <w:instrText xml:space="preserve"> PAGEREF _Toc488322116 \h </w:instrText>
            </w:r>
            <w:r w:rsidR="00AF5A39">
              <w:rPr>
                <w:webHidden/>
              </w:rPr>
            </w:r>
            <w:r w:rsidR="00AF5A39">
              <w:rPr>
                <w:webHidden/>
              </w:rPr>
              <w:fldChar w:fldCharType="separate"/>
            </w:r>
            <w:r w:rsidR="003A1179">
              <w:rPr>
                <w:webHidden/>
              </w:rPr>
              <w:t>vi</w:t>
            </w:r>
            <w:r w:rsidR="00AF5A39">
              <w:rPr>
                <w:webHidden/>
              </w:rPr>
              <w:fldChar w:fldCharType="end"/>
            </w:r>
          </w:hyperlink>
        </w:p>
        <w:p w:rsidR="00191CBF" w:rsidRDefault="0091686B">
          <w:pPr>
            <w:pStyle w:val="T1"/>
            <w:rPr>
              <w:rFonts w:asciiTheme="minorHAnsi" w:hAnsiTheme="minorHAnsi" w:cstheme="minorBidi"/>
              <w:sz w:val="22"/>
            </w:rPr>
          </w:pPr>
          <w:hyperlink w:anchor="_Toc488322118" w:history="1">
            <w:r w:rsidR="00191CBF" w:rsidRPr="00010721">
              <w:rPr>
                <w:rStyle w:val="Kpr"/>
                <w:rFonts w:eastAsia="Calibri"/>
                <w:lang w:val="en-US"/>
              </w:rPr>
              <w:t>ÖZET</w:t>
            </w:r>
            <w:r w:rsidR="00191CBF">
              <w:rPr>
                <w:webHidden/>
              </w:rPr>
              <w:tab/>
            </w:r>
            <w:r w:rsidR="00AF5A39">
              <w:rPr>
                <w:webHidden/>
              </w:rPr>
              <w:fldChar w:fldCharType="begin"/>
            </w:r>
            <w:r w:rsidR="00191CBF">
              <w:rPr>
                <w:webHidden/>
              </w:rPr>
              <w:instrText xml:space="preserve"> PAGEREF _Toc488322118 \h </w:instrText>
            </w:r>
            <w:r w:rsidR="00AF5A39">
              <w:rPr>
                <w:webHidden/>
              </w:rPr>
            </w:r>
            <w:r w:rsidR="00AF5A39">
              <w:rPr>
                <w:webHidden/>
              </w:rPr>
              <w:fldChar w:fldCharType="separate"/>
            </w:r>
            <w:r w:rsidR="003A1179">
              <w:rPr>
                <w:webHidden/>
              </w:rPr>
              <w:t>vii</w:t>
            </w:r>
            <w:r w:rsidR="00AF5A39">
              <w:rPr>
                <w:webHidden/>
              </w:rPr>
              <w:fldChar w:fldCharType="end"/>
            </w:r>
          </w:hyperlink>
        </w:p>
        <w:p w:rsidR="00191CBF" w:rsidRDefault="0091686B">
          <w:pPr>
            <w:pStyle w:val="T1"/>
            <w:rPr>
              <w:rFonts w:asciiTheme="minorHAnsi" w:hAnsiTheme="minorHAnsi" w:cstheme="minorBidi"/>
              <w:sz w:val="22"/>
            </w:rPr>
          </w:pPr>
          <w:hyperlink w:anchor="_Toc488322119" w:history="1">
            <w:r w:rsidR="00191CBF" w:rsidRPr="00010721">
              <w:rPr>
                <w:rStyle w:val="Kpr"/>
                <w:rFonts w:eastAsia="Calibri"/>
                <w:lang w:val="en-US"/>
              </w:rPr>
              <w:t>ABSTRACT</w:t>
            </w:r>
            <w:r w:rsidR="00191CBF">
              <w:rPr>
                <w:webHidden/>
              </w:rPr>
              <w:tab/>
            </w:r>
            <w:r w:rsidR="00AF5A39">
              <w:rPr>
                <w:webHidden/>
              </w:rPr>
              <w:fldChar w:fldCharType="begin"/>
            </w:r>
            <w:r w:rsidR="00191CBF">
              <w:rPr>
                <w:webHidden/>
              </w:rPr>
              <w:instrText xml:space="preserve"> PAGEREF _Toc488322119 \h </w:instrText>
            </w:r>
            <w:r w:rsidR="00AF5A39">
              <w:rPr>
                <w:webHidden/>
              </w:rPr>
            </w:r>
            <w:r w:rsidR="00AF5A39">
              <w:rPr>
                <w:webHidden/>
              </w:rPr>
              <w:fldChar w:fldCharType="separate"/>
            </w:r>
            <w:r w:rsidR="003A1179">
              <w:rPr>
                <w:webHidden/>
              </w:rPr>
              <w:t>ix</w:t>
            </w:r>
            <w:r w:rsidR="00AF5A39">
              <w:rPr>
                <w:webHidden/>
              </w:rPr>
              <w:fldChar w:fldCharType="end"/>
            </w:r>
          </w:hyperlink>
        </w:p>
        <w:p w:rsidR="00191CBF" w:rsidRDefault="0091686B">
          <w:pPr>
            <w:pStyle w:val="T1"/>
            <w:rPr>
              <w:rFonts w:asciiTheme="minorHAnsi" w:hAnsiTheme="minorHAnsi" w:cstheme="minorBidi"/>
              <w:sz w:val="22"/>
            </w:rPr>
          </w:pPr>
          <w:hyperlink w:anchor="_Toc488322120" w:history="1">
            <w:r w:rsidR="00191CBF" w:rsidRPr="00010721">
              <w:rPr>
                <w:rStyle w:val="Kpr"/>
                <w:lang w:val="en-US"/>
              </w:rPr>
              <w:t>TABLE OF CONTENTS</w:t>
            </w:r>
            <w:r w:rsidR="00191CBF">
              <w:rPr>
                <w:webHidden/>
              </w:rPr>
              <w:tab/>
            </w:r>
            <w:r w:rsidR="00AF5A39">
              <w:rPr>
                <w:webHidden/>
              </w:rPr>
              <w:fldChar w:fldCharType="begin"/>
            </w:r>
            <w:r w:rsidR="00191CBF">
              <w:rPr>
                <w:webHidden/>
              </w:rPr>
              <w:instrText xml:space="preserve"> PAGEREF _Toc488322120 \h </w:instrText>
            </w:r>
            <w:r w:rsidR="00AF5A39">
              <w:rPr>
                <w:webHidden/>
              </w:rPr>
            </w:r>
            <w:r w:rsidR="00AF5A39">
              <w:rPr>
                <w:webHidden/>
              </w:rPr>
              <w:fldChar w:fldCharType="separate"/>
            </w:r>
            <w:r w:rsidR="003A1179">
              <w:rPr>
                <w:webHidden/>
              </w:rPr>
              <w:t>xi</w:t>
            </w:r>
            <w:r w:rsidR="00AF5A39">
              <w:rPr>
                <w:webHidden/>
              </w:rPr>
              <w:fldChar w:fldCharType="end"/>
            </w:r>
          </w:hyperlink>
        </w:p>
        <w:p w:rsidR="00191CBF" w:rsidRDefault="0091686B">
          <w:pPr>
            <w:pStyle w:val="T1"/>
            <w:rPr>
              <w:rFonts w:asciiTheme="minorHAnsi" w:hAnsiTheme="minorHAnsi" w:cstheme="minorBidi"/>
              <w:sz w:val="22"/>
            </w:rPr>
          </w:pPr>
          <w:hyperlink w:anchor="_Toc488322121" w:history="1">
            <w:r w:rsidR="00191CBF" w:rsidRPr="00010721">
              <w:rPr>
                <w:rStyle w:val="Kpr"/>
                <w:rFonts w:eastAsia="TimesNewRomanPSMT"/>
                <w:lang w:val="en-US"/>
              </w:rPr>
              <w:t>LIST OF TABLES</w:t>
            </w:r>
            <w:r w:rsidR="00191CBF">
              <w:rPr>
                <w:webHidden/>
              </w:rPr>
              <w:tab/>
            </w:r>
            <w:r w:rsidR="00AF5A39">
              <w:rPr>
                <w:webHidden/>
              </w:rPr>
              <w:fldChar w:fldCharType="begin"/>
            </w:r>
            <w:r w:rsidR="00191CBF">
              <w:rPr>
                <w:webHidden/>
              </w:rPr>
              <w:instrText xml:space="preserve"> PAGEREF _Toc488322121 \h </w:instrText>
            </w:r>
            <w:r w:rsidR="00AF5A39">
              <w:rPr>
                <w:webHidden/>
              </w:rPr>
            </w:r>
            <w:r w:rsidR="00AF5A39">
              <w:rPr>
                <w:webHidden/>
              </w:rPr>
              <w:fldChar w:fldCharType="separate"/>
            </w:r>
            <w:r w:rsidR="003A1179">
              <w:rPr>
                <w:webHidden/>
              </w:rPr>
              <w:t>xiii</w:t>
            </w:r>
            <w:r w:rsidR="00AF5A39">
              <w:rPr>
                <w:webHidden/>
              </w:rPr>
              <w:fldChar w:fldCharType="end"/>
            </w:r>
          </w:hyperlink>
        </w:p>
        <w:p w:rsidR="00191CBF" w:rsidRDefault="0091686B">
          <w:pPr>
            <w:pStyle w:val="T1"/>
            <w:rPr>
              <w:rFonts w:asciiTheme="minorHAnsi" w:hAnsiTheme="minorHAnsi" w:cstheme="minorBidi"/>
              <w:sz w:val="22"/>
            </w:rPr>
          </w:pPr>
          <w:hyperlink w:anchor="_Toc488322122" w:history="1">
            <w:r w:rsidR="00191CBF" w:rsidRPr="00C64106">
              <w:rPr>
                <w:rStyle w:val="Kpr"/>
                <w:rFonts w:eastAsia="TimesNewRomanPSMT"/>
                <w:bCs/>
                <w:lang w:val="en-US"/>
              </w:rPr>
              <w:t>LIST OF FIGURES</w:t>
            </w:r>
            <w:r w:rsidR="00191CBF">
              <w:rPr>
                <w:webHidden/>
              </w:rPr>
              <w:tab/>
            </w:r>
            <w:r w:rsidR="00AF5A39">
              <w:rPr>
                <w:webHidden/>
              </w:rPr>
              <w:fldChar w:fldCharType="begin"/>
            </w:r>
            <w:r w:rsidR="00191CBF">
              <w:rPr>
                <w:webHidden/>
              </w:rPr>
              <w:instrText xml:space="preserve"> PAGEREF _Toc488322122 \h </w:instrText>
            </w:r>
            <w:r w:rsidR="00AF5A39">
              <w:rPr>
                <w:webHidden/>
              </w:rPr>
            </w:r>
            <w:r w:rsidR="00AF5A39">
              <w:rPr>
                <w:webHidden/>
              </w:rPr>
              <w:fldChar w:fldCharType="separate"/>
            </w:r>
            <w:r w:rsidR="003A1179">
              <w:rPr>
                <w:webHidden/>
              </w:rPr>
              <w:t>xiv</w:t>
            </w:r>
            <w:r w:rsidR="00AF5A39">
              <w:rPr>
                <w:webHidden/>
              </w:rPr>
              <w:fldChar w:fldCharType="end"/>
            </w:r>
          </w:hyperlink>
        </w:p>
        <w:p w:rsidR="00191CBF" w:rsidRDefault="0091686B">
          <w:pPr>
            <w:pStyle w:val="T1"/>
            <w:rPr>
              <w:rFonts w:asciiTheme="minorHAnsi" w:hAnsiTheme="minorHAnsi" w:cstheme="minorBidi"/>
              <w:sz w:val="22"/>
            </w:rPr>
          </w:pPr>
          <w:hyperlink w:anchor="_Toc488322123" w:history="1">
            <w:r w:rsidR="00191CBF" w:rsidRPr="00010721">
              <w:rPr>
                <w:rStyle w:val="Kpr"/>
                <w:rFonts w:eastAsia="TimesNewRomanPSMT"/>
                <w:lang w:val="en-US"/>
              </w:rPr>
              <w:t>CHAPTER 1</w:t>
            </w:r>
            <w:r w:rsidR="00C64106">
              <w:rPr>
                <w:rStyle w:val="Kpr"/>
                <w:rFonts w:eastAsia="TimesNewRomanPSMT"/>
                <w:lang w:val="en-US"/>
              </w:rPr>
              <w:t>: INTRODUCTION</w:t>
            </w:r>
            <w:r w:rsidR="00191CBF">
              <w:rPr>
                <w:webHidden/>
              </w:rPr>
              <w:tab/>
            </w:r>
            <w:r w:rsidR="00AF5A39">
              <w:rPr>
                <w:webHidden/>
              </w:rPr>
              <w:fldChar w:fldCharType="begin"/>
            </w:r>
            <w:r w:rsidR="00191CBF">
              <w:rPr>
                <w:webHidden/>
              </w:rPr>
              <w:instrText xml:space="preserve"> PAGEREF _Toc488322123 \h </w:instrText>
            </w:r>
            <w:r w:rsidR="00AF5A39">
              <w:rPr>
                <w:webHidden/>
              </w:rPr>
            </w:r>
            <w:r w:rsidR="00AF5A39">
              <w:rPr>
                <w:webHidden/>
              </w:rPr>
              <w:fldChar w:fldCharType="separate"/>
            </w:r>
            <w:r w:rsidR="003A1179">
              <w:rPr>
                <w:webHidden/>
              </w:rPr>
              <w:t>1</w:t>
            </w:r>
            <w:r w:rsidR="00AF5A39">
              <w:rPr>
                <w:webHidden/>
              </w:rPr>
              <w:fldChar w:fldCharType="end"/>
            </w:r>
          </w:hyperlink>
        </w:p>
        <w:p w:rsidR="00191CBF" w:rsidRDefault="0091686B">
          <w:pPr>
            <w:pStyle w:val="T1"/>
            <w:rPr>
              <w:rFonts w:asciiTheme="minorHAnsi" w:hAnsiTheme="minorHAnsi" w:cstheme="minorBidi"/>
              <w:sz w:val="22"/>
            </w:rPr>
          </w:pPr>
          <w:hyperlink w:anchor="_Toc488322124" w:history="1">
            <w:r w:rsidR="00191CBF" w:rsidRPr="00010721">
              <w:rPr>
                <w:rStyle w:val="Kpr"/>
                <w:rFonts w:eastAsia="TimesNewRomanPSMT"/>
                <w:lang w:val="en-US"/>
              </w:rPr>
              <w:t>1.1. Background to the Study</w:t>
            </w:r>
            <w:r w:rsidR="00191CBF">
              <w:rPr>
                <w:webHidden/>
              </w:rPr>
              <w:tab/>
            </w:r>
            <w:r w:rsidR="00AF5A39">
              <w:rPr>
                <w:webHidden/>
              </w:rPr>
              <w:fldChar w:fldCharType="begin"/>
            </w:r>
            <w:r w:rsidR="00191CBF">
              <w:rPr>
                <w:webHidden/>
              </w:rPr>
              <w:instrText xml:space="preserve"> PAGEREF _Toc488322124 \h </w:instrText>
            </w:r>
            <w:r w:rsidR="00AF5A39">
              <w:rPr>
                <w:webHidden/>
              </w:rPr>
            </w:r>
            <w:r w:rsidR="00AF5A39">
              <w:rPr>
                <w:webHidden/>
              </w:rPr>
              <w:fldChar w:fldCharType="separate"/>
            </w:r>
            <w:r w:rsidR="003A1179">
              <w:rPr>
                <w:webHidden/>
              </w:rPr>
              <w:t>1</w:t>
            </w:r>
            <w:r w:rsidR="00AF5A39">
              <w:rPr>
                <w:webHidden/>
              </w:rPr>
              <w:fldChar w:fldCharType="end"/>
            </w:r>
          </w:hyperlink>
        </w:p>
        <w:p w:rsidR="00191CBF" w:rsidRDefault="0091686B">
          <w:pPr>
            <w:pStyle w:val="T2"/>
            <w:rPr>
              <w:rFonts w:asciiTheme="minorHAnsi" w:eastAsiaTheme="minorEastAsia" w:hAnsiTheme="minorHAnsi" w:cstheme="minorBidi"/>
              <w:sz w:val="22"/>
              <w:lang w:val="tr-TR"/>
            </w:rPr>
          </w:pPr>
          <w:hyperlink w:anchor="_Toc488322125" w:history="1">
            <w:r w:rsidR="00191CBF" w:rsidRPr="00010721">
              <w:rPr>
                <w:rStyle w:val="Kpr"/>
                <w:lang w:val="en-US"/>
              </w:rPr>
              <w:t>1.1.1. An Overview of English Language Education in Turkey</w:t>
            </w:r>
            <w:r w:rsidR="00191CBF">
              <w:rPr>
                <w:webHidden/>
              </w:rPr>
              <w:tab/>
            </w:r>
            <w:r w:rsidR="00AF5A39">
              <w:rPr>
                <w:webHidden/>
              </w:rPr>
              <w:fldChar w:fldCharType="begin"/>
            </w:r>
            <w:r w:rsidR="00191CBF">
              <w:rPr>
                <w:webHidden/>
              </w:rPr>
              <w:instrText xml:space="preserve"> PAGEREF _Toc488322125 \h </w:instrText>
            </w:r>
            <w:r w:rsidR="00AF5A39">
              <w:rPr>
                <w:webHidden/>
              </w:rPr>
            </w:r>
            <w:r w:rsidR="00AF5A39">
              <w:rPr>
                <w:webHidden/>
              </w:rPr>
              <w:fldChar w:fldCharType="separate"/>
            </w:r>
            <w:r w:rsidR="003A1179">
              <w:rPr>
                <w:webHidden/>
              </w:rPr>
              <w:t>2</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26" w:history="1">
            <w:r w:rsidR="00191CBF" w:rsidRPr="00010721">
              <w:rPr>
                <w:rStyle w:val="Kpr"/>
                <w:rFonts w:eastAsia="TimesNewRomanPSMT"/>
                <w:lang w:val="en-US"/>
              </w:rPr>
              <w:t>1.2.</w:t>
            </w:r>
            <w:r w:rsidR="00191CBF">
              <w:rPr>
                <w:rFonts w:asciiTheme="minorHAnsi" w:hAnsiTheme="minorHAnsi" w:cstheme="minorBidi"/>
                <w:sz w:val="22"/>
              </w:rPr>
              <w:tab/>
            </w:r>
            <w:r w:rsidR="00191CBF" w:rsidRPr="00010721">
              <w:rPr>
                <w:rStyle w:val="Kpr"/>
                <w:rFonts w:eastAsia="TimesNewRomanPSMT"/>
                <w:lang w:val="en-US"/>
              </w:rPr>
              <w:t>Purpose of the Study</w:t>
            </w:r>
            <w:r w:rsidR="00191CBF">
              <w:rPr>
                <w:webHidden/>
              </w:rPr>
              <w:tab/>
            </w:r>
            <w:r w:rsidR="00AF5A39">
              <w:rPr>
                <w:webHidden/>
              </w:rPr>
              <w:fldChar w:fldCharType="begin"/>
            </w:r>
            <w:r w:rsidR="00191CBF">
              <w:rPr>
                <w:webHidden/>
              </w:rPr>
              <w:instrText xml:space="preserve"> PAGEREF _Toc488322126 \h </w:instrText>
            </w:r>
            <w:r w:rsidR="00AF5A39">
              <w:rPr>
                <w:webHidden/>
              </w:rPr>
            </w:r>
            <w:r w:rsidR="00AF5A39">
              <w:rPr>
                <w:webHidden/>
              </w:rPr>
              <w:fldChar w:fldCharType="separate"/>
            </w:r>
            <w:r w:rsidR="003A1179">
              <w:rPr>
                <w:webHidden/>
              </w:rPr>
              <w:t>5</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27" w:history="1">
            <w:r w:rsidR="00191CBF" w:rsidRPr="00010721">
              <w:rPr>
                <w:rStyle w:val="Kpr"/>
                <w:rFonts w:eastAsia="TimesNewRomanPSMT"/>
                <w:lang w:val="en-US"/>
              </w:rPr>
              <w:t xml:space="preserve">1.3. </w:t>
            </w:r>
            <w:r w:rsidR="00191CBF">
              <w:rPr>
                <w:rFonts w:asciiTheme="minorHAnsi" w:hAnsiTheme="minorHAnsi" w:cstheme="minorBidi"/>
                <w:sz w:val="22"/>
              </w:rPr>
              <w:tab/>
            </w:r>
            <w:r w:rsidR="00191CBF" w:rsidRPr="00010721">
              <w:rPr>
                <w:rStyle w:val="Kpr"/>
                <w:rFonts w:eastAsia="TimesNewRomanPSMT"/>
                <w:lang w:val="en-US"/>
              </w:rPr>
              <w:t>Research Questions</w:t>
            </w:r>
            <w:r w:rsidR="00191CBF">
              <w:rPr>
                <w:webHidden/>
              </w:rPr>
              <w:tab/>
            </w:r>
            <w:r w:rsidR="00AF5A39">
              <w:rPr>
                <w:webHidden/>
              </w:rPr>
              <w:fldChar w:fldCharType="begin"/>
            </w:r>
            <w:r w:rsidR="00191CBF">
              <w:rPr>
                <w:webHidden/>
              </w:rPr>
              <w:instrText xml:space="preserve"> PAGEREF _Toc488322127 \h </w:instrText>
            </w:r>
            <w:r w:rsidR="00AF5A39">
              <w:rPr>
                <w:webHidden/>
              </w:rPr>
            </w:r>
            <w:r w:rsidR="00AF5A39">
              <w:rPr>
                <w:webHidden/>
              </w:rPr>
              <w:fldChar w:fldCharType="separate"/>
            </w:r>
            <w:r w:rsidR="003A1179">
              <w:rPr>
                <w:webHidden/>
              </w:rPr>
              <w:t>5</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28" w:history="1">
            <w:r w:rsidR="00191CBF" w:rsidRPr="00010721">
              <w:rPr>
                <w:rStyle w:val="Kpr"/>
                <w:rFonts w:eastAsia="TimesNewRomanPSMT"/>
                <w:lang w:val="en-US"/>
              </w:rPr>
              <w:t>1.4.</w:t>
            </w:r>
            <w:r w:rsidR="00191CBF">
              <w:rPr>
                <w:rFonts w:asciiTheme="minorHAnsi" w:hAnsiTheme="minorHAnsi" w:cstheme="minorBidi"/>
                <w:sz w:val="22"/>
              </w:rPr>
              <w:tab/>
            </w:r>
            <w:r w:rsidR="00191CBF" w:rsidRPr="00010721">
              <w:rPr>
                <w:rStyle w:val="Kpr"/>
                <w:rFonts w:eastAsia="TimesNewRomanPSMT"/>
                <w:lang w:val="en-US"/>
              </w:rPr>
              <w:t xml:space="preserve"> Significance of the Study</w:t>
            </w:r>
            <w:r w:rsidR="00191CBF">
              <w:rPr>
                <w:webHidden/>
              </w:rPr>
              <w:tab/>
            </w:r>
            <w:r w:rsidR="00AF5A39">
              <w:rPr>
                <w:webHidden/>
              </w:rPr>
              <w:fldChar w:fldCharType="begin"/>
            </w:r>
            <w:r w:rsidR="00191CBF">
              <w:rPr>
                <w:webHidden/>
              </w:rPr>
              <w:instrText xml:space="preserve"> PAGEREF _Toc488322128 \h </w:instrText>
            </w:r>
            <w:r w:rsidR="00AF5A39">
              <w:rPr>
                <w:webHidden/>
              </w:rPr>
            </w:r>
            <w:r w:rsidR="00AF5A39">
              <w:rPr>
                <w:webHidden/>
              </w:rPr>
              <w:fldChar w:fldCharType="separate"/>
            </w:r>
            <w:r w:rsidR="003A1179">
              <w:rPr>
                <w:webHidden/>
              </w:rPr>
              <w:t>5</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29" w:history="1">
            <w:r w:rsidR="00191CBF" w:rsidRPr="00010721">
              <w:rPr>
                <w:rStyle w:val="Kpr"/>
                <w:rFonts w:eastAsia="TimesNewRomanPSMT"/>
                <w:lang w:val="en-US"/>
              </w:rPr>
              <w:t>1.5.</w:t>
            </w:r>
            <w:r w:rsidR="00191CBF">
              <w:rPr>
                <w:rFonts w:asciiTheme="minorHAnsi" w:hAnsiTheme="minorHAnsi" w:cstheme="minorBidi"/>
                <w:sz w:val="22"/>
              </w:rPr>
              <w:tab/>
            </w:r>
            <w:r w:rsidR="00191CBF" w:rsidRPr="00010721">
              <w:rPr>
                <w:rStyle w:val="Kpr"/>
                <w:rFonts w:eastAsia="TimesNewRomanPSMT"/>
                <w:lang w:val="en-US"/>
              </w:rPr>
              <w:t>Limitations of the Study</w:t>
            </w:r>
            <w:r w:rsidR="00191CBF">
              <w:rPr>
                <w:webHidden/>
              </w:rPr>
              <w:tab/>
            </w:r>
            <w:r w:rsidR="00AF5A39">
              <w:rPr>
                <w:webHidden/>
              </w:rPr>
              <w:fldChar w:fldCharType="begin"/>
            </w:r>
            <w:r w:rsidR="00191CBF">
              <w:rPr>
                <w:webHidden/>
              </w:rPr>
              <w:instrText xml:space="preserve"> PAGEREF _Toc488322129 \h </w:instrText>
            </w:r>
            <w:r w:rsidR="00AF5A39">
              <w:rPr>
                <w:webHidden/>
              </w:rPr>
            </w:r>
            <w:r w:rsidR="00AF5A39">
              <w:rPr>
                <w:webHidden/>
              </w:rPr>
              <w:fldChar w:fldCharType="separate"/>
            </w:r>
            <w:r w:rsidR="003A1179">
              <w:rPr>
                <w:webHidden/>
              </w:rPr>
              <w:t>6</w:t>
            </w:r>
            <w:r w:rsidR="00AF5A39">
              <w:rPr>
                <w:webHidden/>
              </w:rPr>
              <w:fldChar w:fldCharType="end"/>
            </w:r>
          </w:hyperlink>
        </w:p>
        <w:p w:rsidR="00191CBF" w:rsidRDefault="0091686B">
          <w:pPr>
            <w:pStyle w:val="T1"/>
            <w:rPr>
              <w:rFonts w:asciiTheme="minorHAnsi" w:hAnsiTheme="minorHAnsi" w:cstheme="minorBidi"/>
              <w:sz w:val="22"/>
            </w:rPr>
          </w:pPr>
          <w:hyperlink w:anchor="_Toc488322130" w:history="1">
            <w:r w:rsidR="00191CBF" w:rsidRPr="00010721">
              <w:rPr>
                <w:rStyle w:val="Kpr"/>
                <w:rFonts w:eastAsia="TimesNewRomanPSMT"/>
                <w:lang w:val="en-US"/>
              </w:rPr>
              <w:t>CHAPTER 2</w:t>
            </w:r>
            <w:r w:rsidR="00C64106">
              <w:rPr>
                <w:rStyle w:val="Kpr"/>
                <w:rFonts w:eastAsia="TimesNewRomanPSMT"/>
                <w:lang w:val="en-US"/>
              </w:rPr>
              <w:t>: LITERATURE REVIEW</w:t>
            </w:r>
            <w:r w:rsidR="00191CBF">
              <w:rPr>
                <w:webHidden/>
              </w:rPr>
              <w:tab/>
            </w:r>
            <w:r w:rsidR="00AF5A39">
              <w:rPr>
                <w:webHidden/>
              </w:rPr>
              <w:fldChar w:fldCharType="begin"/>
            </w:r>
            <w:r w:rsidR="00191CBF">
              <w:rPr>
                <w:webHidden/>
              </w:rPr>
              <w:instrText xml:space="preserve"> PAGEREF _Toc488322130 \h </w:instrText>
            </w:r>
            <w:r w:rsidR="00AF5A39">
              <w:rPr>
                <w:webHidden/>
              </w:rPr>
            </w:r>
            <w:r w:rsidR="00AF5A39">
              <w:rPr>
                <w:webHidden/>
              </w:rPr>
              <w:fldChar w:fldCharType="separate"/>
            </w:r>
            <w:r w:rsidR="003A1179">
              <w:rPr>
                <w:webHidden/>
              </w:rPr>
              <w:t>7</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31" w:history="1">
            <w:r w:rsidR="00191CBF" w:rsidRPr="00010721">
              <w:rPr>
                <w:rStyle w:val="Kpr"/>
                <w:rFonts w:eastAsia="Calibri"/>
                <w:lang w:val="en-US"/>
              </w:rPr>
              <w:t>2.1.</w:t>
            </w:r>
            <w:r w:rsidR="00191CBF">
              <w:rPr>
                <w:rFonts w:asciiTheme="minorHAnsi" w:hAnsiTheme="minorHAnsi" w:cstheme="minorBidi"/>
                <w:sz w:val="22"/>
              </w:rPr>
              <w:tab/>
            </w:r>
            <w:r w:rsidR="00191CBF" w:rsidRPr="00010721">
              <w:rPr>
                <w:rStyle w:val="Kpr"/>
                <w:rFonts w:eastAsia="Calibri"/>
                <w:lang w:val="en-US"/>
              </w:rPr>
              <w:t xml:space="preserve"> Affective Variables in Language Learning</w:t>
            </w:r>
            <w:r w:rsidR="00191CBF">
              <w:rPr>
                <w:webHidden/>
              </w:rPr>
              <w:tab/>
            </w:r>
            <w:r w:rsidR="00AF5A39">
              <w:rPr>
                <w:webHidden/>
              </w:rPr>
              <w:fldChar w:fldCharType="begin"/>
            </w:r>
            <w:r w:rsidR="00191CBF">
              <w:rPr>
                <w:webHidden/>
              </w:rPr>
              <w:instrText xml:space="preserve"> PAGEREF _Toc488322131 \h </w:instrText>
            </w:r>
            <w:r w:rsidR="00AF5A39">
              <w:rPr>
                <w:webHidden/>
              </w:rPr>
            </w:r>
            <w:r w:rsidR="00AF5A39">
              <w:rPr>
                <w:webHidden/>
              </w:rPr>
              <w:fldChar w:fldCharType="separate"/>
            </w:r>
            <w:r w:rsidR="003A1179">
              <w:rPr>
                <w:webHidden/>
              </w:rPr>
              <w:t>7</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32" w:history="1">
            <w:r w:rsidR="00191CBF" w:rsidRPr="00010721">
              <w:rPr>
                <w:rStyle w:val="Kpr"/>
                <w:rFonts w:eastAsia="Calibri"/>
                <w:lang w:val="en-US"/>
              </w:rPr>
              <w:t>2.2.</w:t>
            </w:r>
            <w:r w:rsidR="00191CBF">
              <w:rPr>
                <w:rFonts w:asciiTheme="minorHAnsi" w:hAnsiTheme="minorHAnsi" w:cstheme="minorBidi"/>
                <w:sz w:val="22"/>
              </w:rPr>
              <w:tab/>
            </w:r>
            <w:r w:rsidR="00191CBF" w:rsidRPr="00010721">
              <w:rPr>
                <w:rStyle w:val="Kpr"/>
                <w:rFonts w:eastAsia="Calibri"/>
                <w:lang w:val="en-US"/>
              </w:rPr>
              <w:t xml:space="preserve"> What is Anxiety?</w:t>
            </w:r>
            <w:r w:rsidR="00191CBF">
              <w:rPr>
                <w:webHidden/>
              </w:rPr>
              <w:tab/>
            </w:r>
            <w:r w:rsidR="00AF5A39">
              <w:rPr>
                <w:webHidden/>
              </w:rPr>
              <w:fldChar w:fldCharType="begin"/>
            </w:r>
            <w:r w:rsidR="00191CBF">
              <w:rPr>
                <w:webHidden/>
              </w:rPr>
              <w:instrText xml:space="preserve"> PAGEREF _Toc488322132 \h </w:instrText>
            </w:r>
            <w:r w:rsidR="00AF5A39">
              <w:rPr>
                <w:webHidden/>
              </w:rPr>
            </w:r>
            <w:r w:rsidR="00AF5A39">
              <w:rPr>
                <w:webHidden/>
              </w:rPr>
              <w:fldChar w:fldCharType="separate"/>
            </w:r>
            <w:r w:rsidR="003A1179">
              <w:rPr>
                <w:webHidden/>
              </w:rPr>
              <w:t>8</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33" w:history="1">
            <w:r w:rsidR="00191CBF" w:rsidRPr="00010721">
              <w:rPr>
                <w:rStyle w:val="Kpr"/>
                <w:rFonts w:eastAsia="TimesNewRomanPSMT"/>
                <w:lang w:val="en-US"/>
              </w:rPr>
              <w:t>2.3.</w:t>
            </w:r>
            <w:r w:rsidR="00191CBF">
              <w:rPr>
                <w:rFonts w:asciiTheme="minorHAnsi" w:hAnsiTheme="minorHAnsi" w:cstheme="minorBidi"/>
                <w:sz w:val="22"/>
              </w:rPr>
              <w:tab/>
            </w:r>
            <w:r w:rsidR="00191CBF" w:rsidRPr="00010721">
              <w:rPr>
                <w:rStyle w:val="Kpr"/>
                <w:rFonts w:eastAsia="TimesNewRomanPSMT"/>
                <w:lang w:val="en-US"/>
              </w:rPr>
              <w:t xml:space="preserve"> Foreign Language Anxiety</w:t>
            </w:r>
            <w:r w:rsidR="00191CBF">
              <w:rPr>
                <w:webHidden/>
              </w:rPr>
              <w:tab/>
            </w:r>
            <w:r w:rsidR="00AF5A39">
              <w:rPr>
                <w:webHidden/>
              </w:rPr>
              <w:fldChar w:fldCharType="begin"/>
            </w:r>
            <w:r w:rsidR="00191CBF">
              <w:rPr>
                <w:webHidden/>
              </w:rPr>
              <w:instrText xml:space="preserve"> PAGEREF _Toc488322133 \h </w:instrText>
            </w:r>
            <w:r w:rsidR="00AF5A39">
              <w:rPr>
                <w:webHidden/>
              </w:rPr>
            </w:r>
            <w:r w:rsidR="00AF5A39">
              <w:rPr>
                <w:webHidden/>
              </w:rPr>
              <w:fldChar w:fldCharType="separate"/>
            </w:r>
            <w:r w:rsidR="003A1179">
              <w:rPr>
                <w:webHidden/>
              </w:rPr>
              <w:t>8</w:t>
            </w:r>
            <w:r w:rsidR="00AF5A39">
              <w:rPr>
                <w:webHidden/>
              </w:rPr>
              <w:fldChar w:fldCharType="end"/>
            </w:r>
          </w:hyperlink>
        </w:p>
        <w:p w:rsidR="00191CBF" w:rsidRDefault="0091686B">
          <w:pPr>
            <w:pStyle w:val="T2"/>
            <w:tabs>
              <w:tab w:val="left" w:pos="1100"/>
            </w:tabs>
            <w:rPr>
              <w:rFonts w:asciiTheme="minorHAnsi" w:eastAsiaTheme="minorEastAsia" w:hAnsiTheme="minorHAnsi" w:cstheme="minorBidi"/>
              <w:sz w:val="22"/>
              <w:lang w:val="tr-TR"/>
            </w:rPr>
          </w:pPr>
          <w:hyperlink w:anchor="_Toc488322134" w:history="1">
            <w:r w:rsidR="00191CBF" w:rsidRPr="00010721">
              <w:rPr>
                <w:rStyle w:val="Kpr"/>
                <w:lang w:val="en-US"/>
              </w:rPr>
              <w:t xml:space="preserve">2.3.1. </w:t>
            </w:r>
            <w:r w:rsidR="00191CBF">
              <w:rPr>
                <w:rFonts w:asciiTheme="minorHAnsi" w:eastAsiaTheme="minorEastAsia" w:hAnsiTheme="minorHAnsi" w:cstheme="minorBidi"/>
                <w:sz w:val="22"/>
                <w:lang w:val="tr-TR"/>
              </w:rPr>
              <w:tab/>
            </w:r>
            <w:r w:rsidR="00191CBF" w:rsidRPr="00010721">
              <w:rPr>
                <w:rStyle w:val="Kpr"/>
                <w:lang w:val="en-US"/>
              </w:rPr>
              <w:t>Development of Language Anxiety</w:t>
            </w:r>
            <w:r w:rsidR="00191CBF">
              <w:rPr>
                <w:webHidden/>
              </w:rPr>
              <w:tab/>
            </w:r>
            <w:r w:rsidR="00AF5A39">
              <w:rPr>
                <w:webHidden/>
              </w:rPr>
              <w:fldChar w:fldCharType="begin"/>
            </w:r>
            <w:r w:rsidR="00191CBF">
              <w:rPr>
                <w:webHidden/>
              </w:rPr>
              <w:instrText xml:space="preserve"> PAGEREF _Toc488322134 \h </w:instrText>
            </w:r>
            <w:r w:rsidR="00AF5A39">
              <w:rPr>
                <w:webHidden/>
              </w:rPr>
            </w:r>
            <w:r w:rsidR="00AF5A39">
              <w:rPr>
                <w:webHidden/>
              </w:rPr>
              <w:fldChar w:fldCharType="separate"/>
            </w:r>
            <w:r w:rsidR="003A1179">
              <w:rPr>
                <w:webHidden/>
              </w:rPr>
              <w:t>10</w:t>
            </w:r>
            <w:r w:rsidR="00AF5A39">
              <w:rPr>
                <w:webHidden/>
              </w:rPr>
              <w:fldChar w:fldCharType="end"/>
            </w:r>
          </w:hyperlink>
        </w:p>
        <w:p w:rsidR="00191CBF" w:rsidRDefault="0091686B">
          <w:pPr>
            <w:pStyle w:val="T2"/>
            <w:tabs>
              <w:tab w:val="left" w:pos="1100"/>
            </w:tabs>
            <w:rPr>
              <w:rFonts w:asciiTheme="minorHAnsi" w:eastAsiaTheme="minorEastAsia" w:hAnsiTheme="minorHAnsi" w:cstheme="minorBidi"/>
              <w:sz w:val="22"/>
              <w:lang w:val="tr-TR"/>
            </w:rPr>
          </w:pPr>
          <w:hyperlink w:anchor="_Toc488322135" w:history="1">
            <w:r w:rsidR="00191CBF" w:rsidRPr="00010721">
              <w:rPr>
                <w:rStyle w:val="Kpr"/>
                <w:rFonts w:eastAsia="Calibri"/>
                <w:lang w:val="en-US"/>
              </w:rPr>
              <w:t>2.3.2.</w:t>
            </w:r>
            <w:r w:rsidR="00191CBF">
              <w:rPr>
                <w:rFonts w:asciiTheme="minorHAnsi" w:eastAsiaTheme="minorEastAsia" w:hAnsiTheme="minorHAnsi" w:cstheme="minorBidi"/>
                <w:sz w:val="22"/>
                <w:lang w:val="tr-TR"/>
              </w:rPr>
              <w:tab/>
            </w:r>
            <w:r w:rsidR="00191CBF" w:rsidRPr="00010721">
              <w:rPr>
                <w:rStyle w:val="Kpr"/>
                <w:rFonts w:eastAsia="Calibri"/>
                <w:lang w:val="en-US"/>
              </w:rPr>
              <w:t xml:space="preserve"> Effects of Language Anxiety on Language Learning and Performance</w:t>
            </w:r>
            <w:r w:rsidR="00191CBF">
              <w:rPr>
                <w:webHidden/>
              </w:rPr>
              <w:tab/>
            </w:r>
            <w:r w:rsidR="00AF5A39">
              <w:rPr>
                <w:webHidden/>
              </w:rPr>
              <w:fldChar w:fldCharType="begin"/>
            </w:r>
            <w:r w:rsidR="00191CBF">
              <w:rPr>
                <w:webHidden/>
              </w:rPr>
              <w:instrText xml:space="preserve"> PAGEREF _Toc488322135 \h </w:instrText>
            </w:r>
            <w:r w:rsidR="00AF5A39">
              <w:rPr>
                <w:webHidden/>
              </w:rPr>
            </w:r>
            <w:r w:rsidR="00AF5A39">
              <w:rPr>
                <w:webHidden/>
              </w:rPr>
              <w:fldChar w:fldCharType="separate"/>
            </w:r>
            <w:r w:rsidR="003A1179">
              <w:rPr>
                <w:webHidden/>
              </w:rPr>
              <w:t>14</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36" w:history="1">
            <w:r w:rsidR="00191CBF" w:rsidRPr="00010721">
              <w:rPr>
                <w:rStyle w:val="Kpr"/>
                <w:rFonts w:eastAsia="Calibri"/>
                <w:lang w:val="en-US"/>
              </w:rPr>
              <w:t xml:space="preserve">2.4. </w:t>
            </w:r>
            <w:r w:rsidR="00191CBF">
              <w:rPr>
                <w:rFonts w:asciiTheme="minorHAnsi" w:hAnsiTheme="minorHAnsi" w:cstheme="minorBidi"/>
                <w:sz w:val="22"/>
              </w:rPr>
              <w:tab/>
            </w:r>
            <w:r w:rsidR="00191CBF" w:rsidRPr="00010721">
              <w:rPr>
                <w:rStyle w:val="Kpr"/>
                <w:rFonts w:eastAsia="Calibri"/>
                <w:lang w:val="en-US"/>
              </w:rPr>
              <w:t>Second Language Writing Anxiety</w:t>
            </w:r>
            <w:r w:rsidR="00191CBF">
              <w:rPr>
                <w:webHidden/>
              </w:rPr>
              <w:tab/>
            </w:r>
            <w:r w:rsidR="00AF5A39">
              <w:rPr>
                <w:webHidden/>
              </w:rPr>
              <w:fldChar w:fldCharType="begin"/>
            </w:r>
            <w:r w:rsidR="00191CBF">
              <w:rPr>
                <w:webHidden/>
              </w:rPr>
              <w:instrText xml:space="preserve"> PAGEREF _Toc488322136 \h </w:instrText>
            </w:r>
            <w:r w:rsidR="00AF5A39">
              <w:rPr>
                <w:webHidden/>
              </w:rPr>
            </w:r>
            <w:r w:rsidR="00AF5A39">
              <w:rPr>
                <w:webHidden/>
              </w:rPr>
              <w:fldChar w:fldCharType="separate"/>
            </w:r>
            <w:r w:rsidR="003A1179">
              <w:rPr>
                <w:webHidden/>
              </w:rPr>
              <w:t>17</w:t>
            </w:r>
            <w:r w:rsidR="00AF5A39">
              <w:rPr>
                <w:webHidden/>
              </w:rPr>
              <w:fldChar w:fldCharType="end"/>
            </w:r>
          </w:hyperlink>
        </w:p>
        <w:p w:rsidR="00191CBF" w:rsidRDefault="0091686B">
          <w:pPr>
            <w:pStyle w:val="T2"/>
            <w:tabs>
              <w:tab w:val="left" w:pos="1100"/>
            </w:tabs>
            <w:rPr>
              <w:rFonts w:asciiTheme="minorHAnsi" w:eastAsiaTheme="minorEastAsia" w:hAnsiTheme="minorHAnsi" w:cstheme="minorBidi"/>
              <w:sz w:val="22"/>
              <w:lang w:val="tr-TR"/>
            </w:rPr>
          </w:pPr>
          <w:hyperlink w:anchor="_Toc488322137" w:history="1">
            <w:r w:rsidR="00191CBF" w:rsidRPr="00010721">
              <w:rPr>
                <w:rStyle w:val="Kpr"/>
                <w:rFonts w:eastAsia="Calibri"/>
                <w:lang w:val="en-US"/>
              </w:rPr>
              <w:t xml:space="preserve">2.4.1. </w:t>
            </w:r>
            <w:r w:rsidR="00191CBF">
              <w:rPr>
                <w:rFonts w:asciiTheme="minorHAnsi" w:eastAsiaTheme="minorEastAsia" w:hAnsiTheme="minorHAnsi" w:cstheme="minorBidi"/>
                <w:sz w:val="22"/>
                <w:lang w:val="tr-TR"/>
              </w:rPr>
              <w:tab/>
            </w:r>
            <w:r w:rsidR="00191CBF" w:rsidRPr="00010721">
              <w:rPr>
                <w:rStyle w:val="Kpr"/>
                <w:rFonts w:eastAsia="Calibri"/>
                <w:lang w:val="en-US"/>
              </w:rPr>
              <w:t>Sources of Writing Anxiety</w:t>
            </w:r>
            <w:r w:rsidR="00191CBF">
              <w:rPr>
                <w:webHidden/>
              </w:rPr>
              <w:tab/>
            </w:r>
            <w:r w:rsidR="00AF5A39">
              <w:rPr>
                <w:webHidden/>
              </w:rPr>
              <w:fldChar w:fldCharType="begin"/>
            </w:r>
            <w:r w:rsidR="00191CBF">
              <w:rPr>
                <w:webHidden/>
              </w:rPr>
              <w:instrText xml:space="preserve"> PAGEREF _Toc488322137 \h </w:instrText>
            </w:r>
            <w:r w:rsidR="00AF5A39">
              <w:rPr>
                <w:webHidden/>
              </w:rPr>
            </w:r>
            <w:r w:rsidR="00AF5A39">
              <w:rPr>
                <w:webHidden/>
              </w:rPr>
              <w:fldChar w:fldCharType="separate"/>
            </w:r>
            <w:r w:rsidR="003A1179">
              <w:rPr>
                <w:webHidden/>
              </w:rPr>
              <w:t>25</w:t>
            </w:r>
            <w:r w:rsidR="00AF5A39">
              <w:rPr>
                <w:webHidden/>
              </w:rPr>
              <w:fldChar w:fldCharType="end"/>
            </w:r>
          </w:hyperlink>
        </w:p>
        <w:p w:rsidR="00191CBF" w:rsidRDefault="0091686B">
          <w:pPr>
            <w:pStyle w:val="T1"/>
            <w:rPr>
              <w:rFonts w:asciiTheme="minorHAnsi" w:hAnsiTheme="minorHAnsi" w:cstheme="minorBidi"/>
              <w:sz w:val="22"/>
            </w:rPr>
          </w:pPr>
          <w:hyperlink w:anchor="_Toc488322138" w:history="1">
            <w:r w:rsidR="00191CBF" w:rsidRPr="00010721">
              <w:rPr>
                <w:rStyle w:val="Kpr"/>
                <w:rFonts w:eastAsia="Calibri"/>
                <w:lang w:val="en-US"/>
              </w:rPr>
              <w:t>CHAPTER 3</w:t>
            </w:r>
            <w:r w:rsidR="00C64106">
              <w:rPr>
                <w:rStyle w:val="Kpr"/>
                <w:rFonts w:eastAsia="Calibri"/>
                <w:lang w:val="en-US"/>
              </w:rPr>
              <w:t>: METHODOLOGY</w:t>
            </w:r>
            <w:r w:rsidR="00191CBF">
              <w:rPr>
                <w:webHidden/>
              </w:rPr>
              <w:tab/>
            </w:r>
            <w:r w:rsidR="00AF5A39">
              <w:rPr>
                <w:webHidden/>
              </w:rPr>
              <w:fldChar w:fldCharType="begin"/>
            </w:r>
            <w:r w:rsidR="00191CBF">
              <w:rPr>
                <w:webHidden/>
              </w:rPr>
              <w:instrText xml:space="preserve"> PAGEREF _Toc488322138 \h </w:instrText>
            </w:r>
            <w:r w:rsidR="00AF5A39">
              <w:rPr>
                <w:webHidden/>
              </w:rPr>
            </w:r>
            <w:r w:rsidR="00AF5A39">
              <w:rPr>
                <w:webHidden/>
              </w:rPr>
              <w:fldChar w:fldCharType="separate"/>
            </w:r>
            <w:r w:rsidR="003A1179">
              <w:rPr>
                <w:webHidden/>
              </w:rPr>
              <w:t>36</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39" w:history="1">
            <w:r w:rsidR="00191CBF" w:rsidRPr="00010721">
              <w:rPr>
                <w:rStyle w:val="Kpr"/>
                <w:rFonts w:eastAsia="Calibri"/>
                <w:lang w:val="en-US"/>
              </w:rPr>
              <w:t>3.1.</w:t>
            </w:r>
            <w:r w:rsidR="00191CBF">
              <w:rPr>
                <w:rFonts w:asciiTheme="minorHAnsi" w:hAnsiTheme="minorHAnsi" w:cstheme="minorBidi"/>
                <w:sz w:val="22"/>
              </w:rPr>
              <w:tab/>
            </w:r>
            <w:r w:rsidR="00191CBF" w:rsidRPr="00010721">
              <w:rPr>
                <w:rStyle w:val="Kpr"/>
                <w:rFonts w:eastAsia="Calibri"/>
                <w:lang w:val="en-US"/>
              </w:rPr>
              <w:t>Research Design</w:t>
            </w:r>
            <w:r w:rsidR="00191CBF">
              <w:rPr>
                <w:webHidden/>
              </w:rPr>
              <w:tab/>
            </w:r>
            <w:r w:rsidR="00AF5A39">
              <w:rPr>
                <w:webHidden/>
              </w:rPr>
              <w:fldChar w:fldCharType="begin"/>
            </w:r>
            <w:r w:rsidR="00191CBF">
              <w:rPr>
                <w:webHidden/>
              </w:rPr>
              <w:instrText xml:space="preserve"> PAGEREF _Toc488322139 \h </w:instrText>
            </w:r>
            <w:r w:rsidR="00AF5A39">
              <w:rPr>
                <w:webHidden/>
              </w:rPr>
            </w:r>
            <w:r w:rsidR="00AF5A39">
              <w:rPr>
                <w:webHidden/>
              </w:rPr>
              <w:fldChar w:fldCharType="separate"/>
            </w:r>
            <w:r w:rsidR="003A1179">
              <w:rPr>
                <w:webHidden/>
              </w:rPr>
              <w:t>36</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40" w:history="1">
            <w:r w:rsidR="00191CBF" w:rsidRPr="00010721">
              <w:rPr>
                <w:rStyle w:val="Kpr"/>
                <w:rFonts w:eastAsia="Calibri"/>
                <w:lang w:val="en-US"/>
              </w:rPr>
              <w:t>3.2.</w:t>
            </w:r>
            <w:r w:rsidR="00191CBF">
              <w:rPr>
                <w:rFonts w:asciiTheme="minorHAnsi" w:hAnsiTheme="minorHAnsi" w:cstheme="minorBidi"/>
                <w:sz w:val="22"/>
              </w:rPr>
              <w:tab/>
            </w:r>
            <w:r w:rsidR="00191CBF" w:rsidRPr="00010721">
              <w:rPr>
                <w:rStyle w:val="Kpr"/>
                <w:rFonts w:eastAsia="Calibri"/>
                <w:lang w:val="en-US"/>
              </w:rPr>
              <w:t>Setting and Participants of the Study</w:t>
            </w:r>
            <w:r w:rsidR="00191CBF">
              <w:rPr>
                <w:webHidden/>
              </w:rPr>
              <w:tab/>
            </w:r>
            <w:r w:rsidR="00AF5A39">
              <w:rPr>
                <w:webHidden/>
              </w:rPr>
              <w:fldChar w:fldCharType="begin"/>
            </w:r>
            <w:r w:rsidR="00191CBF">
              <w:rPr>
                <w:webHidden/>
              </w:rPr>
              <w:instrText xml:space="preserve"> PAGEREF _Toc488322140 \h </w:instrText>
            </w:r>
            <w:r w:rsidR="00AF5A39">
              <w:rPr>
                <w:webHidden/>
              </w:rPr>
            </w:r>
            <w:r w:rsidR="00AF5A39">
              <w:rPr>
                <w:webHidden/>
              </w:rPr>
              <w:fldChar w:fldCharType="separate"/>
            </w:r>
            <w:r w:rsidR="003A1179">
              <w:rPr>
                <w:webHidden/>
              </w:rPr>
              <w:t>37</w:t>
            </w:r>
            <w:r w:rsidR="00AF5A39">
              <w:rPr>
                <w:webHidden/>
              </w:rPr>
              <w:fldChar w:fldCharType="end"/>
            </w:r>
          </w:hyperlink>
        </w:p>
        <w:p w:rsidR="00191CBF" w:rsidRDefault="0091686B">
          <w:pPr>
            <w:pStyle w:val="T1"/>
            <w:tabs>
              <w:tab w:val="left" w:pos="660"/>
            </w:tabs>
            <w:rPr>
              <w:rFonts w:asciiTheme="minorHAnsi" w:hAnsiTheme="minorHAnsi" w:cstheme="minorBidi"/>
              <w:sz w:val="22"/>
            </w:rPr>
          </w:pPr>
          <w:hyperlink w:anchor="_Toc488322141" w:history="1">
            <w:r w:rsidR="00191CBF" w:rsidRPr="00010721">
              <w:rPr>
                <w:rStyle w:val="Kpr"/>
                <w:rFonts w:eastAsia="Calibri"/>
                <w:lang w:val="en-US"/>
              </w:rPr>
              <w:t>3.3.</w:t>
            </w:r>
            <w:r w:rsidR="00191CBF">
              <w:rPr>
                <w:rFonts w:asciiTheme="minorHAnsi" w:hAnsiTheme="minorHAnsi" w:cstheme="minorBidi"/>
                <w:sz w:val="22"/>
              </w:rPr>
              <w:tab/>
            </w:r>
            <w:r w:rsidR="00191CBF" w:rsidRPr="00010721">
              <w:rPr>
                <w:rStyle w:val="Kpr"/>
                <w:rFonts w:eastAsia="Calibri"/>
                <w:lang w:val="en-US"/>
              </w:rPr>
              <w:t>Data Collection Instruments</w:t>
            </w:r>
            <w:r w:rsidR="00191CBF">
              <w:rPr>
                <w:webHidden/>
              </w:rPr>
              <w:tab/>
            </w:r>
            <w:r w:rsidR="00AF5A39">
              <w:rPr>
                <w:webHidden/>
              </w:rPr>
              <w:fldChar w:fldCharType="begin"/>
            </w:r>
            <w:r w:rsidR="00191CBF">
              <w:rPr>
                <w:webHidden/>
              </w:rPr>
              <w:instrText xml:space="preserve"> PAGEREF _Toc488322141 \h </w:instrText>
            </w:r>
            <w:r w:rsidR="00AF5A39">
              <w:rPr>
                <w:webHidden/>
              </w:rPr>
            </w:r>
            <w:r w:rsidR="00AF5A39">
              <w:rPr>
                <w:webHidden/>
              </w:rPr>
              <w:fldChar w:fldCharType="separate"/>
            </w:r>
            <w:r w:rsidR="003A1179">
              <w:rPr>
                <w:webHidden/>
              </w:rPr>
              <w:t>38</w:t>
            </w:r>
            <w:r w:rsidR="00AF5A39">
              <w:rPr>
                <w:webHidden/>
              </w:rPr>
              <w:fldChar w:fldCharType="end"/>
            </w:r>
          </w:hyperlink>
        </w:p>
        <w:p w:rsidR="00191CBF" w:rsidRDefault="0091686B">
          <w:pPr>
            <w:pStyle w:val="T2"/>
            <w:tabs>
              <w:tab w:val="left" w:pos="1100"/>
            </w:tabs>
            <w:rPr>
              <w:rFonts w:asciiTheme="minorHAnsi" w:eastAsiaTheme="minorEastAsia" w:hAnsiTheme="minorHAnsi" w:cstheme="minorBidi"/>
              <w:sz w:val="22"/>
              <w:lang w:val="tr-TR"/>
            </w:rPr>
          </w:pPr>
          <w:hyperlink w:anchor="_Toc488322142" w:history="1">
            <w:r w:rsidR="00191CBF" w:rsidRPr="00010721">
              <w:rPr>
                <w:rStyle w:val="Kpr"/>
                <w:rFonts w:eastAsia="Calibri"/>
                <w:lang w:val="en-US"/>
              </w:rPr>
              <w:t>3.3.1.</w:t>
            </w:r>
            <w:r w:rsidR="00191CBF">
              <w:rPr>
                <w:rFonts w:asciiTheme="minorHAnsi" w:eastAsiaTheme="minorEastAsia" w:hAnsiTheme="minorHAnsi" w:cstheme="minorBidi"/>
                <w:sz w:val="22"/>
                <w:lang w:val="tr-TR"/>
              </w:rPr>
              <w:tab/>
            </w:r>
            <w:r w:rsidR="00191CBF" w:rsidRPr="00010721">
              <w:rPr>
                <w:rStyle w:val="Kpr"/>
                <w:rFonts w:eastAsia="Calibri"/>
                <w:lang w:val="en-US"/>
              </w:rPr>
              <w:t xml:space="preserve"> The Adapted Version of The Second Language Writing Anxiety Inventory (SLWAI)</w:t>
            </w:r>
            <w:r w:rsidR="00191CBF">
              <w:rPr>
                <w:webHidden/>
              </w:rPr>
              <w:tab/>
            </w:r>
            <w:r w:rsidR="00AF5A39">
              <w:rPr>
                <w:webHidden/>
              </w:rPr>
              <w:fldChar w:fldCharType="begin"/>
            </w:r>
            <w:r w:rsidR="00191CBF">
              <w:rPr>
                <w:webHidden/>
              </w:rPr>
              <w:instrText xml:space="preserve"> PAGEREF _Toc488322142 \h </w:instrText>
            </w:r>
            <w:r w:rsidR="00AF5A39">
              <w:rPr>
                <w:webHidden/>
              </w:rPr>
            </w:r>
            <w:r w:rsidR="00AF5A39">
              <w:rPr>
                <w:webHidden/>
              </w:rPr>
              <w:fldChar w:fldCharType="separate"/>
            </w:r>
            <w:r w:rsidR="003A1179">
              <w:rPr>
                <w:webHidden/>
              </w:rPr>
              <w:t>38</w:t>
            </w:r>
            <w:r w:rsidR="00AF5A39">
              <w:rPr>
                <w:webHidden/>
              </w:rPr>
              <w:fldChar w:fldCharType="end"/>
            </w:r>
          </w:hyperlink>
        </w:p>
        <w:p w:rsidR="00191CBF" w:rsidRDefault="0091686B">
          <w:pPr>
            <w:pStyle w:val="T2"/>
            <w:rPr>
              <w:rFonts w:asciiTheme="minorHAnsi" w:eastAsiaTheme="minorEastAsia" w:hAnsiTheme="minorHAnsi" w:cstheme="minorBidi"/>
              <w:sz w:val="22"/>
              <w:lang w:val="tr-TR"/>
            </w:rPr>
          </w:pPr>
          <w:hyperlink w:anchor="_Toc488322143" w:history="1">
            <w:r w:rsidR="00191CBF" w:rsidRPr="00010721">
              <w:rPr>
                <w:rStyle w:val="Kpr"/>
                <w:rFonts w:eastAsia="Calibri"/>
                <w:lang w:val="en-US"/>
              </w:rPr>
              <w:t>3.3.2. The Questionnaire with Open-Ended Questions</w:t>
            </w:r>
            <w:r w:rsidR="00191CBF">
              <w:rPr>
                <w:webHidden/>
              </w:rPr>
              <w:tab/>
            </w:r>
            <w:r w:rsidR="00AF5A39">
              <w:rPr>
                <w:webHidden/>
              </w:rPr>
              <w:fldChar w:fldCharType="begin"/>
            </w:r>
            <w:r w:rsidR="00191CBF">
              <w:rPr>
                <w:webHidden/>
              </w:rPr>
              <w:instrText xml:space="preserve"> PAGEREF _Toc488322143 \h </w:instrText>
            </w:r>
            <w:r w:rsidR="00AF5A39">
              <w:rPr>
                <w:webHidden/>
              </w:rPr>
            </w:r>
            <w:r w:rsidR="00AF5A39">
              <w:rPr>
                <w:webHidden/>
              </w:rPr>
              <w:fldChar w:fldCharType="separate"/>
            </w:r>
            <w:r w:rsidR="003A1179">
              <w:rPr>
                <w:webHidden/>
              </w:rPr>
              <w:t>39</w:t>
            </w:r>
            <w:r w:rsidR="00AF5A39">
              <w:rPr>
                <w:webHidden/>
              </w:rPr>
              <w:fldChar w:fldCharType="end"/>
            </w:r>
          </w:hyperlink>
        </w:p>
        <w:p w:rsidR="00191CBF" w:rsidRDefault="0091686B">
          <w:pPr>
            <w:pStyle w:val="T2"/>
            <w:rPr>
              <w:rFonts w:asciiTheme="minorHAnsi" w:eastAsiaTheme="minorEastAsia" w:hAnsiTheme="minorHAnsi" w:cstheme="minorBidi"/>
              <w:sz w:val="22"/>
              <w:lang w:val="tr-TR"/>
            </w:rPr>
          </w:pPr>
          <w:hyperlink w:anchor="_Toc488322144" w:history="1">
            <w:r w:rsidR="00191CBF" w:rsidRPr="00010721">
              <w:rPr>
                <w:rStyle w:val="Kpr"/>
                <w:rFonts w:eastAsia="Calibri"/>
                <w:lang w:val="en-US"/>
              </w:rPr>
              <w:t>3.3.3. Interviews</w:t>
            </w:r>
            <w:r w:rsidR="00191CBF">
              <w:rPr>
                <w:webHidden/>
              </w:rPr>
              <w:tab/>
            </w:r>
            <w:r w:rsidR="00AF5A39">
              <w:rPr>
                <w:webHidden/>
              </w:rPr>
              <w:fldChar w:fldCharType="begin"/>
            </w:r>
            <w:r w:rsidR="00191CBF">
              <w:rPr>
                <w:webHidden/>
              </w:rPr>
              <w:instrText xml:space="preserve"> PAGEREF _Toc488322144 \h </w:instrText>
            </w:r>
            <w:r w:rsidR="00AF5A39">
              <w:rPr>
                <w:webHidden/>
              </w:rPr>
            </w:r>
            <w:r w:rsidR="00AF5A39">
              <w:rPr>
                <w:webHidden/>
              </w:rPr>
              <w:fldChar w:fldCharType="separate"/>
            </w:r>
            <w:r w:rsidR="003A1179">
              <w:rPr>
                <w:webHidden/>
              </w:rPr>
              <w:t>40</w:t>
            </w:r>
            <w:r w:rsidR="00AF5A39">
              <w:rPr>
                <w:webHidden/>
              </w:rPr>
              <w:fldChar w:fldCharType="end"/>
            </w:r>
          </w:hyperlink>
        </w:p>
        <w:p w:rsidR="00191CBF" w:rsidRDefault="0091686B">
          <w:pPr>
            <w:pStyle w:val="T1"/>
            <w:rPr>
              <w:rFonts w:asciiTheme="minorHAnsi" w:hAnsiTheme="minorHAnsi" w:cstheme="minorBidi"/>
              <w:sz w:val="22"/>
            </w:rPr>
          </w:pPr>
          <w:hyperlink w:anchor="_Toc488322145" w:history="1">
            <w:r w:rsidR="00191CBF" w:rsidRPr="00010721">
              <w:rPr>
                <w:rStyle w:val="Kpr"/>
                <w:rFonts w:eastAsia="Calibri"/>
                <w:lang w:val="en-US"/>
              </w:rPr>
              <w:t>3.4. Data Collection Process</w:t>
            </w:r>
            <w:r w:rsidR="00191CBF">
              <w:rPr>
                <w:webHidden/>
              </w:rPr>
              <w:tab/>
            </w:r>
            <w:r w:rsidR="00AF5A39">
              <w:rPr>
                <w:webHidden/>
              </w:rPr>
              <w:fldChar w:fldCharType="begin"/>
            </w:r>
            <w:r w:rsidR="00191CBF">
              <w:rPr>
                <w:webHidden/>
              </w:rPr>
              <w:instrText xml:space="preserve"> PAGEREF _Toc488322145 \h </w:instrText>
            </w:r>
            <w:r w:rsidR="00AF5A39">
              <w:rPr>
                <w:webHidden/>
              </w:rPr>
            </w:r>
            <w:r w:rsidR="00AF5A39">
              <w:rPr>
                <w:webHidden/>
              </w:rPr>
              <w:fldChar w:fldCharType="separate"/>
            </w:r>
            <w:r w:rsidR="003A1179">
              <w:rPr>
                <w:webHidden/>
              </w:rPr>
              <w:t>41</w:t>
            </w:r>
            <w:r w:rsidR="00AF5A39">
              <w:rPr>
                <w:webHidden/>
              </w:rPr>
              <w:fldChar w:fldCharType="end"/>
            </w:r>
          </w:hyperlink>
        </w:p>
        <w:p w:rsidR="00191CBF" w:rsidRDefault="0091686B">
          <w:pPr>
            <w:pStyle w:val="T1"/>
            <w:rPr>
              <w:rFonts w:asciiTheme="minorHAnsi" w:hAnsiTheme="minorHAnsi" w:cstheme="minorBidi"/>
              <w:sz w:val="22"/>
            </w:rPr>
          </w:pPr>
          <w:hyperlink w:anchor="_Toc488322146" w:history="1">
            <w:r w:rsidR="00191CBF" w:rsidRPr="00010721">
              <w:rPr>
                <w:rStyle w:val="Kpr"/>
                <w:rFonts w:eastAsia="Calibri"/>
                <w:lang w:val="en-US"/>
              </w:rPr>
              <w:t>3.5. Data Analysis</w:t>
            </w:r>
            <w:r w:rsidR="00191CBF">
              <w:rPr>
                <w:webHidden/>
              </w:rPr>
              <w:tab/>
            </w:r>
            <w:r w:rsidR="00AF5A39">
              <w:rPr>
                <w:webHidden/>
              </w:rPr>
              <w:fldChar w:fldCharType="begin"/>
            </w:r>
            <w:r w:rsidR="00191CBF">
              <w:rPr>
                <w:webHidden/>
              </w:rPr>
              <w:instrText xml:space="preserve"> PAGEREF _Toc488322146 \h </w:instrText>
            </w:r>
            <w:r w:rsidR="00AF5A39">
              <w:rPr>
                <w:webHidden/>
              </w:rPr>
            </w:r>
            <w:r w:rsidR="00AF5A39">
              <w:rPr>
                <w:webHidden/>
              </w:rPr>
              <w:fldChar w:fldCharType="separate"/>
            </w:r>
            <w:r w:rsidR="003A1179">
              <w:rPr>
                <w:webHidden/>
              </w:rPr>
              <w:t>41</w:t>
            </w:r>
            <w:r w:rsidR="00AF5A39">
              <w:rPr>
                <w:webHidden/>
              </w:rPr>
              <w:fldChar w:fldCharType="end"/>
            </w:r>
          </w:hyperlink>
        </w:p>
        <w:p w:rsidR="00191CBF" w:rsidRDefault="0091686B">
          <w:pPr>
            <w:pStyle w:val="T1"/>
            <w:rPr>
              <w:rFonts w:asciiTheme="minorHAnsi" w:hAnsiTheme="minorHAnsi" w:cstheme="minorBidi"/>
              <w:sz w:val="22"/>
            </w:rPr>
          </w:pPr>
          <w:hyperlink w:anchor="_Toc488322147" w:history="1">
            <w:r w:rsidR="00191CBF" w:rsidRPr="00010721">
              <w:rPr>
                <w:rStyle w:val="Kpr"/>
                <w:lang w:val="en-US"/>
              </w:rPr>
              <w:t>CHAPTER 4</w:t>
            </w:r>
            <w:r w:rsidR="00C64106">
              <w:rPr>
                <w:rStyle w:val="Kpr"/>
                <w:lang w:val="en-US"/>
              </w:rPr>
              <w:t>: RESULTS AND DISCUSSION</w:t>
            </w:r>
            <w:r w:rsidR="00191CBF">
              <w:rPr>
                <w:webHidden/>
              </w:rPr>
              <w:tab/>
            </w:r>
            <w:r w:rsidR="00AF5A39">
              <w:rPr>
                <w:webHidden/>
              </w:rPr>
              <w:fldChar w:fldCharType="begin"/>
            </w:r>
            <w:r w:rsidR="00191CBF">
              <w:rPr>
                <w:webHidden/>
              </w:rPr>
              <w:instrText xml:space="preserve"> PAGEREF _Toc488322147 \h </w:instrText>
            </w:r>
            <w:r w:rsidR="00AF5A39">
              <w:rPr>
                <w:webHidden/>
              </w:rPr>
            </w:r>
            <w:r w:rsidR="00AF5A39">
              <w:rPr>
                <w:webHidden/>
              </w:rPr>
              <w:fldChar w:fldCharType="separate"/>
            </w:r>
            <w:r w:rsidR="003A1179">
              <w:rPr>
                <w:webHidden/>
              </w:rPr>
              <w:t>43</w:t>
            </w:r>
            <w:r w:rsidR="00AF5A39">
              <w:rPr>
                <w:webHidden/>
              </w:rPr>
              <w:fldChar w:fldCharType="end"/>
            </w:r>
          </w:hyperlink>
        </w:p>
        <w:p w:rsidR="00191CBF" w:rsidRDefault="0091686B">
          <w:pPr>
            <w:pStyle w:val="T2"/>
            <w:rPr>
              <w:rFonts w:asciiTheme="minorHAnsi" w:eastAsiaTheme="minorEastAsia" w:hAnsiTheme="minorHAnsi" w:cstheme="minorBidi"/>
              <w:sz w:val="22"/>
              <w:lang w:val="tr-TR"/>
            </w:rPr>
          </w:pPr>
          <w:hyperlink w:anchor="_Toc488322148" w:history="1">
            <w:r w:rsidR="00191CBF" w:rsidRPr="00010721">
              <w:rPr>
                <w:rStyle w:val="Kpr"/>
                <w:lang w:val="en-US"/>
              </w:rPr>
              <w:t>4.1. Levels and Types of Second Language Writing Anxiety</w:t>
            </w:r>
            <w:r w:rsidR="00191CBF">
              <w:rPr>
                <w:webHidden/>
              </w:rPr>
              <w:tab/>
            </w:r>
            <w:r w:rsidR="00AF5A39">
              <w:rPr>
                <w:webHidden/>
              </w:rPr>
              <w:fldChar w:fldCharType="begin"/>
            </w:r>
            <w:r w:rsidR="00191CBF">
              <w:rPr>
                <w:webHidden/>
              </w:rPr>
              <w:instrText xml:space="preserve"> PAGEREF _Toc488322148 \h </w:instrText>
            </w:r>
            <w:r w:rsidR="00AF5A39">
              <w:rPr>
                <w:webHidden/>
              </w:rPr>
            </w:r>
            <w:r w:rsidR="00AF5A39">
              <w:rPr>
                <w:webHidden/>
              </w:rPr>
              <w:fldChar w:fldCharType="separate"/>
            </w:r>
            <w:r w:rsidR="003A1179">
              <w:rPr>
                <w:webHidden/>
              </w:rPr>
              <w:t>43</w:t>
            </w:r>
            <w:r w:rsidR="00AF5A39">
              <w:rPr>
                <w:webHidden/>
              </w:rPr>
              <w:fldChar w:fldCharType="end"/>
            </w:r>
          </w:hyperlink>
        </w:p>
        <w:p w:rsidR="00191CBF" w:rsidRDefault="0091686B">
          <w:pPr>
            <w:pStyle w:val="T2"/>
            <w:rPr>
              <w:rFonts w:asciiTheme="minorHAnsi" w:eastAsiaTheme="minorEastAsia" w:hAnsiTheme="minorHAnsi" w:cstheme="minorBidi"/>
              <w:sz w:val="22"/>
              <w:lang w:val="tr-TR"/>
            </w:rPr>
          </w:pPr>
          <w:hyperlink w:anchor="_Toc488322149" w:history="1">
            <w:r w:rsidR="00191CBF" w:rsidRPr="00010721">
              <w:rPr>
                <w:rStyle w:val="Kpr"/>
              </w:rPr>
              <w:t xml:space="preserve">4.2 </w:t>
            </w:r>
            <w:r w:rsidR="00191CBF" w:rsidRPr="00010721">
              <w:rPr>
                <w:rStyle w:val="Kpr"/>
                <w:rFonts w:eastAsia="Calibri"/>
              </w:rPr>
              <w:t>Sources of Second Language Writing Anxiety</w:t>
            </w:r>
            <w:r w:rsidR="00191CBF">
              <w:rPr>
                <w:webHidden/>
              </w:rPr>
              <w:tab/>
            </w:r>
            <w:r w:rsidR="00AF5A39">
              <w:rPr>
                <w:webHidden/>
              </w:rPr>
              <w:fldChar w:fldCharType="begin"/>
            </w:r>
            <w:r w:rsidR="00191CBF">
              <w:rPr>
                <w:webHidden/>
              </w:rPr>
              <w:instrText xml:space="preserve"> PAGEREF _Toc488322149 \h </w:instrText>
            </w:r>
            <w:r w:rsidR="00AF5A39">
              <w:rPr>
                <w:webHidden/>
              </w:rPr>
            </w:r>
            <w:r w:rsidR="00AF5A39">
              <w:rPr>
                <w:webHidden/>
              </w:rPr>
              <w:fldChar w:fldCharType="separate"/>
            </w:r>
            <w:r w:rsidR="003A1179">
              <w:rPr>
                <w:webHidden/>
              </w:rPr>
              <w:t>49</w:t>
            </w:r>
            <w:r w:rsidR="00AF5A39">
              <w:rPr>
                <w:webHidden/>
              </w:rPr>
              <w:fldChar w:fldCharType="end"/>
            </w:r>
          </w:hyperlink>
        </w:p>
        <w:p w:rsidR="00191CBF" w:rsidRDefault="0091686B">
          <w:pPr>
            <w:pStyle w:val="T1"/>
            <w:rPr>
              <w:rFonts w:asciiTheme="minorHAnsi" w:hAnsiTheme="minorHAnsi" w:cstheme="minorBidi"/>
              <w:sz w:val="22"/>
            </w:rPr>
          </w:pPr>
          <w:hyperlink w:anchor="_Toc488322150" w:history="1">
            <w:r w:rsidR="00191CBF" w:rsidRPr="00010721">
              <w:rPr>
                <w:rStyle w:val="Kpr"/>
                <w:rFonts w:eastAsia="Calibri"/>
                <w:lang w:val="en-US"/>
              </w:rPr>
              <w:t>CHAPTER 5</w:t>
            </w:r>
            <w:r w:rsidR="00C64106">
              <w:rPr>
                <w:rStyle w:val="Kpr"/>
                <w:rFonts w:eastAsia="Calibri"/>
                <w:lang w:val="en-US"/>
              </w:rPr>
              <w:t>: CONCLUSION AND IMPLICATIONS</w:t>
            </w:r>
            <w:r w:rsidR="00191CBF">
              <w:rPr>
                <w:webHidden/>
              </w:rPr>
              <w:tab/>
            </w:r>
            <w:r w:rsidR="00AF5A39">
              <w:rPr>
                <w:webHidden/>
              </w:rPr>
              <w:fldChar w:fldCharType="begin"/>
            </w:r>
            <w:r w:rsidR="00191CBF">
              <w:rPr>
                <w:webHidden/>
              </w:rPr>
              <w:instrText xml:space="preserve"> PAGEREF _Toc488322150 \h </w:instrText>
            </w:r>
            <w:r w:rsidR="00AF5A39">
              <w:rPr>
                <w:webHidden/>
              </w:rPr>
            </w:r>
            <w:r w:rsidR="00AF5A39">
              <w:rPr>
                <w:webHidden/>
              </w:rPr>
              <w:fldChar w:fldCharType="separate"/>
            </w:r>
            <w:r w:rsidR="003A1179">
              <w:rPr>
                <w:webHidden/>
              </w:rPr>
              <w:t>76</w:t>
            </w:r>
            <w:r w:rsidR="00AF5A39">
              <w:rPr>
                <w:webHidden/>
              </w:rPr>
              <w:fldChar w:fldCharType="end"/>
            </w:r>
          </w:hyperlink>
        </w:p>
        <w:p w:rsidR="00191CBF" w:rsidRDefault="0091686B">
          <w:pPr>
            <w:pStyle w:val="T1"/>
            <w:rPr>
              <w:rFonts w:asciiTheme="minorHAnsi" w:hAnsiTheme="minorHAnsi" w:cstheme="minorBidi"/>
              <w:sz w:val="22"/>
            </w:rPr>
          </w:pPr>
          <w:hyperlink w:anchor="_Toc488322151" w:history="1">
            <w:r w:rsidR="00191CBF" w:rsidRPr="00010721">
              <w:rPr>
                <w:rStyle w:val="Kpr"/>
                <w:rFonts w:eastAsia="Calibri"/>
                <w:lang w:val="en-US"/>
              </w:rPr>
              <w:t>5.1. Overview of the Study</w:t>
            </w:r>
            <w:r w:rsidR="00191CBF">
              <w:rPr>
                <w:webHidden/>
              </w:rPr>
              <w:tab/>
            </w:r>
            <w:r w:rsidR="00AF5A39">
              <w:rPr>
                <w:webHidden/>
              </w:rPr>
              <w:fldChar w:fldCharType="begin"/>
            </w:r>
            <w:r w:rsidR="00191CBF">
              <w:rPr>
                <w:webHidden/>
              </w:rPr>
              <w:instrText xml:space="preserve"> PAGEREF _Toc488322151 \h </w:instrText>
            </w:r>
            <w:r w:rsidR="00AF5A39">
              <w:rPr>
                <w:webHidden/>
              </w:rPr>
            </w:r>
            <w:r w:rsidR="00AF5A39">
              <w:rPr>
                <w:webHidden/>
              </w:rPr>
              <w:fldChar w:fldCharType="separate"/>
            </w:r>
            <w:r w:rsidR="003A1179">
              <w:rPr>
                <w:webHidden/>
              </w:rPr>
              <w:t>76</w:t>
            </w:r>
            <w:r w:rsidR="00AF5A39">
              <w:rPr>
                <w:webHidden/>
              </w:rPr>
              <w:fldChar w:fldCharType="end"/>
            </w:r>
          </w:hyperlink>
        </w:p>
        <w:p w:rsidR="00191CBF" w:rsidRDefault="0091686B">
          <w:pPr>
            <w:pStyle w:val="T1"/>
            <w:rPr>
              <w:rFonts w:asciiTheme="minorHAnsi" w:hAnsiTheme="minorHAnsi" w:cstheme="minorBidi"/>
              <w:sz w:val="22"/>
            </w:rPr>
          </w:pPr>
          <w:hyperlink w:anchor="_Toc488322152" w:history="1">
            <w:r w:rsidR="00191CBF" w:rsidRPr="00010721">
              <w:rPr>
                <w:rStyle w:val="Kpr"/>
                <w:rFonts w:eastAsia="Calibri"/>
                <w:lang w:val="en-US"/>
              </w:rPr>
              <w:t>5.2. Implications of the Study</w:t>
            </w:r>
            <w:r w:rsidR="00191CBF">
              <w:rPr>
                <w:webHidden/>
              </w:rPr>
              <w:tab/>
            </w:r>
            <w:r w:rsidR="00AF5A39">
              <w:rPr>
                <w:webHidden/>
              </w:rPr>
              <w:fldChar w:fldCharType="begin"/>
            </w:r>
            <w:r w:rsidR="00191CBF">
              <w:rPr>
                <w:webHidden/>
              </w:rPr>
              <w:instrText xml:space="preserve"> PAGEREF _Toc488322152 \h </w:instrText>
            </w:r>
            <w:r w:rsidR="00AF5A39">
              <w:rPr>
                <w:webHidden/>
              </w:rPr>
            </w:r>
            <w:r w:rsidR="00AF5A39">
              <w:rPr>
                <w:webHidden/>
              </w:rPr>
              <w:fldChar w:fldCharType="separate"/>
            </w:r>
            <w:r w:rsidR="003A1179">
              <w:rPr>
                <w:webHidden/>
              </w:rPr>
              <w:t>78</w:t>
            </w:r>
            <w:r w:rsidR="00AF5A39">
              <w:rPr>
                <w:webHidden/>
              </w:rPr>
              <w:fldChar w:fldCharType="end"/>
            </w:r>
          </w:hyperlink>
        </w:p>
        <w:p w:rsidR="00191CBF" w:rsidRDefault="0091686B">
          <w:pPr>
            <w:pStyle w:val="T1"/>
            <w:rPr>
              <w:rFonts w:asciiTheme="minorHAnsi" w:hAnsiTheme="minorHAnsi" w:cstheme="minorBidi"/>
              <w:sz w:val="22"/>
            </w:rPr>
          </w:pPr>
          <w:hyperlink w:anchor="_Toc488322153" w:history="1">
            <w:r w:rsidR="00191CBF" w:rsidRPr="00010721">
              <w:rPr>
                <w:rStyle w:val="Kpr"/>
                <w:rFonts w:eastAsia="Calibri"/>
                <w:lang w:val="en-US"/>
              </w:rPr>
              <w:t>5.3. Suggestions for Further Studies</w:t>
            </w:r>
            <w:r w:rsidR="00191CBF">
              <w:rPr>
                <w:webHidden/>
              </w:rPr>
              <w:tab/>
            </w:r>
            <w:r w:rsidR="00AF5A39">
              <w:rPr>
                <w:webHidden/>
              </w:rPr>
              <w:fldChar w:fldCharType="begin"/>
            </w:r>
            <w:r w:rsidR="00191CBF">
              <w:rPr>
                <w:webHidden/>
              </w:rPr>
              <w:instrText xml:space="preserve"> PAGEREF _Toc488322153 \h </w:instrText>
            </w:r>
            <w:r w:rsidR="00AF5A39">
              <w:rPr>
                <w:webHidden/>
              </w:rPr>
            </w:r>
            <w:r w:rsidR="00AF5A39">
              <w:rPr>
                <w:webHidden/>
              </w:rPr>
              <w:fldChar w:fldCharType="separate"/>
            </w:r>
            <w:r w:rsidR="003A1179">
              <w:rPr>
                <w:webHidden/>
              </w:rPr>
              <w:t>79</w:t>
            </w:r>
            <w:r w:rsidR="00AF5A39">
              <w:rPr>
                <w:webHidden/>
              </w:rPr>
              <w:fldChar w:fldCharType="end"/>
            </w:r>
          </w:hyperlink>
        </w:p>
        <w:p w:rsidR="00191CBF" w:rsidRDefault="0091686B">
          <w:pPr>
            <w:pStyle w:val="T1"/>
            <w:rPr>
              <w:rFonts w:asciiTheme="minorHAnsi" w:hAnsiTheme="minorHAnsi" w:cstheme="minorBidi"/>
              <w:sz w:val="22"/>
            </w:rPr>
          </w:pPr>
          <w:hyperlink w:anchor="_Toc488322154" w:history="1">
            <w:r w:rsidR="00191CBF" w:rsidRPr="00010721">
              <w:rPr>
                <w:rStyle w:val="Kpr"/>
                <w:rFonts w:eastAsia="Calibri"/>
                <w:lang w:val="en-US"/>
              </w:rPr>
              <w:t xml:space="preserve">5.4. </w:t>
            </w:r>
            <w:r w:rsidR="00191CBF" w:rsidRPr="00010721">
              <w:rPr>
                <w:rStyle w:val="Kpr"/>
                <w:rFonts w:eastAsia="TimesNewRomanPSMT"/>
                <w:lang w:val="en-US"/>
              </w:rPr>
              <w:t>Limitations of the Study</w:t>
            </w:r>
            <w:r w:rsidR="00191CBF">
              <w:rPr>
                <w:webHidden/>
              </w:rPr>
              <w:tab/>
            </w:r>
            <w:r w:rsidR="00AF5A39">
              <w:rPr>
                <w:webHidden/>
              </w:rPr>
              <w:fldChar w:fldCharType="begin"/>
            </w:r>
            <w:r w:rsidR="00191CBF">
              <w:rPr>
                <w:webHidden/>
              </w:rPr>
              <w:instrText xml:space="preserve"> PAGEREF _Toc488322154 \h </w:instrText>
            </w:r>
            <w:r w:rsidR="00AF5A39">
              <w:rPr>
                <w:webHidden/>
              </w:rPr>
            </w:r>
            <w:r w:rsidR="00AF5A39">
              <w:rPr>
                <w:webHidden/>
              </w:rPr>
              <w:fldChar w:fldCharType="separate"/>
            </w:r>
            <w:r w:rsidR="003A1179">
              <w:rPr>
                <w:webHidden/>
              </w:rPr>
              <w:t>80</w:t>
            </w:r>
            <w:r w:rsidR="00AF5A39">
              <w:rPr>
                <w:webHidden/>
              </w:rPr>
              <w:fldChar w:fldCharType="end"/>
            </w:r>
          </w:hyperlink>
        </w:p>
        <w:p w:rsidR="00191CBF" w:rsidRDefault="0091686B">
          <w:pPr>
            <w:pStyle w:val="T1"/>
            <w:rPr>
              <w:rFonts w:asciiTheme="minorHAnsi" w:hAnsiTheme="minorHAnsi" w:cstheme="minorBidi"/>
              <w:sz w:val="22"/>
            </w:rPr>
          </w:pPr>
          <w:hyperlink w:anchor="_Toc488322155" w:history="1">
            <w:r w:rsidR="00191CBF" w:rsidRPr="00010721">
              <w:rPr>
                <w:rStyle w:val="Kpr"/>
                <w:rFonts w:eastAsia="Calibri"/>
                <w:lang w:val="en-US"/>
              </w:rPr>
              <w:t>REFERENCES</w:t>
            </w:r>
            <w:r w:rsidR="00191CBF">
              <w:rPr>
                <w:webHidden/>
              </w:rPr>
              <w:tab/>
            </w:r>
            <w:r w:rsidR="00AF5A39">
              <w:rPr>
                <w:webHidden/>
              </w:rPr>
              <w:fldChar w:fldCharType="begin"/>
            </w:r>
            <w:r w:rsidR="00191CBF">
              <w:rPr>
                <w:webHidden/>
              </w:rPr>
              <w:instrText xml:space="preserve"> PAGEREF _Toc488322155 \h </w:instrText>
            </w:r>
            <w:r w:rsidR="00AF5A39">
              <w:rPr>
                <w:webHidden/>
              </w:rPr>
            </w:r>
            <w:r w:rsidR="00AF5A39">
              <w:rPr>
                <w:webHidden/>
              </w:rPr>
              <w:fldChar w:fldCharType="separate"/>
            </w:r>
            <w:r w:rsidR="003A1179">
              <w:rPr>
                <w:webHidden/>
              </w:rPr>
              <w:t>81</w:t>
            </w:r>
            <w:r w:rsidR="00AF5A39">
              <w:rPr>
                <w:webHidden/>
              </w:rPr>
              <w:fldChar w:fldCharType="end"/>
            </w:r>
          </w:hyperlink>
        </w:p>
        <w:p w:rsidR="00191CBF" w:rsidRDefault="0091686B">
          <w:pPr>
            <w:pStyle w:val="T1"/>
            <w:rPr>
              <w:rFonts w:asciiTheme="minorHAnsi" w:hAnsiTheme="minorHAnsi" w:cstheme="minorBidi"/>
              <w:sz w:val="22"/>
            </w:rPr>
          </w:pPr>
          <w:hyperlink w:anchor="_Toc488322156" w:history="1">
            <w:r w:rsidR="00191CBF" w:rsidRPr="00010721">
              <w:rPr>
                <w:rStyle w:val="Kpr"/>
                <w:lang w:val="en-US"/>
              </w:rPr>
              <w:t>APPENDICES</w:t>
            </w:r>
            <w:r w:rsidR="00191CBF">
              <w:rPr>
                <w:webHidden/>
              </w:rPr>
              <w:tab/>
            </w:r>
            <w:r w:rsidR="00AF5A39">
              <w:rPr>
                <w:webHidden/>
              </w:rPr>
              <w:fldChar w:fldCharType="begin"/>
            </w:r>
            <w:r w:rsidR="00191CBF">
              <w:rPr>
                <w:webHidden/>
              </w:rPr>
              <w:instrText xml:space="preserve"> PAGEREF _Toc488322156 \h </w:instrText>
            </w:r>
            <w:r w:rsidR="00AF5A39">
              <w:rPr>
                <w:webHidden/>
              </w:rPr>
            </w:r>
            <w:r w:rsidR="00AF5A39">
              <w:rPr>
                <w:webHidden/>
              </w:rPr>
              <w:fldChar w:fldCharType="separate"/>
            </w:r>
            <w:r w:rsidR="003A1179">
              <w:rPr>
                <w:webHidden/>
              </w:rPr>
              <w:t>92</w:t>
            </w:r>
            <w:r w:rsidR="00AF5A39">
              <w:rPr>
                <w:webHidden/>
              </w:rPr>
              <w:fldChar w:fldCharType="end"/>
            </w:r>
          </w:hyperlink>
        </w:p>
        <w:p w:rsidR="00E77276" w:rsidRPr="00AA5D16" w:rsidRDefault="00AF5A39">
          <w:pPr>
            <w:rPr>
              <w:lang w:val="en-US"/>
            </w:rPr>
          </w:pPr>
          <w:r w:rsidRPr="00AA5D16">
            <w:rPr>
              <w:b/>
              <w:bCs/>
              <w:lang w:val="en-US"/>
            </w:rPr>
            <w:fldChar w:fldCharType="end"/>
          </w:r>
        </w:p>
      </w:sdtContent>
    </w:sdt>
    <w:p w:rsidR="00E23C5A" w:rsidRPr="00AA5D16" w:rsidRDefault="00E23C5A"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23C5A" w:rsidRPr="00AA5D16" w:rsidRDefault="00E23C5A" w:rsidP="00E77276">
      <w:pPr>
        <w:autoSpaceDE w:val="0"/>
        <w:autoSpaceDN w:val="0"/>
        <w:adjustRightInd w:val="0"/>
        <w:spacing w:line="360" w:lineRule="auto"/>
        <w:rPr>
          <w:rFonts w:ascii="Times New Roman" w:eastAsia="TimesNewRomanPSMT" w:hAnsi="Times New Roman" w:cs="Times New Roman"/>
          <w:b/>
          <w:sz w:val="24"/>
          <w:szCs w:val="24"/>
          <w:lang w:val="en-US"/>
        </w:rPr>
      </w:pPr>
    </w:p>
    <w:p w:rsidR="00E23C5A" w:rsidRDefault="00E23C5A"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191CBF" w:rsidRDefault="00191CBF"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C64106" w:rsidRDefault="00C64106"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BF4693" w:rsidRDefault="00BF4693"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77276" w:rsidRPr="00AA5D16" w:rsidRDefault="00E77276" w:rsidP="00AB23B6">
      <w:pPr>
        <w:pStyle w:val="Balk1"/>
        <w:rPr>
          <w:rFonts w:eastAsia="TimesNewRomanPSMT"/>
          <w:lang w:val="en-US"/>
        </w:rPr>
      </w:pPr>
      <w:bookmarkStart w:id="8" w:name="_Toc488322121"/>
      <w:r w:rsidRPr="00AA5D16">
        <w:rPr>
          <w:rFonts w:eastAsia="TimesNewRomanPSMT"/>
          <w:lang w:val="en-US"/>
        </w:rPr>
        <w:lastRenderedPageBreak/>
        <w:t>LIST OF TABLES</w:t>
      </w:r>
      <w:bookmarkEnd w:id="8"/>
    </w:p>
    <w:p w:rsidR="00E65104" w:rsidRPr="00AA5D16" w:rsidRDefault="00E65104" w:rsidP="00E65104">
      <w:pPr>
        <w:spacing w:before="120" w:after="0" w:line="360" w:lineRule="auto"/>
        <w:jc w:val="both"/>
        <w:rPr>
          <w:rFonts w:ascii="Times New Roman" w:eastAsia="Calibri" w:hAnsi="Times New Roman" w:cs="Times New Roman"/>
          <w:i/>
          <w:sz w:val="24"/>
          <w:szCs w:val="24"/>
          <w:lang w:val="en-US"/>
        </w:rPr>
      </w:pPr>
      <w:r w:rsidRPr="00AA5D16">
        <w:rPr>
          <w:rFonts w:ascii="Times New Roman" w:eastAsia="Calibri" w:hAnsi="Times New Roman" w:cs="Times New Roman"/>
          <w:sz w:val="24"/>
          <w:szCs w:val="24"/>
          <w:lang w:val="en-US"/>
        </w:rPr>
        <w:t>Table 4.1: Distribution of Students in Groups……………………………………...….… 43</w:t>
      </w:r>
    </w:p>
    <w:p w:rsidR="00E65104" w:rsidRPr="00AA5D16" w:rsidRDefault="00E65104" w:rsidP="00E65104">
      <w:pPr>
        <w:spacing w:after="0" w:line="360" w:lineRule="auto"/>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Table4.2: The </w:t>
      </w:r>
      <w:r w:rsidR="00BF4693">
        <w:rPr>
          <w:rFonts w:ascii="Times New Roman" w:eastAsia="Calibri" w:hAnsi="Times New Roman" w:cs="Times New Roman"/>
          <w:sz w:val="24"/>
          <w:szCs w:val="24"/>
          <w:lang w:val="en-US"/>
        </w:rPr>
        <w:t>Results</w:t>
      </w:r>
      <w:r w:rsidRPr="00AA5D16">
        <w:rPr>
          <w:rFonts w:ascii="Times New Roman" w:eastAsia="Calibri" w:hAnsi="Times New Roman" w:cs="Times New Roman"/>
          <w:sz w:val="24"/>
          <w:szCs w:val="24"/>
          <w:lang w:val="en-US"/>
        </w:rPr>
        <w:t xml:space="preserve"> of the SLWAI in the Pre-test</w:t>
      </w:r>
      <w:proofErr w:type="gramStart"/>
      <w:r w:rsidRPr="00AA5D16">
        <w:rPr>
          <w:rFonts w:ascii="Times New Roman" w:eastAsia="Calibri" w:hAnsi="Times New Roman" w:cs="Times New Roman"/>
          <w:sz w:val="24"/>
          <w:szCs w:val="24"/>
          <w:lang w:val="en-US"/>
        </w:rPr>
        <w:t>…………</w:t>
      </w:r>
      <w:r w:rsidR="004959C2">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w:t>
      </w:r>
      <w:proofErr w:type="gramEnd"/>
      <w:r w:rsidRPr="00AA5D16">
        <w:rPr>
          <w:rFonts w:ascii="Times New Roman" w:eastAsia="Calibri" w:hAnsi="Times New Roman" w:cs="Times New Roman"/>
          <w:sz w:val="24"/>
          <w:szCs w:val="24"/>
          <w:lang w:val="en-US"/>
        </w:rPr>
        <w:t xml:space="preserve"> 44</w:t>
      </w:r>
    </w:p>
    <w:p w:rsidR="00E65104" w:rsidRPr="00AA5D16" w:rsidRDefault="00E65104" w:rsidP="00E65104">
      <w:pPr>
        <w:spacing w:after="0" w:line="360" w:lineRule="auto"/>
        <w:ind w:right="-2"/>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4.3: The </w:t>
      </w:r>
      <w:r w:rsidR="00BF4693">
        <w:rPr>
          <w:rFonts w:ascii="Times New Roman" w:eastAsia="Calibri" w:hAnsi="Times New Roman" w:cs="Times New Roman"/>
          <w:sz w:val="24"/>
          <w:szCs w:val="24"/>
          <w:lang w:val="en-US"/>
        </w:rPr>
        <w:t>Results</w:t>
      </w:r>
      <w:r w:rsidR="00BF4693"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of the SLWAI in the Post-Test ………………</w:t>
      </w:r>
      <w:r w:rsidR="004959C2">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……………..44</w:t>
      </w:r>
    </w:p>
    <w:p w:rsidR="00E65104" w:rsidRPr="00AA5D16" w:rsidRDefault="00BF4693" w:rsidP="00E65104">
      <w:pPr>
        <w:spacing w:after="0" w:line="360" w:lineRule="auto"/>
        <w:ind w:right="-2"/>
        <w:jc w:val="both"/>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Table 4.4: Paired Samples T-test Analysis of Pre-test and Post-test Avoidance </w:t>
      </w:r>
      <w:proofErr w:type="gramStart"/>
      <w:r>
        <w:rPr>
          <w:rFonts w:ascii="Times New Roman" w:eastAsia="Calibri" w:hAnsi="Times New Roman" w:cs="Times New Roman"/>
          <w:sz w:val="24"/>
          <w:szCs w:val="24"/>
          <w:lang w:val="en-US"/>
        </w:rPr>
        <w:t>Anxiety ..</w:t>
      </w:r>
      <w:proofErr w:type="gramEnd"/>
      <w:r w:rsidR="00E65104" w:rsidRPr="00AA5D16">
        <w:rPr>
          <w:rFonts w:ascii="Times New Roman" w:eastAsia="Calibri" w:hAnsi="Times New Roman" w:cs="Times New Roman"/>
          <w:sz w:val="24"/>
          <w:szCs w:val="24"/>
          <w:lang w:val="en-US"/>
        </w:rPr>
        <w:t>47</w:t>
      </w:r>
    </w:p>
    <w:p w:rsidR="00E65104" w:rsidRPr="00AA5D16" w:rsidRDefault="00E65104" w:rsidP="00E65104">
      <w:pPr>
        <w:spacing w:after="0" w:line="360" w:lineRule="auto"/>
        <w:ind w:right="-2"/>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Table 4.5: Number of Students in Classes ………………………………………………. 49</w:t>
      </w:r>
    </w:p>
    <w:p w:rsidR="00E65104" w:rsidRPr="00AA5D16" w:rsidRDefault="00E65104" w:rsidP="00E65104">
      <w:pPr>
        <w:spacing w:after="0" w:line="360" w:lineRule="auto"/>
        <w:ind w:right="-2"/>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4.6: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proofErr w:type="gramStart"/>
      <w:r w:rsidR="00BF4693" w:rsidRPr="00AA5D16">
        <w:rPr>
          <w:rFonts w:ascii="Times New Roman" w:eastAsia="Calibri" w:hAnsi="Times New Roman" w:cs="Times New Roman"/>
          <w:sz w:val="24"/>
          <w:szCs w:val="24"/>
          <w:lang w:val="en-US"/>
        </w:rPr>
        <w:t>During</w:t>
      </w:r>
      <w:proofErr w:type="gramEnd"/>
      <w:r w:rsidR="00BF4693" w:rsidRPr="00AA5D16">
        <w:rPr>
          <w:rFonts w:ascii="Times New Roman" w:eastAsia="Calibri" w:hAnsi="Times New Roman" w:cs="Times New Roman"/>
          <w:sz w:val="24"/>
          <w:szCs w:val="24"/>
          <w:lang w:val="en-US"/>
        </w:rPr>
        <w:t xml:space="preserve"> </w:t>
      </w:r>
      <w:r w:rsidR="00BF4693">
        <w:rPr>
          <w:rFonts w:ascii="Times New Roman" w:eastAsia="Calibri" w:hAnsi="Times New Roman" w:cs="Times New Roman"/>
          <w:sz w:val="24"/>
          <w:szCs w:val="24"/>
          <w:lang w:val="en-US"/>
        </w:rPr>
        <w:t xml:space="preserve">Writing </w:t>
      </w:r>
      <w:r w:rsidR="006472DA">
        <w:rPr>
          <w:rFonts w:ascii="Times New Roman" w:eastAsia="Calibri" w:hAnsi="Times New Roman" w:cs="Times New Roman"/>
          <w:sz w:val="24"/>
          <w:szCs w:val="24"/>
          <w:lang w:val="en-US"/>
        </w:rPr>
        <w:t xml:space="preserve">in </w:t>
      </w:r>
      <w:r w:rsidR="00BF4693">
        <w:rPr>
          <w:rFonts w:ascii="Times New Roman" w:eastAsia="Calibri" w:hAnsi="Times New Roman" w:cs="Times New Roman"/>
          <w:sz w:val="24"/>
          <w:szCs w:val="24"/>
          <w:lang w:val="en-US"/>
        </w:rPr>
        <w:t>Class …………………..</w:t>
      </w:r>
      <w:r w:rsidR="006472DA">
        <w:rPr>
          <w:rFonts w:ascii="Times New Roman" w:eastAsia="Calibri" w:hAnsi="Times New Roman" w:cs="Times New Roman"/>
          <w:sz w:val="24"/>
          <w:szCs w:val="24"/>
          <w:lang w:val="en-US"/>
        </w:rPr>
        <w:t>..50</w:t>
      </w:r>
    </w:p>
    <w:p w:rsidR="00E65104" w:rsidRPr="00AA5D16" w:rsidRDefault="00E65104" w:rsidP="00E65104">
      <w:pPr>
        <w:spacing w:after="0" w:line="360" w:lineRule="auto"/>
        <w:ind w:right="-2"/>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4.7: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proofErr w:type="gramStart"/>
      <w:r w:rsidR="00BF4693" w:rsidRPr="00AA5D16">
        <w:rPr>
          <w:rFonts w:ascii="Times New Roman" w:eastAsia="Calibri" w:hAnsi="Times New Roman" w:cs="Times New Roman"/>
          <w:sz w:val="24"/>
          <w:szCs w:val="24"/>
          <w:lang w:val="en-US"/>
        </w:rPr>
        <w:t>During</w:t>
      </w:r>
      <w:proofErr w:type="gramEnd"/>
      <w:r w:rsidR="00BF4693" w:rsidRPr="00AA5D16">
        <w:rPr>
          <w:rFonts w:ascii="Times New Roman" w:eastAsia="Calibri" w:hAnsi="Times New Roman" w:cs="Times New Roman"/>
          <w:sz w:val="24"/>
          <w:szCs w:val="24"/>
          <w:lang w:val="en-US"/>
        </w:rPr>
        <w:t xml:space="preserve"> Writing </w:t>
      </w:r>
      <w:r w:rsidRPr="00AA5D16">
        <w:rPr>
          <w:rFonts w:ascii="Times New Roman" w:eastAsia="Calibri" w:hAnsi="Times New Roman" w:cs="Times New Roman"/>
          <w:sz w:val="24"/>
          <w:szCs w:val="24"/>
          <w:lang w:val="en-US"/>
        </w:rPr>
        <w:t xml:space="preserve">at </w:t>
      </w:r>
      <w:r w:rsidR="00BF4693" w:rsidRPr="00AA5D16">
        <w:rPr>
          <w:rFonts w:ascii="Times New Roman" w:eastAsia="Calibri" w:hAnsi="Times New Roman" w:cs="Times New Roman"/>
          <w:sz w:val="24"/>
          <w:szCs w:val="24"/>
          <w:lang w:val="en-US"/>
        </w:rPr>
        <w:t xml:space="preserve">Home </w:t>
      </w:r>
      <w:r w:rsidR="00BF4693">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……….51</w:t>
      </w:r>
    </w:p>
    <w:p w:rsidR="00E65104" w:rsidRPr="00AA5D16" w:rsidRDefault="00E65104" w:rsidP="00E65104">
      <w:pPr>
        <w:spacing w:after="0" w:line="360" w:lineRule="auto"/>
        <w:ind w:right="-2"/>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4.8: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during </w:t>
      </w:r>
      <w:r w:rsidR="00BF4693">
        <w:rPr>
          <w:rFonts w:ascii="Times New Roman" w:eastAsia="Calibri" w:hAnsi="Times New Roman" w:cs="Times New Roman"/>
          <w:sz w:val="24"/>
          <w:szCs w:val="24"/>
          <w:lang w:val="en-US"/>
        </w:rPr>
        <w:t xml:space="preserve">Writing </w:t>
      </w:r>
      <w:r w:rsidR="006472DA">
        <w:rPr>
          <w:rFonts w:ascii="Times New Roman" w:eastAsia="Calibri" w:hAnsi="Times New Roman" w:cs="Times New Roman"/>
          <w:sz w:val="24"/>
          <w:szCs w:val="24"/>
          <w:lang w:val="en-US"/>
        </w:rPr>
        <w:t xml:space="preserve">in an </w:t>
      </w:r>
      <w:r w:rsidR="00BF4693">
        <w:rPr>
          <w:rFonts w:ascii="Times New Roman" w:eastAsia="Calibri" w:hAnsi="Times New Roman" w:cs="Times New Roman"/>
          <w:sz w:val="24"/>
          <w:szCs w:val="24"/>
          <w:lang w:val="en-US"/>
        </w:rPr>
        <w:t>Exam …</w:t>
      </w:r>
      <w:r w:rsidR="006472DA">
        <w:rPr>
          <w:rFonts w:ascii="Times New Roman" w:eastAsia="Calibri" w:hAnsi="Times New Roman" w:cs="Times New Roman"/>
          <w:sz w:val="24"/>
          <w:szCs w:val="24"/>
          <w:lang w:val="en-US"/>
        </w:rPr>
        <w:t>……………... 51</w:t>
      </w:r>
    </w:p>
    <w:p w:rsidR="00E65104" w:rsidRPr="00AA5D16" w:rsidRDefault="00E65104" w:rsidP="00E65104">
      <w:pPr>
        <w:spacing w:after="0" w:line="360" w:lineRule="auto"/>
        <w:ind w:right="-2"/>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4.9: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in </w:t>
      </w:r>
      <w:r w:rsidR="00BF4693" w:rsidRPr="00AA5D16">
        <w:rPr>
          <w:rFonts w:ascii="Times New Roman" w:eastAsia="Calibri" w:hAnsi="Times New Roman" w:cs="Times New Roman"/>
          <w:sz w:val="24"/>
          <w:szCs w:val="24"/>
          <w:lang w:val="en-US"/>
        </w:rPr>
        <w:t>Topic Selection Proc</w:t>
      </w:r>
      <w:r w:rsidR="00BF4693">
        <w:rPr>
          <w:rFonts w:ascii="Times New Roman" w:eastAsia="Calibri" w:hAnsi="Times New Roman" w:cs="Times New Roman"/>
          <w:sz w:val="24"/>
          <w:szCs w:val="24"/>
          <w:lang w:val="en-US"/>
        </w:rPr>
        <w:t>ess</w:t>
      </w:r>
      <w:r w:rsidR="006472DA">
        <w:rPr>
          <w:rFonts w:ascii="Times New Roman" w:eastAsia="Calibri" w:hAnsi="Times New Roman" w:cs="Times New Roman"/>
          <w:sz w:val="24"/>
          <w:szCs w:val="24"/>
          <w:lang w:val="en-US"/>
        </w:rPr>
        <w:t>…………………..53</w:t>
      </w:r>
    </w:p>
    <w:p w:rsidR="00E65104" w:rsidRPr="00AA5D16" w:rsidRDefault="00E65104" w:rsidP="00E65104">
      <w:pPr>
        <w:spacing w:after="0" w:line="360" w:lineRule="auto"/>
        <w:ind w:right="-2"/>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4.10: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in terms of </w:t>
      </w:r>
      <w:r w:rsidR="00BF4693" w:rsidRPr="00AA5D16">
        <w:rPr>
          <w:rFonts w:ascii="Times New Roman" w:eastAsia="Calibri" w:hAnsi="Times New Roman" w:cs="Times New Roman"/>
          <w:sz w:val="24"/>
          <w:szCs w:val="24"/>
          <w:lang w:val="en-US"/>
        </w:rPr>
        <w:t xml:space="preserve">Grammar </w:t>
      </w:r>
      <w:r w:rsidRPr="00AA5D16">
        <w:rPr>
          <w:rFonts w:ascii="Times New Roman" w:eastAsia="Calibri" w:hAnsi="Times New Roman" w:cs="Times New Roman"/>
          <w:sz w:val="24"/>
          <w:szCs w:val="24"/>
          <w:lang w:val="en-US"/>
        </w:rPr>
        <w:t>……………………...55</w:t>
      </w:r>
    </w:p>
    <w:p w:rsidR="00E65104" w:rsidRPr="00AA5D16" w:rsidRDefault="00E65104" w:rsidP="00E65104">
      <w:pPr>
        <w:spacing w:after="0" w:line="360" w:lineRule="auto"/>
        <w:ind w:right="-2"/>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4.11: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in t</w:t>
      </w:r>
      <w:r w:rsidR="006472DA">
        <w:rPr>
          <w:rFonts w:ascii="Times New Roman" w:eastAsia="Calibri" w:hAnsi="Times New Roman" w:cs="Times New Roman"/>
          <w:sz w:val="24"/>
          <w:szCs w:val="24"/>
          <w:lang w:val="en-US"/>
        </w:rPr>
        <w:t xml:space="preserve">erms of </w:t>
      </w:r>
      <w:r w:rsidR="00BF4693">
        <w:rPr>
          <w:rFonts w:ascii="Times New Roman" w:eastAsia="Calibri" w:hAnsi="Times New Roman" w:cs="Times New Roman"/>
          <w:sz w:val="24"/>
          <w:szCs w:val="24"/>
          <w:lang w:val="en-US"/>
        </w:rPr>
        <w:t xml:space="preserve">Word </w:t>
      </w:r>
      <w:proofErr w:type="gramStart"/>
      <w:r w:rsidR="00BF4693">
        <w:rPr>
          <w:rFonts w:ascii="Times New Roman" w:eastAsia="Calibri" w:hAnsi="Times New Roman" w:cs="Times New Roman"/>
          <w:sz w:val="24"/>
          <w:szCs w:val="24"/>
          <w:lang w:val="en-US"/>
        </w:rPr>
        <w:t>Choice ..</w:t>
      </w:r>
      <w:proofErr w:type="gramEnd"/>
      <w:r w:rsidR="006472DA">
        <w:rPr>
          <w:rFonts w:ascii="Times New Roman" w:eastAsia="Calibri" w:hAnsi="Times New Roman" w:cs="Times New Roman"/>
          <w:sz w:val="24"/>
          <w:szCs w:val="24"/>
          <w:lang w:val="en-US"/>
        </w:rPr>
        <w:t>……………….</w:t>
      </w:r>
      <w:r w:rsidR="0091686B">
        <w:rPr>
          <w:rFonts w:ascii="Times New Roman" w:eastAsia="Calibri" w:hAnsi="Times New Roman" w:cs="Times New Roman"/>
          <w:sz w:val="24"/>
          <w:szCs w:val="24"/>
          <w:lang w:val="en-US"/>
        </w:rPr>
        <w:t>.</w:t>
      </w:r>
      <w:r w:rsidR="006472DA">
        <w:rPr>
          <w:rFonts w:ascii="Times New Roman" w:eastAsia="Calibri" w:hAnsi="Times New Roman" w:cs="Times New Roman"/>
          <w:sz w:val="24"/>
          <w:szCs w:val="24"/>
          <w:lang w:val="en-US"/>
        </w:rPr>
        <w:t>.56</w:t>
      </w:r>
    </w:p>
    <w:p w:rsidR="00E65104" w:rsidRPr="00AA5D16" w:rsidRDefault="00E65104" w:rsidP="00E65104">
      <w:pPr>
        <w:spacing w:after="0" w:line="360" w:lineRule="auto"/>
        <w:ind w:right="-2"/>
        <w:rPr>
          <w:rFonts w:ascii="Times New Roman" w:eastAsia="TimesNewRomanPSMT" w:hAnsi="Times New Roman" w:cs="Times New Roman"/>
          <w:b/>
          <w:sz w:val="24"/>
          <w:szCs w:val="24"/>
          <w:lang w:val="en-US"/>
        </w:rPr>
      </w:pPr>
      <w:r w:rsidRPr="00AA5D16">
        <w:rPr>
          <w:rFonts w:ascii="Times New Roman" w:eastAsia="Calibri" w:hAnsi="Times New Roman" w:cs="Times New Roman"/>
          <w:sz w:val="24"/>
          <w:szCs w:val="24"/>
          <w:lang w:val="en-US"/>
        </w:rPr>
        <w:t xml:space="preserve">Table 4.12: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in terms of </w:t>
      </w:r>
      <w:r w:rsidR="00BF4693" w:rsidRPr="00AA5D16">
        <w:rPr>
          <w:rFonts w:ascii="Times New Roman" w:eastAsia="Calibri" w:hAnsi="Times New Roman" w:cs="Times New Roman"/>
          <w:sz w:val="24"/>
          <w:szCs w:val="24"/>
          <w:lang w:val="en-US"/>
        </w:rPr>
        <w:t xml:space="preserve">Punctuation </w:t>
      </w:r>
      <w:r w:rsidRPr="00AA5D16">
        <w:rPr>
          <w:rFonts w:ascii="Times New Roman" w:eastAsia="Calibri" w:hAnsi="Times New Roman" w:cs="Times New Roman"/>
          <w:sz w:val="24"/>
          <w:szCs w:val="24"/>
          <w:lang w:val="en-US"/>
        </w:rPr>
        <w:t xml:space="preserve">and </w:t>
      </w:r>
      <w:r w:rsidR="00BF4693">
        <w:rPr>
          <w:rFonts w:ascii="Times New Roman" w:eastAsia="Calibri" w:hAnsi="Times New Roman" w:cs="Times New Roman"/>
          <w:sz w:val="24"/>
          <w:szCs w:val="24"/>
          <w:lang w:val="en-US"/>
        </w:rPr>
        <w:t>Spelling</w:t>
      </w:r>
      <w:r w:rsidRPr="00AA5D16">
        <w:rPr>
          <w:rFonts w:ascii="Times New Roman" w:eastAsia="Calibri" w:hAnsi="Times New Roman" w:cs="Times New Roman"/>
          <w:sz w:val="24"/>
          <w:szCs w:val="24"/>
          <w:lang w:val="en-US"/>
        </w:rPr>
        <w:t>……</w:t>
      </w:r>
      <w:r w:rsidR="0091686B">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..58</w:t>
      </w:r>
    </w:p>
    <w:p w:rsidR="00E65104" w:rsidRPr="00AA5D16" w:rsidRDefault="00E65104" w:rsidP="00E65104">
      <w:pPr>
        <w:spacing w:after="0" w:line="360" w:lineRule="auto"/>
        <w:ind w:right="-2"/>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4.13: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during </w:t>
      </w:r>
      <w:r w:rsidR="00BF4693" w:rsidRPr="00AA5D16">
        <w:rPr>
          <w:rFonts w:ascii="Times New Roman" w:eastAsia="Calibri" w:hAnsi="Times New Roman" w:cs="Times New Roman"/>
          <w:sz w:val="24"/>
          <w:szCs w:val="24"/>
          <w:lang w:val="en-US"/>
        </w:rPr>
        <w:t xml:space="preserve">Brainstorming </w:t>
      </w:r>
      <w:r w:rsidRPr="00AA5D16">
        <w:rPr>
          <w:rFonts w:ascii="Times New Roman" w:eastAsia="Calibri" w:hAnsi="Times New Roman" w:cs="Times New Roman"/>
          <w:sz w:val="24"/>
          <w:szCs w:val="24"/>
          <w:lang w:val="en-US"/>
        </w:rPr>
        <w:t>……………………..59</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4.14: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in terms of </w:t>
      </w:r>
      <w:r w:rsidR="00BF4693">
        <w:rPr>
          <w:rFonts w:ascii="Times New Roman" w:eastAsia="Calibri" w:hAnsi="Times New Roman" w:cs="Times New Roman"/>
          <w:sz w:val="24"/>
          <w:szCs w:val="24"/>
          <w:lang w:val="en-US"/>
        </w:rPr>
        <w:t xml:space="preserve">Finding Supporting </w:t>
      </w:r>
      <w:proofErr w:type="gramStart"/>
      <w:r w:rsidR="00BF4693">
        <w:rPr>
          <w:rFonts w:ascii="Times New Roman" w:eastAsia="Calibri" w:hAnsi="Times New Roman" w:cs="Times New Roman"/>
          <w:sz w:val="24"/>
          <w:szCs w:val="24"/>
          <w:lang w:val="en-US"/>
        </w:rPr>
        <w:t>Ideas ..</w:t>
      </w:r>
      <w:proofErr w:type="gramEnd"/>
      <w:r w:rsidR="006472DA">
        <w:rPr>
          <w:rFonts w:ascii="Times New Roman" w:eastAsia="Calibri" w:hAnsi="Times New Roman" w:cs="Times New Roman"/>
          <w:sz w:val="24"/>
          <w:szCs w:val="24"/>
          <w:lang w:val="en-US"/>
        </w:rPr>
        <w:t>…</w:t>
      </w:r>
      <w:r w:rsidR="0091686B">
        <w:rPr>
          <w:rFonts w:ascii="Times New Roman" w:eastAsia="Calibri" w:hAnsi="Times New Roman" w:cs="Times New Roman"/>
          <w:sz w:val="24"/>
          <w:szCs w:val="24"/>
          <w:lang w:val="en-US"/>
        </w:rPr>
        <w:t>.</w:t>
      </w:r>
      <w:r w:rsidR="006472DA">
        <w:rPr>
          <w:rFonts w:ascii="Times New Roman" w:eastAsia="Calibri" w:hAnsi="Times New Roman" w:cs="Times New Roman"/>
          <w:sz w:val="24"/>
          <w:szCs w:val="24"/>
          <w:lang w:val="en-US"/>
        </w:rPr>
        <w:t>..60</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4.15: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in terms of </w:t>
      </w:r>
      <w:r w:rsidR="00BF4693" w:rsidRPr="00AA5D16">
        <w:rPr>
          <w:rFonts w:ascii="Times New Roman" w:eastAsia="Calibri" w:hAnsi="Times New Roman" w:cs="Times New Roman"/>
          <w:sz w:val="24"/>
          <w:szCs w:val="24"/>
          <w:lang w:val="en-US"/>
        </w:rPr>
        <w:t xml:space="preserve">Organizing Ideas </w:t>
      </w:r>
      <w:r w:rsidRPr="00AA5D16">
        <w:rPr>
          <w:rFonts w:ascii="Times New Roman" w:eastAsia="Calibri" w:hAnsi="Times New Roman" w:cs="Times New Roman"/>
          <w:sz w:val="24"/>
          <w:szCs w:val="24"/>
          <w:lang w:val="en-US"/>
        </w:rPr>
        <w:t>……………...61</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4.16: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in terms of w</w:t>
      </w:r>
      <w:r w:rsidR="006472DA">
        <w:rPr>
          <w:rFonts w:ascii="Times New Roman" w:eastAsia="Calibri" w:hAnsi="Times New Roman" w:cs="Times New Roman"/>
          <w:sz w:val="24"/>
          <w:szCs w:val="24"/>
          <w:lang w:val="en-US"/>
        </w:rPr>
        <w:t xml:space="preserve">riting a </w:t>
      </w:r>
      <w:r w:rsidR="00BF4693">
        <w:rPr>
          <w:rFonts w:ascii="Times New Roman" w:eastAsia="Calibri" w:hAnsi="Times New Roman" w:cs="Times New Roman"/>
          <w:sz w:val="24"/>
          <w:szCs w:val="24"/>
          <w:lang w:val="en-US"/>
        </w:rPr>
        <w:t>Topic Sentence …</w:t>
      </w:r>
      <w:r w:rsidR="006472DA">
        <w:rPr>
          <w:rFonts w:ascii="Times New Roman" w:eastAsia="Calibri" w:hAnsi="Times New Roman" w:cs="Times New Roman"/>
          <w:sz w:val="24"/>
          <w:szCs w:val="24"/>
          <w:lang w:val="en-US"/>
        </w:rPr>
        <w:t>…...61</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4.17: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in terms of w</w:t>
      </w:r>
      <w:r w:rsidR="006472DA">
        <w:rPr>
          <w:rFonts w:ascii="Times New Roman" w:eastAsia="Calibri" w:hAnsi="Times New Roman" w:cs="Times New Roman"/>
          <w:sz w:val="24"/>
          <w:szCs w:val="24"/>
          <w:lang w:val="en-US"/>
        </w:rPr>
        <w:t xml:space="preserve">riting </w:t>
      </w:r>
      <w:r w:rsidR="00BF4693">
        <w:rPr>
          <w:rFonts w:ascii="Times New Roman" w:eastAsia="Calibri" w:hAnsi="Times New Roman" w:cs="Times New Roman"/>
          <w:sz w:val="24"/>
          <w:szCs w:val="24"/>
          <w:lang w:val="en-US"/>
        </w:rPr>
        <w:t xml:space="preserve">Supporting Sentences </w:t>
      </w:r>
      <w:bookmarkStart w:id="9" w:name="_GoBack"/>
      <w:bookmarkEnd w:id="9"/>
      <w:r w:rsidR="006472DA">
        <w:rPr>
          <w:rFonts w:ascii="Times New Roman" w:eastAsia="Calibri" w:hAnsi="Times New Roman" w:cs="Times New Roman"/>
          <w:sz w:val="24"/>
          <w:szCs w:val="24"/>
          <w:lang w:val="en-US"/>
        </w:rPr>
        <w:t>…62</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4.18: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during writing a </w:t>
      </w:r>
      <w:r w:rsidR="00BF4693" w:rsidRPr="00AA5D16">
        <w:rPr>
          <w:rFonts w:ascii="Times New Roman" w:eastAsia="Calibri" w:hAnsi="Times New Roman" w:cs="Times New Roman"/>
          <w:sz w:val="24"/>
          <w:szCs w:val="24"/>
          <w:lang w:val="en-US"/>
        </w:rPr>
        <w:t>Concluding Senten</w:t>
      </w:r>
      <w:r w:rsidR="00BF4693">
        <w:rPr>
          <w:rFonts w:ascii="Times New Roman" w:eastAsia="Calibri" w:hAnsi="Times New Roman" w:cs="Times New Roman"/>
          <w:sz w:val="24"/>
          <w:szCs w:val="24"/>
          <w:lang w:val="en-US"/>
        </w:rPr>
        <w:t xml:space="preserve">ce </w:t>
      </w:r>
      <w:r w:rsidR="006472DA">
        <w:rPr>
          <w:rFonts w:ascii="Times New Roman" w:eastAsia="Calibri" w:hAnsi="Times New Roman" w:cs="Times New Roman"/>
          <w:sz w:val="24"/>
          <w:szCs w:val="24"/>
          <w:lang w:val="en-US"/>
        </w:rPr>
        <w:t>…....63</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4.19: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 xml:space="preserve">during </w:t>
      </w:r>
      <w:r w:rsidR="00BF4693" w:rsidRPr="00AA5D16">
        <w:rPr>
          <w:rFonts w:ascii="Times New Roman" w:eastAsia="Calibri" w:hAnsi="Times New Roman" w:cs="Times New Roman"/>
          <w:sz w:val="24"/>
          <w:szCs w:val="24"/>
          <w:lang w:val="en-US"/>
        </w:rPr>
        <w:t xml:space="preserve">Proofreading </w:t>
      </w:r>
      <w:r w:rsidRPr="00AA5D16">
        <w:rPr>
          <w:rFonts w:ascii="Times New Roman" w:eastAsia="Calibri" w:hAnsi="Times New Roman" w:cs="Times New Roman"/>
          <w:sz w:val="24"/>
          <w:szCs w:val="24"/>
          <w:lang w:val="en-US"/>
        </w:rPr>
        <w:t>……</w:t>
      </w:r>
      <w:r w:rsidR="00BF4693">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…………………64</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4.20: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aft</w:t>
      </w:r>
      <w:r w:rsidR="006472DA">
        <w:rPr>
          <w:rFonts w:ascii="Times New Roman" w:eastAsia="Calibri" w:hAnsi="Times New Roman" w:cs="Times New Roman"/>
          <w:sz w:val="24"/>
          <w:szCs w:val="24"/>
          <w:lang w:val="en-US"/>
        </w:rPr>
        <w:t xml:space="preserve">er </w:t>
      </w:r>
      <w:r w:rsidR="00BF4693">
        <w:rPr>
          <w:rFonts w:ascii="Times New Roman" w:eastAsia="Calibri" w:hAnsi="Times New Roman" w:cs="Times New Roman"/>
          <w:sz w:val="24"/>
          <w:szCs w:val="24"/>
          <w:lang w:val="en-US"/>
        </w:rPr>
        <w:t xml:space="preserve">Teacher </w:t>
      </w:r>
      <w:proofErr w:type="gramStart"/>
      <w:r w:rsidR="00BF4693">
        <w:rPr>
          <w:rFonts w:ascii="Times New Roman" w:eastAsia="Calibri" w:hAnsi="Times New Roman" w:cs="Times New Roman"/>
          <w:sz w:val="24"/>
          <w:szCs w:val="24"/>
          <w:lang w:val="en-US"/>
        </w:rPr>
        <w:t>Feedback ..</w:t>
      </w:r>
      <w:proofErr w:type="gramEnd"/>
      <w:r w:rsidR="006472DA">
        <w:rPr>
          <w:rFonts w:ascii="Times New Roman" w:eastAsia="Calibri" w:hAnsi="Times New Roman" w:cs="Times New Roman"/>
          <w:sz w:val="24"/>
          <w:szCs w:val="24"/>
          <w:lang w:val="en-US"/>
        </w:rPr>
        <w:t>………………….64</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4.21: The </w:t>
      </w:r>
      <w:r w:rsidR="00BF4693" w:rsidRPr="00AA5D16">
        <w:rPr>
          <w:rFonts w:ascii="Times New Roman" w:eastAsia="Calibri" w:hAnsi="Times New Roman" w:cs="Times New Roman"/>
          <w:sz w:val="24"/>
          <w:szCs w:val="24"/>
          <w:lang w:val="en-US"/>
        </w:rPr>
        <w:t xml:space="preserve">Sources </w:t>
      </w:r>
      <w:r w:rsidRPr="00AA5D16">
        <w:rPr>
          <w:rFonts w:ascii="Times New Roman" w:eastAsia="Calibri" w:hAnsi="Times New Roman" w:cs="Times New Roman"/>
          <w:sz w:val="24"/>
          <w:szCs w:val="24"/>
          <w:lang w:val="en-US"/>
        </w:rPr>
        <w:t xml:space="preserve">of </w:t>
      </w:r>
      <w:r w:rsidR="00BF4693" w:rsidRPr="00AA5D16">
        <w:rPr>
          <w:rFonts w:ascii="Times New Roman" w:eastAsia="Calibri" w:hAnsi="Times New Roman" w:cs="Times New Roman"/>
          <w:sz w:val="24"/>
          <w:szCs w:val="24"/>
          <w:lang w:val="en-US"/>
        </w:rPr>
        <w:t xml:space="preserve">Writing Anxiety </w:t>
      </w:r>
      <w:r w:rsidRPr="00AA5D16">
        <w:rPr>
          <w:rFonts w:ascii="Times New Roman" w:eastAsia="Calibri" w:hAnsi="Times New Roman" w:cs="Times New Roman"/>
          <w:sz w:val="24"/>
          <w:szCs w:val="24"/>
          <w:lang w:val="en-US"/>
        </w:rPr>
        <w:t>afte</w:t>
      </w:r>
      <w:r w:rsidR="006472DA">
        <w:rPr>
          <w:rFonts w:ascii="Times New Roman" w:eastAsia="Calibri" w:hAnsi="Times New Roman" w:cs="Times New Roman"/>
          <w:sz w:val="24"/>
          <w:szCs w:val="24"/>
          <w:lang w:val="en-US"/>
        </w:rPr>
        <w:t xml:space="preserve">r </w:t>
      </w:r>
      <w:r w:rsidR="00BF4693">
        <w:rPr>
          <w:rFonts w:ascii="Times New Roman" w:eastAsia="Calibri" w:hAnsi="Times New Roman" w:cs="Times New Roman"/>
          <w:sz w:val="24"/>
          <w:szCs w:val="24"/>
          <w:lang w:val="en-US"/>
        </w:rPr>
        <w:t xml:space="preserve">Peer Feedback </w:t>
      </w:r>
      <w:proofErr w:type="gramStart"/>
      <w:r w:rsidR="006472DA">
        <w:rPr>
          <w:rFonts w:ascii="Times New Roman" w:eastAsia="Calibri" w:hAnsi="Times New Roman" w:cs="Times New Roman"/>
          <w:sz w:val="24"/>
          <w:szCs w:val="24"/>
          <w:lang w:val="en-US"/>
        </w:rPr>
        <w:t>………...……………</w:t>
      </w:r>
      <w:proofErr w:type="gramEnd"/>
      <w:r w:rsidR="006472DA">
        <w:rPr>
          <w:rFonts w:ascii="Times New Roman" w:eastAsia="Calibri" w:hAnsi="Times New Roman" w:cs="Times New Roman"/>
          <w:sz w:val="24"/>
          <w:szCs w:val="24"/>
          <w:lang w:val="en-US"/>
        </w:rPr>
        <w:t>..65</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Table 4.22: The Students’ Perceived Difficultie</w:t>
      </w:r>
      <w:r w:rsidR="006472DA">
        <w:rPr>
          <w:rFonts w:ascii="Times New Roman" w:eastAsia="Calibri" w:hAnsi="Times New Roman" w:cs="Times New Roman"/>
          <w:sz w:val="24"/>
          <w:szCs w:val="24"/>
          <w:lang w:val="en-US"/>
        </w:rPr>
        <w:t>s about L2 Writing ……………………...66</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Table 4.23: Situations and People Generati</w:t>
      </w:r>
      <w:r w:rsidR="006472DA">
        <w:rPr>
          <w:rFonts w:ascii="Times New Roman" w:eastAsia="Calibri" w:hAnsi="Times New Roman" w:cs="Times New Roman"/>
          <w:sz w:val="24"/>
          <w:szCs w:val="24"/>
          <w:lang w:val="en-US"/>
        </w:rPr>
        <w:t>ng Writing Anxiety ………………………….67</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4.24: The Effects of Writing Anxiety on </w:t>
      </w:r>
      <w:r w:rsidR="006472DA">
        <w:rPr>
          <w:rFonts w:ascii="Times New Roman" w:eastAsia="Calibri" w:hAnsi="Times New Roman" w:cs="Times New Roman"/>
          <w:sz w:val="24"/>
          <w:szCs w:val="24"/>
          <w:lang w:val="en-US"/>
        </w:rPr>
        <w:t>Students’ Performance ………………….71</w:t>
      </w: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Table 4.25: </w:t>
      </w:r>
      <w:r w:rsidR="006934D0">
        <w:rPr>
          <w:rFonts w:ascii="Times New Roman" w:eastAsia="Calibri" w:hAnsi="Times New Roman" w:cs="Times New Roman"/>
          <w:sz w:val="24"/>
          <w:szCs w:val="24"/>
          <w:lang w:val="en-US"/>
        </w:rPr>
        <w:t>Strategies</w:t>
      </w:r>
      <w:r w:rsidRPr="00AA5D16">
        <w:rPr>
          <w:rFonts w:ascii="Times New Roman" w:eastAsia="Calibri" w:hAnsi="Times New Roman" w:cs="Times New Roman"/>
          <w:sz w:val="24"/>
          <w:szCs w:val="24"/>
          <w:lang w:val="en-US"/>
        </w:rPr>
        <w:t xml:space="preserve"> the Students Use to Reduce Their Writing </w:t>
      </w:r>
      <w:proofErr w:type="gramStart"/>
      <w:r w:rsidRPr="00AA5D16">
        <w:rPr>
          <w:rFonts w:ascii="Times New Roman" w:eastAsia="Calibri" w:hAnsi="Times New Roman" w:cs="Times New Roman"/>
          <w:sz w:val="24"/>
          <w:szCs w:val="24"/>
          <w:lang w:val="en-US"/>
        </w:rPr>
        <w:t xml:space="preserve">Anxiety </w:t>
      </w:r>
      <w:r w:rsidR="006934D0">
        <w:rPr>
          <w:rFonts w:ascii="Times New Roman" w:eastAsia="Calibri" w:hAnsi="Times New Roman" w:cs="Times New Roman"/>
          <w:sz w:val="24"/>
          <w:szCs w:val="24"/>
          <w:lang w:val="en-US"/>
        </w:rPr>
        <w:t>..</w:t>
      </w:r>
      <w:proofErr w:type="gramEnd"/>
      <w:r w:rsidRPr="00AA5D16">
        <w:rPr>
          <w:rFonts w:ascii="Times New Roman" w:eastAsia="Calibri" w:hAnsi="Times New Roman" w:cs="Times New Roman"/>
          <w:sz w:val="24"/>
          <w:szCs w:val="24"/>
          <w:lang w:val="en-US"/>
        </w:rPr>
        <w:t>……………..73</w:t>
      </w:r>
    </w:p>
    <w:p w:rsidR="00E65104" w:rsidRPr="00AA5D16" w:rsidRDefault="00E65104" w:rsidP="00E65104">
      <w:pPr>
        <w:framePr w:hSpace="141" w:wrap="around" w:vAnchor="text" w:hAnchor="margin" w:xAlign="center" w:y="2000"/>
        <w:rPr>
          <w:rFonts w:ascii="Times New Roman" w:eastAsia="Calibri" w:hAnsi="Times New Roman" w:cs="Times New Roman"/>
          <w:sz w:val="24"/>
          <w:szCs w:val="24"/>
          <w:lang w:val="en-US"/>
        </w:rPr>
      </w:pPr>
    </w:p>
    <w:p w:rsidR="00E65104" w:rsidRPr="00AA5D16" w:rsidRDefault="00E65104" w:rsidP="00E65104">
      <w:pPr>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Table 4.26: The Students’ Recommendations for Low-Anxiety Writing Classes ………..74</w:t>
      </w:r>
    </w:p>
    <w:p w:rsidR="00E65104" w:rsidRPr="00AA5D16" w:rsidRDefault="00E65104" w:rsidP="00E65104">
      <w:pPr>
        <w:spacing w:after="0" w:line="360" w:lineRule="auto"/>
        <w:rPr>
          <w:rFonts w:ascii="Times New Roman" w:eastAsia="Calibri" w:hAnsi="Times New Roman" w:cs="Times New Roman"/>
          <w:sz w:val="24"/>
          <w:szCs w:val="24"/>
          <w:lang w:val="en-US"/>
        </w:rPr>
      </w:pPr>
    </w:p>
    <w:p w:rsidR="00E65104" w:rsidRPr="00AA5D16" w:rsidRDefault="00E65104" w:rsidP="00E65104">
      <w:pPr>
        <w:rPr>
          <w:rFonts w:ascii="Times New Roman" w:eastAsia="Calibri" w:hAnsi="Times New Roman" w:cs="Times New Roman"/>
          <w:sz w:val="24"/>
          <w:szCs w:val="24"/>
          <w:lang w:val="en-US"/>
        </w:rPr>
      </w:pPr>
    </w:p>
    <w:p w:rsidR="00E65104" w:rsidRPr="00AA5D16" w:rsidRDefault="00E65104" w:rsidP="00E65104">
      <w:pPr>
        <w:spacing w:after="0" w:line="360" w:lineRule="auto"/>
        <w:ind w:right="-2"/>
        <w:rPr>
          <w:rFonts w:ascii="Times New Roman" w:eastAsia="Calibri" w:hAnsi="Times New Roman" w:cs="Times New Roman"/>
          <w:sz w:val="24"/>
          <w:szCs w:val="24"/>
          <w:lang w:val="en-US"/>
        </w:rPr>
      </w:pPr>
    </w:p>
    <w:p w:rsidR="00E65104" w:rsidRPr="00AA5D16" w:rsidRDefault="00E65104" w:rsidP="00E65104">
      <w:pPr>
        <w:autoSpaceDE w:val="0"/>
        <w:autoSpaceDN w:val="0"/>
        <w:adjustRightInd w:val="0"/>
        <w:spacing w:line="360" w:lineRule="auto"/>
        <w:jc w:val="center"/>
        <w:rPr>
          <w:rFonts w:ascii="Times New Roman" w:eastAsia="TimesNewRomanPSMT" w:hAnsi="Times New Roman" w:cs="Times New Roman"/>
          <w:b/>
          <w:sz w:val="24"/>
          <w:szCs w:val="24"/>
          <w:lang w:val="en-US"/>
        </w:rPr>
      </w:pPr>
    </w:p>
    <w:p w:rsidR="00E65104" w:rsidRPr="00AA5D16" w:rsidRDefault="00E65104" w:rsidP="00E65104">
      <w:pPr>
        <w:keepNext/>
        <w:keepLines/>
        <w:spacing w:before="360" w:after="120"/>
        <w:jc w:val="center"/>
        <w:outlineLvl w:val="0"/>
        <w:rPr>
          <w:rFonts w:ascii="Times New Roman" w:eastAsia="TimesNewRomanPSMT" w:hAnsi="Times New Roman" w:cs="Times New Roman"/>
          <w:b/>
          <w:bCs/>
          <w:sz w:val="24"/>
          <w:szCs w:val="28"/>
          <w:lang w:val="en-US"/>
        </w:rPr>
      </w:pPr>
      <w:bookmarkStart w:id="10" w:name="_Toc488322122"/>
      <w:r w:rsidRPr="00AA5D16">
        <w:rPr>
          <w:rFonts w:ascii="Times New Roman" w:eastAsia="TimesNewRomanPSMT" w:hAnsi="Times New Roman" w:cs="Times New Roman"/>
          <w:b/>
          <w:bCs/>
          <w:sz w:val="24"/>
          <w:szCs w:val="28"/>
          <w:lang w:val="en-US"/>
        </w:rPr>
        <w:lastRenderedPageBreak/>
        <w:t>LIST OF FIGURES</w:t>
      </w:r>
      <w:bookmarkEnd w:id="10"/>
    </w:p>
    <w:p w:rsidR="00E65104" w:rsidRPr="00AA5D16" w:rsidRDefault="00E65104" w:rsidP="00E65104">
      <w:pPr>
        <w:rPr>
          <w:rFonts w:ascii="Calibri" w:eastAsia="Calibri" w:hAnsi="Calibri" w:cs="Times New Roman"/>
          <w:lang w:val="en-US"/>
        </w:rPr>
      </w:pPr>
    </w:p>
    <w:p w:rsidR="00E65104" w:rsidRPr="00AA5D16" w:rsidRDefault="008B53F8" w:rsidP="00E65104">
      <w:pPr>
        <w:pStyle w:val="ResimYazs"/>
        <w:rPr>
          <w:lang w:val="en-US"/>
        </w:rPr>
      </w:pPr>
      <w:r>
        <w:rPr>
          <w:lang w:val="en-US"/>
        </w:rPr>
        <w:t>Figure 4.1: The Mean Scores of the S</w:t>
      </w:r>
      <w:r w:rsidR="00E65104" w:rsidRPr="00AA5D16">
        <w:rPr>
          <w:lang w:val="en-US"/>
        </w:rPr>
        <w:t>ub-</w:t>
      </w:r>
      <w:r>
        <w:rPr>
          <w:lang w:val="en-US"/>
        </w:rPr>
        <w:t>categories of the SLWAI in the Pre-</w:t>
      </w:r>
      <w:proofErr w:type="gramStart"/>
      <w:r>
        <w:rPr>
          <w:lang w:val="en-US"/>
        </w:rPr>
        <w:t>test ..</w:t>
      </w:r>
      <w:proofErr w:type="gramEnd"/>
      <w:r w:rsidR="00E65104" w:rsidRPr="00AA5D16">
        <w:rPr>
          <w:lang w:val="en-US"/>
        </w:rPr>
        <w:t>……..45</w:t>
      </w:r>
    </w:p>
    <w:p w:rsidR="00E65104" w:rsidRPr="00AA5D16" w:rsidRDefault="00E65104" w:rsidP="00E65104">
      <w:pPr>
        <w:tabs>
          <w:tab w:val="right" w:leader="dot" w:pos="8777"/>
        </w:tabs>
        <w:spacing w:after="0" w:line="480" w:lineRule="auto"/>
        <w:jc w:val="both"/>
        <w:rPr>
          <w:rFonts w:ascii="Calibri" w:eastAsia="Times New Roman" w:hAnsi="Calibri" w:cs="Times New Roman"/>
          <w:noProof/>
          <w:lang w:val="en-US" w:eastAsia="tr-TR"/>
        </w:rPr>
      </w:pPr>
      <w:r w:rsidRPr="00AA5D16">
        <w:rPr>
          <w:rFonts w:ascii="Times New Roman" w:eastAsia="Calibri" w:hAnsi="Times New Roman" w:cs="Times New Roman"/>
          <w:noProof/>
          <w:sz w:val="24"/>
          <w:lang w:val="en-US"/>
        </w:rPr>
        <w:t xml:space="preserve">Figure </w:t>
      </w:r>
      <w:r w:rsidR="008B53F8">
        <w:rPr>
          <w:rFonts w:ascii="Times New Roman" w:eastAsia="Calibri" w:hAnsi="Times New Roman" w:cs="Times New Roman"/>
          <w:noProof/>
          <w:sz w:val="24"/>
          <w:lang w:val="en-US"/>
        </w:rPr>
        <w:t>4.2: The Means of Sub-categories of the SLWAI for E</w:t>
      </w:r>
      <w:r w:rsidRPr="00AA5D16">
        <w:rPr>
          <w:rFonts w:ascii="Times New Roman" w:eastAsia="Calibri" w:hAnsi="Times New Roman" w:cs="Times New Roman"/>
          <w:noProof/>
          <w:sz w:val="24"/>
          <w:lang w:val="en-US"/>
        </w:rPr>
        <w:t xml:space="preserve">ach </w:t>
      </w:r>
      <w:r w:rsidR="008B53F8">
        <w:rPr>
          <w:rFonts w:ascii="Times New Roman" w:eastAsia="Calibri" w:hAnsi="Times New Roman" w:cs="Times New Roman"/>
          <w:noProof/>
          <w:sz w:val="24"/>
          <w:lang w:val="en-US"/>
        </w:rPr>
        <w:t>G</w:t>
      </w:r>
      <w:r w:rsidR="006934D0">
        <w:rPr>
          <w:rFonts w:ascii="Times New Roman" w:eastAsia="Calibri" w:hAnsi="Times New Roman" w:cs="Times New Roman"/>
          <w:noProof/>
          <w:sz w:val="24"/>
          <w:lang w:val="en-US"/>
        </w:rPr>
        <w:t>roup in the P</w:t>
      </w:r>
      <w:r w:rsidRPr="00AA5D16">
        <w:rPr>
          <w:rFonts w:ascii="Times New Roman" w:eastAsia="Calibri" w:hAnsi="Times New Roman" w:cs="Times New Roman"/>
          <w:noProof/>
          <w:sz w:val="24"/>
          <w:lang w:val="en-US"/>
        </w:rPr>
        <w:t>re-test</w:t>
      </w:r>
      <w:r w:rsidRPr="00AA5D16">
        <w:rPr>
          <w:rFonts w:ascii="Times New Roman" w:eastAsia="Calibri" w:hAnsi="Times New Roman" w:cs="Times New Roman"/>
          <w:noProof/>
          <w:webHidden/>
          <w:sz w:val="24"/>
          <w:lang w:val="en-US"/>
        </w:rPr>
        <w:t xml:space="preserve"> </w:t>
      </w:r>
      <w:r w:rsidR="008B53F8">
        <w:rPr>
          <w:rFonts w:ascii="Times New Roman" w:eastAsia="Calibri" w:hAnsi="Times New Roman" w:cs="Times New Roman"/>
          <w:noProof/>
          <w:webHidden/>
          <w:sz w:val="24"/>
          <w:lang w:val="en-US"/>
        </w:rPr>
        <w:t>.</w:t>
      </w:r>
      <w:r w:rsidRPr="00AA5D16">
        <w:rPr>
          <w:rFonts w:ascii="Times New Roman" w:eastAsia="Calibri" w:hAnsi="Times New Roman" w:cs="Times New Roman"/>
          <w:noProof/>
          <w:webHidden/>
          <w:sz w:val="24"/>
          <w:lang w:val="en-US"/>
        </w:rPr>
        <w:t>.46</w:t>
      </w:r>
    </w:p>
    <w:p w:rsidR="00E65104" w:rsidRPr="00AA5D16" w:rsidRDefault="008B53F8" w:rsidP="00E65104">
      <w:pPr>
        <w:autoSpaceDE w:val="0"/>
        <w:autoSpaceDN w:val="0"/>
        <w:adjustRightInd w:val="0"/>
        <w:spacing w:after="0" w:line="480" w:lineRule="auto"/>
        <w:jc w:val="both"/>
        <w:rPr>
          <w:rFonts w:ascii="Times New Roman" w:eastAsia="TimesNewRomanPSMT" w:hAnsi="Times New Roman" w:cs="Times New Roman"/>
          <w:sz w:val="24"/>
          <w:szCs w:val="24"/>
          <w:lang w:val="en-US"/>
        </w:rPr>
      </w:pPr>
      <w:r>
        <w:rPr>
          <w:rFonts w:ascii="Times New Roman" w:eastAsia="TimesNewRomanPSMT" w:hAnsi="Times New Roman" w:cs="Times New Roman"/>
          <w:sz w:val="24"/>
          <w:szCs w:val="24"/>
          <w:lang w:val="en-US"/>
        </w:rPr>
        <w:t>Figure 4.3: The Means of Sub-categories of the SLWAI for Each Group in the P</w:t>
      </w:r>
      <w:r w:rsidR="00E65104" w:rsidRPr="00AA5D16">
        <w:rPr>
          <w:rFonts w:ascii="Times New Roman" w:eastAsia="TimesNewRomanPSMT" w:hAnsi="Times New Roman" w:cs="Times New Roman"/>
          <w:sz w:val="24"/>
          <w:szCs w:val="24"/>
          <w:lang w:val="en-US"/>
        </w:rPr>
        <w:t>ost-test</w:t>
      </w:r>
      <w:proofErr w:type="gramStart"/>
      <w:r>
        <w:rPr>
          <w:rFonts w:ascii="Times New Roman" w:eastAsia="TimesNewRomanPSMT" w:hAnsi="Times New Roman" w:cs="Times New Roman"/>
          <w:sz w:val="24"/>
          <w:szCs w:val="24"/>
          <w:lang w:val="en-US"/>
        </w:rPr>
        <w:t>.</w:t>
      </w:r>
      <w:r w:rsidR="00E65104" w:rsidRPr="00AA5D16">
        <w:rPr>
          <w:rFonts w:ascii="Times New Roman" w:eastAsia="TimesNewRomanPSMT" w:hAnsi="Times New Roman" w:cs="Times New Roman"/>
          <w:sz w:val="24"/>
          <w:szCs w:val="24"/>
          <w:lang w:val="en-US"/>
        </w:rPr>
        <w:t>.</w:t>
      </w:r>
      <w:proofErr w:type="gramEnd"/>
      <w:r w:rsidR="00E65104" w:rsidRPr="00AA5D16">
        <w:rPr>
          <w:rFonts w:ascii="Times New Roman" w:eastAsia="TimesNewRomanPSMT" w:hAnsi="Times New Roman" w:cs="Times New Roman"/>
          <w:sz w:val="24"/>
          <w:szCs w:val="24"/>
          <w:lang w:val="en-US"/>
        </w:rPr>
        <w:t>46</w:t>
      </w:r>
    </w:p>
    <w:p w:rsidR="00E65104" w:rsidRPr="00AA5D16" w:rsidRDefault="008B53F8" w:rsidP="00E65104">
      <w:pPr>
        <w:autoSpaceDE w:val="0"/>
        <w:autoSpaceDN w:val="0"/>
        <w:adjustRightInd w:val="0"/>
        <w:spacing w:after="0" w:line="480" w:lineRule="auto"/>
        <w:jc w:val="both"/>
        <w:rPr>
          <w:rFonts w:ascii="Times New Roman" w:eastAsia="TimesNewRomanPSMT" w:hAnsi="Times New Roman" w:cs="Times New Roman"/>
          <w:sz w:val="24"/>
          <w:szCs w:val="24"/>
          <w:lang w:val="en-US"/>
        </w:rPr>
      </w:pPr>
      <w:r>
        <w:rPr>
          <w:rFonts w:ascii="Times New Roman" w:eastAsia="TimesNewRomanPSMT" w:hAnsi="Times New Roman" w:cs="Times New Roman"/>
          <w:sz w:val="24"/>
          <w:szCs w:val="24"/>
          <w:lang w:val="en-US"/>
        </w:rPr>
        <w:t>Figure 4.4: The Comparison of Means of Sub-categories and General Second L</w:t>
      </w:r>
      <w:r w:rsidR="00E65104" w:rsidRPr="00AA5D16">
        <w:rPr>
          <w:rFonts w:ascii="Times New Roman" w:eastAsia="TimesNewRomanPSMT" w:hAnsi="Times New Roman" w:cs="Times New Roman"/>
          <w:sz w:val="24"/>
          <w:szCs w:val="24"/>
          <w:lang w:val="en-US"/>
        </w:rPr>
        <w:t xml:space="preserve">anguage </w:t>
      </w:r>
      <w:r>
        <w:rPr>
          <w:rFonts w:ascii="Times New Roman" w:eastAsia="TimesNewRomanPSMT" w:hAnsi="Times New Roman" w:cs="Times New Roman"/>
          <w:sz w:val="24"/>
          <w:szCs w:val="24"/>
          <w:lang w:val="en-US"/>
        </w:rPr>
        <w:t xml:space="preserve">Writing Anxiety in the Pre-test and Post-test </w:t>
      </w:r>
      <w:proofErr w:type="gramStart"/>
      <w:r>
        <w:rPr>
          <w:rFonts w:ascii="Times New Roman" w:eastAsia="TimesNewRomanPSMT" w:hAnsi="Times New Roman" w:cs="Times New Roman"/>
          <w:sz w:val="24"/>
          <w:szCs w:val="24"/>
          <w:lang w:val="en-US"/>
        </w:rPr>
        <w:t>…………..</w:t>
      </w:r>
      <w:r w:rsidR="00E65104" w:rsidRPr="00AA5D16">
        <w:rPr>
          <w:rFonts w:ascii="Times New Roman" w:eastAsia="TimesNewRomanPSMT" w:hAnsi="Times New Roman" w:cs="Times New Roman"/>
          <w:sz w:val="24"/>
          <w:szCs w:val="24"/>
          <w:lang w:val="en-US"/>
        </w:rPr>
        <w:t>………………………...………</w:t>
      </w:r>
      <w:proofErr w:type="gramEnd"/>
      <w:r w:rsidR="00E65104" w:rsidRPr="00AA5D16">
        <w:rPr>
          <w:rFonts w:ascii="Times New Roman" w:eastAsia="TimesNewRomanPSMT" w:hAnsi="Times New Roman" w:cs="Times New Roman"/>
          <w:sz w:val="24"/>
          <w:szCs w:val="24"/>
          <w:lang w:val="en-US"/>
        </w:rPr>
        <w:t xml:space="preserve"> 47</w:t>
      </w:r>
    </w:p>
    <w:p w:rsidR="00E65104" w:rsidRPr="00AA5D16" w:rsidRDefault="00E65104" w:rsidP="00E65104">
      <w:pPr>
        <w:autoSpaceDE w:val="0"/>
        <w:autoSpaceDN w:val="0"/>
        <w:adjustRightInd w:val="0"/>
        <w:spacing w:after="0" w:line="480" w:lineRule="auto"/>
        <w:jc w:val="both"/>
        <w:rPr>
          <w:rFonts w:ascii="Times New Roman" w:eastAsia="Calibri" w:hAnsi="Times New Roman" w:cs="Times New Roman"/>
          <w:sz w:val="24"/>
          <w:szCs w:val="24"/>
          <w:lang w:val="en-US"/>
        </w:rPr>
      </w:pPr>
      <w:r w:rsidRPr="00AA5D16">
        <w:rPr>
          <w:rFonts w:ascii="Times New Roman" w:eastAsia="TimesNewRomanPSMT" w:hAnsi="Times New Roman" w:cs="Times New Roman"/>
          <w:sz w:val="24"/>
          <w:szCs w:val="24"/>
          <w:lang w:val="en-US"/>
        </w:rPr>
        <w:t xml:space="preserve">Figure 4.5: </w:t>
      </w:r>
      <w:r w:rsidR="008B53F8">
        <w:rPr>
          <w:rFonts w:ascii="Times New Roman" w:eastAsia="Calibri" w:hAnsi="Times New Roman" w:cs="Times New Roman"/>
          <w:sz w:val="24"/>
          <w:szCs w:val="24"/>
          <w:lang w:val="en-US"/>
        </w:rPr>
        <w:t>The Means of Students’ Anxiety Levels with regard to Writing E</w:t>
      </w:r>
      <w:r w:rsidRPr="00AA5D16">
        <w:rPr>
          <w:rFonts w:ascii="Times New Roman" w:eastAsia="Calibri" w:hAnsi="Times New Roman" w:cs="Times New Roman"/>
          <w:sz w:val="24"/>
          <w:szCs w:val="24"/>
          <w:lang w:val="en-US"/>
        </w:rPr>
        <w:t>nvironment</w:t>
      </w:r>
      <w:r w:rsidR="008B53F8">
        <w:rPr>
          <w:rFonts w:ascii="Times New Roman" w:eastAsia="Calibri" w:hAnsi="Times New Roman" w:cs="Times New Roman"/>
          <w:sz w:val="24"/>
          <w:szCs w:val="24"/>
          <w:lang w:val="en-US"/>
        </w:rPr>
        <w:t>.</w:t>
      </w:r>
      <w:r w:rsidR="006472DA">
        <w:rPr>
          <w:rFonts w:ascii="Times New Roman" w:eastAsia="Calibri" w:hAnsi="Times New Roman" w:cs="Times New Roman"/>
          <w:sz w:val="24"/>
          <w:szCs w:val="24"/>
          <w:lang w:val="en-US"/>
        </w:rPr>
        <w:t>49</w:t>
      </w:r>
    </w:p>
    <w:p w:rsidR="00A52C93" w:rsidRPr="003A1179" w:rsidRDefault="00CB2286" w:rsidP="003A1179">
      <w:pPr>
        <w:spacing w:after="0" w:line="480" w:lineRule="auto"/>
        <w:jc w:val="both"/>
        <w:rPr>
          <w:rFonts w:ascii="Times New Roman" w:eastAsia="Calibri" w:hAnsi="Times New Roman" w:cs="Times New Roman"/>
          <w:sz w:val="24"/>
          <w:szCs w:val="24"/>
          <w:lang w:val="en-US"/>
        </w:rPr>
        <w:sectPr w:rsidR="00A52C93" w:rsidRPr="003A1179" w:rsidSect="00A76338">
          <w:headerReference w:type="default" r:id="rId13"/>
          <w:pgSz w:w="11906" w:h="16838"/>
          <w:pgMar w:top="1418" w:right="1134" w:bottom="1418" w:left="1985" w:header="709" w:footer="709" w:gutter="0"/>
          <w:pgNumType w:fmt="lowerRoman" w:start="3"/>
          <w:cols w:space="708"/>
          <w:docGrid w:linePitch="360"/>
        </w:sectPr>
      </w:pPr>
      <w:r>
        <w:rPr>
          <w:rFonts w:ascii="Times New Roman" w:eastAsia="Calibri" w:hAnsi="Times New Roman" w:cs="Times New Roman"/>
          <w:sz w:val="24"/>
          <w:szCs w:val="24"/>
          <w:lang w:val="en-US"/>
        </w:rPr>
        <w:t>Figure 4.6: The Means of Students’ Anxiety Levels with regard to Process of Writing ...</w:t>
      </w:r>
      <w:r w:rsidR="003A1179">
        <w:rPr>
          <w:rFonts w:ascii="Times New Roman" w:eastAsia="Calibri" w:hAnsi="Times New Roman" w:cs="Times New Roman"/>
          <w:sz w:val="24"/>
          <w:szCs w:val="24"/>
          <w:lang w:val="en-US"/>
        </w:rPr>
        <w:t xml:space="preserve"> 5</w:t>
      </w:r>
    </w:p>
    <w:p w:rsidR="00E2746C" w:rsidRPr="00AA5D16" w:rsidRDefault="0091686B" w:rsidP="003A1179">
      <w:pPr>
        <w:pStyle w:val="Balk1"/>
        <w:rPr>
          <w:rFonts w:eastAsia="TimesNewRomanPSMT"/>
          <w:lang w:val="en-US"/>
        </w:rPr>
      </w:pPr>
      <w:bookmarkStart w:id="11" w:name="_Toc488322123"/>
      <w:r>
        <w:rPr>
          <w:rFonts w:eastAsia="TimesNewRomanPSMT"/>
          <w:lang w:val="en-US"/>
        </w:rPr>
        <w:lastRenderedPageBreak/>
        <w:t>C</w:t>
      </w:r>
      <w:r w:rsidR="00E2746C" w:rsidRPr="00AA5D16">
        <w:rPr>
          <w:rFonts w:eastAsia="TimesNewRomanPSMT"/>
          <w:lang w:val="en-US"/>
        </w:rPr>
        <w:t>HAPTER 1</w:t>
      </w:r>
      <w:bookmarkEnd w:id="11"/>
    </w:p>
    <w:p w:rsidR="00E2746C" w:rsidRPr="00AA5D16" w:rsidRDefault="00E2746C"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r w:rsidRPr="00AA5D16">
        <w:rPr>
          <w:rFonts w:ascii="Times New Roman" w:eastAsia="TimesNewRomanPSMT" w:hAnsi="Times New Roman" w:cs="Times New Roman"/>
          <w:b/>
          <w:sz w:val="24"/>
          <w:szCs w:val="24"/>
          <w:lang w:val="en-US"/>
        </w:rPr>
        <w:t>INTRODUCTION</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This chapter consists of f</w:t>
      </w:r>
      <w:r w:rsidR="001C03CF">
        <w:rPr>
          <w:rFonts w:ascii="Times New Roman" w:eastAsia="TimesNewRomanPSMT" w:hAnsi="Times New Roman" w:cs="Times New Roman"/>
          <w:sz w:val="24"/>
          <w:szCs w:val="24"/>
          <w:lang w:val="en-US"/>
        </w:rPr>
        <w:t>ive</w:t>
      </w:r>
      <w:r w:rsidRPr="00AA5D16">
        <w:rPr>
          <w:rFonts w:ascii="Times New Roman" w:eastAsia="TimesNewRomanPSMT" w:hAnsi="Times New Roman" w:cs="Times New Roman"/>
          <w:sz w:val="24"/>
          <w:szCs w:val="24"/>
          <w:lang w:val="en-US"/>
        </w:rPr>
        <w:t xml:space="preserve"> sections, which provide information about background to the study related to writing in a second language and an overview of English language education in Turkey, purpose of the study, research questions, significance of the study, and limitations for the study.</w:t>
      </w:r>
    </w:p>
    <w:p w:rsidR="00E2746C" w:rsidRPr="00AA5D16" w:rsidRDefault="00E2746C" w:rsidP="001B422B">
      <w:pPr>
        <w:pStyle w:val="Balk11"/>
        <w:outlineLvl w:val="0"/>
        <w:rPr>
          <w:rFonts w:eastAsia="TimesNewRomanPSMT"/>
          <w:lang w:val="en-US"/>
        </w:rPr>
      </w:pPr>
      <w:bookmarkStart w:id="12" w:name="_Toc488322124"/>
      <w:r w:rsidRPr="00AA5D16">
        <w:rPr>
          <w:rFonts w:eastAsia="TimesNewRomanPSMT"/>
          <w:lang w:val="en-US"/>
        </w:rPr>
        <w:t>1.1. Background to the Study</w:t>
      </w:r>
      <w:bookmarkEnd w:id="12"/>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Writing in a second language is a challenging skill to acquire. Learners need to put a lot of effort into pre-writing, writing, an</w:t>
      </w:r>
      <w:r w:rsidR="001C03CF">
        <w:rPr>
          <w:rFonts w:ascii="Times New Roman" w:eastAsia="TimesNewRomanPSMT" w:hAnsi="Times New Roman" w:cs="Times New Roman"/>
          <w:sz w:val="24"/>
          <w:szCs w:val="24"/>
          <w:lang w:val="en-US"/>
        </w:rPr>
        <w:t>d revision processes and practic</w:t>
      </w:r>
      <w:r w:rsidRPr="00AA5D16">
        <w:rPr>
          <w:rFonts w:ascii="Times New Roman" w:eastAsia="TimesNewRomanPSMT" w:hAnsi="Times New Roman" w:cs="Times New Roman"/>
          <w:sz w:val="24"/>
          <w:szCs w:val="24"/>
          <w:lang w:val="en-US"/>
        </w:rPr>
        <w:t xml:space="preserve">e as much as they can to improve this skill. Opposite to what many learners suppose, writing well is not an innate ability, but instead it is learnt in educational settings (Myles, 2002). L2 learners, in this vein, face several difficulties in writing because each learner takes his educational, cultural, and social background to the writing class with him. Especially in L2 academic writing, they are not only supposed to put their ideas on paper in an organized way, but they are also expected to deal with issues such as proficiency and competency in target language, differences between their own and target culture, knowledge of genres, types and voice of writing, discourse and rhetorical conventions, meta-language, and developing their own writing strategies and techniques, and etc. </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Writing has always been identified as a complex process (Flower &amp; Hayes, 1980; Warnock, 1983; Barnett, 1989; Kroll, 1990; Myles, 2002; Hyland, 2003). Byrne (1988) claims that complexity of writing stems from psychological, linguistic, and cognitive issues. Hayes (1996) proposed a cognitive model of writing process to display its complexity. The model has two components, the first of which is the task environment that includes the topic, audience, and the text written so far. The other component is the individual that consists of four subcomponents: the writer’s long-term memory, writing process, working memory, and motivation/affect. The writer’s long-term memory includes linguistic knowledge, topic knowledge, audience knowledge, genre knowledge, and task schemas. The cognitive activities</w:t>
      </w:r>
      <w:r w:rsidR="001C03CF">
        <w:rPr>
          <w:rFonts w:ascii="Times New Roman" w:eastAsia="TimesNewRomanPSMT" w:hAnsi="Times New Roman" w:cs="Times New Roman"/>
          <w:sz w:val="24"/>
          <w:szCs w:val="24"/>
          <w:lang w:val="en-US"/>
        </w:rPr>
        <w:t xml:space="preserve"> such as</w:t>
      </w:r>
      <w:r w:rsidRPr="00AA5D16">
        <w:rPr>
          <w:rFonts w:ascii="Times New Roman" w:eastAsia="TimesNewRomanPSMT" w:hAnsi="Times New Roman" w:cs="Times New Roman"/>
          <w:sz w:val="24"/>
          <w:szCs w:val="24"/>
          <w:lang w:val="en-US"/>
        </w:rPr>
        <w:t xml:space="preserve"> planning, translating (putting ideas into language), reviewing/revising, and monitoring are identified within the writing process component. L2 learners are supposed to attend all those components concurrently during </w:t>
      </w:r>
      <w:r w:rsidRPr="00AA5D16">
        <w:rPr>
          <w:rFonts w:ascii="Times New Roman" w:eastAsia="TimesNewRomanPSMT" w:hAnsi="Times New Roman" w:cs="Times New Roman"/>
          <w:sz w:val="24"/>
          <w:szCs w:val="24"/>
          <w:lang w:val="en-US"/>
        </w:rPr>
        <w:lastRenderedPageBreak/>
        <w:t xml:space="preserve">writing process, </w:t>
      </w:r>
      <w:r w:rsidR="000A347E" w:rsidRPr="00AA5D16">
        <w:rPr>
          <w:rFonts w:ascii="Times New Roman" w:eastAsia="TimesNewRomanPSMT" w:hAnsi="Times New Roman" w:cs="Times New Roman"/>
          <w:sz w:val="24"/>
          <w:szCs w:val="24"/>
          <w:lang w:val="en-US"/>
        </w:rPr>
        <w:t>which</w:t>
      </w:r>
      <w:r w:rsidRPr="00AA5D16">
        <w:rPr>
          <w:rFonts w:ascii="Times New Roman" w:eastAsia="TimesNewRomanPSMT" w:hAnsi="Times New Roman" w:cs="Times New Roman"/>
          <w:sz w:val="24"/>
          <w:szCs w:val="24"/>
          <w:lang w:val="en-US"/>
        </w:rPr>
        <w:t xml:space="preserve"> makes L2 writing difficult and different from L1 writing (Flower &amp; Hayes, 1980). </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Silva, Leki, and Carson (1997) claim that L2 learners are different in nature and teachers should be aware of learners’ culture, beliefs, perceptions, and education. They list the differences for L2 learners that need to be taken into consideration during instruction, as cited in Grabe (2001, p. 45):</w:t>
      </w:r>
    </w:p>
    <w:p w:rsidR="00E2746C" w:rsidRPr="00AA5D16" w:rsidRDefault="00E2746C" w:rsidP="00E2746C">
      <w:pPr>
        <w:autoSpaceDE w:val="0"/>
        <w:autoSpaceDN w:val="0"/>
        <w:adjustRightInd w:val="0"/>
        <w:spacing w:line="240" w:lineRule="auto"/>
        <w:ind w:firstLine="709"/>
        <w:jc w:val="both"/>
        <w:rPr>
          <w:rFonts w:ascii="Times New Roman" w:eastAsia="TimesNewRomanPSMT" w:hAnsi="Times New Roman" w:cs="Times New Roman"/>
          <w:sz w:val="20"/>
          <w:szCs w:val="20"/>
          <w:lang w:val="en-US"/>
        </w:rPr>
      </w:pPr>
      <w:proofErr w:type="gramStart"/>
      <w:r w:rsidRPr="00AA5D16">
        <w:rPr>
          <w:rFonts w:ascii="Times New Roman" w:eastAsia="TimesNewRomanPSMT" w:hAnsi="Times New Roman" w:cs="Times New Roman"/>
          <w:sz w:val="20"/>
          <w:szCs w:val="20"/>
          <w:lang w:val="en-US"/>
        </w:rPr>
        <w:t>“1. Epistemological issues (distinct cultural socialization and belief systems).</w:t>
      </w:r>
      <w:proofErr w:type="gramEnd"/>
    </w:p>
    <w:p w:rsidR="00E2746C" w:rsidRPr="00AA5D16" w:rsidRDefault="00E2746C" w:rsidP="00E2746C">
      <w:pPr>
        <w:autoSpaceDE w:val="0"/>
        <w:autoSpaceDN w:val="0"/>
        <w:adjustRightInd w:val="0"/>
        <w:spacing w:line="240" w:lineRule="auto"/>
        <w:ind w:left="708" w:firstLine="1"/>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2. Functions of writing (a wider potential range of legitimate functions for L2 writing).</w:t>
      </w:r>
    </w:p>
    <w:p w:rsidR="00E2746C" w:rsidRPr="00AA5D16" w:rsidRDefault="00E2746C" w:rsidP="00E2746C">
      <w:pPr>
        <w:autoSpaceDE w:val="0"/>
        <w:autoSpaceDN w:val="0"/>
        <w:adjustRightInd w:val="0"/>
        <w:spacing w:line="240" w:lineRule="auto"/>
        <w:ind w:left="708" w:firstLine="1"/>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3. Writing topics (personal expression and humanistic individualism as North American educational preferences).</w:t>
      </w:r>
    </w:p>
    <w:p w:rsidR="00E2746C" w:rsidRPr="00AA5D16" w:rsidRDefault="00E2746C" w:rsidP="00E2746C">
      <w:pPr>
        <w:autoSpaceDE w:val="0"/>
        <w:autoSpaceDN w:val="0"/>
        <w:adjustRightInd w:val="0"/>
        <w:spacing w:line="240" w:lineRule="auto"/>
        <w:ind w:firstLine="709"/>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4. Knowledge storage (L1-based knowledge creates complexities for L2 writers).</w:t>
      </w:r>
    </w:p>
    <w:p w:rsidR="00E2746C" w:rsidRPr="00AA5D16" w:rsidRDefault="00E2746C" w:rsidP="00E2746C">
      <w:pPr>
        <w:autoSpaceDE w:val="0"/>
        <w:autoSpaceDN w:val="0"/>
        <w:adjustRightInd w:val="0"/>
        <w:spacing w:line="240" w:lineRule="auto"/>
        <w:ind w:firstLine="709"/>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5. Writing from reading (adds reading-skills complexities for L2 writers).</w:t>
      </w:r>
    </w:p>
    <w:p w:rsidR="00E2746C" w:rsidRPr="00AA5D16" w:rsidRDefault="00E2746C" w:rsidP="00E2746C">
      <w:pPr>
        <w:autoSpaceDE w:val="0"/>
        <w:autoSpaceDN w:val="0"/>
        <w:adjustRightInd w:val="0"/>
        <w:spacing w:line="240" w:lineRule="auto"/>
        <w:ind w:left="708" w:firstLine="1"/>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6. Audience awareness (English L2 audience sense may be culturally different from English L1 students).</w:t>
      </w:r>
    </w:p>
    <w:p w:rsidR="00E2746C" w:rsidRPr="00AA5D16" w:rsidRDefault="00E2746C" w:rsidP="00E2746C">
      <w:pPr>
        <w:autoSpaceDE w:val="0"/>
        <w:autoSpaceDN w:val="0"/>
        <w:adjustRightInd w:val="0"/>
        <w:spacing w:line="240" w:lineRule="auto"/>
        <w:ind w:firstLine="709"/>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7. Textual issues (cross-cultural discourse patterns, contrastive rhetoric).</w:t>
      </w:r>
    </w:p>
    <w:p w:rsidR="00E2746C" w:rsidRPr="00AA5D16" w:rsidRDefault="00E2746C" w:rsidP="00E2746C">
      <w:pPr>
        <w:autoSpaceDE w:val="0"/>
        <w:autoSpaceDN w:val="0"/>
        <w:adjustRightInd w:val="0"/>
        <w:spacing w:line="240" w:lineRule="auto"/>
        <w:ind w:firstLine="709"/>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8. Plagiarism (ownership of words vs. honoring authors and their writing).</w:t>
      </w:r>
    </w:p>
    <w:p w:rsidR="00E2746C" w:rsidRPr="00AA5D16" w:rsidRDefault="00E2746C" w:rsidP="00E2746C">
      <w:pPr>
        <w:autoSpaceDE w:val="0"/>
        <w:autoSpaceDN w:val="0"/>
        <w:adjustRightInd w:val="0"/>
        <w:spacing w:line="240" w:lineRule="auto"/>
        <w:ind w:firstLine="709"/>
        <w:jc w:val="both"/>
        <w:rPr>
          <w:rFonts w:ascii="Times New Roman" w:eastAsia="TimesNewRomanPSMT" w:hAnsi="Times New Roman" w:cs="Times New Roman"/>
          <w:sz w:val="20"/>
          <w:szCs w:val="20"/>
          <w:lang w:val="en-US"/>
        </w:rPr>
      </w:pPr>
      <w:r w:rsidRPr="00AA5D16">
        <w:rPr>
          <w:rFonts w:ascii="Times New Roman" w:eastAsia="TimesNewRomanPSMT" w:hAnsi="Times New Roman" w:cs="Times New Roman"/>
          <w:sz w:val="20"/>
          <w:szCs w:val="20"/>
          <w:lang w:val="en-US"/>
        </w:rPr>
        <w:t>9. Memorization, imitation, quotation (trying out the L2).</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0"/>
          <w:szCs w:val="20"/>
          <w:lang w:val="en-US"/>
        </w:rPr>
        <w:t>10. Students' right to their own language (whose English is right?).”</w:t>
      </w:r>
    </w:p>
    <w:p w:rsidR="00E2746C" w:rsidRPr="00AA5D16" w:rsidRDefault="00E2746C" w:rsidP="005C11A0">
      <w:pPr>
        <w:pStyle w:val="Balk2"/>
        <w:rPr>
          <w:rFonts w:eastAsia="TimesNewRomanPSMT"/>
          <w:lang w:val="en-US"/>
        </w:rPr>
      </w:pPr>
      <w:bookmarkStart w:id="13" w:name="_Toc488322125"/>
      <w:r w:rsidRPr="00AA5D16">
        <w:rPr>
          <w:rFonts w:eastAsia="TimesNewRomanPSMT"/>
          <w:lang w:val="en-US"/>
        </w:rPr>
        <w:t>1.1.1. An Overview of English Language Education in Turkey</w:t>
      </w:r>
      <w:bookmarkEnd w:id="13"/>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Although English has been taught as a foreign language in schools since 1940s, education policy has changed several times in the Republic of Turkey. After English language’s being lingua franca due to globalization, English language teaching started to become widespread among private and public secondary schools. The dominant method used in English classes in Turkey has been the Grammar Translation method which became popular in the 1960s. The courses were teacher-based and focused on accuracy with grammar rules and formulas. The native language, Turkish, was the medium of instruction in classes. English was used to translate texts to practice the studied grammar rules and vocabulary.</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The Ministry of National Education presented the 1997 education reform and brought major changes in English language teaching at all levels to provide an effective education throughout the country. For instance, it required English be taught from grade 4 upwards. In this way, students were aimed to be exposed to English in younger ages. Moreover, the objective of the secondary level ELT curriculum included the integration of </w:t>
      </w:r>
      <w:r w:rsidRPr="00AA5D16">
        <w:rPr>
          <w:rFonts w:ascii="Times New Roman" w:eastAsia="TimesNewRomanPSMT" w:hAnsi="Times New Roman" w:cs="Times New Roman"/>
          <w:sz w:val="24"/>
          <w:szCs w:val="24"/>
          <w:lang w:val="en-US"/>
        </w:rPr>
        <w:lastRenderedPageBreak/>
        <w:t>four skills to improve students’ communication skills, which was the first time the ‘communicative approach’ was introduced into the curriculum (</w:t>
      </w:r>
      <w:proofErr w:type="spellStart"/>
      <w:r w:rsidRPr="00AA5D16">
        <w:rPr>
          <w:rFonts w:ascii="Times New Roman" w:eastAsia="TimesNewRomanPSMT" w:hAnsi="Times New Roman" w:cs="Times New Roman"/>
          <w:sz w:val="24"/>
          <w:szCs w:val="24"/>
          <w:lang w:val="en-US"/>
        </w:rPr>
        <w:t>Kırkgöz</w:t>
      </w:r>
      <w:proofErr w:type="spellEnd"/>
      <w:r w:rsidRPr="00AA5D16">
        <w:rPr>
          <w:rFonts w:ascii="Times New Roman" w:eastAsia="TimesNewRomanPSMT" w:hAnsi="Times New Roman" w:cs="Times New Roman"/>
          <w:sz w:val="24"/>
          <w:szCs w:val="24"/>
          <w:lang w:val="en-US"/>
        </w:rPr>
        <w:t>, 2005). This situation directly affected the teachers who should meet the new standards and needs of the students. Thus, education faculties had to modify their curriculum accordingly and increase the quality of pre-service teacher training programs and courses (</w:t>
      </w:r>
      <w:proofErr w:type="spellStart"/>
      <w:r w:rsidRPr="00AA5D16">
        <w:rPr>
          <w:rFonts w:ascii="Times New Roman" w:eastAsia="TimesNewRomanPSMT" w:hAnsi="Times New Roman" w:cs="Times New Roman"/>
          <w:sz w:val="24"/>
          <w:szCs w:val="24"/>
          <w:lang w:val="en-US"/>
        </w:rPr>
        <w:t>Özsevik</w:t>
      </w:r>
      <w:proofErr w:type="spellEnd"/>
      <w:r w:rsidRPr="00AA5D16">
        <w:rPr>
          <w:rFonts w:ascii="Times New Roman" w:eastAsia="TimesNewRomanPSMT" w:hAnsi="Times New Roman" w:cs="Times New Roman"/>
          <w:sz w:val="24"/>
          <w:szCs w:val="24"/>
          <w:lang w:val="en-US"/>
        </w:rPr>
        <w:t xml:space="preserve">, 2010).  Following the current trends in language teaching recommending younger is better and the necessity to reshape the education system, it was decided to start English education from the grade 2 instead of 4 in 2013. Hence, the teachers and faculties had to adjust their programs for even younger ages. </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Yet, despite the 1.296 hours of English lessons a student takes during 12 years of education, the level of the majority of students’ English when they finish high school is still not satisfactory (Turkish Education Association, 2013). Some possible reasons are summarized here to give an insight about the education students get until attending university (</w:t>
      </w:r>
      <w:proofErr w:type="spellStart"/>
      <w:r w:rsidRPr="00AA5D16">
        <w:rPr>
          <w:rFonts w:ascii="Times New Roman" w:eastAsia="TimesNewRomanPSMT" w:hAnsi="Times New Roman" w:cs="Times New Roman"/>
          <w:sz w:val="24"/>
          <w:szCs w:val="24"/>
          <w:lang w:val="en-US"/>
        </w:rPr>
        <w:t>Özsevik</w:t>
      </w:r>
      <w:proofErr w:type="spellEnd"/>
      <w:r w:rsidRPr="00AA5D16">
        <w:rPr>
          <w:rFonts w:ascii="Times New Roman" w:eastAsia="TimesNewRomanPSMT" w:hAnsi="Times New Roman" w:cs="Times New Roman"/>
          <w:sz w:val="24"/>
          <w:szCs w:val="24"/>
          <w:lang w:val="en-US"/>
        </w:rPr>
        <w:t xml:space="preserve">, 2010). The current ELT curriculum of schools adopts the communicative approach; nonetheless, the national </w:t>
      </w:r>
      <w:proofErr w:type="spellStart"/>
      <w:r w:rsidRPr="00AA5D16">
        <w:rPr>
          <w:rFonts w:ascii="Times New Roman" w:eastAsia="TimesNewRomanPSMT" w:hAnsi="Times New Roman" w:cs="Times New Roman"/>
          <w:sz w:val="24"/>
          <w:szCs w:val="24"/>
          <w:lang w:val="en-US"/>
        </w:rPr>
        <w:t>standardised</w:t>
      </w:r>
      <w:proofErr w:type="spellEnd"/>
      <w:r w:rsidRPr="00AA5D16">
        <w:rPr>
          <w:rFonts w:ascii="Times New Roman" w:eastAsia="TimesNewRomanPSMT" w:hAnsi="Times New Roman" w:cs="Times New Roman"/>
          <w:sz w:val="24"/>
          <w:szCs w:val="24"/>
          <w:lang w:val="en-US"/>
        </w:rPr>
        <w:t xml:space="preserve"> tests which students take to enter </w:t>
      </w:r>
      <w:r w:rsidR="000A347E" w:rsidRPr="00AA5D16">
        <w:rPr>
          <w:rFonts w:ascii="Times New Roman" w:eastAsia="TimesNewRomanPSMT" w:hAnsi="Times New Roman" w:cs="Times New Roman"/>
          <w:sz w:val="24"/>
          <w:szCs w:val="24"/>
          <w:lang w:val="en-US"/>
        </w:rPr>
        <w:t>high quality</w:t>
      </w:r>
      <w:r w:rsidRPr="00AA5D16">
        <w:rPr>
          <w:rFonts w:ascii="Times New Roman" w:eastAsia="TimesNewRomanPSMT" w:hAnsi="Times New Roman" w:cs="Times New Roman"/>
          <w:sz w:val="24"/>
          <w:szCs w:val="24"/>
          <w:lang w:val="en-US"/>
        </w:rPr>
        <w:t xml:space="preserve"> secondary schools at the end of the grade 8 and universities at the end of the grade 12 mainly assess students’ grammar and vocabulary knowledge, and reading skill with a few questions, yet without any listening, speaking, and writing parts. This mismatch between the curriculum and assessment causes teachers to feel under pressure and nervous about the possibility of their students’ getting low marks from these exams. As a result of this, both teachers and students tend to ignore communicative activities </w:t>
      </w:r>
      <w:r w:rsidR="000A347E" w:rsidRPr="00AA5D16">
        <w:rPr>
          <w:rFonts w:ascii="Times New Roman" w:eastAsia="TimesNewRomanPSMT" w:hAnsi="Times New Roman" w:cs="Times New Roman"/>
          <w:sz w:val="24"/>
          <w:szCs w:val="24"/>
          <w:lang w:val="en-US"/>
        </w:rPr>
        <w:t>such as</w:t>
      </w:r>
      <w:r w:rsidRPr="00AA5D16">
        <w:rPr>
          <w:rFonts w:ascii="Times New Roman" w:eastAsia="TimesNewRomanPSMT" w:hAnsi="Times New Roman" w:cs="Times New Roman"/>
          <w:sz w:val="24"/>
          <w:szCs w:val="24"/>
          <w:lang w:val="en-US"/>
        </w:rPr>
        <w:t xml:space="preserve"> listening, speaking, and writing skills in class. This negative backwash effect directs students to memorization. Another disadvantage of the exam-oriented education is to encourage students for individual learning styles rather than pair and group work. </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Another reason may be that not all teachers are trained to teach with current methods, techniques, and technology. The fact that traditional methods, which mostly target grammar and vocabulary knowledge, continue to be used by teachers inhibits the expected English competency of four skills. The students educated in those classes focus and evaluate themselves solely on accuracy and develop traditional learning habits. Thus, they miss the opportuni</w:t>
      </w:r>
      <w:r w:rsidR="001C03CF">
        <w:rPr>
          <w:rFonts w:ascii="Times New Roman" w:eastAsia="TimesNewRomanPSMT" w:hAnsi="Times New Roman" w:cs="Times New Roman"/>
          <w:sz w:val="24"/>
          <w:szCs w:val="24"/>
          <w:lang w:val="en-US"/>
        </w:rPr>
        <w:t>ty to use English in class which</w:t>
      </w:r>
      <w:r w:rsidRPr="00AA5D16">
        <w:rPr>
          <w:rFonts w:ascii="Times New Roman" w:eastAsia="TimesNewRomanPSMT" w:hAnsi="Times New Roman" w:cs="Times New Roman"/>
          <w:sz w:val="24"/>
          <w:szCs w:val="24"/>
          <w:lang w:val="en-US"/>
        </w:rPr>
        <w:t xml:space="preserve"> is the only place to practice a foreign language for the majority of people in Turkey. A study conducted </w:t>
      </w:r>
      <w:r w:rsidR="005E3742">
        <w:rPr>
          <w:rFonts w:ascii="Times New Roman" w:eastAsia="TimesNewRomanPSMT" w:hAnsi="Times New Roman" w:cs="Times New Roman"/>
          <w:sz w:val="24"/>
          <w:szCs w:val="24"/>
          <w:lang w:val="en-US"/>
        </w:rPr>
        <w:t xml:space="preserve">by </w:t>
      </w:r>
      <w:proofErr w:type="spellStart"/>
      <w:r w:rsidR="005E3742" w:rsidRPr="00AA5D16">
        <w:rPr>
          <w:rFonts w:ascii="Times New Roman" w:eastAsia="TimesNewRomanPSMT" w:hAnsi="Times New Roman" w:cs="Times New Roman"/>
          <w:sz w:val="24"/>
          <w:szCs w:val="24"/>
          <w:lang w:val="en-US"/>
        </w:rPr>
        <w:t>Kaçar</w:t>
      </w:r>
      <w:proofErr w:type="spellEnd"/>
      <w:r w:rsidR="005E3742">
        <w:rPr>
          <w:rFonts w:ascii="Times New Roman" w:eastAsia="TimesNewRomanPSMT" w:hAnsi="Times New Roman" w:cs="Times New Roman"/>
          <w:sz w:val="24"/>
          <w:szCs w:val="24"/>
          <w:lang w:val="en-US"/>
        </w:rPr>
        <w:t xml:space="preserve"> and </w:t>
      </w:r>
      <w:proofErr w:type="spellStart"/>
      <w:r w:rsidR="005E3742" w:rsidRPr="00AA5D16">
        <w:rPr>
          <w:rFonts w:ascii="Times New Roman" w:eastAsia="TimesNewRomanPSMT" w:hAnsi="Times New Roman" w:cs="Times New Roman"/>
          <w:sz w:val="24"/>
          <w:szCs w:val="24"/>
          <w:lang w:val="en-US"/>
        </w:rPr>
        <w:t>Zengin</w:t>
      </w:r>
      <w:proofErr w:type="spellEnd"/>
      <w:r w:rsidR="005E3742" w:rsidRPr="00AA5D16">
        <w:rPr>
          <w:rFonts w:ascii="Times New Roman" w:eastAsia="TimesNewRomanPSMT" w:hAnsi="Times New Roman" w:cs="Times New Roman"/>
          <w:sz w:val="24"/>
          <w:szCs w:val="24"/>
          <w:lang w:val="en-US"/>
        </w:rPr>
        <w:t xml:space="preserve"> (</w:t>
      </w:r>
      <w:r w:rsidR="005E3742">
        <w:rPr>
          <w:rFonts w:ascii="Times New Roman" w:eastAsia="TimesNewRomanPSMT" w:hAnsi="Times New Roman" w:cs="Times New Roman"/>
          <w:sz w:val="24"/>
          <w:szCs w:val="24"/>
          <w:lang w:val="en-US"/>
        </w:rPr>
        <w:t>2009)</w:t>
      </w:r>
      <w:r w:rsidR="005E3742" w:rsidRPr="00AA5D16">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t xml:space="preserve">with 227 EFL students </w:t>
      </w:r>
      <w:r w:rsidR="005E3742">
        <w:rPr>
          <w:rFonts w:ascii="Times New Roman" w:eastAsia="TimesNewRomanPSMT" w:hAnsi="Times New Roman" w:cs="Times New Roman"/>
          <w:sz w:val="24"/>
          <w:szCs w:val="24"/>
          <w:lang w:val="en-US"/>
        </w:rPr>
        <w:t>reveals</w:t>
      </w:r>
      <w:r w:rsidRPr="00AA5D16">
        <w:rPr>
          <w:rFonts w:ascii="Times New Roman" w:eastAsia="TimesNewRomanPSMT" w:hAnsi="Times New Roman" w:cs="Times New Roman"/>
          <w:sz w:val="24"/>
          <w:szCs w:val="24"/>
          <w:lang w:val="en-US"/>
        </w:rPr>
        <w:t xml:space="preserve"> students’ traditional learning habits, and reveals that the students regard writing and listening less important than speaking and </w:t>
      </w:r>
      <w:r w:rsidRPr="00AA5D16">
        <w:rPr>
          <w:rFonts w:ascii="Times New Roman" w:eastAsia="TimesNewRomanPSMT" w:hAnsi="Times New Roman" w:cs="Times New Roman"/>
          <w:sz w:val="24"/>
          <w:szCs w:val="24"/>
          <w:lang w:val="en-US"/>
        </w:rPr>
        <w:lastRenderedPageBreak/>
        <w:t>reading The other reasons for which teachers avoid using current and effective methods are defects in language planning and teacher trai</w:t>
      </w:r>
      <w:r w:rsidR="00AA5D16" w:rsidRPr="00AA5D16">
        <w:rPr>
          <w:rFonts w:ascii="Times New Roman" w:eastAsia="TimesNewRomanPSMT" w:hAnsi="Times New Roman" w:cs="Times New Roman"/>
          <w:sz w:val="24"/>
          <w:szCs w:val="24"/>
          <w:lang w:val="en-US"/>
        </w:rPr>
        <w:t xml:space="preserve">ning, teachers’ heavy workload, </w:t>
      </w:r>
      <w:r w:rsidRPr="00AA5D16">
        <w:rPr>
          <w:rFonts w:ascii="Times New Roman" w:eastAsia="TimesNewRomanPSMT" w:hAnsi="Times New Roman" w:cs="Times New Roman"/>
          <w:sz w:val="24"/>
          <w:szCs w:val="24"/>
          <w:lang w:val="en-US"/>
        </w:rPr>
        <w:t>heavily-loaded teaching programs,</w:t>
      </w:r>
      <w:r w:rsidR="00AA5D16" w:rsidRPr="00AA5D16">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t>students’ low motivation, and large classes (</w:t>
      </w:r>
      <w:proofErr w:type="spellStart"/>
      <w:r w:rsidRPr="00AA5D16">
        <w:rPr>
          <w:rFonts w:ascii="Times New Roman" w:eastAsia="TimesNewRomanPSMT" w:hAnsi="Times New Roman" w:cs="Times New Roman"/>
          <w:sz w:val="24"/>
          <w:szCs w:val="24"/>
          <w:lang w:val="en-US"/>
        </w:rPr>
        <w:t>Işık</w:t>
      </w:r>
      <w:proofErr w:type="spellEnd"/>
      <w:r w:rsidRPr="00AA5D16">
        <w:rPr>
          <w:rFonts w:ascii="Times New Roman" w:eastAsia="TimesNewRomanPSMT" w:hAnsi="Times New Roman" w:cs="Times New Roman"/>
          <w:sz w:val="24"/>
          <w:szCs w:val="24"/>
          <w:lang w:val="en-US"/>
        </w:rPr>
        <w:t xml:space="preserve">, 2008; </w:t>
      </w:r>
      <w:proofErr w:type="spellStart"/>
      <w:r w:rsidRPr="00AA5D16">
        <w:rPr>
          <w:rFonts w:ascii="Times New Roman" w:eastAsia="TimesNewRomanPSMT" w:hAnsi="Times New Roman" w:cs="Times New Roman"/>
          <w:sz w:val="24"/>
          <w:szCs w:val="24"/>
          <w:lang w:val="en-US"/>
        </w:rPr>
        <w:t>Özsevik</w:t>
      </w:r>
      <w:proofErr w:type="spellEnd"/>
      <w:r w:rsidRPr="00AA5D16">
        <w:rPr>
          <w:rFonts w:ascii="Times New Roman" w:eastAsia="TimesNewRomanPSMT" w:hAnsi="Times New Roman" w:cs="Times New Roman"/>
          <w:sz w:val="24"/>
          <w:szCs w:val="24"/>
          <w:lang w:val="en-US"/>
        </w:rPr>
        <w:t xml:space="preserve">, 2010; </w:t>
      </w:r>
      <w:proofErr w:type="spellStart"/>
      <w:r w:rsidRPr="00AA5D16">
        <w:rPr>
          <w:rFonts w:ascii="Times New Roman" w:eastAsia="TimesNewRomanPSMT" w:hAnsi="Times New Roman" w:cs="Times New Roman"/>
          <w:sz w:val="24"/>
          <w:szCs w:val="24"/>
          <w:lang w:val="en-US"/>
        </w:rPr>
        <w:t>Demirel</w:t>
      </w:r>
      <w:proofErr w:type="spellEnd"/>
      <w:r w:rsidR="00AA5D16" w:rsidRPr="00AA5D16">
        <w:rPr>
          <w:rFonts w:ascii="Times New Roman" w:eastAsia="TimesNewRomanPSMT" w:hAnsi="Times New Roman" w:cs="Times New Roman"/>
          <w:sz w:val="24"/>
          <w:szCs w:val="24"/>
          <w:lang w:val="en-US"/>
        </w:rPr>
        <w:t xml:space="preserve"> </w:t>
      </w:r>
      <w:r w:rsidR="002E4074" w:rsidRPr="00AA5D16">
        <w:rPr>
          <w:rFonts w:ascii="Times New Roman" w:eastAsia="TimesNewRomanPSMT" w:hAnsi="Times New Roman" w:cs="Times New Roman"/>
          <w:sz w:val="24"/>
          <w:szCs w:val="24"/>
          <w:lang w:val="en-US"/>
        </w:rPr>
        <w:t>&amp;</w:t>
      </w:r>
      <w:r w:rsidR="00AA5D16" w:rsidRPr="00AA5D16">
        <w:rPr>
          <w:rFonts w:ascii="Times New Roman" w:eastAsia="TimesNewRomanPSMT" w:hAnsi="Times New Roman" w:cs="Times New Roman"/>
          <w:sz w:val="24"/>
          <w:szCs w:val="24"/>
          <w:lang w:val="en-US"/>
        </w:rPr>
        <w:t xml:space="preserve"> </w:t>
      </w:r>
      <w:proofErr w:type="spellStart"/>
      <w:r w:rsidRPr="00AA5D16">
        <w:rPr>
          <w:rFonts w:ascii="Times New Roman" w:eastAsia="TimesNewRomanPSMT" w:hAnsi="Times New Roman" w:cs="Times New Roman"/>
          <w:sz w:val="24"/>
          <w:szCs w:val="24"/>
          <w:lang w:val="en-US"/>
        </w:rPr>
        <w:t>Demirezen</w:t>
      </w:r>
      <w:proofErr w:type="spellEnd"/>
      <w:r w:rsidRPr="00AA5D16">
        <w:rPr>
          <w:rFonts w:ascii="Times New Roman" w:eastAsia="TimesNewRomanPSMT" w:hAnsi="Times New Roman" w:cs="Times New Roman"/>
          <w:sz w:val="24"/>
          <w:szCs w:val="24"/>
          <w:lang w:val="en-US"/>
        </w:rPr>
        <w:t xml:space="preserve"> in </w:t>
      </w:r>
      <w:proofErr w:type="spellStart"/>
      <w:r w:rsidRPr="00AA5D16">
        <w:rPr>
          <w:rFonts w:ascii="Times New Roman" w:eastAsia="TimesNewRomanPSMT" w:hAnsi="Times New Roman" w:cs="Times New Roman"/>
          <w:sz w:val="24"/>
          <w:szCs w:val="24"/>
          <w:lang w:val="en-US"/>
        </w:rPr>
        <w:t>Hürriyet</w:t>
      </w:r>
      <w:proofErr w:type="spellEnd"/>
      <w:r w:rsidRPr="00AA5D16">
        <w:rPr>
          <w:rFonts w:ascii="Times New Roman" w:eastAsia="TimesNewRomanPSMT" w:hAnsi="Times New Roman" w:cs="Times New Roman"/>
          <w:sz w:val="24"/>
          <w:szCs w:val="24"/>
          <w:lang w:val="en-US"/>
        </w:rPr>
        <w:t xml:space="preserve"> interview, 2015). The education in Turkey is often critic</w:t>
      </w:r>
      <w:r w:rsidR="000A347E" w:rsidRPr="00AA5D16">
        <w:rPr>
          <w:rFonts w:ascii="Times New Roman" w:eastAsia="TimesNewRomanPSMT" w:hAnsi="Times New Roman" w:cs="Times New Roman"/>
          <w:sz w:val="24"/>
          <w:szCs w:val="24"/>
          <w:lang w:val="en-US"/>
        </w:rPr>
        <w:t xml:space="preserve">ized for depending </w:t>
      </w:r>
      <w:r w:rsidRPr="00AA5D16">
        <w:rPr>
          <w:rFonts w:ascii="Times New Roman" w:eastAsia="TimesNewRomanPSMT" w:hAnsi="Times New Roman" w:cs="Times New Roman"/>
          <w:sz w:val="24"/>
          <w:szCs w:val="24"/>
          <w:lang w:val="en-US"/>
        </w:rPr>
        <w:t>on rote-learning (</w:t>
      </w:r>
      <w:proofErr w:type="spellStart"/>
      <w:r w:rsidRPr="00AA5D16">
        <w:rPr>
          <w:rFonts w:ascii="Times New Roman" w:eastAsia="TimesNewRomanPSMT" w:hAnsi="Times New Roman" w:cs="Times New Roman"/>
          <w:sz w:val="24"/>
          <w:szCs w:val="24"/>
          <w:lang w:val="en-US"/>
        </w:rPr>
        <w:t>Epçaçan</w:t>
      </w:r>
      <w:proofErr w:type="spellEnd"/>
      <w:r w:rsidRPr="00AA5D16">
        <w:rPr>
          <w:rFonts w:ascii="Times New Roman" w:eastAsia="TimesNewRomanPSMT" w:hAnsi="Times New Roman" w:cs="Times New Roman"/>
          <w:sz w:val="24"/>
          <w:szCs w:val="24"/>
          <w:lang w:val="en-US"/>
        </w:rPr>
        <w:t xml:space="preserve">, 2014; </w:t>
      </w:r>
      <w:proofErr w:type="spellStart"/>
      <w:r w:rsidRPr="00AA5D16">
        <w:rPr>
          <w:rFonts w:ascii="Times New Roman" w:eastAsia="TimesNewRomanPSMT" w:hAnsi="Times New Roman" w:cs="Times New Roman"/>
          <w:sz w:val="24"/>
          <w:szCs w:val="24"/>
          <w:lang w:val="en-US"/>
        </w:rPr>
        <w:t>Kızılçelik</w:t>
      </w:r>
      <w:proofErr w:type="spellEnd"/>
      <w:r w:rsidRPr="00AA5D16">
        <w:rPr>
          <w:rFonts w:ascii="Times New Roman" w:eastAsia="TimesNewRomanPSMT" w:hAnsi="Times New Roman" w:cs="Times New Roman"/>
          <w:sz w:val="24"/>
          <w:szCs w:val="24"/>
          <w:lang w:val="en-US"/>
        </w:rPr>
        <w:t xml:space="preserve">, 2015; </w:t>
      </w:r>
      <w:proofErr w:type="spellStart"/>
      <w:r w:rsidRPr="00AA5D16">
        <w:rPr>
          <w:rFonts w:ascii="Times New Roman" w:eastAsia="TimesNewRomanPSMT" w:hAnsi="Times New Roman" w:cs="Times New Roman"/>
          <w:sz w:val="24"/>
          <w:szCs w:val="24"/>
          <w:lang w:val="en-US"/>
        </w:rPr>
        <w:t>Taşdemir</w:t>
      </w:r>
      <w:proofErr w:type="spellEnd"/>
      <w:r w:rsidRPr="00AA5D16">
        <w:rPr>
          <w:rFonts w:ascii="Times New Roman" w:eastAsia="TimesNewRomanPSMT" w:hAnsi="Times New Roman" w:cs="Times New Roman"/>
          <w:sz w:val="24"/>
          <w:szCs w:val="24"/>
          <w:lang w:val="en-US"/>
        </w:rPr>
        <w:t xml:space="preserve">, 2015; </w:t>
      </w:r>
      <w:proofErr w:type="spellStart"/>
      <w:r w:rsidRPr="00AA5D16">
        <w:rPr>
          <w:rFonts w:ascii="Times New Roman" w:eastAsia="TimesNewRomanPSMT" w:hAnsi="Times New Roman" w:cs="Times New Roman"/>
          <w:sz w:val="24"/>
          <w:szCs w:val="24"/>
          <w:lang w:val="en-US"/>
        </w:rPr>
        <w:t>Ünal</w:t>
      </w:r>
      <w:proofErr w:type="spellEnd"/>
      <w:r w:rsidRPr="00AA5D16">
        <w:rPr>
          <w:rFonts w:ascii="Times New Roman" w:eastAsia="TimesNewRomanPSMT" w:hAnsi="Times New Roman" w:cs="Times New Roman"/>
          <w:sz w:val="24"/>
          <w:szCs w:val="24"/>
          <w:lang w:val="en-US"/>
        </w:rPr>
        <w:t xml:space="preserve">, 2016). </w:t>
      </w:r>
      <w:proofErr w:type="spellStart"/>
      <w:r w:rsidRPr="00AA5D16">
        <w:rPr>
          <w:rFonts w:ascii="Times New Roman" w:eastAsia="TimesNewRomanPSMT" w:hAnsi="Times New Roman" w:cs="Times New Roman"/>
          <w:sz w:val="24"/>
          <w:szCs w:val="24"/>
          <w:lang w:val="en-US"/>
        </w:rPr>
        <w:t>Demirel</w:t>
      </w:r>
      <w:proofErr w:type="spellEnd"/>
      <w:r w:rsidRPr="00AA5D16">
        <w:rPr>
          <w:rFonts w:ascii="Times New Roman" w:eastAsia="TimesNewRomanPSMT" w:hAnsi="Times New Roman" w:cs="Times New Roman"/>
          <w:sz w:val="24"/>
          <w:szCs w:val="24"/>
          <w:lang w:val="en-US"/>
        </w:rPr>
        <w:t xml:space="preserve"> (2015) concludes that in Turkish education system, the rules of the language are taught instead of the language itself. These reasons listed above explain why Turkey is listed 51 out of 72 countries in terms of English proficiency</w:t>
      </w:r>
      <w:r w:rsidR="00AA5D16" w:rsidRPr="00AA5D16">
        <w:rPr>
          <w:rFonts w:ascii="Times New Roman" w:eastAsia="TimesNewRomanPSMT" w:hAnsi="Times New Roman" w:cs="Times New Roman"/>
          <w:sz w:val="24"/>
          <w:szCs w:val="24"/>
          <w:lang w:val="en-US"/>
        </w:rPr>
        <w:t xml:space="preserve"> </w:t>
      </w:r>
      <w:r w:rsidR="00824A7F" w:rsidRPr="00AA5D16">
        <w:rPr>
          <w:rFonts w:ascii="Times New Roman" w:eastAsia="TimesNewRomanPSMT" w:hAnsi="Times New Roman" w:cs="Times New Roman"/>
          <w:sz w:val="24"/>
          <w:szCs w:val="24"/>
          <w:lang w:val="en-US"/>
        </w:rPr>
        <w:t>in</w:t>
      </w:r>
      <w:r w:rsidR="00EF09D5" w:rsidRPr="00AA5D16">
        <w:rPr>
          <w:rFonts w:ascii="Times New Roman" w:eastAsia="TimesNewRomanPSMT" w:hAnsi="Times New Roman" w:cs="Times New Roman"/>
          <w:sz w:val="24"/>
          <w:szCs w:val="24"/>
          <w:lang w:val="en-US"/>
        </w:rPr>
        <w:t xml:space="preserve"> the 2016 report of the Education First (EF) English Proficiency Index which is </w:t>
      </w:r>
      <w:r w:rsidR="00824A7F" w:rsidRPr="00AA5D16">
        <w:rPr>
          <w:rFonts w:ascii="Times New Roman" w:eastAsia="TimesNewRomanPSMT" w:hAnsi="Times New Roman" w:cs="Times New Roman"/>
          <w:sz w:val="24"/>
          <w:szCs w:val="24"/>
          <w:lang w:val="en-US"/>
        </w:rPr>
        <w:t>created</w:t>
      </w:r>
      <w:r w:rsidR="00EF09D5" w:rsidRPr="00AA5D16">
        <w:rPr>
          <w:rFonts w:ascii="Times New Roman" w:eastAsia="TimesNewRomanPSMT" w:hAnsi="Times New Roman" w:cs="Times New Roman"/>
          <w:sz w:val="24"/>
          <w:szCs w:val="24"/>
          <w:lang w:val="en-US"/>
        </w:rPr>
        <w:t xml:space="preserve"> from the results of </w:t>
      </w:r>
      <w:r w:rsidR="00B35A10" w:rsidRPr="00AA5D16">
        <w:rPr>
          <w:rFonts w:ascii="Times New Roman" w:eastAsia="TimesNewRomanPSMT" w:hAnsi="Times New Roman" w:cs="Times New Roman"/>
          <w:sz w:val="24"/>
          <w:szCs w:val="24"/>
          <w:lang w:val="en-US"/>
        </w:rPr>
        <w:t>a set of</w:t>
      </w:r>
      <w:r w:rsidR="00EF09D5" w:rsidRPr="00AA5D16">
        <w:rPr>
          <w:rFonts w:ascii="Times New Roman" w:eastAsia="TimesNewRomanPSMT" w:hAnsi="Times New Roman" w:cs="Times New Roman"/>
          <w:sz w:val="24"/>
          <w:szCs w:val="24"/>
          <w:lang w:val="en-US"/>
        </w:rPr>
        <w:t xml:space="preserve"> English tests </w:t>
      </w:r>
      <w:r w:rsidR="00824A7F" w:rsidRPr="00AA5D16">
        <w:rPr>
          <w:rFonts w:ascii="Times New Roman" w:eastAsia="TimesNewRomanPSMT" w:hAnsi="Times New Roman" w:cs="Times New Roman"/>
          <w:sz w:val="24"/>
          <w:szCs w:val="24"/>
          <w:lang w:val="en-US"/>
        </w:rPr>
        <w:t>taken</w:t>
      </w:r>
      <w:r w:rsidR="00EF09D5" w:rsidRPr="00AA5D16">
        <w:rPr>
          <w:rFonts w:ascii="Times New Roman" w:eastAsia="TimesNewRomanPSMT" w:hAnsi="Times New Roman" w:cs="Times New Roman"/>
          <w:sz w:val="24"/>
          <w:szCs w:val="24"/>
          <w:lang w:val="en-US"/>
        </w:rPr>
        <w:t xml:space="preserve"> by hundreds of thousands of adults</w:t>
      </w:r>
      <w:r w:rsidR="00B35A10" w:rsidRPr="00AA5D16">
        <w:rPr>
          <w:rFonts w:ascii="Times New Roman" w:eastAsia="TimesNewRomanPSMT" w:hAnsi="Times New Roman" w:cs="Times New Roman"/>
          <w:sz w:val="24"/>
          <w:szCs w:val="24"/>
          <w:lang w:val="en-US"/>
        </w:rPr>
        <w:t xml:space="preserve"> in several countries</w:t>
      </w:r>
      <w:r w:rsidR="00EF09D5" w:rsidRPr="00AA5D16">
        <w:rPr>
          <w:rFonts w:ascii="Times New Roman" w:eastAsia="TimesNewRomanPSMT" w:hAnsi="Times New Roman" w:cs="Times New Roman"/>
          <w:sz w:val="24"/>
          <w:szCs w:val="24"/>
          <w:lang w:val="en-US"/>
        </w:rPr>
        <w:t xml:space="preserve"> around the world</w:t>
      </w:r>
      <w:r w:rsidR="00AA5D16" w:rsidRPr="00AA5D16">
        <w:rPr>
          <w:rFonts w:ascii="Times New Roman" w:eastAsia="TimesNewRomanPSMT" w:hAnsi="Times New Roman" w:cs="Times New Roman"/>
          <w:sz w:val="24"/>
          <w:szCs w:val="24"/>
          <w:lang w:val="en-US"/>
        </w:rPr>
        <w:t xml:space="preserve"> </w:t>
      </w:r>
      <w:r w:rsidR="00824A7F" w:rsidRPr="00AA5D16">
        <w:rPr>
          <w:rFonts w:ascii="Times New Roman" w:eastAsia="TimesNewRomanPSMT" w:hAnsi="Times New Roman" w:cs="Times New Roman"/>
          <w:sz w:val="24"/>
          <w:szCs w:val="24"/>
          <w:lang w:val="en-US"/>
        </w:rPr>
        <w:t>each year</w:t>
      </w:r>
      <w:r w:rsidR="00EF09D5" w:rsidRPr="00AA5D16">
        <w:rPr>
          <w:rFonts w:ascii="Times New Roman" w:eastAsia="TimesNewRomanPSMT" w:hAnsi="Times New Roman" w:cs="Times New Roman"/>
          <w:sz w:val="24"/>
          <w:szCs w:val="24"/>
          <w:lang w:val="en-US"/>
        </w:rPr>
        <w:t xml:space="preserve"> (</w:t>
      </w:r>
      <w:r w:rsidR="00824A7F" w:rsidRPr="00AA5D16">
        <w:rPr>
          <w:rFonts w:ascii="Times New Roman" w:eastAsia="TimesNewRomanPSMT" w:hAnsi="Times New Roman" w:cs="Times New Roman"/>
          <w:sz w:val="24"/>
          <w:szCs w:val="24"/>
          <w:lang w:val="en-US"/>
        </w:rPr>
        <w:t>EF, 2016</w:t>
      </w:r>
      <w:r w:rsidR="00EF09D5" w:rsidRPr="00AA5D16">
        <w:rPr>
          <w:rFonts w:ascii="Times New Roman" w:eastAsia="TimesNewRomanPSMT" w:hAnsi="Times New Roman" w:cs="Times New Roman"/>
          <w:sz w:val="24"/>
          <w:szCs w:val="24"/>
          <w:lang w:val="en-US"/>
        </w:rPr>
        <w:t>)</w:t>
      </w:r>
      <w:r w:rsidR="00824A7F" w:rsidRPr="00AA5D16">
        <w:rPr>
          <w:rFonts w:ascii="Times New Roman" w:eastAsia="TimesNewRomanPSMT" w:hAnsi="Times New Roman" w:cs="Times New Roman"/>
          <w:sz w:val="24"/>
          <w:szCs w:val="24"/>
          <w:lang w:val="en-US"/>
        </w:rPr>
        <w:t>.</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It is possible to observe similar problems regarding writing skills. As mentioned above, writing is one of the skills that </w:t>
      </w:r>
      <w:proofErr w:type="gramStart"/>
      <w:r w:rsidRPr="00AA5D16">
        <w:rPr>
          <w:rFonts w:ascii="Times New Roman" w:eastAsia="TimesNewRomanPSMT" w:hAnsi="Times New Roman" w:cs="Times New Roman"/>
          <w:sz w:val="24"/>
          <w:szCs w:val="24"/>
          <w:lang w:val="en-US"/>
        </w:rPr>
        <w:t>is</w:t>
      </w:r>
      <w:proofErr w:type="gramEnd"/>
      <w:r w:rsidRPr="00AA5D16">
        <w:rPr>
          <w:rFonts w:ascii="Times New Roman" w:eastAsia="TimesNewRomanPSMT" w:hAnsi="Times New Roman" w:cs="Times New Roman"/>
          <w:sz w:val="24"/>
          <w:szCs w:val="24"/>
          <w:lang w:val="en-US"/>
        </w:rPr>
        <w:t xml:space="preserve"> ignored in class. </w:t>
      </w:r>
      <w:r w:rsidR="00F56E34">
        <w:rPr>
          <w:rFonts w:ascii="Times New Roman" w:eastAsia="TimesNewRomanPSMT" w:hAnsi="Times New Roman" w:cs="Times New Roman"/>
          <w:sz w:val="24"/>
          <w:szCs w:val="24"/>
          <w:lang w:val="en-US"/>
        </w:rPr>
        <w:t>S</w:t>
      </w:r>
      <w:r w:rsidRPr="00AA5D16">
        <w:rPr>
          <w:rFonts w:ascii="Times New Roman" w:eastAsia="TimesNewRomanPSMT" w:hAnsi="Times New Roman" w:cs="Times New Roman"/>
          <w:sz w:val="24"/>
          <w:szCs w:val="24"/>
          <w:lang w:val="en-US"/>
        </w:rPr>
        <w:t>tudents</w:t>
      </w:r>
      <w:r w:rsidR="00F56E34">
        <w:rPr>
          <w:rFonts w:ascii="Times New Roman" w:eastAsia="TimesNewRomanPSMT" w:hAnsi="Times New Roman" w:cs="Times New Roman"/>
          <w:sz w:val="24"/>
          <w:szCs w:val="24"/>
          <w:lang w:val="en-US"/>
        </w:rPr>
        <w:t xml:space="preserve"> do not </w:t>
      </w:r>
      <w:r w:rsidR="00F56E34" w:rsidRPr="00AA5D16">
        <w:rPr>
          <w:rFonts w:ascii="Times New Roman" w:eastAsia="TimesNewRomanPSMT" w:hAnsi="Times New Roman" w:cs="Times New Roman"/>
          <w:sz w:val="24"/>
          <w:szCs w:val="24"/>
          <w:lang w:val="en-US"/>
        </w:rPr>
        <w:t xml:space="preserve">often </w:t>
      </w:r>
      <w:r w:rsidR="00F56E34">
        <w:rPr>
          <w:rFonts w:ascii="Times New Roman" w:eastAsia="TimesNewRomanPSMT" w:hAnsi="Times New Roman" w:cs="Times New Roman"/>
          <w:sz w:val="24"/>
          <w:szCs w:val="24"/>
          <w:lang w:val="en-US"/>
        </w:rPr>
        <w:t>have to produce</w:t>
      </w:r>
      <w:r w:rsidRPr="00AA5D16">
        <w:rPr>
          <w:rFonts w:ascii="Times New Roman" w:eastAsia="TimesNewRomanPSMT" w:hAnsi="Times New Roman" w:cs="Times New Roman"/>
          <w:sz w:val="24"/>
          <w:szCs w:val="24"/>
          <w:lang w:val="en-US"/>
        </w:rPr>
        <w:t xml:space="preserve"> </w:t>
      </w:r>
      <w:r w:rsidR="00F56E34">
        <w:rPr>
          <w:rFonts w:ascii="Times New Roman" w:eastAsia="TimesNewRomanPSMT" w:hAnsi="Times New Roman" w:cs="Times New Roman"/>
          <w:sz w:val="24"/>
          <w:szCs w:val="24"/>
          <w:lang w:val="en-US"/>
        </w:rPr>
        <w:t xml:space="preserve">a piece of writing longer than a paragraph. </w:t>
      </w:r>
      <w:proofErr w:type="spellStart"/>
      <w:r w:rsidRPr="00AA5D16">
        <w:rPr>
          <w:rFonts w:ascii="Times New Roman" w:eastAsia="TimesNewRomanPSMT" w:hAnsi="Times New Roman" w:cs="Times New Roman"/>
          <w:sz w:val="24"/>
          <w:szCs w:val="24"/>
          <w:lang w:val="en-US"/>
        </w:rPr>
        <w:t>İnal</w:t>
      </w:r>
      <w:proofErr w:type="spellEnd"/>
      <w:r w:rsidRPr="00AA5D16">
        <w:rPr>
          <w:rFonts w:ascii="Times New Roman" w:eastAsia="TimesNewRomanPSMT" w:hAnsi="Times New Roman" w:cs="Times New Roman"/>
          <w:sz w:val="24"/>
          <w:szCs w:val="24"/>
          <w:lang w:val="en-US"/>
        </w:rPr>
        <w:t xml:space="preserve"> (2006) examined the problems regarding writing skills under three categories. The first category is the problems related to education and training such as traditional teaching methods of writing lessons, not encouraging students for creative writing, ignoring the pre-writing step, limited writing hours, the way of evaluation of papers, crowded classes, the teacher-centered classes, and evaluating only grammar and mechanics. The second category is related to cognitive and affective factors including students’ low motivation, negative perceptions and attitudes towards writing, ignoring individual differences and psychological factors during instruction. The last category is related to social problems, which includes lack of reading habits and variety of experiences, and </w:t>
      </w:r>
      <w:r w:rsidR="00B35A10" w:rsidRPr="00AA5D16">
        <w:rPr>
          <w:rFonts w:ascii="Times New Roman" w:eastAsia="TimesNewRomanPSMT" w:hAnsi="Times New Roman" w:cs="Times New Roman"/>
          <w:sz w:val="24"/>
          <w:szCs w:val="24"/>
          <w:lang w:val="en-US"/>
        </w:rPr>
        <w:t>lack of</w:t>
      </w:r>
      <w:r w:rsidRPr="00AA5D16">
        <w:rPr>
          <w:rFonts w:ascii="Times New Roman" w:eastAsia="TimesNewRomanPSMT" w:hAnsi="Times New Roman" w:cs="Times New Roman"/>
          <w:sz w:val="24"/>
          <w:szCs w:val="24"/>
          <w:lang w:val="en-US"/>
        </w:rPr>
        <w:t xml:space="preserve"> get</w:t>
      </w:r>
      <w:r w:rsidR="00B35A10" w:rsidRPr="00AA5D16">
        <w:rPr>
          <w:rFonts w:ascii="Times New Roman" w:eastAsia="TimesNewRomanPSMT" w:hAnsi="Times New Roman" w:cs="Times New Roman"/>
          <w:sz w:val="24"/>
          <w:szCs w:val="24"/>
          <w:lang w:val="en-US"/>
        </w:rPr>
        <w:t>ting</w:t>
      </w:r>
      <w:r w:rsidRPr="00AA5D16">
        <w:rPr>
          <w:rFonts w:ascii="Times New Roman" w:eastAsia="TimesNewRomanPSMT" w:hAnsi="Times New Roman" w:cs="Times New Roman"/>
          <w:sz w:val="24"/>
          <w:szCs w:val="24"/>
          <w:lang w:val="en-US"/>
        </w:rPr>
        <w:t xml:space="preserve"> help out of class for writing. </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Being educated in a traditional teaching/learning environment, students face a serious challenge when they a</w:t>
      </w:r>
      <w:r w:rsidR="00F56E34">
        <w:rPr>
          <w:rFonts w:ascii="Times New Roman" w:eastAsia="TimesNewRomanPSMT" w:hAnsi="Times New Roman" w:cs="Times New Roman"/>
          <w:sz w:val="24"/>
          <w:szCs w:val="24"/>
          <w:lang w:val="en-US"/>
        </w:rPr>
        <w:t>ttend a university with English-</w:t>
      </w:r>
      <w:r w:rsidRPr="00AA5D16">
        <w:rPr>
          <w:rFonts w:ascii="Times New Roman" w:eastAsia="TimesNewRomanPSMT" w:hAnsi="Times New Roman" w:cs="Times New Roman"/>
          <w:sz w:val="24"/>
          <w:szCs w:val="24"/>
          <w:lang w:val="en-US"/>
        </w:rPr>
        <w:t>medium of instruction that requires them to use the language in a</w:t>
      </w:r>
      <w:r w:rsidR="00CB2286">
        <w:rPr>
          <w:rFonts w:ascii="Times New Roman" w:eastAsia="TimesNewRomanPSMT" w:hAnsi="Times New Roman" w:cs="Times New Roman"/>
          <w:sz w:val="24"/>
          <w:szCs w:val="24"/>
          <w:lang w:val="en-US"/>
        </w:rPr>
        <w:t xml:space="preserve"> communicative way. The English-</w:t>
      </w:r>
      <w:r w:rsidRPr="00AA5D16">
        <w:rPr>
          <w:rFonts w:ascii="Times New Roman" w:eastAsia="TimesNewRomanPSMT" w:hAnsi="Times New Roman" w:cs="Times New Roman"/>
          <w:sz w:val="24"/>
          <w:szCs w:val="24"/>
          <w:lang w:val="en-US"/>
        </w:rPr>
        <w:t xml:space="preserve">medium universities demand a proficient level of English from students so that they can follow lessons. Those whose level of English is not adequate need to study at preparatory schools providing intense English courses. The students are supposed to develop their productive skills as well as receptive ones and also critical thinking skills. Thus, writing essays is perceived as a strongly challenging and anxiety-provoking task for most of them. </w:t>
      </w:r>
    </w:p>
    <w:p w:rsidR="00E2746C" w:rsidRPr="00AA5D16" w:rsidRDefault="00E2746C" w:rsidP="001B422B">
      <w:pPr>
        <w:pStyle w:val="Balk11"/>
        <w:outlineLvl w:val="0"/>
        <w:rPr>
          <w:rFonts w:eastAsia="TimesNewRomanPSMT"/>
          <w:lang w:val="en-US"/>
        </w:rPr>
      </w:pPr>
      <w:bookmarkStart w:id="14" w:name="_Toc488322126"/>
      <w:r w:rsidRPr="00AA5D16">
        <w:rPr>
          <w:rFonts w:eastAsia="TimesNewRomanPSMT"/>
          <w:lang w:val="en-US"/>
        </w:rPr>
        <w:lastRenderedPageBreak/>
        <w:t>1.2.</w:t>
      </w:r>
      <w:r w:rsidRPr="00AA5D16">
        <w:rPr>
          <w:rFonts w:eastAsia="TimesNewRomanPSMT"/>
          <w:lang w:val="en-US"/>
        </w:rPr>
        <w:tab/>
        <w:t>Purpose of the Study</w:t>
      </w:r>
      <w:bookmarkEnd w:id="14"/>
    </w:p>
    <w:p w:rsidR="00E2746C" w:rsidRPr="00AA5D16" w:rsidRDefault="00E2746C" w:rsidP="00E2746C">
      <w:pPr>
        <w:autoSpaceDE w:val="0"/>
        <w:autoSpaceDN w:val="0"/>
        <w:adjustRightInd w:val="0"/>
        <w:spacing w:line="360" w:lineRule="auto"/>
        <w:ind w:firstLine="708"/>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This study aims to scrutinize the levels, sources, and consequences of a group of Turkish EFL students’ writing anxiety. Although there have been a few studies on this issue in Turkey, studies regarding the preparatory school students are lacking. Since the number of these schools is high, and the education of them is significant because the learners’ attitudes towards their English departmental courses, future studies and maybe careers are shaped there, there is a need for studies exa</w:t>
      </w:r>
      <w:r w:rsidR="00F56E34">
        <w:rPr>
          <w:rFonts w:ascii="Times New Roman" w:eastAsia="TimesNewRomanPSMT" w:hAnsi="Times New Roman" w:cs="Times New Roman"/>
          <w:sz w:val="24"/>
          <w:szCs w:val="24"/>
          <w:lang w:val="en-US"/>
        </w:rPr>
        <w:t>mining these students’ anxiety</w:t>
      </w:r>
      <w:r w:rsidRPr="00AA5D16">
        <w:rPr>
          <w:rFonts w:ascii="Times New Roman" w:eastAsia="TimesNewRomanPSMT" w:hAnsi="Times New Roman" w:cs="Times New Roman"/>
          <w:sz w:val="24"/>
          <w:szCs w:val="24"/>
          <w:lang w:val="en-US"/>
        </w:rPr>
        <w:t xml:space="preserve"> which prevent them from successful learning. The results of this study </w:t>
      </w:r>
      <w:r w:rsidR="00F56E34">
        <w:rPr>
          <w:rFonts w:ascii="Times New Roman" w:eastAsia="TimesNewRomanPSMT" w:hAnsi="Times New Roman" w:cs="Times New Roman"/>
          <w:sz w:val="24"/>
          <w:szCs w:val="24"/>
          <w:lang w:val="en-US"/>
        </w:rPr>
        <w:t>is hoped to</w:t>
      </w:r>
      <w:r w:rsidRPr="00AA5D16">
        <w:rPr>
          <w:rFonts w:ascii="Times New Roman" w:eastAsia="TimesNewRomanPSMT" w:hAnsi="Times New Roman" w:cs="Times New Roman"/>
          <w:sz w:val="24"/>
          <w:szCs w:val="24"/>
          <w:lang w:val="en-US"/>
        </w:rPr>
        <w:t xml:space="preserve"> unveil the causes and consequences of writing anxiety from the eyes of the students to help the teachers and researchers deeply understand and assist their students.</w:t>
      </w:r>
    </w:p>
    <w:p w:rsidR="00E2746C" w:rsidRPr="00AA5D16" w:rsidRDefault="00E2746C" w:rsidP="001B422B">
      <w:pPr>
        <w:pStyle w:val="Balk11"/>
        <w:outlineLvl w:val="0"/>
        <w:rPr>
          <w:rFonts w:eastAsia="TimesNewRomanPSMT"/>
          <w:lang w:val="en-US"/>
        </w:rPr>
      </w:pPr>
      <w:bookmarkStart w:id="15" w:name="_Toc488322127"/>
      <w:r w:rsidRPr="00AA5D16">
        <w:rPr>
          <w:rFonts w:eastAsia="TimesNewRomanPSMT"/>
          <w:lang w:val="en-US"/>
        </w:rPr>
        <w:t xml:space="preserve">1.3. </w:t>
      </w:r>
      <w:r w:rsidRPr="00AA5D16">
        <w:rPr>
          <w:rFonts w:eastAsia="TimesNewRomanPSMT"/>
          <w:lang w:val="en-US"/>
        </w:rPr>
        <w:tab/>
        <w:t>Research</w:t>
      </w:r>
      <w:r w:rsidR="00AA5D16">
        <w:rPr>
          <w:rFonts w:eastAsia="TimesNewRomanPSMT"/>
          <w:lang w:val="en-US"/>
        </w:rPr>
        <w:t xml:space="preserve"> </w:t>
      </w:r>
      <w:r w:rsidRPr="00AA5D16">
        <w:rPr>
          <w:rFonts w:eastAsia="TimesNewRomanPSMT"/>
          <w:lang w:val="en-US"/>
        </w:rPr>
        <w:t>Questions</w:t>
      </w:r>
      <w:bookmarkEnd w:id="15"/>
    </w:p>
    <w:p w:rsidR="00E2746C" w:rsidRPr="00AA5D16" w:rsidRDefault="00E2746C" w:rsidP="00E2746C">
      <w:pPr>
        <w:autoSpaceDE w:val="0"/>
        <w:autoSpaceDN w:val="0"/>
        <w:adjustRightInd w:val="0"/>
        <w:spacing w:after="0" w:line="360" w:lineRule="auto"/>
        <w:ind w:firstLine="708"/>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This study aims to answer the following research questions:</w:t>
      </w:r>
    </w:p>
    <w:p w:rsidR="00E2746C" w:rsidRPr="00AA5D16" w:rsidRDefault="00E2746C" w:rsidP="00E2746C">
      <w:pPr>
        <w:spacing w:after="0" w:line="360" w:lineRule="auto"/>
        <w:ind w:right="-2" w:firstLine="720"/>
        <w:contextualSpacing/>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1. What are the</w:t>
      </w:r>
      <w:r w:rsidR="00F56E34">
        <w:rPr>
          <w:rFonts w:ascii="Times New Roman" w:eastAsia="Calibri" w:hAnsi="Times New Roman" w:cs="Times New Roman"/>
          <w:sz w:val="24"/>
          <w:lang w:val="en-US"/>
        </w:rPr>
        <w:t xml:space="preserve"> types and</w:t>
      </w:r>
      <w:r w:rsidRPr="00AA5D16">
        <w:rPr>
          <w:rFonts w:ascii="Times New Roman" w:eastAsia="Calibri" w:hAnsi="Times New Roman" w:cs="Times New Roman"/>
          <w:sz w:val="24"/>
          <w:lang w:val="en-US"/>
        </w:rPr>
        <w:t xml:space="preserve"> initial and final levels of foreign language writing anxiety of </w:t>
      </w:r>
      <w:r w:rsidRPr="00AA5D16">
        <w:rPr>
          <w:rFonts w:ascii="Times New Roman" w:eastAsia="TimesNewRomanPSMT" w:hAnsi="Times New Roman" w:cs="Times New Roman"/>
          <w:sz w:val="24"/>
          <w:szCs w:val="24"/>
          <w:lang w:val="en-US"/>
        </w:rPr>
        <w:t xml:space="preserve">a group of </w:t>
      </w:r>
      <w:r w:rsidRPr="00AA5D16">
        <w:rPr>
          <w:rFonts w:ascii="Times New Roman" w:eastAsia="Calibri" w:hAnsi="Times New Roman" w:cs="Times New Roman"/>
          <w:sz w:val="24"/>
          <w:lang w:val="en-US"/>
        </w:rPr>
        <w:t>B2 level preparatory school students?</w:t>
      </w:r>
    </w:p>
    <w:p w:rsidR="00401D57" w:rsidRPr="00AA5D16" w:rsidRDefault="00401D57" w:rsidP="00401D57">
      <w:pPr>
        <w:spacing w:after="0" w:line="360" w:lineRule="auto"/>
        <w:ind w:right="-2" w:firstLine="709"/>
        <w:contextualSpacing/>
        <w:jc w:val="both"/>
        <w:rPr>
          <w:rFonts w:ascii="Times New Roman" w:eastAsia="Calibri" w:hAnsi="Times New Roman" w:cs="Times New Roman"/>
          <w:sz w:val="24"/>
          <w:lang w:val="en-US"/>
        </w:rPr>
      </w:pPr>
      <w:r>
        <w:rPr>
          <w:rFonts w:ascii="Times New Roman" w:eastAsia="Calibri" w:hAnsi="Times New Roman" w:cs="Times New Roman"/>
          <w:sz w:val="24"/>
          <w:lang w:val="en-US"/>
        </w:rPr>
        <w:t>2. What are the anxiety levels of students for different environments?</w:t>
      </w:r>
    </w:p>
    <w:p w:rsidR="00E2746C" w:rsidRDefault="00401D57" w:rsidP="00E2746C">
      <w:pPr>
        <w:spacing w:after="0" w:line="360" w:lineRule="auto"/>
        <w:ind w:right="-2" w:firstLine="709"/>
        <w:contextualSpacing/>
        <w:jc w:val="both"/>
        <w:rPr>
          <w:rFonts w:ascii="Times New Roman" w:eastAsia="Calibri" w:hAnsi="Times New Roman" w:cs="Times New Roman"/>
          <w:sz w:val="24"/>
          <w:lang w:val="en-US"/>
        </w:rPr>
      </w:pPr>
      <w:r>
        <w:rPr>
          <w:rFonts w:ascii="Times New Roman" w:eastAsia="Calibri" w:hAnsi="Times New Roman" w:cs="Times New Roman"/>
          <w:sz w:val="24"/>
          <w:lang w:val="en-US"/>
        </w:rPr>
        <w:t>3</w:t>
      </w:r>
      <w:r w:rsidR="00E2746C" w:rsidRPr="00AA5D16">
        <w:rPr>
          <w:rFonts w:ascii="Times New Roman" w:eastAsia="Calibri" w:hAnsi="Times New Roman" w:cs="Times New Roman"/>
          <w:sz w:val="24"/>
          <w:lang w:val="en-US"/>
        </w:rPr>
        <w:t>. What are the students’ views on the sources and consequences of their foreign language writing anxiety and their suggested ways of dealing with it?</w:t>
      </w:r>
    </w:p>
    <w:p w:rsidR="00E2746C" w:rsidRPr="00AA5D16" w:rsidRDefault="00E2746C" w:rsidP="001B422B">
      <w:pPr>
        <w:pStyle w:val="Balk11"/>
        <w:outlineLvl w:val="0"/>
        <w:rPr>
          <w:rFonts w:eastAsia="TimesNewRomanPSMT"/>
          <w:lang w:val="en-US"/>
        </w:rPr>
      </w:pPr>
      <w:bookmarkStart w:id="16" w:name="_Toc488322128"/>
      <w:r w:rsidRPr="00AA5D16">
        <w:rPr>
          <w:rFonts w:eastAsia="TimesNewRomanPSMT"/>
          <w:lang w:val="en-US"/>
        </w:rPr>
        <w:t>1.4.</w:t>
      </w:r>
      <w:r w:rsidRPr="00AA5D16">
        <w:rPr>
          <w:rFonts w:eastAsia="TimesNewRomanPSMT"/>
          <w:lang w:val="en-US"/>
        </w:rPr>
        <w:tab/>
        <w:t xml:space="preserve"> Significance of the Study</w:t>
      </w:r>
      <w:bookmarkEnd w:id="16"/>
    </w:p>
    <w:p w:rsidR="00EF5D0D" w:rsidRPr="00AA5D16" w:rsidRDefault="00E2746C" w:rsidP="00C60683">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In the literature, the importance of language learning anxiety is often noted due to its effect on learners’ performance, success, career, language learning, and self-confidence, </w:t>
      </w:r>
      <w:r w:rsidR="00B35A10" w:rsidRPr="00AA5D16">
        <w:rPr>
          <w:rFonts w:ascii="Times New Roman" w:eastAsia="TimesNewRomanPSMT" w:hAnsi="Times New Roman" w:cs="Times New Roman"/>
          <w:sz w:val="24"/>
          <w:szCs w:val="24"/>
          <w:lang w:val="en-US"/>
        </w:rPr>
        <w:t xml:space="preserve">and </w:t>
      </w:r>
      <w:r w:rsidRPr="00AA5D16">
        <w:rPr>
          <w:rFonts w:ascii="Times New Roman" w:eastAsia="TimesNewRomanPSMT" w:hAnsi="Times New Roman" w:cs="Times New Roman"/>
          <w:sz w:val="24"/>
          <w:szCs w:val="24"/>
          <w:lang w:val="en-US"/>
        </w:rPr>
        <w:t>etc. Foreign language learning anxiety has been a focus of interest for the last four decades in Turkey (</w:t>
      </w:r>
      <w:proofErr w:type="spellStart"/>
      <w:r w:rsidRPr="00AA5D16">
        <w:rPr>
          <w:rFonts w:ascii="Times New Roman" w:eastAsia="TimesNewRomanPSMT" w:hAnsi="Times New Roman" w:cs="Times New Roman"/>
          <w:sz w:val="24"/>
          <w:szCs w:val="24"/>
          <w:lang w:val="en-US"/>
        </w:rPr>
        <w:t>Kunt</w:t>
      </w:r>
      <w:proofErr w:type="spellEnd"/>
      <w:r w:rsidRPr="00AA5D16">
        <w:rPr>
          <w:rFonts w:ascii="Times New Roman" w:eastAsia="TimesNewRomanPSMT" w:hAnsi="Times New Roman" w:cs="Times New Roman"/>
          <w:sz w:val="24"/>
          <w:szCs w:val="24"/>
          <w:lang w:val="en-US"/>
        </w:rPr>
        <w:t xml:space="preserve">, 1997; Aydın, 1999; </w:t>
      </w:r>
      <w:proofErr w:type="spellStart"/>
      <w:r w:rsidRPr="00AA5D16">
        <w:rPr>
          <w:rFonts w:ascii="Times New Roman" w:eastAsia="Calibri" w:hAnsi="Times New Roman" w:cs="Times New Roman"/>
          <w:sz w:val="24"/>
          <w:szCs w:val="24"/>
          <w:lang w:val="en-US"/>
        </w:rPr>
        <w:t>Batumlu</w:t>
      </w:r>
      <w:proofErr w:type="spellEnd"/>
      <w:r w:rsidR="00AA5D16">
        <w:rPr>
          <w:rFonts w:ascii="Times New Roman" w:eastAsia="Calibri" w:hAnsi="Times New Roman" w:cs="Times New Roman"/>
          <w:sz w:val="24"/>
          <w:szCs w:val="24"/>
          <w:lang w:val="en-US"/>
        </w:rPr>
        <w:t xml:space="preserve"> </w:t>
      </w:r>
      <w:r w:rsidR="002E4074" w:rsidRPr="00AA5D16">
        <w:rPr>
          <w:rFonts w:ascii="Times New Roman" w:eastAsia="Calibri" w:hAnsi="Times New Roman" w:cs="Times New Roman"/>
          <w:sz w:val="24"/>
          <w:szCs w:val="24"/>
          <w:lang w:val="en-US"/>
        </w:rPr>
        <w:t>&amp;</w:t>
      </w:r>
      <w:r w:rsidR="00AA5D16">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Erden</w:t>
      </w:r>
      <w:proofErr w:type="spellEnd"/>
      <w:r w:rsidRPr="00AA5D16">
        <w:rPr>
          <w:rFonts w:ascii="Times New Roman" w:eastAsia="Calibri" w:hAnsi="Times New Roman" w:cs="Times New Roman"/>
          <w:sz w:val="24"/>
          <w:szCs w:val="24"/>
          <w:lang w:val="en-US"/>
        </w:rPr>
        <w:t xml:space="preserve">, 2007; </w:t>
      </w:r>
      <w:proofErr w:type="spellStart"/>
      <w:r w:rsidRPr="00AA5D16">
        <w:rPr>
          <w:rFonts w:ascii="Times New Roman" w:eastAsia="TimesNewRomanPSMT" w:hAnsi="Times New Roman" w:cs="Times New Roman"/>
          <w:sz w:val="24"/>
          <w:szCs w:val="24"/>
          <w:lang w:val="en-US"/>
        </w:rPr>
        <w:t>Çubukçu</w:t>
      </w:r>
      <w:proofErr w:type="spellEnd"/>
      <w:r w:rsidRPr="00AA5D16">
        <w:rPr>
          <w:rFonts w:ascii="Times New Roman" w:eastAsia="TimesNewRomanPSMT" w:hAnsi="Times New Roman" w:cs="Times New Roman"/>
          <w:sz w:val="24"/>
          <w:szCs w:val="24"/>
          <w:lang w:val="en-US"/>
        </w:rPr>
        <w:t xml:space="preserve">, 2007; </w:t>
      </w:r>
      <w:proofErr w:type="spellStart"/>
      <w:r w:rsidRPr="00AA5D16">
        <w:rPr>
          <w:rFonts w:ascii="Times New Roman" w:eastAsia="TimesNewRomanPSMT" w:hAnsi="Times New Roman" w:cs="Times New Roman"/>
          <w:sz w:val="24"/>
          <w:szCs w:val="24"/>
          <w:lang w:val="en-US"/>
        </w:rPr>
        <w:t>Çakar</w:t>
      </w:r>
      <w:proofErr w:type="spellEnd"/>
      <w:r w:rsidRPr="00AA5D16">
        <w:rPr>
          <w:rFonts w:ascii="Times New Roman" w:eastAsia="TimesNewRomanPSMT" w:hAnsi="Times New Roman" w:cs="Times New Roman"/>
          <w:sz w:val="24"/>
          <w:szCs w:val="24"/>
          <w:lang w:val="en-US"/>
        </w:rPr>
        <w:t xml:space="preserve">, 2009; </w:t>
      </w:r>
      <w:proofErr w:type="spellStart"/>
      <w:r w:rsidRPr="00AA5D16">
        <w:rPr>
          <w:rFonts w:ascii="Times New Roman" w:eastAsia="TimesNewRomanPSMT" w:hAnsi="Times New Roman" w:cs="Times New Roman"/>
          <w:sz w:val="24"/>
          <w:szCs w:val="24"/>
          <w:lang w:val="en-US"/>
        </w:rPr>
        <w:t>Yaylı</w:t>
      </w:r>
      <w:proofErr w:type="spellEnd"/>
      <w:r w:rsidRPr="00AA5D16">
        <w:rPr>
          <w:rFonts w:ascii="Times New Roman" w:eastAsia="TimesNewRomanPSMT" w:hAnsi="Times New Roman" w:cs="Times New Roman"/>
          <w:sz w:val="24"/>
          <w:szCs w:val="24"/>
          <w:lang w:val="en-US"/>
        </w:rPr>
        <w:t xml:space="preserve">, 2012; </w:t>
      </w:r>
      <w:proofErr w:type="spellStart"/>
      <w:r w:rsidRPr="00AA5D16">
        <w:rPr>
          <w:rFonts w:ascii="Times New Roman" w:eastAsia="TimesNewRomanPSMT" w:hAnsi="Times New Roman" w:cs="Times New Roman"/>
          <w:sz w:val="24"/>
          <w:szCs w:val="24"/>
          <w:lang w:val="en-US"/>
        </w:rPr>
        <w:t>Er</w:t>
      </w:r>
      <w:proofErr w:type="spellEnd"/>
      <w:r w:rsidRPr="00AA5D16">
        <w:rPr>
          <w:rFonts w:ascii="Times New Roman" w:eastAsia="TimesNewRomanPSMT" w:hAnsi="Times New Roman" w:cs="Times New Roman"/>
          <w:sz w:val="24"/>
          <w:szCs w:val="24"/>
          <w:lang w:val="en-US"/>
        </w:rPr>
        <w:t xml:space="preserve">, 2015). Following this interest, foreign language speaking, reading, and listening skills have been examined (Aydın, 1999; </w:t>
      </w:r>
      <w:proofErr w:type="spellStart"/>
      <w:r w:rsidRPr="00AA5D16">
        <w:rPr>
          <w:rFonts w:ascii="Times New Roman" w:eastAsia="TimesNewRomanPSMT" w:hAnsi="Times New Roman" w:cs="Times New Roman"/>
          <w:sz w:val="24"/>
          <w:szCs w:val="24"/>
          <w:lang w:val="en-US"/>
        </w:rPr>
        <w:t>Balemir</w:t>
      </w:r>
      <w:proofErr w:type="spellEnd"/>
      <w:r w:rsidRPr="00AA5D16">
        <w:rPr>
          <w:rFonts w:ascii="Times New Roman" w:eastAsia="TimesNewRomanPSMT" w:hAnsi="Times New Roman" w:cs="Times New Roman"/>
          <w:sz w:val="24"/>
          <w:szCs w:val="24"/>
          <w:lang w:val="en-US"/>
        </w:rPr>
        <w:t xml:space="preserve">, 2009; </w:t>
      </w:r>
      <w:proofErr w:type="spellStart"/>
      <w:r w:rsidRPr="00AA5D16">
        <w:rPr>
          <w:rFonts w:ascii="Times New Roman" w:eastAsia="TimesNewRomanPSMT" w:hAnsi="Times New Roman" w:cs="Times New Roman"/>
          <w:sz w:val="24"/>
          <w:szCs w:val="24"/>
          <w:lang w:val="en-US"/>
        </w:rPr>
        <w:t>Bekleyen</w:t>
      </w:r>
      <w:proofErr w:type="spellEnd"/>
      <w:r w:rsidRPr="00AA5D16">
        <w:rPr>
          <w:rFonts w:ascii="Times New Roman" w:eastAsia="TimesNewRomanPSMT" w:hAnsi="Times New Roman" w:cs="Times New Roman"/>
          <w:sz w:val="24"/>
          <w:szCs w:val="24"/>
          <w:lang w:val="en-US"/>
        </w:rPr>
        <w:t xml:space="preserve">, 2009; </w:t>
      </w:r>
      <w:proofErr w:type="spellStart"/>
      <w:r w:rsidRPr="00AA5D16">
        <w:rPr>
          <w:rFonts w:ascii="Times New Roman" w:eastAsia="TimesNewRomanPSMT" w:hAnsi="Times New Roman" w:cs="Times New Roman"/>
          <w:sz w:val="24"/>
          <w:szCs w:val="24"/>
          <w:lang w:val="en-US"/>
        </w:rPr>
        <w:t>Öztürk</w:t>
      </w:r>
      <w:proofErr w:type="spellEnd"/>
      <w:r w:rsidRPr="00AA5D16">
        <w:rPr>
          <w:rFonts w:ascii="Times New Roman" w:eastAsia="TimesNewRomanPSMT" w:hAnsi="Times New Roman" w:cs="Times New Roman"/>
          <w:sz w:val="24"/>
          <w:szCs w:val="24"/>
          <w:lang w:val="en-US"/>
        </w:rPr>
        <w:t xml:space="preserve">, 2012; </w:t>
      </w:r>
      <w:proofErr w:type="spellStart"/>
      <w:r w:rsidRPr="00AA5D16">
        <w:rPr>
          <w:rFonts w:ascii="Times New Roman" w:eastAsia="TimesNewRomanPSMT" w:hAnsi="Times New Roman" w:cs="Times New Roman"/>
          <w:sz w:val="24"/>
          <w:szCs w:val="24"/>
          <w:lang w:val="en-US"/>
        </w:rPr>
        <w:t>Subaşı</w:t>
      </w:r>
      <w:proofErr w:type="spellEnd"/>
      <w:r w:rsidRPr="00AA5D16">
        <w:rPr>
          <w:rFonts w:ascii="Times New Roman" w:eastAsia="TimesNewRomanPSMT" w:hAnsi="Times New Roman" w:cs="Times New Roman"/>
          <w:sz w:val="24"/>
          <w:szCs w:val="24"/>
          <w:lang w:val="en-US"/>
        </w:rPr>
        <w:t>, 2014). Foreign language writing anxiety</w:t>
      </w:r>
      <w:r w:rsidR="00E21438" w:rsidRPr="00AA5D16">
        <w:rPr>
          <w:rFonts w:ascii="Times New Roman" w:eastAsia="TimesNewRomanPSMT" w:hAnsi="Times New Roman" w:cs="Times New Roman"/>
          <w:sz w:val="24"/>
          <w:szCs w:val="24"/>
          <w:lang w:val="en-US"/>
        </w:rPr>
        <w:t>, or L2 writing anxiety as used in this study,</w:t>
      </w:r>
      <w:r w:rsidRPr="00AA5D16">
        <w:rPr>
          <w:rFonts w:ascii="Times New Roman" w:eastAsia="TimesNewRomanPSMT" w:hAnsi="Times New Roman" w:cs="Times New Roman"/>
          <w:sz w:val="24"/>
          <w:szCs w:val="24"/>
          <w:lang w:val="en-US"/>
        </w:rPr>
        <w:t xml:space="preserve"> has recently attracted the attention of scholars, as well. Having very little writing experience in English, learners tend to suffer from writing anxiety mostly at universities where they have to produce essays. Hence, most of the research conducted so far focuses on university level learners. However, the majority of these studies have been carried out with prospective EFL teachers (</w:t>
      </w:r>
      <w:proofErr w:type="spellStart"/>
      <w:r w:rsidRPr="00AA5D16">
        <w:rPr>
          <w:rFonts w:ascii="Times New Roman" w:eastAsia="TimesNewRomanPSMT" w:hAnsi="Times New Roman" w:cs="Times New Roman"/>
          <w:sz w:val="24"/>
          <w:szCs w:val="24"/>
          <w:lang w:val="en-US"/>
        </w:rPr>
        <w:t>Atay</w:t>
      </w:r>
      <w:proofErr w:type="spellEnd"/>
      <w:r w:rsidRPr="00AA5D16">
        <w:rPr>
          <w:rFonts w:ascii="Times New Roman" w:eastAsia="TimesNewRomanPSMT" w:hAnsi="Times New Roman" w:cs="Times New Roman"/>
          <w:sz w:val="24"/>
          <w:szCs w:val="24"/>
          <w:lang w:val="en-US"/>
        </w:rPr>
        <w:t xml:space="preserve"> &amp; Kurt, 2006; Kurt &amp; </w:t>
      </w:r>
      <w:proofErr w:type="spellStart"/>
      <w:r w:rsidRPr="00AA5D16">
        <w:rPr>
          <w:rFonts w:ascii="Times New Roman" w:eastAsia="TimesNewRomanPSMT" w:hAnsi="Times New Roman" w:cs="Times New Roman"/>
          <w:sz w:val="24"/>
          <w:szCs w:val="24"/>
          <w:lang w:val="en-US"/>
        </w:rPr>
        <w:t>Atay</w:t>
      </w:r>
      <w:proofErr w:type="spellEnd"/>
      <w:r w:rsidRPr="00AA5D16">
        <w:rPr>
          <w:rFonts w:ascii="Times New Roman" w:eastAsia="TimesNewRomanPSMT" w:hAnsi="Times New Roman" w:cs="Times New Roman"/>
          <w:sz w:val="24"/>
          <w:szCs w:val="24"/>
          <w:lang w:val="en-US"/>
        </w:rPr>
        <w:t xml:space="preserve">, 2007; </w:t>
      </w:r>
      <w:proofErr w:type="spellStart"/>
      <w:r w:rsidRPr="00AA5D16">
        <w:rPr>
          <w:rFonts w:ascii="Times New Roman" w:eastAsia="TimesNewRomanPSMT" w:hAnsi="Times New Roman" w:cs="Times New Roman"/>
          <w:sz w:val="24"/>
          <w:szCs w:val="24"/>
          <w:lang w:val="en-US"/>
        </w:rPr>
        <w:t>Öztürk</w:t>
      </w:r>
      <w:proofErr w:type="spellEnd"/>
      <w:r w:rsidR="00AA5D16">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t xml:space="preserve">&amp; </w:t>
      </w:r>
      <w:proofErr w:type="spellStart"/>
      <w:r w:rsidRPr="00AA5D16">
        <w:rPr>
          <w:rFonts w:ascii="Times New Roman" w:eastAsia="TimesNewRomanPSMT" w:hAnsi="Times New Roman" w:cs="Times New Roman"/>
          <w:sz w:val="24"/>
          <w:szCs w:val="24"/>
          <w:lang w:val="en-US"/>
        </w:rPr>
        <w:t>Çeçen</w:t>
      </w:r>
      <w:proofErr w:type="spellEnd"/>
      <w:r w:rsidRPr="00AA5D16">
        <w:rPr>
          <w:rFonts w:ascii="Times New Roman" w:eastAsia="TimesNewRomanPSMT" w:hAnsi="Times New Roman" w:cs="Times New Roman"/>
          <w:sz w:val="24"/>
          <w:szCs w:val="24"/>
          <w:lang w:val="en-US"/>
        </w:rPr>
        <w:t xml:space="preserve">, 2007; </w:t>
      </w:r>
      <w:proofErr w:type="spellStart"/>
      <w:r w:rsidRPr="00AA5D16">
        <w:rPr>
          <w:rFonts w:ascii="Times New Roman" w:eastAsia="TimesNewRomanPSMT" w:hAnsi="Times New Roman" w:cs="Times New Roman"/>
          <w:sz w:val="24"/>
          <w:szCs w:val="24"/>
          <w:lang w:val="en-US"/>
        </w:rPr>
        <w:t>Ateş</w:t>
      </w:r>
      <w:proofErr w:type="spellEnd"/>
      <w:r w:rsidRPr="00AA5D16">
        <w:rPr>
          <w:rFonts w:ascii="Times New Roman" w:eastAsia="TimesNewRomanPSMT" w:hAnsi="Times New Roman" w:cs="Times New Roman"/>
          <w:sz w:val="24"/>
          <w:szCs w:val="24"/>
          <w:lang w:val="en-US"/>
        </w:rPr>
        <w:t xml:space="preserve">, 2013; Kara, 2013; </w:t>
      </w:r>
      <w:proofErr w:type="spellStart"/>
      <w:r w:rsidRPr="00AA5D16">
        <w:rPr>
          <w:rFonts w:ascii="Times New Roman" w:eastAsia="TimesNewRomanPSMT" w:hAnsi="Times New Roman" w:cs="Times New Roman"/>
          <w:sz w:val="24"/>
          <w:szCs w:val="24"/>
          <w:lang w:val="en-US"/>
        </w:rPr>
        <w:t>Susoy</w:t>
      </w:r>
      <w:proofErr w:type="spellEnd"/>
      <w:r w:rsidR="00AA5D16">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t>&amp;</w:t>
      </w:r>
      <w:r w:rsidR="00AA5D16">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t xml:space="preserve">Tanyer, </w:t>
      </w:r>
      <w:r w:rsidRPr="00AA5D16">
        <w:rPr>
          <w:rFonts w:ascii="Times New Roman" w:eastAsia="TimesNewRomanPSMT" w:hAnsi="Times New Roman" w:cs="Times New Roman"/>
          <w:sz w:val="24"/>
          <w:szCs w:val="24"/>
          <w:lang w:val="en-US"/>
        </w:rPr>
        <w:lastRenderedPageBreak/>
        <w:t xml:space="preserve">2013; </w:t>
      </w:r>
      <w:proofErr w:type="spellStart"/>
      <w:r w:rsidRPr="00AA5D16">
        <w:rPr>
          <w:rFonts w:ascii="Times New Roman" w:eastAsia="TimesNewRomanPSMT" w:hAnsi="Times New Roman" w:cs="Times New Roman"/>
          <w:sz w:val="24"/>
          <w:szCs w:val="24"/>
          <w:lang w:val="en-US"/>
        </w:rPr>
        <w:t>Yastıbaş</w:t>
      </w:r>
      <w:proofErr w:type="spellEnd"/>
      <w:r w:rsidRPr="00AA5D16">
        <w:rPr>
          <w:rFonts w:ascii="Times New Roman" w:eastAsia="TimesNewRomanPSMT" w:hAnsi="Times New Roman" w:cs="Times New Roman"/>
          <w:sz w:val="24"/>
          <w:szCs w:val="24"/>
          <w:lang w:val="en-US"/>
        </w:rPr>
        <w:t>, 2015). The number of studies related to preparatory school students is inadequate and the present study aims to fill this gap by providing aforementioned students’ perceptions on sources and consequences, as well as the levels of their writing anxiety. The results may help to improve the elementary and secondary school English language curriculum as well as preparatory school curriculum in higher education. Furthermore, they may take teachers’ attention to the significance of creating a stress-free writing atmosphere, identifying anxious learners, and of discovering the underlying causes of learners’ failure because there might be more responsibilities for teachers than th</w:t>
      </w:r>
      <w:r w:rsidR="00C60683" w:rsidRPr="00AA5D16">
        <w:rPr>
          <w:rFonts w:ascii="Times New Roman" w:eastAsia="TimesNewRomanPSMT" w:hAnsi="Times New Roman" w:cs="Times New Roman"/>
          <w:sz w:val="24"/>
          <w:szCs w:val="24"/>
          <w:lang w:val="en-US"/>
        </w:rPr>
        <w:t xml:space="preserve">ey think.    </w:t>
      </w:r>
    </w:p>
    <w:p w:rsidR="00E2746C" w:rsidRPr="00AA5D16" w:rsidRDefault="00E2746C" w:rsidP="001B422B">
      <w:pPr>
        <w:pStyle w:val="Balk11"/>
        <w:outlineLvl w:val="0"/>
        <w:rPr>
          <w:rFonts w:eastAsia="TimesNewRomanPSMT"/>
          <w:lang w:val="en-US"/>
        </w:rPr>
      </w:pPr>
      <w:bookmarkStart w:id="17" w:name="_Toc488322129"/>
      <w:r w:rsidRPr="00AA5D16">
        <w:rPr>
          <w:rFonts w:eastAsia="TimesNewRomanPSMT"/>
          <w:lang w:val="en-US"/>
        </w:rPr>
        <w:t>1.5.</w:t>
      </w:r>
      <w:r w:rsidRPr="00AA5D16">
        <w:rPr>
          <w:rFonts w:eastAsia="TimesNewRomanPSMT"/>
          <w:lang w:val="en-US"/>
        </w:rPr>
        <w:tab/>
        <w:t>Limitations of the Study</w:t>
      </w:r>
      <w:bookmarkEnd w:id="17"/>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This study used both quantitative and qualitative data to elicit the feelings and opinions of a group of B2 level preparatory school students in a foundation university. The first limitation is </w:t>
      </w:r>
      <w:r w:rsidR="00F56E34">
        <w:rPr>
          <w:rFonts w:ascii="Times New Roman" w:eastAsia="TimesNewRomanPSMT" w:hAnsi="Times New Roman" w:cs="Times New Roman"/>
          <w:sz w:val="24"/>
          <w:szCs w:val="24"/>
          <w:lang w:val="en-US"/>
        </w:rPr>
        <w:t xml:space="preserve">that </w:t>
      </w:r>
      <w:r w:rsidRPr="00AA5D16">
        <w:rPr>
          <w:rFonts w:ascii="Times New Roman" w:eastAsia="TimesNewRomanPSMT" w:hAnsi="Times New Roman" w:cs="Times New Roman"/>
          <w:sz w:val="24"/>
          <w:szCs w:val="24"/>
          <w:lang w:val="en-US"/>
        </w:rPr>
        <w:t xml:space="preserve">all data were collected from one particular university and thus it is difficult to generalize the results to the students at other universities. Another limitation is the number of the participants. In the quantitative part of the study there were 257 participants, while 89 participants took part weekly in the qualitative part of the study and 9 took part in interviews. </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The third limitation is the limited time for the study. There was a modular system at the university. Each module lasted eight weeks and then the classes of the students were changed. Hence, the study had to be completed in two months.</w:t>
      </w:r>
    </w:p>
    <w:p w:rsidR="00E2746C" w:rsidRPr="00AA5D16" w:rsidRDefault="00E2746C"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E2746C" w:rsidRPr="00AA5D16" w:rsidRDefault="00E2746C"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E2746C" w:rsidRPr="00AA5D16" w:rsidRDefault="00E2746C"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E2746C" w:rsidRPr="00AA5D16" w:rsidRDefault="00E2746C"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E2746C" w:rsidRPr="00AA5D16" w:rsidRDefault="00E2746C"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EF5D0D" w:rsidRPr="00AA5D16" w:rsidRDefault="00EF5D0D"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E2746C" w:rsidRPr="00AA5D16" w:rsidRDefault="00E2746C"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E2746C" w:rsidRPr="00AA5D16" w:rsidRDefault="00E2746C" w:rsidP="00E2746C">
      <w:pPr>
        <w:autoSpaceDE w:val="0"/>
        <w:autoSpaceDN w:val="0"/>
        <w:adjustRightInd w:val="0"/>
        <w:spacing w:line="360" w:lineRule="auto"/>
        <w:ind w:left="709" w:firstLine="708"/>
        <w:jc w:val="center"/>
        <w:rPr>
          <w:rFonts w:ascii="Times New Roman" w:eastAsia="TimesNewRomanPSMT" w:hAnsi="Times New Roman" w:cs="Times New Roman"/>
          <w:b/>
          <w:sz w:val="24"/>
          <w:szCs w:val="24"/>
          <w:lang w:val="en-US"/>
        </w:rPr>
      </w:pPr>
    </w:p>
    <w:p w:rsidR="00090097" w:rsidRPr="00AA5D16" w:rsidRDefault="00090097" w:rsidP="00090097">
      <w:pPr>
        <w:autoSpaceDE w:val="0"/>
        <w:autoSpaceDN w:val="0"/>
        <w:adjustRightInd w:val="0"/>
        <w:spacing w:line="360" w:lineRule="auto"/>
        <w:rPr>
          <w:rFonts w:ascii="Times New Roman" w:eastAsia="TimesNewRomanPSMT" w:hAnsi="Times New Roman" w:cs="Times New Roman"/>
          <w:b/>
          <w:sz w:val="24"/>
          <w:szCs w:val="24"/>
          <w:lang w:val="en-US"/>
        </w:rPr>
      </w:pPr>
    </w:p>
    <w:p w:rsidR="00E2746C" w:rsidRPr="00AA5D16" w:rsidRDefault="00E2746C" w:rsidP="00EF5D0D">
      <w:pPr>
        <w:pStyle w:val="Balk1"/>
        <w:rPr>
          <w:rFonts w:eastAsia="TimesNewRomanPSMT"/>
          <w:lang w:val="en-US"/>
        </w:rPr>
      </w:pPr>
      <w:bookmarkStart w:id="18" w:name="_Toc488322130"/>
      <w:r w:rsidRPr="00AA5D16">
        <w:rPr>
          <w:rFonts w:eastAsia="TimesNewRomanPSMT"/>
          <w:lang w:val="en-US"/>
        </w:rPr>
        <w:lastRenderedPageBreak/>
        <w:t>CHAPTER 2</w:t>
      </w:r>
      <w:bookmarkEnd w:id="18"/>
    </w:p>
    <w:p w:rsidR="00E2746C" w:rsidRPr="00AA5D16" w:rsidRDefault="00E2746C" w:rsidP="00E2746C">
      <w:pPr>
        <w:autoSpaceDE w:val="0"/>
        <w:autoSpaceDN w:val="0"/>
        <w:adjustRightInd w:val="0"/>
        <w:spacing w:line="360" w:lineRule="auto"/>
        <w:jc w:val="center"/>
        <w:rPr>
          <w:rFonts w:ascii="Times New Roman" w:eastAsia="TimesNewRomanPSMT" w:hAnsi="Times New Roman" w:cs="Times New Roman"/>
          <w:b/>
          <w:sz w:val="24"/>
          <w:szCs w:val="24"/>
          <w:lang w:val="en-US"/>
        </w:rPr>
      </w:pPr>
      <w:r w:rsidRPr="00AA5D16">
        <w:rPr>
          <w:rFonts w:ascii="Times New Roman" w:eastAsia="TimesNewRomanPSMT" w:hAnsi="Times New Roman" w:cs="Times New Roman"/>
          <w:b/>
          <w:sz w:val="24"/>
          <w:szCs w:val="24"/>
          <w:lang w:val="en-US"/>
        </w:rPr>
        <w:t xml:space="preserve"> LITERATURE REVIEW</w:t>
      </w:r>
    </w:p>
    <w:p w:rsidR="00E2746C" w:rsidRPr="00AA5D16" w:rsidRDefault="00E2746C" w:rsidP="00E2746C">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This chapter focuses on literature related to the topic of the current study. In the first section affective factors in language learning are reviewed. In the following sections definition of anxiety, foreign language anxiety, development and effects of foreign language anxiety, writing anxiety, and sources of writing anxiety are examined.</w:t>
      </w:r>
    </w:p>
    <w:p w:rsidR="00E2746C" w:rsidRPr="00AA5D16" w:rsidRDefault="00E2746C" w:rsidP="001B422B">
      <w:pPr>
        <w:pStyle w:val="Balk11"/>
        <w:outlineLvl w:val="0"/>
        <w:rPr>
          <w:rFonts w:eastAsia="Calibri"/>
          <w:lang w:val="en-US"/>
        </w:rPr>
      </w:pPr>
      <w:bookmarkStart w:id="19" w:name="_Toc488322131"/>
      <w:r w:rsidRPr="00AA5D16">
        <w:rPr>
          <w:rFonts w:eastAsia="Calibri"/>
          <w:lang w:val="en-US"/>
        </w:rPr>
        <w:t>2.1.</w:t>
      </w:r>
      <w:r w:rsidRPr="00AA5D16">
        <w:rPr>
          <w:rFonts w:eastAsia="Calibri"/>
          <w:lang w:val="en-US"/>
        </w:rPr>
        <w:tab/>
        <w:t xml:space="preserve"> Affective Variables in Language Learning</w:t>
      </w:r>
      <w:bookmarkEnd w:id="19"/>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It is not until the 1980s that scientists paid attention to emotions’ role in language learning. Emotions had been seen as illogical and thus unimportant compared to the logical and systematic brain. Nevertheless, a study conducted by </w:t>
      </w:r>
      <w:proofErr w:type="spellStart"/>
      <w:r w:rsidRPr="00AA5D16">
        <w:rPr>
          <w:rFonts w:ascii="Times New Roman" w:eastAsia="Calibri" w:hAnsi="Times New Roman" w:cs="Times New Roman"/>
          <w:sz w:val="24"/>
          <w:szCs w:val="24"/>
          <w:lang w:val="en-US"/>
        </w:rPr>
        <w:t>Zajonc</w:t>
      </w:r>
      <w:proofErr w:type="spellEnd"/>
      <w:r w:rsidRPr="00AA5D16">
        <w:rPr>
          <w:rFonts w:ascii="Times New Roman" w:eastAsia="Calibri" w:hAnsi="Times New Roman" w:cs="Times New Roman"/>
          <w:sz w:val="24"/>
          <w:szCs w:val="24"/>
          <w:lang w:val="en-US"/>
        </w:rPr>
        <w:t xml:space="preserve"> (1984) indicated that emotion has primacy over cognition. Later in 1980s, scientists found that emotions neither had to be dependent on nor the result of cognition (Young, 1999).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With the studies that validated the effects of affective variables such as anxiety, motivation, attitudes, and empathy on language learning in the late 1970s, more studies began to examine why and how learners differ from each other. Although the psychologist Gardner was the first to claim affective variables have strong effects on language learning process, it was Krashen (1982) who posited affect in language acquis</w:t>
      </w:r>
      <w:r w:rsidR="006934D0">
        <w:rPr>
          <w:rFonts w:ascii="Times New Roman" w:eastAsia="Calibri" w:hAnsi="Times New Roman" w:cs="Times New Roman"/>
          <w:sz w:val="24"/>
          <w:szCs w:val="24"/>
          <w:lang w:val="en-US"/>
        </w:rPr>
        <w:t>ition. In his Affective Filter H</w:t>
      </w:r>
      <w:r w:rsidRPr="00AA5D16">
        <w:rPr>
          <w:rFonts w:ascii="Times New Roman" w:eastAsia="Calibri" w:hAnsi="Times New Roman" w:cs="Times New Roman"/>
          <w:sz w:val="24"/>
          <w:szCs w:val="24"/>
          <w:lang w:val="en-US"/>
        </w:rPr>
        <w:t xml:space="preserve">ypothesis, he claims that when anxiety is high, information does not enter the processing system in brain even if they understand the message, whereas when the filter is down, - i.e. anxiety is low- the operating system can focus on processing the input, and thus more input is obtained. Following this theory, a number of teaching approaches, like the </w:t>
      </w:r>
      <w:proofErr w:type="spellStart"/>
      <w:r w:rsidRPr="00AA5D16">
        <w:rPr>
          <w:rFonts w:ascii="Times New Roman" w:eastAsia="Calibri" w:hAnsi="Times New Roman" w:cs="Times New Roman"/>
          <w:sz w:val="24"/>
          <w:szCs w:val="24"/>
          <w:lang w:val="en-US"/>
        </w:rPr>
        <w:t>Suggestopedia</w:t>
      </w:r>
      <w:proofErr w:type="spellEnd"/>
      <w:r w:rsidRPr="00AA5D16">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Lozanov</w:t>
      </w:r>
      <w:proofErr w:type="spellEnd"/>
      <w:r w:rsidRPr="00AA5D16">
        <w:rPr>
          <w:rFonts w:ascii="Times New Roman" w:eastAsia="Calibri" w:hAnsi="Times New Roman" w:cs="Times New Roman"/>
          <w:sz w:val="24"/>
          <w:szCs w:val="24"/>
          <w:lang w:val="en-US"/>
        </w:rPr>
        <w:t>, 1970s), the Natural Approach (Terrell, 1977), the Community Language Learning and the Counselling-Learning (Curran, 1976), and the Silent Way (</w:t>
      </w:r>
      <w:proofErr w:type="spellStart"/>
      <w:r w:rsidRPr="00AA5D16">
        <w:rPr>
          <w:rFonts w:ascii="Times New Roman" w:eastAsia="Calibri" w:hAnsi="Times New Roman" w:cs="Times New Roman"/>
          <w:sz w:val="24"/>
          <w:szCs w:val="24"/>
          <w:lang w:val="en-US"/>
        </w:rPr>
        <w:t>Gattegno</w:t>
      </w:r>
      <w:proofErr w:type="spellEnd"/>
      <w:r w:rsidRPr="00AA5D16">
        <w:rPr>
          <w:rFonts w:ascii="Times New Roman" w:eastAsia="Calibri" w:hAnsi="Times New Roman" w:cs="Times New Roman"/>
          <w:sz w:val="24"/>
          <w:szCs w:val="24"/>
          <w:lang w:val="en-US"/>
        </w:rPr>
        <w:t xml:space="preserve">, 1973) that underscore the importance of a positive and relaxed classroom atmosphere were developed.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Having placed the role of anxiety in language learning or acquisition process, it is necessary to fully understand foreign language anxiety with its definition, development, and </w:t>
      </w:r>
      <w:r w:rsidR="00B35A10" w:rsidRPr="00AA5D16">
        <w:rPr>
          <w:rFonts w:ascii="Times New Roman" w:eastAsia="Calibri" w:hAnsi="Times New Roman" w:cs="Times New Roman"/>
          <w:sz w:val="24"/>
          <w:szCs w:val="24"/>
          <w:lang w:val="en-US"/>
        </w:rPr>
        <w:t xml:space="preserve">its </w:t>
      </w:r>
      <w:r w:rsidRPr="00AA5D16">
        <w:rPr>
          <w:rFonts w:ascii="Times New Roman" w:eastAsia="Calibri" w:hAnsi="Times New Roman" w:cs="Times New Roman"/>
          <w:sz w:val="24"/>
          <w:szCs w:val="24"/>
          <w:lang w:val="en-US"/>
        </w:rPr>
        <w:t>effects to create a good learning atmosphere, just as Krashen (1982) states “(t</w:t>
      </w:r>
      <w:proofErr w:type="gramStart"/>
      <w:r w:rsidRPr="00AA5D16">
        <w:rPr>
          <w:rFonts w:ascii="Times New Roman" w:eastAsia="Calibri" w:hAnsi="Times New Roman" w:cs="Times New Roman"/>
          <w:sz w:val="24"/>
          <w:szCs w:val="24"/>
          <w:lang w:val="en-US"/>
        </w:rPr>
        <w:t>)he</w:t>
      </w:r>
      <w:proofErr w:type="gramEnd"/>
      <w:r w:rsidRPr="00AA5D16">
        <w:rPr>
          <w:rFonts w:ascii="Times New Roman" w:eastAsia="Calibri" w:hAnsi="Times New Roman" w:cs="Times New Roman"/>
          <w:sz w:val="24"/>
          <w:szCs w:val="24"/>
          <w:lang w:val="en-US"/>
        </w:rPr>
        <w:t xml:space="preserve"> effective language teacher is someone who can provide input and help make it comprehensible in a low anxiety situation” (p. 32). </w:t>
      </w:r>
    </w:p>
    <w:p w:rsidR="00E2746C" w:rsidRPr="00AA5D16" w:rsidRDefault="00E2746C" w:rsidP="001B422B">
      <w:pPr>
        <w:pStyle w:val="Balk11"/>
        <w:outlineLvl w:val="0"/>
        <w:rPr>
          <w:rFonts w:eastAsia="Calibri"/>
          <w:lang w:val="en-US"/>
        </w:rPr>
      </w:pPr>
      <w:bookmarkStart w:id="20" w:name="_Toc488322132"/>
      <w:r w:rsidRPr="00AA5D16">
        <w:rPr>
          <w:rFonts w:eastAsia="Calibri"/>
          <w:lang w:val="en-US"/>
        </w:rPr>
        <w:lastRenderedPageBreak/>
        <w:t>2.2.</w:t>
      </w:r>
      <w:r w:rsidRPr="00AA5D16">
        <w:rPr>
          <w:rFonts w:eastAsia="Calibri"/>
          <w:lang w:val="en-US"/>
        </w:rPr>
        <w:tab/>
        <w:t xml:space="preserve"> What is Anxiety?</w:t>
      </w:r>
      <w:bookmarkEnd w:id="20"/>
    </w:p>
    <w:p w:rsidR="00E2746C" w:rsidRPr="00AA5D16" w:rsidRDefault="00E2746C" w:rsidP="00E2746C">
      <w:pPr>
        <w:autoSpaceDE w:val="0"/>
        <w:autoSpaceDN w:val="0"/>
        <w:adjustRightInd w:val="0"/>
        <w:spacing w:line="360" w:lineRule="auto"/>
        <w:ind w:firstLine="709"/>
        <w:jc w:val="both"/>
        <w:rPr>
          <w:rFonts w:ascii="Times New Roman" w:eastAsia="Calibri" w:hAnsi="Times New Roman" w:cs="Times New Roman"/>
          <w:sz w:val="24"/>
          <w:szCs w:val="24"/>
          <w:lang w:val="en-US"/>
        </w:rPr>
      </w:pPr>
      <w:r w:rsidRPr="00AA5D16">
        <w:rPr>
          <w:rFonts w:ascii="Times New Roman" w:eastAsia="TimesNewRomanPSMT" w:hAnsi="Times New Roman" w:cs="Times New Roman"/>
          <w:sz w:val="24"/>
          <w:szCs w:val="24"/>
          <w:lang w:val="en-US"/>
        </w:rPr>
        <w:t xml:space="preserve">Anxiety has long been one of the most </w:t>
      </w:r>
      <w:proofErr w:type="spellStart"/>
      <w:r w:rsidRPr="00AA5D16">
        <w:rPr>
          <w:rFonts w:ascii="Times New Roman" w:eastAsia="TimesNewRomanPSMT" w:hAnsi="Times New Roman" w:cs="Times New Roman"/>
          <w:sz w:val="24"/>
          <w:szCs w:val="24"/>
          <w:lang w:val="en-US"/>
        </w:rPr>
        <w:t>favourite</w:t>
      </w:r>
      <w:proofErr w:type="spellEnd"/>
      <w:r w:rsidRPr="00AA5D16">
        <w:rPr>
          <w:rFonts w:ascii="Times New Roman" w:eastAsia="TimesNewRomanPSMT" w:hAnsi="Times New Roman" w:cs="Times New Roman"/>
          <w:sz w:val="24"/>
          <w:szCs w:val="24"/>
          <w:lang w:val="en-US"/>
        </w:rPr>
        <w:t xml:space="preserve"> affective variables for both psychologists and second language acquisition researchers. </w:t>
      </w:r>
      <w:r w:rsidRPr="00AA5D16">
        <w:rPr>
          <w:rFonts w:ascii="Times New Roman" w:eastAsia="Times New Roman" w:hAnsi="Times New Roman" w:cs="Times New Roman"/>
          <w:sz w:val="24"/>
          <w:szCs w:val="24"/>
          <w:lang w:val="en-US"/>
        </w:rPr>
        <w:t xml:space="preserve">Scovel (1978) defined anxiety as "a state of apprehension, a vague fear that is only indirectly associated with an object" (p. 134). </w:t>
      </w:r>
      <w:r w:rsidRPr="00AA5D16">
        <w:rPr>
          <w:rFonts w:ascii="Times New Roman" w:eastAsia="TimesNewRomanPSMT" w:hAnsi="Times New Roman" w:cs="Times New Roman"/>
          <w:sz w:val="24"/>
          <w:szCs w:val="24"/>
          <w:lang w:val="en-US"/>
        </w:rPr>
        <w:t>It is also defined as "the subjective feeling of tension, apprehension, nervousness, and worry associated with an arousal of the autonomic nervous system” (</w:t>
      </w:r>
      <w:proofErr w:type="spellStart"/>
      <w:r w:rsidRPr="00AA5D16">
        <w:rPr>
          <w:rFonts w:ascii="Times New Roman" w:eastAsia="TimesNewRomanPSMT" w:hAnsi="Times New Roman" w:cs="Times New Roman"/>
          <w:sz w:val="24"/>
          <w:szCs w:val="24"/>
          <w:lang w:val="en-US"/>
        </w:rPr>
        <w:t>Spielberger</w:t>
      </w:r>
      <w:proofErr w:type="spellEnd"/>
      <w:r w:rsidRPr="00AA5D16">
        <w:rPr>
          <w:rFonts w:ascii="Times New Roman" w:eastAsia="TimesNewRomanPSMT" w:hAnsi="Times New Roman" w:cs="Times New Roman"/>
          <w:sz w:val="24"/>
          <w:szCs w:val="24"/>
          <w:lang w:val="en-US"/>
        </w:rPr>
        <w:t>, 1983, p. 15).</w:t>
      </w:r>
      <w:r w:rsidRPr="00AA5D16">
        <w:rPr>
          <w:rFonts w:ascii="Times New Roman" w:eastAsia="Times New Roman" w:hAnsi="Times New Roman" w:cs="Times New Roman"/>
          <w:sz w:val="24"/>
          <w:szCs w:val="24"/>
          <w:lang w:val="en-US"/>
        </w:rPr>
        <w:t xml:space="preserve"> Thus, anxiety can be measured by observing person's </w:t>
      </w:r>
      <w:proofErr w:type="spellStart"/>
      <w:r w:rsidRPr="00AA5D16">
        <w:rPr>
          <w:rFonts w:ascii="Times New Roman" w:eastAsia="Times New Roman" w:hAnsi="Times New Roman" w:cs="Times New Roman"/>
          <w:sz w:val="24"/>
          <w:szCs w:val="24"/>
          <w:lang w:val="en-US"/>
        </w:rPr>
        <w:t>behaviours</w:t>
      </w:r>
      <w:proofErr w:type="spellEnd"/>
      <w:r w:rsidRPr="00AA5D16">
        <w:rPr>
          <w:rFonts w:ascii="Times New Roman" w:eastAsia="Times New Roman" w:hAnsi="Times New Roman" w:cs="Times New Roman"/>
          <w:sz w:val="24"/>
          <w:szCs w:val="24"/>
          <w:lang w:val="en-US"/>
        </w:rPr>
        <w:t xml:space="preserve">, by person's reports of feelings and reactions, or by physiological tests (Scovel, 1978). </w:t>
      </w:r>
    </w:p>
    <w:p w:rsidR="00E2746C" w:rsidRPr="00AA5D16" w:rsidRDefault="00E2746C" w:rsidP="00E2746C">
      <w:pPr>
        <w:spacing w:line="360" w:lineRule="auto"/>
        <w:ind w:firstLine="709"/>
        <w:jc w:val="both"/>
        <w:rPr>
          <w:rFonts w:ascii="Times New Roman" w:eastAsia="Calibri" w:hAnsi="Times New Roman" w:cs="Times New Roman"/>
          <w:sz w:val="24"/>
          <w:lang w:val="en-US"/>
        </w:rPr>
      </w:pPr>
      <w:r w:rsidRPr="00AA5D16">
        <w:rPr>
          <w:rFonts w:ascii="Times New Roman" w:eastAsia="Times New Roman" w:hAnsi="Times New Roman" w:cs="Times New Roman"/>
          <w:sz w:val="24"/>
          <w:szCs w:val="24"/>
          <w:lang w:val="en-US"/>
        </w:rPr>
        <w:t>The relationship between anxiety and language learning has been a focus of a great deal of research since the 1960s. As anxiety is “</w:t>
      </w:r>
      <w:r w:rsidRPr="00AA5D16">
        <w:rPr>
          <w:rFonts w:ascii="Times New Roman" w:eastAsia="Calibri" w:hAnsi="Times New Roman" w:cs="Times New Roman"/>
          <w:sz w:val="24"/>
          <w:lang w:val="en-US"/>
        </w:rPr>
        <w:t>a complex, multi-faceted construct” (Phillips, 1992, p. 14),</w:t>
      </w:r>
      <w:r w:rsidRPr="00AA5D16">
        <w:rPr>
          <w:rFonts w:ascii="Times New Roman" w:eastAsia="Times New Roman" w:hAnsi="Times New Roman" w:cs="Times New Roman"/>
          <w:sz w:val="24"/>
          <w:szCs w:val="24"/>
          <w:lang w:val="en-US"/>
        </w:rPr>
        <w:t xml:space="preserve"> it might be useful to explore the broad perspectives of anxiety in order to understand and distinguish language anxiety better. Anxiety is divided into three categories: trait, state, and specific-situation anxiety. Trait anxiety is an inborn tendency to be anxious in various situations. A person with a high level of trait anxiety is usually nervous, and emotionally unstable.  It is known that trait anxiety has negative effects on cognitive functioning and memory (Eysenck, 1979, cited in MacIntyre</w:t>
      </w:r>
      <w:r w:rsidR="006934D0">
        <w:rPr>
          <w:rFonts w:ascii="Times New Roman" w:eastAsia="Times New Roman" w:hAnsi="Times New Roman" w:cs="Times New Roman"/>
          <w:sz w:val="24"/>
          <w:szCs w:val="24"/>
          <w:lang w:val="en-US"/>
        </w:rPr>
        <w:t xml:space="preserve"> &amp; Gardner</w:t>
      </w:r>
      <w:r w:rsidRPr="00AA5D16">
        <w:rPr>
          <w:rFonts w:ascii="Times New Roman" w:eastAsia="Times New Roman" w:hAnsi="Times New Roman" w:cs="Times New Roman"/>
          <w:sz w:val="24"/>
          <w:szCs w:val="24"/>
          <w:lang w:val="en-US"/>
        </w:rPr>
        <w:t>, 1991a). On the other hand, state anxiety refers to a response to an anxiety-provoking situation such as taking an exam or p</w:t>
      </w:r>
      <w:r w:rsidR="00D2069A" w:rsidRPr="00AA5D16">
        <w:rPr>
          <w:rFonts w:ascii="Times New Roman" w:eastAsia="Times New Roman" w:hAnsi="Times New Roman" w:cs="Times New Roman"/>
          <w:sz w:val="24"/>
          <w:szCs w:val="24"/>
          <w:lang w:val="en-US"/>
        </w:rPr>
        <w:t>ublic speaking (MacIntyre, 1995;</w:t>
      </w:r>
      <w:r w:rsidRPr="00AA5D16">
        <w:rPr>
          <w:rFonts w:ascii="Times New Roman" w:eastAsia="Times New Roman" w:hAnsi="Times New Roman" w:cs="Times New Roman"/>
          <w:sz w:val="24"/>
          <w:szCs w:val="24"/>
          <w:lang w:val="en-US"/>
        </w:rPr>
        <w:t xml:space="preserve"> Horwitz, 2001). State anxiety is temporary and can change in intensity and time. People experiencing state anxiety tend to consider more what others are thinking of them, try to escape from the</w:t>
      </w:r>
      <w:r w:rsidR="00B35A10" w:rsidRPr="00AA5D16">
        <w:rPr>
          <w:rFonts w:ascii="Times New Roman" w:eastAsia="Times New Roman" w:hAnsi="Times New Roman" w:cs="Times New Roman"/>
          <w:sz w:val="24"/>
          <w:szCs w:val="24"/>
          <w:lang w:val="en-US"/>
        </w:rPr>
        <w:t>se</w:t>
      </w:r>
      <w:r w:rsidRPr="00AA5D16">
        <w:rPr>
          <w:rFonts w:ascii="Times New Roman" w:eastAsia="Times New Roman" w:hAnsi="Times New Roman" w:cs="Times New Roman"/>
          <w:sz w:val="24"/>
          <w:szCs w:val="24"/>
          <w:lang w:val="en-US"/>
        </w:rPr>
        <w:t xml:space="preserve"> situation</w:t>
      </w:r>
      <w:r w:rsidR="00B35A10" w:rsidRPr="00AA5D16">
        <w:rPr>
          <w:rFonts w:ascii="Times New Roman" w:eastAsia="Times New Roman" w:hAnsi="Times New Roman" w:cs="Times New Roman"/>
          <w:sz w:val="24"/>
          <w:szCs w:val="24"/>
          <w:lang w:val="en-US"/>
        </w:rPr>
        <w:t>s</w:t>
      </w:r>
      <w:r w:rsidRPr="00AA5D16">
        <w:rPr>
          <w:rFonts w:ascii="Times New Roman" w:eastAsia="Times New Roman" w:hAnsi="Times New Roman" w:cs="Times New Roman"/>
          <w:sz w:val="24"/>
          <w:szCs w:val="24"/>
          <w:lang w:val="en-US"/>
        </w:rPr>
        <w:t xml:space="preserve">, </w:t>
      </w:r>
      <w:r w:rsidR="00B35A10" w:rsidRPr="00AA5D16">
        <w:rPr>
          <w:rFonts w:ascii="Times New Roman" w:eastAsia="Times New Roman" w:hAnsi="Times New Roman" w:cs="Times New Roman"/>
          <w:sz w:val="24"/>
          <w:szCs w:val="24"/>
          <w:lang w:val="en-US"/>
        </w:rPr>
        <w:t xml:space="preserve">and </w:t>
      </w:r>
      <w:r w:rsidRPr="00AA5D16">
        <w:rPr>
          <w:rFonts w:ascii="Times New Roman" w:eastAsia="Times New Roman" w:hAnsi="Times New Roman" w:cs="Times New Roman"/>
          <w:sz w:val="24"/>
          <w:szCs w:val="24"/>
          <w:lang w:val="en-US"/>
        </w:rPr>
        <w:t>have some physical signs of anxiety like faster heartbeat or sweaty palms (MacIntyre, 1999).</w:t>
      </w:r>
      <w:r w:rsidR="006934D0">
        <w:rPr>
          <w:rFonts w:ascii="Times New Roman" w:eastAsia="Times New Roman" w:hAnsi="Times New Roman" w:cs="Times New Roman"/>
          <w:sz w:val="24"/>
          <w:szCs w:val="24"/>
          <w:lang w:val="en-US"/>
        </w:rPr>
        <w:t xml:space="preserve"> </w:t>
      </w:r>
      <w:r w:rsidRPr="00AA5D16">
        <w:rPr>
          <w:rFonts w:ascii="Times New Roman" w:eastAsia="Times New Roman" w:hAnsi="Times New Roman" w:cs="Times New Roman"/>
          <w:sz w:val="24"/>
          <w:szCs w:val="24"/>
          <w:lang w:val="en-US"/>
        </w:rPr>
        <w:t>For the anxiety in language learning situations, the term situation-specific anxiety is used to</w:t>
      </w:r>
      <w:r w:rsidRPr="00AA5D16">
        <w:rPr>
          <w:rFonts w:ascii="Times New Roman" w:eastAsia="TimesNewRomanPSMT" w:hAnsi="Times New Roman" w:cs="Times New Roman"/>
          <w:sz w:val="24"/>
          <w:szCs w:val="24"/>
          <w:lang w:val="en-US"/>
        </w:rPr>
        <w:t xml:space="preserve"> differentiate people who are usually anxious and who are anxious only in specific situations (MacIntyre</w:t>
      </w:r>
      <w:r w:rsidR="006934D0">
        <w:rPr>
          <w:rFonts w:ascii="Times New Roman" w:eastAsia="TimesNewRomanPSMT" w:hAnsi="Times New Roman" w:cs="Times New Roman"/>
          <w:sz w:val="24"/>
          <w:szCs w:val="24"/>
          <w:lang w:val="en-US"/>
        </w:rPr>
        <w:t xml:space="preserve"> &amp; Gardner</w:t>
      </w:r>
      <w:r w:rsidRPr="00AA5D16">
        <w:rPr>
          <w:rFonts w:ascii="Times New Roman" w:eastAsia="TimesNewRomanPSMT" w:hAnsi="Times New Roman" w:cs="Times New Roman"/>
          <w:sz w:val="24"/>
          <w:szCs w:val="24"/>
          <w:lang w:val="en-US"/>
        </w:rPr>
        <w:t xml:space="preserve">, 1991a). A person may be nervous in a second language classroom, but not in </w:t>
      </w:r>
      <w:proofErr w:type="spellStart"/>
      <w:r w:rsidRPr="00AA5D16">
        <w:rPr>
          <w:rFonts w:ascii="Times New Roman" w:eastAsia="TimesNewRomanPSMT" w:hAnsi="Times New Roman" w:cs="Times New Roman"/>
          <w:sz w:val="24"/>
          <w:szCs w:val="24"/>
          <w:lang w:val="en-US"/>
        </w:rPr>
        <w:t>maths</w:t>
      </w:r>
      <w:proofErr w:type="spellEnd"/>
      <w:r w:rsidRPr="00AA5D16">
        <w:rPr>
          <w:rFonts w:ascii="Times New Roman" w:eastAsia="TimesNewRomanPSMT" w:hAnsi="Times New Roman" w:cs="Times New Roman"/>
          <w:sz w:val="24"/>
          <w:szCs w:val="24"/>
          <w:lang w:val="en-US"/>
        </w:rPr>
        <w:t xml:space="preserve"> or science classes or any other situations. Although all three approaches have been used in several studies, MacIntyre</w:t>
      </w:r>
      <w:r w:rsidR="006934D0">
        <w:rPr>
          <w:rFonts w:ascii="Times New Roman" w:eastAsia="TimesNewRomanPSMT" w:hAnsi="Times New Roman" w:cs="Times New Roman"/>
          <w:sz w:val="24"/>
          <w:szCs w:val="24"/>
          <w:lang w:val="en-US"/>
        </w:rPr>
        <w:t xml:space="preserve"> and Gardner</w:t>
      </w:r>
      <w:r w:rsidRPr="00AA5D16">
        <w:rPr>
          <w:rFonts w:ascii="Times New Roman" w:eastAsia="TimesNewRomanPSMT" w:hAnsi="Times New Roman" w:cs="Times New Roman"/>
          <w:sz w:val="24"/>
          <w:szCs w:val="24"/>
          <w:lang w:val="en-US"/>
        </w:rPr>
        <w:t xml:space="preserve"> (1991a) su</w:t>
      </w:r>
      <w:r w:rsidR="006934D0">
        <w:rPr>
          <w:rFonts w:ascii="Times New Roman" w:eastAsia="TimesNewRomanPSMT" w:hAnsi="Times New Roman" w:cs="Times New Roman"/>
          <w:sz w:val="24"/>
          <w:szCs w:val="24"/>
          <w:lang w:val="en-US"/>
        </w:rPr>
        <w:t>ggest</w:t>
      </w:r>
      <w:r w:rsidRPr="00AA5D16">
        <w:rPr>
          <w:rFonts w:ascii="Times New Roman" w:eastAsia="TimesNewRomanPSMT" w:hAnsi="Times New Roman" w:cs="Times New Roman"/>
          <w:sz w:val="24"/>
          <w:szCs w:val="24"/>
          <w:lang w:val="en-US"/>
        </w:rPr>
        <w:t xml:space="preserve"> the use of situation-specific research approach as it provides more consistent results.</w:t>
      </w:r>
    </w:p>
    <w:p w:rsidR="00E2746C" w:rsidRPr="00AA5D16" w:rsidRDefault="00E2746C" w:rsidP="001B422B">
      <w:pPr>
        <w:pStyle w:val="Balk11"/>
        <w:outlineLvl w:val="0"/>
        <w:rPr>
          <w:rFonts w:eastAsia="Calibri"/>
          <w:lang w:val="en-US"/>
        </w:rPr>
      </w:pPr>
      <w:bookmarkStart w:id="21" w:name="_Toc488322133"/>
      <w:r w:rsidRPr="00AA5D16">
        <w:rPr>
          <w:rFonts w:eastAsia="TimesNewRomanPSMT"/>
          <w:lang w:val="en-US"/>
        </w:rPr>
        <w:t>2.3.</w:t>
      </w:r>
      <w:r w:rsidRPr="00AA5D16">
        <w:rPr>
          <w:rFonts w:eastAsia="TimesNewRomanPSMT"/>
          <w:lang w:val="en-US"/>
        </w:rPr>
        <w:tab/>
        <w:t xml:space="preserve"> Foreign Language Anxiety</w:t>
      </w:r>
      <w:bookmarkEnd w:id="21"/>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TimesNewRomanPSMT" w:hAnsi="Times New Roman" w:cs="Times New Roman"/>
          <w:sz w:val="24"/>
          <w:szCs w:val="24"/>
          <w:lang w:val="en-US"/>
        </w:rPr>
        <w:t>Foreign language class is one of the most anxiety provoking classes for learners (Horwitz, Horwitz, and Cope, 1986; MacIntyre</w:t>
      </w:r>
      <w:r w:rsidR="006934D0">
        <w:rPr>
          <w:rFonts w:ascii="Times New Roman" w:eastAsia="TimesNewRomanPSMT" w:hAnsi="Times New Roman" w:cs="Times New Roman"/>
          <w:sz w:val="24"/>
          <w:szCs w:val="24"/>
          <w:lang w:val="en-US"/>
        </w:rPr>
        <w:t xml:space="preserve"> &amp; Gardner</w:t>
      </w:r>
      <w:r w:rsidRPr="00AA5D16">
        <w:rPr>
          <w:rFonts w:ascii="Times New Roman" w:eastAsia="TimesNewRomanPSMT" w:hAnsi="Times New Roman" w:cs="Times New Roman"/>
          <w:sz w:val="24"/>
          <w:szCs w:val="24"/>
          <w:lang w:val="en-US"/>
        </w:rPr>
        <w:t>, 1991a). Many language learners report negative feelings and reactions that they do not feel in other courses, which may result in postponing enrolment in language classes as long as possible (</w:t>
      </w:r>
      <w:r w:rsidRPr="00AA5D16">
        <w:rPr>
          <w:rFonts w:ascii="Times New Roman" w:eastAsia="Calibri" w:hAnsi="Times New Roman" w:cs="Times New Roman"/>
          <w:sz w:val="24"/>
          <w:lang w:val="en-US"/>
        </w:rPr>
        <w:t>Young, 1991)</w:t>
      </w:r>
      <w:r w:rsidRPr="00AA5D16">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lastRenderedPageBreak/>
        <w:t xml:space="preserve">or even change their departments of education to </w:t>
      </w:r>
      <w:r w:rsidR="00F56E34">
        <w:rPr>
          <w:rFonts w:ascii="Times New Roman" w:eastAsia="TimesNewRomanPSMT" w:hAnsi="Times New Roman" w:cs="Times New Roman"/>
          <w:sz w:val="24"/>
          <w:szCs w:val="24"/>
          <w:lang w:val="en-US"/>
        </w:rPr>
        <w:t>avoid</w:t>
      </w:r>
      <w:r w:rsidRPr="00AA5D16">
        <w:rPr>
          <w:rFonts w:ascii="Times New Roman" w:eastAsia="TimesNewRomanPSMT" w:hAnsi="Times New Roman" w:cs="Times New Roman"/>
          <w:sz w:val="24"/>
          <w:szCs w:val="24"/>
          <w:lang w:val="en-US"/>
        </w:rPr>
        <w:t xml:space="preserve"> learn</w:t>
      </w:r>
      <w:r w:rsidR="00F56E34">
        <w:rPr>
          <w:rFonts w:ascii="Times New Roman" w:eastAsia="TimesNewRomanPSMT" w:hAnsi="Times New Roman" w:cs="Times New Roman"/>
          <w:sz w:val="24"/>
          <w:szCs w:val="24"/>
          <w:lang w:val="en-US"/>
        </w:rPr>
        <w:t>ing</w:t>
      </w:r>
      <w:r w:rsidRPr="00AA5D16">
        <w:rPr>
          <w:rFonts w:ascii="Times New Roman" w:eastAsia="TimesNewRomanPSMT" w:hAnsi="Times New Roman" w:cs="Times New Roman"/>
          <w:sz w:val="24"/>
          <w:szCs w:val="24"/>
          <w:lang w:val="en-US"/>
        </w:rPr>
        <w:t xml:space="preserve"> a language (Horwitz et. al., 1986). Language anxiety is defined as "the worry and negative emotional reaction aroused when learning or using a second language” (MacIntyre, 1999, p. 27). </w:t>
      </w:r>
    </w:p>
    <w:p w:rsidR="00E2746C" w:rsidRPr="00AA5D16" w:rsidRDefault="00E2746C" w:rsidP="00E2746C">
      <w:pPr>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Language anxiety was once seen as a transfer of other forms of anxiety such as test anxiety, trait or state anxiety; however, the studies based on this view showed inconsistent and confusing results. Scovel (1978), in his review of literature on anxiety and language learning, stated that while some studies found negative relationship between anxiety and language learning, and performance (Gardner, Smythe, Clement, and Gliksman, 1976; Clement, Gardner, and Smythe, 1977), some others found no (Brewster, 1975) or positive relationship (Alpert and Haber, 1960; Chastain, 1975).</w:t>
      </w:r>
      <w:r w:rsidR="006934D0">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t>Thus, those studies were not able to support the assumption that anxiety influences language learning and achievement. These conflicting results stem from using various scales to measure different types of anxiety such as classroom anxiety, and facilitating or debilitating anxiety; the variables taken into account such as the skills evaluated or levels of learners; contexts of the research – foreign or second language learning; and different designs of the research (Aydın, 1999).</w:t>
      </w:r>
    </w:p>
    <w:p w:rsidR="00E2746C" w:rsidRPr="00AA5D16" w:rsidRDefault="00E2746C" w:rsidP="00E2746C">
      <w:pPr>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The other approach to language anxiety is that it is unique and specific (Scovel, 1978; Gardner, 1985; Horwitz et. al., 1986). In this regard, language anxiety is experienced when a person is required to use </w:t>
      </w:r>
      <w:r w:rsidR="007E24AB" w:rsidRPr="00AA5D16">
        <w:rPr>
          <w:rFonts w:ascii="Times New Roman" w:eastAsia="TimesNewRomanPSMT" w:hAnsi="Times New Roman" w:cs="Times New Roman"/>
          <w:sz w:val="24"/>
          <w:szCs w:val="24"/>
          <w:lang w:val="en-US"/>
        </w:rPr>
        <w:t>the second language with which s/he is</w:t>
      </w:r>
      <w:r w:rsidRPr="00AA5D16">
        <w:rPr>
          <w:rFonts w:ascii="Times New Roman" w:eastAsia="TimesNewRomanPSMT" w:hAnsi="Times New Roman" w:cs="Times New Roman"/>
          <w:sz w:val="24"/>
          <w:szCs w:val="24"/>
          <w:lang w:val="en-US"/>
        </w:rPr>
        <w:t xml:space="preserve"> not fully proficient (Gardner and MacIntyre, 1993). To support his hypothesis that “a construct of anxiety which is not general but instead is specific to the language acquisition context is related to second language achievement” (Gardner, 1985, p. 34), MacIntyre and Gardner (1989) investigated the relationship between language performance and different types of anxiety. Two main anxiety dimensions were identified: General Anxiety which was unrelated to language and learning, and Communicative Anxiety which was strongly related to learning. The results showed that language anxiety correlated with Communicative Anxiety, not with the other anxiety form. In a following similar study, MacIntyre and Gardner (1991b) collected 23 scales which form 3 clusters: </w:t>
      </w:r>
      <w:r w:rsidRPr="00AA5D16">
        <w:rPr>
          <w:rFonts w:ascii="Times New Roman" w:eastAsia="TimesNewRomanPSMT" w:hAnsi="Times New Roman" w:cs="Times New Roman"/>
          <w:i/>
          <w:sz w:val="24"/>
          <w:szCs w:val="24"/>
          <w:lang w:val="en-US"/>
        </w:rPr>
        <w:t>General anxiety</w:t>
      </w:r>
      <w:r w:rsidRPr="00AA5D16">
        <w:rPr>
          <w:rFonts w:ascii="Times New Roman" w:eastAsia="TimesNewRomanPSMT" w:hAnsi="Times New Roman" w:cs="Times New Roman"/>
          <w:sz w:val="24"/>
          <w:szCs w:val="24"/>
          <w:lang w:val="en-US"/>
        </w:rPr>
        <w:t xml:space="preserve"> which includes trait anxiety, communication apprehension, interpersonal anxiety, etc., </w:t>
      </w:r>
      <w:r w:rsidRPr="00AA5D16">
        <w:rPr>
          <w:rFonts w:ascii="Times New Roman" w:eastAsia="TimesNewRomanPSMT" w:hAnsi="Times New Roman" w:cs="Times New Roman"/>
          <w:i/>
          <w:sz w:val="24"/>
          <w:szCs w:val="24"/>
          <w:lang w:val="en-US"/>
        </w:rPr>
        <w:t>State anxiety</w:t>
      </w:r>
      <w:r w:rsidRPr="00AA5D16">
        <w:rPr>
          <w:rFonts w:ascii="Times New Roman" w:eastAsia="TimesNewRomanPSMT" w:hAnsi="Times New Roman" w:cs="Times New Roman"/>
          <w:sz w:val="24"/>
          <w:szCs w:val="24"/>
          <w:lang w:val="en-US"/>
        </w:rPr>
        <w:t xml:space="preserve">, and </w:t>
      </w:r>
      <w:r w:rsidRPr="00AA5D16">
        <w:rPr>
          <w:rFonts w:ascii="Times New Roman" w:eastAsia="TimesNewRomanPSMT" w:hAnsi="Times New Roman" w:cs="Times New Roman"/>
          <w:i/>
          <w:sz w:val="24"/>
          <w:szCs w:val="24"/>
          <w:lang w:val="en-US"/>
        </w:rPr>
        <w:t>Language anxiety</w:t>
      </w:r>
      <w:r w:rsidRPr="00AA5D16">
        <w:rPr>
          <w:rFonts w:ascii="Times New Roman" w:eastAsia="TimesNewRomanPSMT" w:hAnsi="Times New Roman" w:cs="Times New Roman"/>
          <w:sz w:val="24"/>
          <w:szCs w:val="24"/>
          <w:lang w:val="en-US"/>
        </w:rPr>
        <w:t xml:space="preserve"> which includes French use anxiety, French classroom anxiety, and two scales of French test anxiety. As a result, the study indicated that there was no correlation among anxiety factors. MacI</w:t>
      </w:r>
      <w:r w:rsidR="002B2744">
        <w:rPr>
          <w:rFonts w:ascii="Times New Roman" w:eastAsia="TimesNewRomanPSMT" w:hAnsi="Times New Roman" w:cs="Times New Roman"/>
          <w:sz w:val="24"/>
          <w:szCs w:val="24"/>
          <w:lang w:val="en-US"/>
        </w:rPr>
        <w:t>ntyre and Gardner (1991) state as follows</w:t>
      </w:r>
      <w:r w:rsidRPr="00AA5D16">
        <w:rPr>
          <w:rFonts w:ascii="Times New Roman" w:eastAsia="TimesNewRomanPSMT" w:hAnsi="Times New Roman" w:cs="Times New Roman"/>
          <w:sz w:val="24"/>
          <w:szCs w:val="24"/>
          <w:lang w:val="en-US"/>
        </w:rPr>
        <w:t xml:space="preserve">: </w:t>
      </w:r>
    </w:p>
    <w:p w:rsidR="00E2746C" w:rsidRPr="00AA5D16" w:rsidRDefault="00E2746C" w:rsidP="00E2746C">
      <w:pPr>
        <w:tabs>
          <w:tab w:val="left" w:pos="8787"/>
        </w:tabs>
        <w:spacing w:line="240" w:lineRule="auto"/>
        <w:ind w:left="708" w:right="-2"/>
        <w:jc w:val="both"/>
        <w:rPr>
          <w:rFonts w:ascii="Times New Roman" w:eastAsia="Calibri" w:hAnsi="Times New Roman" w:cs="Times New Roman"/>
          <w:sz w:val="20"/>
          <w:szCs w:val="24"/>
          <w:lang w:val="en-US"/>
        </w:rPr>
      </w:pPr>
      <w:r w:rsidRPr="00AA5D16">
        <w:rPr>
          <w:rFonts w:ascii="Times New Roman" w:eastAsia="Calibri" w:hAnsi="Times New Roman" w:cs="Times New Roman"/>
          <w:sz w:val="20"/>
          <w:szCs w:val="24"/>
          <w:lang w:val="en-US"/>
        </w:rPr>
        <w:t xml:space="preserve">Only in cases where the anxiety was specifically related to a second language context was there clearly a relationship between anxiety and second language performance. This distinction between </w:t>
      </w:r>
      <w:r w:rsidRPr="00AA5D16">
        <w:rPr>
          <w:rFonts w:ascii="Times New Roman" w:eastAsia="Calibri" w:hAnsi="Times New Roman" w:cs="Times New Roman"/>
          <w:sz w:val="20"/>
          <w:szCs w:val="24"/>
          <w:lang w:val="en-US"/>
        </w:rPr>
        <w:lastRenderedPageBreak/>
        <w:t>language anxiety and other forms of anxiety has been made for some time and is now being recognized as a key issue in the understanding of the role of anxiety in language learning (p. 296).</w:t>
      </w:r>
    </w:p>
    <w:p w:rsidR="00E2746C" w:rsidRPr="00AA5D16" w:rsidRDefault="00E2746C" w:rsidP="00E2746C">
      <w:pPr>
        <w:spacing w:line="360" w:lineRule="auto"/>
        <w:ind w:right="-2"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Horwitz </w:t>
      </w:r>
      <w:proofErr w:type="gramStart"/>
      <w:r w:rsidRPr="00AA5D16">
        <w:rPr>
          <w:rFonts w:ascii="Times New Roman" w:eastAsia="TimesNewRomanPSMT" w:hAnsi="Times New Roman" w:cs="Times New Roman"/>
          <w:sz w:val="24"/>
          <w:szCs w:val="24"/>
          <w:lang w:val="en-US"/>
        </w:rPr>
        <w:t>et</w:t>
      </w:r>
      <w:proofErr w:type="gramEnd"/>
      <w:r w:rsidRPr="00AA5D16">
        <w:rPr>
          <w:rFonts w:ascii="Times New Roman" w:eastAsia="TimesNewRomanPSMT" w:hAnsi="Times New Roman" w:cs="Times New Roman"/>
          <w:sz w:val="24"/>
          <w:szCs w:val="24"/>
          <w:lang w:val="en-US"/>
        </w:rPr>
        <w:t xml:space="preserve">. al. (1986) combined these two perspectives by stating that although general communication anxiety plays a role, foreign language anxiety is “a distinct complex of self-perceptions, beliefs, feelings, and </w:t>
      </w:r>
      <w:proofErr w:type="spellStart"/>
      <w:r w:rsidRPr="00AA5D16">
        <w:rPr>
          <w:rFonts w:ascii="Times New Roman" w:eastAsia="TimesNewRomanPSMT" w:hAnsi="Times New Roman" w:cs="Times New Roman"/>
          <w:sz w:val="24"/>
          <w:szCs w:val="24"/>
          <w:lang w:val="en-US"/>
        </w:rPr>
        <w:t>behaviours</w:t>
      </w:r>
      <w:proofErr w:type="spellEnd"/>
      <w:r w:rsidRPr="00AA5D16">
        <w:rPr>
          <w:rFonts w:ascii="Times New Roman" w:eastAsia="TimesNewRomanPSMT" w:hAnsi="Times New Roman" w:cs="Times New Roman"/>
          <w:sz w:val="24"/>
          <w:szCs w:val="24"/>
          <w:lang w:val="en-US"/>
        </w:rPr>
        <w:t xml:space="preserve"> related to classroom language learning arising from the uniqueness of the language learning process” (p. 128). Since adults perceive themselves as intelligent, social, and sensitive individuals, they are threatened by the insecurity that commu</w:t>
      </w:r>
      <w:r w:rsidR="007E24AB" w:rsidRPr="00AA5D16">
        <w:rPr>
          <w:rFonts w:ascii="Times New Roman" w:eastAsia="TimesNewRomanPSMT" w:hAnsi="Times New Roman" w:cs="Times New Roman"/>
          <w:sz w:val="24"/>
          <w:szCs w:val="24"/>
          <w:lang w:val="en-US"/>
        </w:rPr>
        <w:t>nicative or evaluative environments</w:t>
      </w:r>
      <w:r w:rsidRPr="00AA5D16">
        <w:rPr>
          <w:rFonts w:ascii="Times New Roman" w:eastAsia="TimesNewRomanPSMT" w:hAnsi="Times New Roman" w:cs="Times New Roman"/>
          <w:sz w:val="24"/>
          <w:szCs w:val="24"/>
          <w:lang w:val="en-US"/>
        </w:rPr>
        <w:t xml:space="preserve"> of the foreign language creates. Because they feel themselves insufficient users of foreign language, communication in that language challenges their self-</w:t>
      </w:r>
      <w:r w:rsidR="007E24AB" w:rsidRPr="00AA5D16">
        <w:rPr>
          <w:rFonts w:ascii="Times New Roman" w:eastAsia="TimesNewRomanPSMT" w:hAnsi="Times New Roman" w:cs="Times New Roman"/>
          <w:sz w:val="24"/>
          <w:szCs w:val="24"/>
          <w:lang w:val="en-US"/>
        </w:rPr>
        <w:t>concept, self-esteem, and ‘true’</w:t>
      </w:r>
      <w:r w:rsidRPr="00AA5D16">
        <w:rPr>
          <w:rFonts w:ascii="Times New Roman" w:eastAsia="TimesNewRomanPSMT" w:hAnsi="Times New Roman" w:cs="Times New Roman"/>
          <w:sz w:val="24"/>
          <w:szCs w:val="24"/>
          <w:lang w:val="en-US"/>
        </w:rPr>
        <w:t xml:space="preserve"> self indeed. </w:t>
      </w:r>
    </w:p>
    <w:p w:rsidR="00E2746C" w:rsidRPr="00AA5D16" w:rsidRDefault="00E2746C" w:rsidP="00E2746C">
      <w:pPr>
        <w:spacing w:line="360" w:lineRule="auto"/>
        <w:ind w:right="-2"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 xml:space="preserve">Foreign language anxiety is now accepted as separate from other anxieties; nevertheless, it is not easy to predict the learners who will experience it. A person who has not had anxiety about any subjects might experience language anxiety. On the other hand, a person with </w:t>
      </w:r>
      <w:proofErr w:type="spellStart"/>
      <w:r w:rsidRPr="00AA5D16">
        <w:rPr>
          <w:rFonts w:ascii="Times New Roman" w:eastAsia="TimesNewRomanPSMT" w:hAnsi="Times New Roman" w:cs="Times New Roman"/>
          <w:sz w:val="24"/>
          <w:szCs w:val="24"/>
          <w:lang w:val="en-US"/>
        </w:rPr>
        <w:t>maths</w:t>
      </w:r>
      <w:proofErr w:type="spellEnd"/>
      <w:r w:rsidRPr="00AA5D16">
        <w:rPr>
          <w:rFonts w:ascii="Times New Roman" w:eastAsia="TimesNewRomanPSMT" w:hAnsi="Times New Roman" w:cs="Times New Roman"/>
          <w:sz w:val="24"/>
          <w:szCs w:val="24"/>
          <w:lang w:val="en-US"/>
        </w:rPr>
        <w:t xml:space="preserve">, science, or any other types of anxiety may not feel anxious in language classes. </w:t>
      </w:r>
    </w:p>
    <w:p w:rsidR="00E2746C" w:rsidRPr="00AA5D16" w:rsidRDefault="00E2746C" w:rsidP="00EF5D0D">
      <w:pPr>
        <w:pStyle w:val="Balk2"/>
        <w:rPr>
          <w:rFonts w:eastAsia="TimesNewRomanPSMT"/>
          <w:lang w:val="en-US"/>
        </w:rPr>
      </w:pPr>
      <w:bookmarkStart w:id="22" w:name="_Toc488322134"/>
      <w:r w:rsidRPr="00AA5D16">
        <w:rPr>
          <w:rFonts w:eastAsia="TimesNewRomanPSMT"/>
          <w:lang w:val="en-US"/>
        </w:rPr>
        <w:t xml:space="preserve">2.3.1. </w:t>
      </w:r>
      <w:r w:rsidRPr="00AA5D16">
        <w:rPr>
          <w:rFonts w:eastAsia="TimesNewRomanPSMT"/>
          <w:lang w:val="en-US"/>
        </w:rPr>
        <w:tab/>
        <w:t>Development of Language Anxiety</w:t>
      </w:r>
      <w:bookmarkEnd w:id="22"/>
    </w:p>
    <w:p w:rsidR="00E2746C" w:rsidRPr="00AA5D16" w:rsidRDefault="00E2746C" w:rsidP="00E2746C">
      <w:pPr>
        <w:spacing w:line="360" w:lineRule="auto"/>
        <w:ind w:right="-2"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Since it is difficult to predict who will feel nervous in a foreign language class, it is significant for language teachers and researchers to understand how and when anxiety develops in learners. Tobias (1986) proposed a model to specify the points at which anxiety can affect learning. He claims interference might happen at three stages: input, processing, and output. He suggests</w:t>
      </w:r>
      <w:r w:rsidR="007E24AB" w:rsidRPr="00AA5D16">
        <w:rPr>
          <w:rFonts w:ascii="Times New Roman" w:eastAsia="TimesNewRomanPSMT" w:hAnsi="Times New Roman" w:cs="Times New Roman"/>
          <w:sz w:val="24"/>
          <w:szCs w:val="24"/>
          <w:lang w:val="en-US"/>
        </w:rPr>
        <w:t xml:space="preserve"> that</w:t>
      </w:r>
      <w:r w:rsidRPr="00AA5D16">
        <w:rPr>
          <w:rFonts w:ascii="Times New Roman" w:eastAsia="TimesNewRomanPSMT" w:hAnsi="Times New Roman" w:cs="Times New Roman"/>
          <w:sz w:val="24"/>
          <w:szCs w:val="24"/>
          <w:lang w:val="en-US"/>
        </w:rPr>
        <w:t xml:space="preserve"> anxious learners have emotional concerns such as worry about failure rather than the task itself. For example, highly anxious learners divide their time and attention between task-related cognition and emotion-related cognition at input stage, which reduces the proportion of input that is registered. If the input is too complex for learners, it may arouse anxiety that can affect all three stages. To compensate it, anxious learners may need repetition for oral input, or read written input more than less anxious learners. Processing stage involves the cognitive operations such as organization, storage, and assimilation, and manipulations of the input. According to Tobias</w:t>
      </w:r>
      <w:r w:rsidR="002B2744">
        <w:rPr>
          <w:rFonts w:ascii="Times New Roman" w:eastAsia="TimesNewRomanPSMT" w:hAnsi="Times New Roman" w:cs="Times New Roman"/>
          <w:sz w:val="24"/>
          <w:szCs w:val="24"/>
          <w:lang w:val="en-US"/>
        </w:rPr>
        <w:t xml:space="preserve"> (1986)</w:t>
      </w:r>
      <w:r w:rsidRPr="00AA5D16">
        <w:rPr>
          <w:rFonts w:ascii="Times New Roman" w:eastAsia="TimesNewRomanPSMT" w:hAnsi="Times New Roman" w:cs="Times New Roman"/>
          <w:sz w:val="24"/>
          <w:szCs w:val="24"/>
          <w:lang w:val="en-US"/>
        </w:rPr>
        <w:t xml:space="preserve">, the more difficult or poor organized the tasks get, the more debilitating anxiety </w:t>
      </w:r>
      <w:r w:rsidR="007E24AB" w:rsidRPr="00AA5D16">
        <w:rPr>
          <w:rFonts w:ascii="Times New Roman" w:eastAsia="TimesNewRomanPSMT" w:hAnsi="Times New Roman" w:cs="Times New Roman"/>
          <w:sz w:val="24"/>
          <w:szCs w:val="24"/>
          <w:lang w:val="en-US"/>
        </w:rPr>
        <w:t xml:space="preserve">effect it </w:t>
      </w:r>
      <w:r w:rsidRPr="00AA5D16">
        <w:rPr>
          <w:rFonts w:ascii="Times New Roman" w:eastAsia="TimesNewRomanPSMT" w:hAnsi="Times New Roman" w:cs="Times New Roman"/>
          <w:sz w:val="24"/>
          <w:szCs w:val="24"/>
          <w:lang w:val="en-US"/>
        </w:rPr>
        <w:t>has on processing. Therefore, a highly anxious student will have to put more effort to compensate the interference. At output stage, where learners are supposed to produce, interfere</w:t>
      </w:r>
      <w:r w:rsidR="00C4137F" w:rsidRPr="00AA5D16">
        <w:rPr>
          <w:rFonts w:ascii="Times New Roman" w:eastAsia="TimesNewRomanPSMT" w:hAnsi="Times New Roman" w:cs="Times New Roman"/>
          <w:sz w:val="24"/>
          <w:szCs w:val="24"/>
          <w:lang w:val="en-US"/>
        </w:rPr>
        <w:t>nce may occur when retrieving</w:t>
      </w:r>
      <w:r w:rsidRPr="00AA5D16">
        <w:rPr>
          <w:rFonts w:ascii="Times New Roman" w:eastAsia="TimesNewRomanPSMT" w:hAnsi="Times New Roman" w:cs="Times New Roman"/>
          <w:sz w:val="24"/>
          <w:szCs w:val="24"/>
          <w:lang w:val="en-US"/>
        </w:rPr>
        <w:t xml:space="preserve"> previous learning. The fact that it is common to hear from students </w:t>
      </w:r>
      <w:r w:rsidRPr="00AA5D16">
        <w:rPr>
          <w:rFonts w:ascii="Times New Roman" w:eastAsia="TimesNewRomanPSMT" w:hAnsi="Times New Roman" w:cs="Times New Roman"/>
          <w:sz w:val="24"/>
          <w:szCs w:val="24"/>
          <w:lang w:val="en-US"/>
        </w:rPr>
        <w:lastRenderedPageBreak/>
        <w:t xml:space="preserve">that they have studied hard but just ‘freeze up’ on the test is a sign of the anxiety at the output stage. </w:t>
      </w:r>
    </w:p>
    <w:p w:rsidR="00E2746C" w:rsidRPr="00AA5D16" w:rsidRDefault="00E2746C" w:rsidP="00E2746C">
      <w:pPr>
        <w:spacing w:line="360" w:lineRule="auto"/>
        <w:ind w:right="-2"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Based on Tobias’ model (1986), MacIntyre and Gardner (1989) attempted to describe how anxiety develops. Learners have numerous difficulties at the early stages of language learning including grammar, pronunciation, and etc. If a student gets an</w:t>
      </w:r>
      <w:r w:rsidR="00C4137F" w:rsidRPr="00AA5D16">
        <w:rPr>
          <w:rFonts w:ascii="Times New Roman" w:eastAsia="TimesNewRomanPSMT" w:hAnsi="Times New Roman" w:cs="Times New Roman"/>
          <w:sz w:val="24"/>
          <w:szCs w:val="24"/>
          <w:lang w:val="en-US"/>
        </w:rPr>
        <w:t>xious about these challenges, s</w:t>
      </w:r>
      <w:r w:rsidRPr="00AA5D16">
        <w:rPr>
          <w:rFonts w:ascii="Times New Roman" w:eastAsia="TimesNewRomanPSMT" w:hAnsi="Times New Roman" w:cs="Times New Roman"/>
          <w:sz w:val="24"/>
          <w:szCs w:val="24"/>
          <w:lang w:val="en-US"/>
        </w:rPr>
        <w:t xml:space="preserve">/he will have state anxiety. After repeated episodes of state anxiety about the second language or the second language contexts, then it turns into situation-specific anxiety, which is the origin of the language anxiety (MacIntyre, 1999). </w:t>
      </w:r>
    </w:p>
    <w:p w:rsidR="00E2746C" w:rsidRPr="00AA5D16" w:rsidRDefault="00E2746C" w:rsidP="00E2746C">
      <w:pPr>
        <w:spacing w:line="360" w:lineRule="auto"/>
        <w:ind w:firstLine="708"/>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In their pioneer study, Horwitz </w:t>
      </w:r>
      <w:proofErr w:type="gramStart"/>
      <w:r w:rsidRPr="00AA5D16">
        <w:rPr>
          <w:rFonts w:ascii="Times New Roman" w:eastAsia="Calibri" w:hAnsi="Times New Roman" w:cs="Times New Roman"/>
          <w:sz w:val="24"/>
          <w:szCs w:val="24"/>
          <w:lang w:val="en-US"/>
        </w:rPr>
        <w:t>et</w:t>
      </w:r>
      <w:proofErr w:type="gramEnd"/>
      <w:r w:rsidRPr="00AA5D16">
        <w:rPr>
          <w:rFonts w:ascii="Times New Roman" w:eastAsia="Calibri" w:hAnsi="Times New Roman" w:cs="Times New Roman"/>
          <w:sz w:val="24"/>
          <w:szCs w:val="24"/>
          <w:lang w:val="en-US"/>
        </w:rPr>
        <w:t xml:space="preserve">. al. (1986), who identify foreign language anxiety as a unique and specific </w:t>
      </w:r>
      <w:r w:rsidR="00C4137F" w:rsidRPr="00AA5D16">
        <w:rPr>
          <w:rFonts w:ascii="Times New Roman" w:eastAsia="Calibri" w:hAnsi="Times New Roman" w:cs="Times New Roman"/>
          <w:sz w:val="24"/>
          <w:szCs w:val="24"/>
          <w:lang w:val="en-US"/>
        </w:rPr>
        <w:t>construct</w:t>
      </w:r>
      <w:r w:rsidRPr="00AA5D16">
        <w:rPr>
          <w:rFonts w:ascii="Times New Roman" w:eastAsia="Calibri" w:hAnsi="Times New Roman" w:cs="Times New Roman"/>
          <w:sz w:val="24"/>
          <w:szCs w:val="24"/>
          <w:lang w:val="en-US"/>
        </w:rPr>
        <w:t>, claim that foreign language anxiety is related to three situation-specific anxieties: communication apprehension, test anxiety, and fear of negative evaluation. Although they are generally interpreted as components of foreign language anxiety by some scholars, Horwitz (2010) elucidates that they are simply related to foreign language anxiety.</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 Communication apprehension, which focuses on interpersonal interaction such as having difficulty in speaking in pairs, groups, or public, or in listening to a message, is “a type of shyness characterized by fear of or anxiety about communicating with people” (Horwitz, 1986, p. 127).  As students feel incapable to express </w:t>
      </w:r>
      <w:proofErr w:type="gramStart"/>
      <w:r w:rsidRPr="00AA5D16">
        <w:rPr>
          <w:rFonts w:ascii="Times New Roman" w:eastAsia="Calibri" w:hAnsi="Times New Roman" w:cs="Times New Roman"/>
          <w:sz w:val="24"/>
          <w:szCs w:val="24"/>
          <w:lang w:val="en-US"/>
        </w:rPr>
        <w:t>themselves</w:t>
      </w:r>
      <w:proofErr w:type="gramEnd"/>
      <w:r w:rsidRPr="00AA5D16">
        <w:rPr>
          <w:rFonts w:ascii="Times New Roman" w:eastAsia="Calibri" w:hAnsi="Times New Roman" w:cs="Times New Roman"/>
          <w:sz w:val="24"/>
          <w:szCs w:val="24"/>
          <w:lang w:val="en-US"/>
        </w:rPr>
        <w:t xml:space="preserve"> and to understand others, they get nervous and tend to avoid communication in the foreign language class where their performance is always evaluated. </w:t>
      </w:r>
    </w:p>
    <w:p w:rsidR="00E2746C" w:rsidRPr="00AA5D16" w:rsidRDefault="00C4137F"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Also, s</w:t>
      </w:r>
      <w:r w:rsidR="00E2746C" w:rsidRPr="00AA5D16">
        <w:rPr>
          <w:rFonts w:ascii="Times New Roman" w:eastAsia="Calibri" w:hAnsi="Times New Roman" w:cs="Times New Roman"/>
          <w:sz w:val="24"/>
          <w:szCs w:val="24"/>
          <w:lang w:val="en-US"/>
        </w:rPr>
        <w:t xml:space="preserve">ince evaluation is constant in most language classes, test anxiety seems inevitable. Students who have test anxiety generally have unrealistic demands from themselves and consider it as a failure if they do not get a perfect test performance. They also have wrong ideas </w:t>
      </w:r>
      <w:r w:rsidR="002B2744">
        <w:rPr>
          <w:rFonts w:ascii="Times New Roman" w:eastAsia="Calibri" w:hAnsi="Times New Roman" w:cs="Times New Roman"/>
          <w:sz w:val="24"/>
          <w:szCs w:val="24"/>
          <w:lang w:val="en-US"/>
        </w:rPr>
        <w:t>such as</w:t>
      </w:r>
      <w:r w:rsidR="00E2746C" w:rsidRPr="00AA5D16">
        <w:rPr>
          <w:rFonts w:ascii="Times New Roman" w:eastAsia="Calibri" w:hAnsi="Times New Roman" w:cs="Times New Roman"/>
          <w:sz w:val="24"/>
          <w:szCs w:val="24"/>
          <w:lang w:val="en-US"/>
        </w:rPr>
        <w:t xml:space="preserve"> they should know absolutely everything, or no mistakes are allowed, which lead</w:t>
      </w:r>
      <w:r w:rsidRPr="00AA5D16">
        <w:rPr>
          <w:rFonts w:ascii="Times New Roman" w:eastAsia="Calibri" w:hAnsi="Times New Roman" w:cs="Times New Roman"/>
          <w:sz w:val="24"/>
          <w:szCs w:val="24"/>
          <w:lang w:val="en-US"/>
        </w:rPr>
        <w:t>s</w:t>
      </w:r>
      <w:r w:rsidR="00E2746C" w:rsidRPr="00AA5D16">
        <w:rPr>
          <w:rFonts w:ascii="Times New Roman" w:eastAsia="Calibri" w:hAnsi="Times New Roman" w:cs="Times New Roman"/>
          <w:sz w:val="24"/>
          <w:szCs w:val="24"/>
          <w:lang w:val="en-US"/>
        </w:rPr>
        <w:t xml:space="preserve"> them to lower their effort, to fail, and ultimately to become test anxious (Aydın, 1999). Oral tests tend to provoke both test and communication anxiety in some students.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Similar to test anxiety but broader than that, fear of negative evaluation is defined as "apprehension about others' evaluations, avoidance of evaluative situations, and the expectation that others would evaluate oneself negatively” (Horwitz et. al., 1986, p.128). It is not limited to academic situations; instead, it </w:t>
      </w:r>
      <w:r w:rsidR="00C4137F" w:rsidRPr="00AA5D16">
        <w:rPr>
          <w:rFonts w:ascii="Times New Roman" w:eastAsia="Calibri" w:hAnsi="Times New Roman" w:cs="Times New Roman"/>
          <w:sz w:val="24"/>
          <w:szCs w:val="24"/>
          <w:lang w:val="en-US"/>
        </w:rPr>
        <w:t>possibly</w:t>
      </w:r>
      <w:r w:rsidRPr="00AA5D16">
        <w:rPr>
          <w:rFonts w:ascii="Times New Roman" w:eastAsia="Calibri" w:hAnsi="Times New Roman" w:cs="Times New Roman"/>
          <w:sz w:val="24"/>
          <w:szCs w:val="24"/>
          <w:lang w:val="en-US"/>
        </w:rPr>
        <w:t xml:space="preserve"> occur</w:t>
      </w:r>
      <w:r w:rsidR="00C4137F" w:rsidRPr="00AA5D16">
        <w:rPr>
          <w:rFonts w:ascii="Times New Roman" w:eastAsia="Calibri" w:hAnsi="Times New Roman" w:cs="Times New Roman"/>
          <w:sz w:val="24"/>
          <w:szCs w:val="24"/>
          <w:lang w:val="en-US"/>
        </w:rPr>
        <w:t>s</w:t>
      </w:r>
      <w:r w:rsidRPr="00AA5D16">
        <w:rPr>
          <w:rFonts w:ascii="Times New Roman" w:eastAsia="Calibri" w:hAnsi="Times New Roman" w:cs="Times New Roman"/>
          <w:sz w:val="24"/>
          <w:szCs w:val="24"/>
          <w:lang w:val="en-US"/>
        </w:rPr>
        <w:t xml:space="preserve"> in any social or evaluative </w:t>
      </w:r>
      <w:r w:rsidRPr="00AA5D16">
        <w:rPr>
          <w:rFonts w:ascii="Times New Roman" w:eastAsia="Calibri" w:hAnsi="Times New Roman" w:cs="Times New Roman"/>
          <w:sz w:val="24"/>
          <w:szCs w:val="24"/>
          <w:lang w:val="en-US"/>
        </w:rPr>
        <w:lastRenderedPageBreak/>
        <w:t xml:space="preserve">situation such as a job interview, and etc. As for language learning situations, students feel anxious when they are not only evaluated by the teacher but also by their peers. </w:t>
      </w:r>
    </w:p>
    <w:p w:rsidR="00E2746C" w:rsidRPr="00AA5D16" w:rsidRDefault="00E2746C" w:rsidP="00E2746C">
      <w:pPr>
        <w:spacing w:line="360" w:lineRule="auto"/>
        <w:ind w:right="-2"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Having carried out several studies on students with foreign language learning problems, Sparks and Ganschow (1991 and 1993) claimed that those students have difficulty with their native language. Their model Linguistic Coding Deficit Hypothesis (LCDH) proposes that foreign language learning problems are related to deficits in phonological, syntactic, and semantic codes of the mother tongue. Contrary to other scholars (Horwitz et. al., 1986; MacIntyre and Gardner, 1989), Sparks and Ganschow allege that individuals who have difficulty learning their mother tongue in oral/written form are likely to experience difficulty in learning a foreign language. In other words, they oppose the view that anxiety interferes with language learning and causes poor performance, yet they claim that foreign language anxiety may result from linguistic coding deficits in the mother tongue</w:t>
      </w:r>
      <w:r w:rsidR="00E76BDC" w:rsidRPr="00AA5D16">
        <w:rPr>
          <w:rFonts w:ascii="Times New Roman" w:eastAsia="TimesNewRomanPSMT" w:hAnsi="Times New Roman" w:cs="Times New Roman"/>
          <w:sz w:val="24"/>
          <w:szCs w:val="24"/>
          <w:lang w:val="en-US"/>
        </w:rPr>
        <w:t xml:space="preserve"> use</w:t>
      </w:r>
      <w:r w:rsidRPr="00AA5D16">
        <w:rPr>
          <w:rFonts w:ascii="Times New Roman" w:eastAsia="TimesNewRomanPSMT" w:hAnsi="Times New Roman" w:cs="Times New Roman"/>
          <w:sz w:val="24"/>
          <w:szCs w:val="24"/>
          <w:lang w:val="en-US"/>
        </w:rPr>
        <w:t xml:space="preserve">.  </w:t>
      </w:r>
    </w:p>
    <w:p w:rsidR="00E2746C" w:rsidRPr="00AA5D16" w:rsidRDefault="00E2746C" w:rsidP="00E2746C">
      <w:pPr>
        <w:spacing w:line="360" w:lineRule="auto"/>
        <w:ind w:right="-2"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MacIntyre (1995) disagrees with Sparks &amp;</w:t>
      </w:r>
      <w:r w:rsidR="00684DDA">
        <w:rPr>
          <w:rFonts w:ascii="Times New Roman" w:eastAsia="TimesNewRomanPSMT" w:hAnsi="Times New Roman" w:cs="Times New Roman"/>
          <w:sz w:val="24"/>
          <w:szCs w:val="24"/>
          <w:lang w:val="en-US"/>
        </w:rPr>
        <w:t xml:space="preserve"> </w:t>
      </w:r>
      <w:proofErr w:type="spellStart"/>
      <w:r w:rsidRPr="00AA5D16">
        <w:rPr>
          <w:rFonts w:ascii="Times New Roman" w:eastAsia="TimesNewRomanPSMT" w:hAnsi="Times New Roman" w:cs="Times New Roman"/>
          <w:sz w:val="24"/>
          <w:szCs w:val="24"/>
          <w:lang w:val="en-US"/>
        </w:rPr>
        <w:t>Ganschow’s</w:t>
      </w:r>
      <w:proofErr w:type="spellEnd"/>
      <w:r w:rsidRPr="00AA5D16">
        <w:rPr>
          <w:rFonts w:ascii="Times New Roman" w:eastAsia="TimesNewRomanPSMT" w:hAnsi="Times New Roman" w:cs="Times New Roman"/>
          <w:sz w:val="24"/>
          <w:szCs w:val="24"/>
          <w:lang w:val="en-US"/>
        </w:rPr>
        <w:t xml:space="preserve"> LCDH theory stating that it is incomplete to explain individual differences without affective variables such as language anxiety. He criticizes that LCDH is only based on cognitive ability and ignores social factors in language learning. Horwitz (2000), similarly, rejects LCDH theory that anxiety is a result of difficulties in cognitive processing and first language disabilities even though it may be true for some learners. She stresses that studies on anxiety have been conducted at prestigious universities which select students based on some entrance requirements (e.g. Horwitz et. al. 1986; Young, 1990; Phillips, 1992; Aida, 1994). Moreover, some successful students and even language teachers report feeling anxiety</w:t>
      </w:r>
      <w:r w:rsidR="00E76BDC" w:rsidRPr="00AA5D16">
        <w:rPr>
          <w:rFonts w:ascii="Times New Roman" w:eastAsia="TimesNewRomanPSMT" w:hAnsi="Times New Roman" w:cs="Times New Roman"/>
          <w:sz w:val="24"/>
          <w:szCs w:val="24"/>
          <w:lang w:val="en-US"/>
        </w:rPr>
        <w:t>,</w:t>
      </w:r>
      <w:r w:rsidRPr="00AA5D16">
        <w:rPr>
          <w:rFonts w:ascii="Times New Roman" w:eastAsia="TimesNewRomanPSMT" w:hAnsi="Times New Roman" w:cs="Times New Roman"/>
          <w:sz w:val="24"/>
          <w:szCs w:val="24"/>
          <w:lang w:val="en-US"/>
        </w:rPr>
        <w:t xml:space="preserve"> which LCDH fails </w:t>
      </w:r>
      <w:proofErr w:type="gramStart"/>
      <w:r w:rsidRPr="00AA5D16">
        <w:rPr>
          <w:rFonts w:ascii="Times New Roman" w:eastAsia="TimesNewRomanPSMT" w:hAnsi="Times New Roman" w:cs="Times New Roman"/>
          <w:sz w:val="24"/>
          <w:szCs w:val="24"/>
          <w:lang w:val="en-US"/>
        </w:rPr>
        <w:t>to</w:t>
      </w:r>
      <w:proofErr w:type="gramEnd"/>
      <w:r w:rsidRPr="00AA5D16">
        <w:rPr>
          <w:rFonts w:ascii="Times New Roman" w:eastAsia="TimesNewRomanPSMT" w:hAnsi="Times New Roman" w:cs="Times New Roman"/>
          <w:sz w:val="24"/>
          <w:szCs w:val="24"/>
          <w:lang w:val="en-US"/>
        </w:rPr>
        <w:t xml:space="preserve"> explain. In addition, studies do not show correlation between public speaking anxiety and foreign language anxiety (Horwitz, 1986). Similarly, Onwuegbuzie, Bailey and Daley (2000) noted that their results contradict LCDH theory because “the percentage of variance in achievement explained by foreign-language anxiety in the present study remained large, even after controlling for academic achievement (i.e., an indicator of native language problems)” (p. 12).  In short, people who have foreign language anxiety are not likely to have first language speaking anxiety or vice versa.</w:t>
      </w:r>
    </w:p>
    <w:p w:rsidR="00E2746C" w:rsidRPr="00AA5D16" w:rsidRDefault="00E2746C" w:rsidP="00E2746C">
      <w:pPr>
        <w:spacing w:line="360" w:lineRule="auto"/>
        <w:ind w:right="-2"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A number of researchers have investigated the potential sources of language anxiety. Young (1991) identifies six potential sources of language anxiety:</w:t>
      </w:r>
    </w:p>
    <w:p w:rsidR="00E2746C" w:rsidRPr="00AA5D16" w:rsidRDefault="00E2746C" w:rsidP="00E2746C">
      <w:pPr>
        <w:autoSpaceDE w:val="0"/>
        <w:autoSpaceDN w:val="0"/>
        <w:adjustRightInd w:val="0"/>
        <w:spacing w:after="148" w:line="360" w:lineRule="auto"/>
        <w:ind w:left="708"/>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 xml:space="preserve">“1) personal and interpersonal anxieties </w:t>
      </w:r>
    </w:p>
    <w:p w:rsidR="00E2746C" w:rsidRPr="00AA5D16" w:rsidRDefault="00E2746C" w:rsidP="00E2746C">
      <w:pPr>
        <w:autoSpaceDE w:val="0"/>
        <w:autoSpaceDN w:val="0"/>
        <w:adjustRightInd w:val="0"/>
        <w:spacing w:after="148" w:line="360" w:lineRule="auto"/>
        <w:ind w:left="708"/>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lastRenderedPageBreak/>
        <w:t xml:space="preserve">2) </w:t>
      </w:r>
      <w:proofErr w:type="gramStart"/>
      <w:r w:rsidRPr="00AA5D16">
        <w:rPr>
          <w:rFonts w:ascii="Times New Roman" w:eastAsia="Calibri" w:hAnsi="Times New Roman" w:cs="Times New Roman"/>
          <w:color w:val="000000"/>
          <w:sz w:val="24"/>
          <w:szCs w:val="24"/>
          <w:lang w:val="en-US"/>
        </w:rPr>
        <w:t>learner</w:t>
      </w:r>
      <w:proofErr w:type="gramEnd"/>
      <w:r w:rsidRPr="00AA5D16">
        <w:rPr>
          <w:rFonts w:ascii="Times New Roman" w:eastAsia="Calibri" w:hAnsi="Times New Roman" w:cs="Times New Roman"/>
          <w:color w:val="000000"/>
          <w:sz w:val="24"/>
          <w:szCs w:val="24"/>
          <w:lang w:val="en-US"/>
        </w:rPr>
        <w:t xml:space="preserve"> beliefs about language learning </w:t>
      </w:r>
    </w:p>
    <w:p w:rsidR="00E2746C" w:rsidRPr="00AA5D16" w:rsidRDefault="00E2746C" w:rsidP="00E2746C">
      <w:pPr>
        <w:autoSpaceDE w:val="0"/>
        <w:autoSpaceDN w:val="0"/>
        <w:adjustRightInd w:val="0"/>
        <w:spacing w:after="148" w:line="360" w:lineRule="auto"/>
        <w:ind w:left="708"/>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 xml:space="preserve">3) </w:t>
      </w:r>
      <w:proofErr w:type="gramStart"/>
      <w:r w:rsidRPr="00AA5D16">
        <w:rPr>
          <w:rFonts w:ascii="Times New Roman" w:eastAsia="Calibri" w:hAnsi="Times New Roman" w:cs="Times New Roman"/>
          <w:color w:val="000000"/>
          <w:sz w:val="24"/>
          <w:szCs w:val="24"/>
          <w:lang w:val="en-US"/>
        </w:rPr>
        <w:t>instructor</w:t>
      </w:r>
      <w:proofErr w:type="gramEnd"/>
      <w:r w:rsidRPr="00AA5D16">
        <w:rPr>
          <w:rFonts w:ascii="Times New Roman" w:eastAsia="Calibri" w:hAnsi="Times New Roman" w:cs="Times New Roman"/>
          <w:color w:val="000000"/>
          <w:sz w:val="24"/>
          <w:szCs w:val="24"/>
          <w:lang w:val="en-US"/>
        </w:rPr>
        <w:t xml:space="preserve"> beliefs about language teaching </w:t>
      </w:r>
    </w:p>
    <w:p w:rsidR="00E2746C" w:rsidRPr="00AA5D16" w:rsidRDefault="00E2746C" w:rsidP="00E2746C">
      <w:pPr>
        <w:numPr>
          <w:ilvl w:val="0"/>
          <w:numId w:val="6"/>
        </w:numPr>
        <w:autoSpaceDE w:val="0"/>
        <w:autoSpaceDN w:val="0"/>
        <w:adjustRightInd w:val="0"/>
        <w:spacing w:after="148" w:line="360" w:lineRule="auto"/>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instructor-learner interaction</w:t>
      </w:r>
    </w:p>
    <w:p w:rsidR="00E2746C" w:rsidRPr="00AA5D16" w:rsidRDefault="00E2746C" w:rsidP="00E2746C">
      <w:pPr>
        <w:numPr>
          <w:ilvl w:val="0"/>
          <w:numId w:val="6"/>
        </w:numPr>
        <w:autoSpaceDE w:val="0"/>
        <w:autoSpaceDN w:val="0"/>
        <w:adjustRightInd w:val="0"/>
        <w:spacing w:after="148" w:line="360" w:lineRule="auto"/>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classroom procedures</w:t>
      </w:r>
    </w:p>
    <w:p w:rsidR="00E2746C" w:rsidRPr="00AA5D16" w:rsidRDefault="00E2746C" w:rsidP="00E2746C">
      <w:pPr>
        <w:numPr>
          <w:ilvl w:val="0"/>
          <w:numId w:val="6"/>
        </w:numPr>
        <w:autoSpaceDE w:val="0"/>
        <w:autoSpaceDN w:val="0"/>
        <w:adjustRightInd w:val="0"/>
        <w:spacing w:line="360" w:lineRule="auto"/>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language testing” (p. 427)</w:t>
      </w:r>
    </w:p>
    <w:p w:rsidR="00E2746C" w:rsidRPr="00AA5D16" w:rsidRDefault="00E2746C" w:rsidP="00E2746C">
      <w:pPr>
        <w:autoSpaceDE w:val="0"/>
        <w:autoSpaceDN w:val="0"/>
        <w:adjustRightInd w:val="0"/>
        <w:spacing w:line="360" w:lineRule="auto"/>
        <w:ind w:firstLine="709"/>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 xml:space="preserve">Young (1991, 1992) designates low self-esteem, competitiveness, and perceiving an attack on one’s self-image or culture as significant sources under the category of personal and interpersonal anxieties. Low self-esteem provokes learners to worry about what peers think of them, and as a result they may have high anxiety (Krashen, cited in Young, 1991). Comparing themselves to others or to an idealized self-image is another reason to have anxiety. The other potential source may be the fear of </w:t>
      </w:r>
      <w:r w:rsidR="00E76BDC" w:rsidRPr="00AA5D16">
        <w:rPr>
          <w:rFonts w:ascii="Times New Roman" w:eastAsia="Calibri" w:hAnsi="Times New Roman" w:cs="Times New Roman"/>
          <w:color w:val="000000"/>
          <w:sz w:val="24"/>
          <w:szCs w:val="24"/>
          <w:lang w:val="en-US"/>
        </w:rPr>
        <w:t xml:space="preserve">being </w:t>
      </w:r>
      <w:r w:rsidRPr="00AA5D16">
        <w:rPr>
          <w:rFonts w:ascii="Times New Roman" w:eastAsia="Calibri" w:hAnsi="Times New Roman" w:cs="Times New Roman"/>
          <w:color w:val="000000"/>
          <w:sz w:val="24"/>
          <w:szCs w:val="24"/>
          <w:lang w:val="en-US"/>
        </w:rPr>
        <w:t xml:space="preserve">culturally assimilated or losing self-identity such as “If I learn another language, I will somehow lose myself” (Young, 1992, p.168). As noted by Cohen and </w:t>
      </w:r>
      <w:proofErr w:type="spellStart"/>
      <w:r w:rsidRPr="00AA5D16">
        <w:rPr>
          <w:rFonts w:ascii="Times New Roman" w:eastAsia="Calibri" w:hAnsi="Times New Roman" w:cs="Times New Roman"/>
          <w:color w:val="000000"/>
          <w:sz w:val="24"/>
          <w:szCs w:val="24"/>
          <w:lang w:val="en-US"/>
        </w:rPr>
        <w:t>Norst</w:t>
      </w:r>
      <w:proofErr w:type="spellEnd"/>
      <w:r w:rsidRPr="00AA5D16">
        <w:rPr>
          <w:rFonts w:ascii="Times New Roman" w:eastAsia="Calibri" w:hAnsi="Times New Roman" w:cs="Times New Roman"/>
          <w:color w:val="000000"/>
          <w:sz w:val="24"/>
          <w:szCs w:val="24"/>
          <w:lang w:val="en-US"/>
        </w:rPr>
        <w:t xml:space="preserve"> (cited in MacIntyre, 1999), “… language and self are so closely bound, if not identical, that an attack on one is an attack on the other” (p.33). Learners’ unrealistic beliefs about language learning may cause anxiety. Some of these beliefs are the necessity of an excellent accent, language learning is mainly translation, and two years is enough to be a fluent speaker. When what learners believe do</w:t>
      </w:r>
      <w:r w:rsidR="002B2744">
        <w:rPr>
          <w:rFonts w:ascii="Times New Roman" w:eastAsia="Calibri" w:hAnsi="Times New Roman" w:cs="Times New Roman"/>
          <w:color w:val="000000"/>
          <w:sz w:val="24"/>
          <w:szCs w:val="24"/>
          <w:lang w:val="en-US"/>
        </w:rPr>
        <w:t>es</w:t>
      </w:r>
      <w:r w:rsidRPr="00AA5D16">
        <w:rPr>
          <w:rFonts w:ascii="Times New Roman" w:eastAsia="Calibri" w:hAnsi="Times New Roman" w:cs="Times New Roman"/>
          <w:color w:val="000000"/>
          <w:sz w:val="24"/>
          <w:szCs w:val="24"/>
          <w:lang w:val="en-US"/>
        </w:rPr>
        <w:t xml:space="preserve"> not take place, it is possible that anxiety rises. The fact that instructors believe they must intimidate learners, must be authoritative and skip pair/group work in order to always have the control of class are some other sources</w:t>
      </w:r>
      <w:r w:rsidR="00E76BDC" w:rsidRPr="00AA5D16">
        <w:rPr>
          <w:rFonts w:ascii="Times New Roman" w:eastAsia="Calibri" w:hAnsi="Times New Roman" w:cs="Times New Roman"/>
          <w:color w:val="000000"/>
          <w:sz w:val="24"/>
          <w:szCs w:val="24"/>
          <w:lang w:val="en-US"/>
        </w:rPr>
        <w:t xml:space="preserve"> of</w:t>
      </w:r>
      <w:r w:rsidRPr="00AA5D16">
        <w:rPr>
          <w:rFonts w:ascii="Times New Roman" w:eastAsia="Calibri" w:hAnsi="Times New Roman" w:cs="Times New Roman"/>
          <w:color w:val="000000"/>
          <w:sz w:val="24"/>
          <w:szCs w:val="24"/>
          <w:lang w:val="en-US"/>
        </w:rPr>
        <w:t xml:space="preserve"> language anxiety. Moreover, the manner of the teacher in error correction and the fear of being mistaken or looking dumb in class are often reported to increase anxiety. As for classroom procedures related to anxiety, Young (1991) states that the most reported anxiety provoking activities are to speak in front of a group like oral presentations and to have oral quizzes. Finally, it is indicated that testing is related to anxiety. The inconsistency between classroom activities and test items, unfamiliar and unclear tasks, and highly evaluative situations can be the seeds of language anxiety. However, it is worth noting here that MacIntyre and Gardner (1991a) assert that language anxiety occurs after attitudes and feelings about language learning are formed. Therefore, according to their theory, if we have language anxious students, it shows that the problem is not with the students but may be with our methodology. According to Price’s (1991) conclusions from the interviews with highly anxious students, personal </w:t>
      </w:r>
      <w:r w:rsidRPr="00AA5D16">
        <w:rPr>
          <w:rFonts w:ascii="Times New Roman" w:eastAsia="Calibri" w:hAnsi="Times New Roman" w:cs="Times New Roman"/>
          <w:color w:val="000000"/>
          <w:sz w:val="24"/>
          <w:szCs w:val="24"/>
          <w:lang w:val="en-US"/>
        </w:rPr>
        <w:lastRenderedPageBreak/>
        <w:t xml:space="preserve">perception of language aptitude, personality variables, difficulty level of language classes, and stressful classroom experiences are identified as possible sources of language anxiety. </w:t>
      </w:r>
    </w:p>
    <w:p w:rsidR="00E2746C" w:rsidRPr="00AA5D16" w:rsidRDefault="00E2746C" w:rsidP="00E2746C">
      <w:pPr>
        <w:autoSpaceDE w:val="0"/>
        <w:autoSpaceDN w:val="0"/>
        <w:adjustRightInd w:val="0"/>
        <w:spacing w:line="360" w:lineRule="auto"/>
        <w:ind w:firstLine="709"/>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Zhang and Zhong (2012) categorize sources of language anxiety as learner-induced, classroom-related, skill-specific, and society-imposed. They include learners’ erroneous beliefs, poor language ability, self-perceived incompetence, unrealistic high standards, inclined competitive nature, and fear of negative evaluation in the learner-induced anxiety category. Besides learners’ personalities, beliefs, and attitudes, classroom variables such as instructors, peers, and classroom practices are related to anxiety. Skills can reinforce anxiety for some learners. Although speaking has always been considered as the most anxiety-provoking skill, listening (Krashen, in Young 1992), reading (Lee, 1999), and writing (Leki, 1999) have been revealed to provoke anxiety as well. Finally, society-imposed anxiety is connected to identity formation, cultural connotation, and parental intervention. Fear of losing ethnic identity, having different cultural values, and parents’ great expectations all refer to society-imposed anxiety.</w:t>
      </w:r>
    </w:p>
    <w:p w:rsidR="00E2746C" w:rsidRPr="00AA5D16" w:rsidRDefault="00E2746C" w:rsidP="00E2746C">
      <w:pPr>
        <w:autoSpaceDE w:val="0"/>
        <w:autoSpaceDN w:val="0"/>
        <w:adjustRightInd w:val="0"/>
        <w:spacing w:line="360" w:lineRule="auto"/>
        <w:ind w:firstLine="709"/>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To sum up, language anxiety seems to be based on the learner’s personality to some extent. Furthermore, experiences in the classroom, the instructor, teaching method, cultural values, and</w:t>
      </w:r>
      <w:r w:rsidR="00E76BDC" w:rsidRPr="00AA5D16">
        <w:rPr>
          <w:rFonts w:ascii="Times New Roman" w:eastAsia="Calibri" w:hAnsi="Times New Roman" w:cs="Times New Roman"/>
          <w:color w:val="000000"/>
          <w:sz w:val="24"/>
          <w:szCs w:val="24"/>
          <w:lang w:val="en-US"/>
        </w:rPr>
        <w:t xml:space="preserve"> difficulty with</w:t>
      </w:r>
      <w:r w:rsidRPr="00AA5D16">
        <w:rPr>
          <w:rFonts w:ascii="Times New Roman" w:eastAsia="Calibri" w:hAnsi="Times New Roman" w:cs="Times New Roman"/>
          <w:color w:val="000000"/>
          <w:sz w:val="24"/>
          <w:szCs w:val="24"/>
          <w:lang w:val="en-US"/>
        </w:rPr>
        <w:t xml:space="preserve"> a specific skill may all contribute to language anxiety.  It is crucial to understand the development of anxiety in order to explain its effects on learning and achievement.</w:t>
      </w:r>
    </w:p>
    <w:p w:rsidR="00E2746C" w:rsidRPr="00AA5D16" w:rsidRDefault="00E2746C" w:rsidP="00EF5D0D">
      <w:pPr>
        <w:pStyle w:val="Balk2"/>
        <w:rPr>
          <w:rFonts w:eastAsia="Calibri"/>
          <w:lang w:val="en-US"/>
        </w:rPr>
      </w:pPr>
      <w:bookmarkStart w:id="23" w:name="_Toc488322135"/>
      <w:r w:rsidRPr="00AA5D16">
        <w:rPr>
          <w:rFonts w:eastAsia="Calibri"/>
          <w:lang w:val="en-US"/>
        </w:rPr>
        <w:t>2.3.2.</w:t>
      </w:r>
      <w:r w:rsidRPr="00AA5D16">
        <w:rPr>
          <w:rFonts w:eastAsia="Calibri"/>
          <w:lang w:val="en-US"/>
        </w:rPr>
        <w:tab/>
        <w:t xml:space="preserve"> Effects of Language Anxiety on Language Learning and Performance</w:t>
      </w:r>
      <w:bookmarkEnd w:id="23"/>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As language anxiety has an extensive and important force in language learning, we must consider its effects to understand and interpret the language learning process (Horwitz &amp; Young, 1991). The potential negative effects of language anxiety have led many researchers, teachers, and administrators to investigate it more than any other aspects of anxiety (MacIntyre, 1999). The notion that anxiety impedes language learning and results in poor performance has been the subject and also the result of several studies. However, as mentioned before, early studies showed inconsistent results due to using different measures.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A great deal of research suggests that language anxiety is a predictor of foreign language achievement (Aida, 1994; Gardner, 1985; Kim, 1998; Onwuegbuzie, Bailey, &amp; Daley, 2000b; Rodriguez, 1995; Saito &amp;</w:t>
      </w:r>
      <w:r w:rsidR="00684DDA">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Samimy</w:t>
      </w:r>
      <w:proofErr w:type="spellEnd"/>
      <w:r w:rsidRPr="00AA5D16">
        <w:rPr>
          <w:rFonts w:ascii="Times New Roman" w:eastAsia="Calibri" w:hAnsi="Times New Roman" w:cs="Times New Roman"/>
          <w:sz w:val="24"/>
          <w:szCs w:val="24"/>
          <w:lang w:val="en-US"/>
        </w:rPr>
        <w:t xml:space="preserve">, 1996). Horwitz </w:t>
      </w:r>
      <w:proofErr w:type="gramStart"/>
      <w:r w:rsidRPr="00AA5D16">
        <w:rPr>
          <w:rFonts w:ascii="Times New Roman" w:eastAsia="Calibri" w:hAnsi="Times New Roman" w:cs="Times New Roman"/>
          <w:sz w:val="24"/>
          <w:szCs w:val="24"/>
          <w:lang w:val="en-US"/>
        </w:rPr>
        <w:t>et</w:t>
      </w:r>
      <w:proofErr w:type="gramEnd"/>
      <w:r w:rsidRPr="00AA5D16">
        <w:rPr>
          <w:rFonts w:ascii="Times New Roman" w:eastAsia="Calibri" w:hAnsi="Times New Roman" w:cs="Times New Roman"/>
          <w:sz w:val="24"/>
          <w:szCs w:val="24"/>
          <w:lang w:val="en-US"/>
        </w:rPr>
        <w:t xml:space="preserve">. al. (1986), who </w:t>
      </w:r>
      <w:r w:rsidRPr="00AA5D16">
        <w:rPr>
          <w:rFonts w:ascii="Times New Roman" w:eastAsia="Calibri" w:hAnsi="Times New Roman" w:cs="Times New Roman"/>
          <w:sz w:val="24"/>
          <w:szCs w:val="24"/>
          <w:lang w:val="en-US"/>
        </w:rPr>
        <w:lastRenderedPageBreak/>
        <w:t>proposed foreign language anxiety as situation specific and offered an instrument called the Foreign Language Classroom Anxiety Scale (FLCAS) to measure this anxiety, found significant negative correlation between foreign language anxiety and the grades students expected in their language class as well as their actual final grades. They</w:t>
      </w:r>
      <w:r w:rsidR="00E76BDC" w:rsidRPr="00AA5D16">
        <w:rPr>
          <w:rFonts w:ascii="Times New Roman" w:eastAsia="Calibri" w:hAnsi="Times New Roman" w:cs="Times New Roman"/>
          <w:sz w:val="24"/>
          <w:szCs w:val="24"/>
          <w:lang w:val="en-US"/>
        </w:rPr>
        <w:t xml:space="preserve"> concluded that students who have</w:t>
      </w:r>
      <w:r w:rsidRPr="00AA5D16">
        <w:rPr>
          <w:rFonts w:ascii="Times New Roman" w:eastAsia="Calibri" w:hAnsi="Times New Roman" w:cs="Times New Roman"/>
          <w:sz w:val="24"/>
          <w:szCs w:val="24"/>
          <w:lang w:val="en-US"/>
        </w:rPr>
        <w:t xml:space="preserve"> higher levels of f</w:t>
      </w:r>
      <w:r w:rsidR="00E76BDC" w:rsidRPr="00AA5D16">
        <w:rPr>
          <w:rFonts w:ascii="Times New Roman" w:eastAsia="Calibri" w:hAnsi="Times New Roman" w:cs="Times New Roman"/>
          <w:sz w:val="24"/>
          <w:szCs w:val="24"/>
          <w:lang w:val="en-US"/>
        </w:rPr>
        <w:t>oreign language anxiety expect and ge</w:t>
      </w:r>
      <w:r w:rsidRPr="00AA5D16">
        <w:rPr>
          <w:rFonts w:ascii="Times New Roman" w:eastAsia="Calibri" w:hAnsi="Times New Roman" w:cs="Times New Roman"/>
          <w:sz w:val="24"/>
          <w:szCs w:val="24"/>
          <w:lang w:val="en-US"/>
        </w:rPr>
        <w:t xml:space="preserve">t lower grades than their less anxious counterparts. Since then, many studies have replicated Horwitz </w:t>
      </w:r>
      <w:proofErr w:type="gramStart"/>
      <w:r w:rsidRPr="00AA5D16">
        <w:rPr>
          <w:rFonts w:ascii="Times New Roman" w:eastAsia="Calibri" w:hAnsi="Times New Roman" w:cs="Times New Roman"/>
          <w:sz w:val="24"/>
          <w:szCs w:val="24"/>
          <w:lang w:val="en-US"/>
        </w:rPr>
        <w:t>et</w:t>
      </w:r>
      <w:proofErr w:type="gramEnd"/>
      <w:r w:rsidRPr="00AA5D16">
        <w:rPr>
          <w:rFonts w:ascii="Times New Roman" w:eastAsia="Calibri" w:hAnsi="Times New Roman" w:cs="Times New Roman"/>
          <w:sz w:val="24"/>
          <w:szCs w:val="24"/>
          <w:lang w:val="en-US"/>
        </w:rPr>
        <w:t xml:space="preserve">. al.’s results (MacIntyre &amp; Gardner, 1989; </w:t>
      </w:r>
      <w:r w:rsidR="006934D0">
        <w:rPr>
          <w:rFonts w:ascii="Times New Roman" w:eastAsia="Calibri" w:hAnsi="Times New Roman" w:cs="Times New Roman"/>
          <w:sz w:val="24"/>
          <w:szCs w:val="24"/>
          <w:lang w:val="en-US"/>
        </w:rPr>
        <w:t xml:space="preserve">Von </w:t>
      </w:r>
      <w:proofErr w:type="spellStart"/>
      <w:r w:rsidRPr="00AA5D16">
        <w:rPr>
          <w:rFonts w:ascii="Times New Roman" w:eastAsia="Calibri" w:hAnsi="Times New Roman" w:cs="Times New Roman"/>
          <w:sz w:val="24"/>
          <w:szCs w:val="24"/>
          <w:lang w:val="en-US"/>
        </w:rPr>
        <w:t>Wörde</w:t>
      </w:r>
      <w:proofErr w:type="spellEnd"/>
      <w:r w:rsidRPr="00AA5D16">
        <w:rPr>
          <w:rFonts w:ascii="Times New Roman" w:eastAsia="Calibri" w:hAnsi="Times New Roman" w:cs="Times New Roman"/>
          <w:sz w:val="24"/>
          <w:szCs w:val="24"/>
          <w:lang w:val="en-US"/>
        </w:rPr>
        <w:t xml:space="preserve">, 1998; Young, 1986), and attracted our attention to the significance of the issue in language classes.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MacIntyre and Gardner (1991b, 1994a, and 1994b) investigated the effects of anxiety on learning process. They concluded that when anxiety rises, the use of short-term and long-term memory can be limited (1991b). Moreover, anxiety had a negative effect on the performance of repetition, listening, comprehension, reading, and learning (1994b). These studies show that the effect of anxiety influences the entire learning (MacIntyre, 1995).</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Some other research revealed that the negative effect of anxiety does not pertain to one target language. Aida (1994)</w:t>
      </w:r>
      <w:r w:rsidR="00E76BDC"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and Saito and </w:t>
      </w:r>
      <w:proofErr w:type="spellStart"/>
      <w:r w:rsidRPr="00AA5D16">
        <w:rPr>
          <w:rFonts w:ascii="Times New Roman" w:eastAsia="Calibri" w:hAnsi="Times New Roman" w:cs="Times New Roman"/>
          <w:sz w:val="24"/>
          <w:szCs w:val="24"/>
          <w:lang w:val="en-US"/>
        </w:rPr>
        <w:t>Samimy</w:t>
      </w:r>
      <w:proofErr w:type="spellEnd"/>
      <w:r w:rsidRPr="00AA5D16">
        <w:rPr>
          <w:rFonts w:ascii="Times New Roman" w:eastAsia="Calibri" w:hAnsi="Times New Roman" w:cs="Times New Roman"/>
          <w:sz w:val="24"/>
          <w:szCs w:val="24"/>
          <w:lang w:val="en-US"/>
        </w:rPr>
        <w:t xml:space="preserve"> (1996) with American students learning Japanese; </w:t>
      </w:r>
      <w:proofErr w:type="spellStart"/>
      <w:r w:rsidRPr="00AA5D16">
        <w:rPr>
          <w:rFonts w:ascii="Times New Roman" w:eastAsia="Calibri" w:hAnsi="Times New Roman" w:cs="Times New Roman"/>
          <w:sz w:val="24"/>
          <w:szCs w:val="24"/>
          <w:lang w:val="en-US"/>
        </w:rPr>
        <w:t>Coulombe</w:t>
      </w:r>
      <w:proofErr w:type="spellEnd"/>
      <w:r w:rsidRPr="00AA5D16">
        <w:rPr>
          <w:rFonts w:ascii="Times New Roman" w:eastAsia="Calibri" w:hAnsi="Times New Roman" w:cs="Times New Roman"/>
          <w:sz w:val="24"/>
          <w:szCs w:val="24"/>
          <w:lang w:val="en-US"/>
        </w:rPr>
        <w:t xml:space="preserve"> (2000)</w:t>
      </w:r>
      <w:r w:rsidR="00E76BDC"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and Gardner </w:t>
      </w:r>
      <w:r w:rsidR="00E76BDC" w:rsidRPr="00AA5D16">
        <w:rPr>
          <w:rFonts w:ascii="Times New Roman" w:eastAsia="Calibri" w:hAnsi="Times New Roman" w:cs="Times New Roman"/>
          <w:sz w:val="24"/>
          <w:szCs w:val="24"/>
          <w:lang w:val="en-US"/>
        </w:rPr>
        <w:t>and</w:t>
      </w:r>
      <w:r w:rsidRPr="00AA5D16">
        <w:rPr>
          <w:rFonts w:ascii="Times New Roman" w:eastAsia="Calibri" w:hAnsi="Times New Roman" w:cs="Times New Roman"/>
          <w:sz w:val="24"/>
          <w:szCs w:val="24"/>
          <w:lang w:val="en-US"/>
        </w:rPr>
        <w:t xml:space="preserve"> MacIntyre (1993) with French learners; and Saito, Horwitz, </w:t>
      </w:r>
      <w:r w:rsidR="00E76BDC" w:rsidRPr="00AA5D16">
        <w:rPr>
          <w:rFonts w:ascii="Times New Roman" w:eastAsia="Calibri" w:hAnsi="Times New Roman" w:cs="Times New Roman"/>
          <w:sz w:val="24"/>
          <w:szCs w:val="24"/>
          <w:lang w:val="en-US"/>
        </w:rPr>
        <w:t>and</w:t>
      </w:r>
      <w:r w:rsidRPr="00AA5D16">
        <w:rPr>
          <w:rFonts w:ascii="Times New Roman" w:eastAsia="Calibri" w:hAnsi="Times New Roman" w:cs="Times New Roman"/>
          <w:sz w:val="24"/>
          <w:szCs w:val="24"/>
          <w:lang w:val="en-US"/>
        </w:rPr>
        <w:t xml:space="preserve"> Garza (1999) with the Spanish, Japanese, and Russian learners found similar results that language anxiety impairs achievement and performance.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On the other hand, a certain degree of anxiety is considered to be necessary for learners to keep them alert. If anxiety enhances performance, and facilitates and motivates learners, it is called as ‘facilitating’ (Scovel, 1978</w:t>
      </w:r>
      <w:r w:rsidR="00873C05">
        <w:rPr>
          <w:rFonts w:ascii="Times New Roman" w:eastAsia="Calibri" w:hAnsi="Times New Roman" w:cs="Times New Roman"/>
          <w:sz w:val="24"/>
          <w:szCs w:val="24"/>
          <w:lang w:val="en-US"/>
        </w:rPr>
        <w:t>;</w:t>
      </w:r>
      <w:r w:rsidR="009D607A">
        <w:rPr>
          <w:rFonts w:ascii="Times New Roman" w:eastAsia="Calibri" w:hAnsi="Times New Roman" w:cs="Times New Roman"/>
          <w:sz w:val="24"/>
          <w:szCs w:val="24"/>
          <w:lang w:val="en-US"/>
        </w:rPr>
        <w:t xml:space="preserve"> Ellis, 2008</w:t>
      </w:r>
      <w:r w:rsidRPr="00AA5D16">
        <w:rPr>
          <w:rFonts w:ascii="Times New Roman" w:eastAsia="Calibri" w:hAnsi="Times New Roman" w:cs="Times New Roman"/>
          <w:sz w:val="24"/>
          <w:szCs w:val="24"/>
          <w:lang w:val="en-US"/>
        </w:rPr>
        <w:t>) or ‘helpful’ (Oxford, 1999) anxiety. However, MacIntyre (1995) claims that language anxiety can only be facilitating when the task is simple. Demanding tasks cause learners to escape from the task or learning environment, which results in debilitating anxiety. Even if facilitating anxiety is related to task difficulty, many researchers have come up with results with debilitating anxiety.</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Besides investigating general foreign language anxiety in terms of its relationship with language learning process, achievement, and performance, there has been a tendency to examine specific skills anxiety recently. Although most of the studies have focused on speaking skills (Young, 1986; Steinberg &amp; Horwitz, 1986; Koch &amp; Terrell, 1991; Price, 1991; Phillips, 1992), more research has started to be conducted on reading (</w:t>
      </w:r>
      <w:proofErr w:type="spellStart"/>
      <w:r w:rsidRPr="00AA5D16">
        <w:rPr>
          <w:rFonts w:ascii="Times New Roman" w:eastAsia="Calibri" w:hAnsi="Times New Roman" w:cs="Times New Roman"/>
          <w:sz w:val="24"/>
          <w:szCs w:val="24"/>
          <w:lang w:val="en-US"/>
        </w:rPr>
        <w:t>Vande</w:t>
      </w:r>
      <w:proofErr w:type="spellEnd"/>
      <w:r w:rsidRPr="00AA5D16">
        <w:rPr>
          <w:rFonts w:ascii="Times New Roman" w:eastAsia="Calibri" w:hAnsi="Times New Roman" w:cs="Times New Roman"/>
          <w:sz w:val="24"/>
          <w:szCs w:val="24"/>
          <w:lang w:val="en-US"/>
        </w:rPr>
        <w:t xml:space="preserve"> Berg, </w:t>
      </w:r>
      <w:r w:rsidRPr="00AA5D16">
        <w:rPr>
          <w:rFonts w:ascii="Times New Roman" w:eastAsia="Calibri" w:hAnsi="Times New Roman" w:cs="Times New Roman"/>
          <w:sz w:val="24"/>
          <w:szCs w:val="24"/>
          <w:lang w:val="en-US"/>
        </w:rPr>
        <w:lastRenderedPageBreak/>
        <w:t xml:space="preserve">1993; Saito, </w:t>
      </w:r>
      <w:r w:rsidR="00AA1798">
        <w:rPr>
          <w:rFonts w:ascii="Times New Roman" w:eastAsia="Calibri" w:hAnsi="Times New Roman" w:cs="Times New Roman"/>
          <w:sz w:val="24"/>
          <w:szCs w:val="24"/>
          <w:lang w:val="en-US"/>
        </w:rPr>
        <w:t xml:space="preserve">et al. </w:t>
      </w:r>
      <w:r w:rsidRPr="00AA5D16">
        <w:rPr>
          <w:rFonts w:ascii="Times New Roman" w:eastAsia="Calibri" w:hAnsi="Times New Roman" w:cs="Times New Roman"/>
          <w:sz w:val="24"/>
          <w:szCs w:val="24"/>
          <w:lang w:val="en-US"/>
        </w:rPr>
        <w:t xml:space="preserve">1999; Sellers, 2000), listening (Kim, 2000; </w:t>
      </w:r>
      <w:proofErr w:type="spellStart"/>
      <w:r w:rsidRPr="00AA5D16">
        <w:rPr>
          <w:rFonts w:ascii="Times New Roman" w:eastAsia="Calibri" w:hAnsi="Times New Roman" w:cs="Times New Roman"/>
          <w:sz w:val="24"/>
          <w:szCs w:val="24"/>
          <w:lang w:val="en-US"/>
        </w:rPr>
        <w:t>Elkhafaifi</w:t>
      </w:r>
      <w:proofErr w:type="spellEnd"/>
      <w:r w:rsidRPr="00AA5D16">
        <w:rPr>
          <w:rFonts w:ascii="Times New Roman" w:eastAsia="Calibri" w:hAnsi="Times New Roman" w:cs="Times New Roman"/>
          <w:sz w:val="24"/>
          <w:szCs w:val="24"/>
          <w:lang w:val="en-US"/>
        </w:rPr>
        <w:t>, 2005) and writing  skills (Daly &amp; Wilson, 1983; Aydın, 1999; Cheng, Horwitz &amp;</w:t>
      </w:r>
      <w:r w:rsidR="00684DDA">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Schallert</w:t>
      </w:r>
      <w:proofErr w:type="spellEnd"/>
      <w:r w:rsidRPr="00AA5D16">
        <w:rPr>
          <w:rFonts w:ascii="Times New Roman" w:eastAsia="Calibri" w:hAnsi="Times New Roman" w:cs="Times New Roman"/>
          <w:sz w:val="24"/>
          <w:szCs w:val="24"/>
          <w:lang w:val="en-US"/>
        </w:rPr>
        <w:t xml:space="preserve">, 1999; Cheng, 2002; </w:t>
      </w:r>
      <w:proofErr w:type="spellStart"/>
      <w:r w:rsidRPr="00AA5D16">
        <w:rPr>
          <w:rFonts w:ascii="Times New Roman" w:eastAsia="Calibri" w:hAnsi="Times New Roman" w:cs="Times New Roman"/>
          <w:sz w:val="24"/>
          <w:szCs w:val="24"/>
          <w:lang w:val="en-US"/>
        </w:rPr>
        <w:t>Öztürk</w:t>
      </w:r>
      <w:proofErr w:type="spellEnd"/>
      <w:r w:rsidR="00684DDA">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&amp;</w:t>
      </w:r>
      <w:r w:rsidR="00684DDA">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Çeçen</w:t>
      </w:r>
      <w:proofErr w:type="spellEnd"/>
      <w:r w:rsidRPr="00AA5D16">
        <w:rPr>
          <w:rFonts w:ascii="Times New Roman" w:eastAsia="Calibri" w:hAnsi="Times New Roman" w:cs="Times New Roman"/>
          <w:sz w:val="24"/>
          <w:szCs w:val="24"/>
          <w:lang w:val="en-US"/>
        </w:rPr>
        <w:t xml:space="preserve">, 2007).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In Turkish context, studies on foreign language anxiety seem limited. </w:t>
      </w:r>
      <w:proofErr w:type="spellStart"/>
      <w:r w:rsidRPr="00AA5D16">
        <w:rPr>
          <w:rFonts w:ascii="Times New Roman" w:eastAsia="Calibri" w:hAnsi="Times New Roman" w:cs="Times New Roman"/>
          <w:sz w:val="24"/>
          <w:szCs w:val="24"/>
          <w:lang w:val="en-US"/>
        </w:rPr>
        <w:t>Kunt</w:t>
      </w:r>
      <w:proofErr w:type="spellEnd"/>
      <w:r w:rsidRPr="00AA5D16">
        <w:rPr>
          <w:rFonts w:ascii="Times New Roman" w:eastAsia="Calibri" w:hAnsi="Times New Roman" w:cs="Times New Roman"/>
          <w:sz w:val="24"/>
          <w:szCs w:val="24"/>
          <w:lang w:val="en-US"/>
        </w:rPr>
        <w:t xml:space="preserve"> (1997) examined 882 Turkish-speaking university students’ beliefs about language learning and foreign language anxiety in North Cyprus. It was found that Turkish learners gave importance to grammar and vocabulary and that their foreign language anxiety was low. The researcher stated that the reason for their low foreign language anxiety might be the learners’ opportunities to interact with native English speakers and the effect of British occupation on the educational system in North Cyprus. Moreover, the </w:t>
      </w:r>
      <w:r w:rsidRPr="00AA5D16">
        <w:rPr>
          <w:rFonts w:ascii="Times New Roman" w:eastAsia="Calibri" w:hAnsi="Times New Roman" w:cs="Times New Roman"/>
          <w:sz w:val="24"/>
          <w:lang w:val="en-US"/>
        </w:rPr>
        <w:t>relationship between the learners' beliefs about confidence in speaking and their foreign language anxiety was found to be</w:t>
      </w:r>
      <w:r w:rsidRPr="00AA5D16">
        <w:rPr>
          <w:rFonts w:ascii="Times New Roman" w:eastAsia="Calibri" w:hAnsi="Times New Roman" w:cs="Times New Roman"/>
          <w:sz w:val="24"/>
          <w:szCs w:val="24"/>
          <w:lang w:val="en-US"/>
        </w:rPr>
        <w:t xml:space="preserve"> negative. In other words, the learners </w:t>
      </w:r>
      <w:r w:rsidR="00E76BDC" w:rsidRPr="00AA5D16">
        <w:rPr>
          <w:rFonts w:ascii="Times New Roman" w:eastAsia="Calibri" w:hAnsi="Times New Roman" w:cs="Times New Roman"/>
          <w:sz w:val="24"/>
          <w:szCs w:val="24"/>
          <w:lang w:val="en-US"/>
        </w:rPr>
        <w:t>who</w:t>
      </w:r>
      <w:r w:rsidRPr="00AA5D16">
        <w:rPr>
          <w:rFonts w:ascii="Times New Roman" w:eastAsia="Calibri" w:hAnsi="Times New Roman" w:cs="Times New Roman"/>
          <w:sz w:val="24"/>
          <w:szCs w:val="24"/>
          <w:lang w:val="en-US"/>
        </w:rPr>
        <w:t xml:space="preserve"> were more confident about their English speaking skills had low foreign language an</w:t>
      </w:r>
      <w:r w:rsidR="006934D0">
        <w:rPr>
          <w:rFonts w:ascii="Times New Roman" w:eastAsia="Calibri" w:hAnsi="Times New Roman" w:cs="Times New Roman"/>
          <w:sz w:val="24"/>
          <w:szCs w:val="24"/>
          <w:lang w:val="en-US"/>
        </w:rPr>
        <w:t>xiety. Aydı</w:t>
      </w:r>
      <w:r w:rsidRPr="00AA5D16">
        <w:rPr>
          <w:rFonts w:ascii="Times New Roman" w:eastAsia="Calibri" w:hAnsi="Times New Roman" w:cs="Times New Roman"/>
          <w:sz w:val="24"/>
          <w:szCs w:val="24"/>
          <w:lang w:val="en-US"/>
        </w:rPr>
        <w:t xml:space="preserve">n (1999) investigated sources of anxiety in productive skills – speaking and writing, discovering three main sources such as personal reasons, teacher’s manner, and teaching procedures. </w:t>
      </w:r>
      <w:proofErr w:type="spellStart"/>
      <w:r w:rsidRPr="00AA5D16">
        <w:rPr>
          <w:rFonts w:ascii="Times New Roman" w:eastAsia="Calibri" w:hAnsi="Times New Roman" w:cs="Times New Roman"/>
          <w:sz w:val="24"/>
          <w:szCs w:val="24"/>
          <w:lang w:val="en-US"/>
        </w:rPr>
        <w:t>Çubukçu</w:t>
      </w:r>
      <w:proofErr w:type="spellEnd"/>
      <w:r w:rsidRPr="00AA5D16">
        <w:rPr>
          <w:rFonts w:ascii="Times New Roman" w:eastAsia="Calibri" w:hAnsi="Times New Roman" w:cs="Times New Roman"/>
          <w:sz w:val="24"/>
          <w:szCs w:val="24"/>
          <w:lang w:val="en-US"/>
        </w:rPr>
        <w:t xml:space="preserve"> (2007) conducted a study to examine the relationship between anxiety and second language learning with 120 university students. The results revealed the main sources of anxiety as presenting before class, making mistakes, losing face, inability to express oneself, fear of failure, teachers, and fear of living up to the standards. </w:t>
      </w:r>
      <w:proofErr w:type="spellStart"/>
      <w:r w:rsidRPr="00AA5D16">
        <w:rPr>
          <w:rFonts w:ascii="Times New Roman" w:eastAsia="Calibri" w:hAnsi="Times New Roman" w:cs="Times New Roman"/>
          <w:sz w:val="24"/>
          <w:szCs w:val="24"/>
          <w:lang w:val="en-US"/>
        </w:rPr>
        <w:t>Dalkılıç</w:t>
      </w:r>
      <w:proofErr w:type="spellEnd"/>
      <w:r w:rsidRPr="00AA5D16">
        <w:rPr>
          <w:rFonts w:ascii="Times New Roman" w:eastAsia="Calibri" w:hAnsi="Times New Roman" w:cs="Times New Roman"/>
          <w:sz w:val="24"/>
          <w:szCs w:val="24"/>
          <w:lang w:val="en-US"/>
        </w:rPr>
        <w:t xml:space="preserve"> (2001) investigated the relationship between achievement and foreign language anxiety of the Turkish EFL students. The study showed that foreign language anxiety affects students’ achievement significantly. </w:t>
      </w:r>
      <w:proofErr w:type="spellStart"/>
      <w:r w:rsidR="00873C05">
        <w:rPr>
          <w:rFonts w:ascii="Times New Roman" w:eastAsia="Calibri" w:hAnsi="Times New Roman" w:cs="Times New Roman"/>
          <w:sz w:val="24"/>
          <w:szCs w:val="24"/>
          <w:lang w:val="en-US"/>
        </w:rPr>
        <w:t>Şener</w:t>
      </w:r>
      <w:proofErr w:type="spellEnd"/>
      <w:r w:rsidR="00873C05">
        <w:rPr>
          <w:rFonts w:ascii="Times New Roman" w:eastAsia="Calibri" w:hAnsi="Times New Roman" w:cs="Times New Roman"/>
          <w:sz w:val="24"/>
          <w:szCs w:val="24"/>
          <w:lang w:val="en-US"/>
        </w:rPr>
        <w:t xml:space="preserve"> (2015) examined</w:t>
      </w:r>
      <w:r w:rsidR="00873C05" w:rsidRPr="00873C05">
        <w:rPr>
          <w:rFonts w:ascii="Times New Roman" w:eastAsia="Calibri" w:hAnsi="Times New Roman" w:cs="Times New Roman"/>
          <w:sz w:val="24"/>
          <w:szCs w:val="24"/>
          <w:lang w:val="en-US"/>
        </w:rPr>
        <w:t xml:space="preserve"> </w:t>
      </w:r>
      <w:r w:rsidR="00873C05">
        <w:rPr>
          <w:rFonts w:ascii="Times New Roman" w:eastAsia="Calibri" w:hAnsi="Times New Roman" w:cs="Times New Roman"/>
          <w:sz w:val="24"/>
          <w:szCs w:val="24"/>
          <w:lang w:val="en-US"/>
        </w:rPr>
        <w:t xml:space="preserve">the degree of language anxiety and </w:t>
      </w:r>
      <w:r w:rsidR="00873C05" w:rsidRPr="00873C05">
        <w:rPr>
          <w:rFonts w:ascii="Times New Roman" w:eastAsia="Calibri" w:hAnsi="Times New Roman" w:cs="Times New Roman"/>
          <w:sz w:val="24"/>
          <w:szCs w:val="24"/>
          <w:lang w:val="en-US"/>
        </w:rPr>
        <w:t>the relationship between foreign language speaking anxiety and achievement</w:t>
      </w:r>
      <w:r w:rsidR="00873C05">
        <w:rPr>
          <w:rFonts w:ascii="Times New Roman" w:eastAsia="Calibri" w:hAnsi="Times New Roman" w:cs="Times New Roman"/>
          <w:sz w:val="24"/>
          <w:szCs w:val="24"/>
          <w:lang w:val="en-US"/>
        </w:rPr>
        <w:t xml:space="preserve"> with 77 prospective EFL teachers. </w:t>
      </w:r>
      <w:r w:rsidR="00873C05" w:rsidRPr="00873C05">
        <w:rPr>
          <w:rFonts w:ascii="Times New Roman" w:eastAsia="Calibri" w:hAnsi="Times New Roman" w:cs="Times New Roman"/>
          <w:sz w:val="24"/>
          <w:szCs w:val="24"/>
          <w:lang w:val="en-US"/>
        </w:rPr>
        <w:t xml:space="preserve">The results showed </w:t>
      </w:r>
      <w:r w:rsidR="00873C05">
        <w:rPr>
          <w:rFonts w:ascii="Times New Roman" w:eastAsia="Calibri" w:hAnsi="Times New Roman" w:cs="Times New Roman"/>
          <w:sz w:val="24"/>
          <w:szCs w:val="24"/>
          <w:lang w:val="en-US"/>
        </w:rPr>
        <w:t>a</w:t>
      </w:r>
      <w:r w:rsidR="00873C05" w:rsidRPr="00873C05">
        <w:rPr>
          <w:rFonts w:ascii="Times New Roman" w:eastAsia="Calibri" w:hAnsi="Times New Roman" w:cs="Times New Roman"/>
          <w:sz w:val="24"/>
          <w:szCs w:val="24"/>
          <w:lang w:val="en-US"/>
        </w:rPr>
        <w:t xml:space="preserve"> considerable level of anxiety in the foreign language classes.</w:t>
      </w:r>
      <w:r w:rsidR="00873C05">
        <w:rPr>
          <w:rFonts w:ascii="Times New Roman" w:eastAsia="Calibri" w:hAnsi="Times New Roman" w:cs="Times New Roman"/>
          <w:sz w:val="24"/>
          <w:szCs w:val="24"/>
          <w:lang w:val="en-US"/>
        </w:rPr>
        <w:t xml:space="preserve"> Moreover, </w:t>
      </w:r>
      <w:r w:rsidR="00873C05" w:rsidRPr="00873C05">
        <w:rPr>
          <w:rFonts w:ascii="Times New Roman" w:eastAsia="Calibri" w:hAnsi="Times New Roman" w:cs="Times New Roman"/>
          <w:sz w:val="24"/>
          <w:szCs w:val="24"/>
          <w:lang w:val="en-US"/>
        </w:rPr>
        <w:t>a significant</w:t>
      </w:r>
      <w:r w:rsidR="00873C05">
        <w:rPr>
          <w:rFonts w:ascii="Times New Roman" w:eastAsia="Calibri" w:hAnsi="Times New Roman" w:cs="Times New Roman"/>
          <w:sz w:val="24"/>
          <w:szCs w:val="24"/>
          <w:lang w:val="en-US"/>
        </w:rPr>
        <w:t xml:space="preserve"> negative</w:t>
      </w:r>
      <w:r w:rsidR="00873C05" w:rsidRPr="00873C05">
        <w:rPr>
          <w:rFonts w:ascii="Times New Roman" w:eastAsia="Calibri" w:hAnsi="Times New Roman" w:cs="Times New Roman"/>
          <w:sz w:val="24"/>
          <w:szCs w:val="24"/>
          <w:lang w:val="en-US"/>
        </w:rPr>
        <w:t xml:space="preserve"> relationship was </w:t>
      </w:r>
      <w:r w:rsidR="00873C05">
        <w:rPr>
          <w:rFonts w:ascii="Times New Roman" w:eastAsia="Calibri" w:hAnsi="Times New Roman" w:cs="Times New Roman"/>
          <w:sz w:val="24"/>
          <w:szCs w:val="24"/>
          <w:lang w:val="en-US"/>
        </w:rPr>
        <w:t>found</w:t>
      </w:r>
      <w:r w:rsidR="00873C05" w:rsidRPr="00873C05">
        <w:rPr>
          <w:rFonts w:ascii="Times New Roman" w:eastAsia="Calibri" w:hAnsi="Times New Roman" w:cs="Times New Roman"/>
          <w:sz w:val="24"/>
          <w:szCs w:val="24"/>
          <w:lang w:val="en-US"/>
        </w:rPr>
        <w:t xml:space="preserve"> between the participants` anxiety level and success.</w:t>
      </w:r>
      <w:r w:rsidR="00873C05">
        <w:rPr>
          <w:rFonts w:ascii="Times New Roman" w:eastAsia="Calibri" w:hAnsi="Times New Roman" w:cs="Times New Roman"/>
          <w:sz w:val="24"/>
          <w:szCs w:val="24"/>
          <w:lang w:val="en-US"/>
        </w:rPr>
        <w:t xml:space="preserve"> Those who felt more anxious got lower scores in speaking.</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Aiming to find out the relationship between language anxiety and past language learning experiences, </w:t>
      </w:r>
      <w:proofErr w:type="spellStart"/>
      <w:r w:rsidRPr="00AA5D16">
        <w:rPr>
          <w:rFonts w:ascii="Times New Roman" w:eastAsia="Calibri" w:hAnsi="Times New Roman" w:cs="Times New Roman"/>
          <w:sz w:val="24"/>
          <w:szCs w:val="24"/>
          <w:lang w:val="en-US"/>
        </w:rPr>
        <w:t>Çakar</w:t>
      </w:r>
      <w:proofErr w:type="spellEnd"/>
      <w:r w:rsidRPr="00AA5D16">
        <w:rPr>
          <w:rFonts w:ascii="Times New Roman" w:eastAsia="Calibri" w:hAnsi="Times New Roman" w:cs="Times New Roman"/>
          <w:sz w:val="24"/>
          <w:szCs w:val="24"/>
          <w:lang w:val="en-US"/>
        </w:rPr>
        <w:t xml:space="preserve"> (2009) conducted a study with 285 preparatory school students from three levels. The results showed</w:t>
      </w:r>
      <w:r w:rsidR="002B2744">
        <w:rPr>
          <w:rFonts w:ascii="Times New Roman" w:eastAsia="Calibri" w:hAnsi="Times New Roman" w:cs="Times New Roman"/>
          <w:sz w:val="24"/>
          <w:szCs w:val="24"/>
          <w:lang w:val="en-US"/>
        </w:rPr>
        <w:t xml:space="preserve"> that</w:t>
      </w:r>
      <w:r w:rsidRPr="00AA5D16">
        <w:rPr>
          <w:rFonts w:ascii="Times New Roman" w:eastAsia="Calibri" w:hAnsi="Times New Roman" w:cs="Times New Roman"/>
          <w:sz w:val="24"/>
          <w:szCs w:val="24"/>
          <w:lang w:val="en-US"/>
        </w:rPr>
        <w:t xml:space="preserve"> past experiences have an impact on anxiety of learners. In a different study, </w:t>
      </w:r>
      <w:proofErr w:type="spellStart"/>
      <w:r w:rsidRPr="00AA5D16">
        <w:rPr>
          <w:rFonts w:ascii="Times New Roman" w:eastAsia="Calibri" w:hAnsi="Times New Roman" w:cs="Times New Roman"/>
          <w:sz w:val="24"/>
          <w:szCs w:val="24"/>
          <w:lang w:val="en-US"/>
        </w:rPr>
        <w:t>Bekleyen</w:t>
      </w:r>
      <w:proofErr w:type="spellEnd"/>
      <w:r w:rsidRPr="00AA5D16">
        <w:rPr>
          <w:rFonts w:ascii="Times New Roman" w:eastAsia="Calibri" w:hAnsi="Times New Roman" w:cs="Times New Roman"/>
          <w:sz w:val="24"/>
          <w:szCs w:val="24"/>
          <w:lang w:val="en-US"/>
        </w:rPr>
        <w:t xml:space="preserve"> (2009) investigated listening anxiety of candidate teachers using quantitative and qualitative instruments, and found high levels of foreign language listening anxiety as well as two main sources of the anxiety as the low priority on foreign language listening skills in their previous education and the subjects’ failure to </w:t>
      </w:r>
      <w:r w:rsidRPr="00AA5D16">
        <w:rPr>
          <w:rFonts w:ascii="Times New Roman" w:eastAsia="Calibri" w:hAnsi="Times New Roman" w:cs="Times New Roman"/>
          <w:sz w:val="24"/>
          <w:szCs w:val="24"/>
          <w:lang w:val="en-US"/>
        </w:rPr>
        <w:lastRenderedPageBreak/>
        <w:t xml:space="preserve">recognize the spoken form of a word or weak forms of words. </w:t>
      </w:r>
      <w:proofErr w:type="spellStart"/>
      <w:r w:rsidRPr="00AA5D16">
        <w:rPr>
          <w:rFonts w:ascii="Times New Roman" w:eastAsia="Calibri" w:hAnsi="Times New Roman" w:cs="Times New Roman"/>
          <w:sz w:val="24"/>
          <w:szCs w:val="24"/>
          <w:lang w:val="en-US"/>
        </w:rPr>
        <w:t>Kuru-Gönen</w:t>
      </w:r>
      <w:proofErr w:type="spellEnd"/>
      <w:r w:rsidRPr="00AA5D16">
        <w:rPr>
          <w:rFonts w:ascii="Times New Roman" w:eastAsia="Calibri" w:hAnsi="Times New Roman" w:cs="Times New Roman"/>
          <w:sz w:val="24"/>
          <w:szCs w:val="24"/>
          <w:lang w:val="en-US"/>
        </w:rPr>
        <w:t xml:space="preserve"> (2009) aimed to investigate the sources of foreign language reading anxiety with fifty freshman students. The analysis of quantitative findings released the personal factors, reading text, and reading course as the main sources. </w:t>
      </w:r>
      <w:proofErr w:type="spellStart"/>
      <w:r w:rsidRPr="00AA5D16">
        <w:rPr>
          <w:rFonts w:ascii="Times New Roman" w:eastAsia="Calibri" w:hAnsi="Times New Roman" w:cs="Times New Roman"/>
          <w:sz w:val="24"/>
          <w:szCs w:val="24"/>
          <w:lang w:val="en-US"/>
        </w:rPr>
        <w:t>Yaylı</w:t>
      </w:r>
      <w:proofErr w:type="spellEnd"/>
      <w:r w:rsidRPr="00AA5D16">
        <w:rPr>
          <w:rFonts w:ascii="Times New Roman" w:eastAsia="Calibri" w:hAnsi="Times New Roman" w:cs="Times New Roman"/>
          <w:sz w:val="24"/>
          <w:szCs w:val="24"/>
          <w:lang w:val="en-US"/>
        </w:rPr>
        <w:t xml:space="preserve"> (2012) carried out a study with 103 university summer school students taking compulsory English course to explore the level and causes of their foreign language anxiety. The results showed that the students had a moderate level of anxiety and they mostly </w:t>
      </w:r>
      <w:proofErr w:type="spellStart"/>
      <w:r w:rsidRPr="00AA5D16">
        <w:rPr>
          <w:rFonts w:ascii="Times New Roman" w:eastAsia="Calibri" w:hAnsi="Times New Roman" w:cs="Times New Roman"/>
          <w:sz w:val="24"/>
          <w:szCs w:val="24"/>
          <w:lang w:val="en-US"/>
        </w:rPr>
        <w:t>criticised</w:t>
      </w:r>
      <w:proofErr w:type="spellEnd"/>
      <w:r w:rsidRPr="00AA5D16">
        <w:rPr>
          <w:rFonts w:ascii="Times New Roman" w:eastAsia="Calibri" w:hAnsi="Times New Roman" w:cs="Times New Roman"/>
          <w:sz w:val="24"/>
          <w:szCs w:val="24"/>
          <w:lang w:val="en-US"/>
        </w:rPr>
        <w:t xml:space="preserve"> their previous English education for their failure.</w:t>
      </w:r>
      <w:r w:rsidR="00873C05">
        <w:rPr>
          <w:rFonts w:ascii="Times New Roman" w:eastAsia="Calibri" w:hAnsi="Times New Roman" w:cs="Times New Roman"/>
          <w:sz w:val="24"/>
          <w:szCs w:val="24"/>
          <w:lang w:val="en-US"/>
        </w:rPr>
        <w:t xml:space="preserve">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As most of the studies in Turkey are conducted with freshman or higher level students, a study (</w:t>
      </w:r>
      <w:proofErr w:type="spellStart"/>
      <w:r w:rsidRPr="00AA5D16">
        <w:rPr>
          <w:rFonts w:ascii="Times New Roman" w:eastAsia="Calibri" w:hAnsi="Times New Roman" w:cs="Times New Roman"/>
          <w:sz w:val="24"/>
          <w:szCs w:val="24"/>
          <w:lang w:val="en-US"/>
        </w:rPr>
        <w:t>Batumlu</w:t>
      </w:r>
      <w:proofErr w:type="spellEnd"/>
      <w:r w:rsidR="00684DDA">
        <w:rPr>
          <w:rFonts w:ascii="Times New Roman" w:eastAsia="Calibri" w:hAnsi="Times New Roman" w:cs="Times New Roman"/>
          <w:sz w:val="24"/>
          <w:szCs w:val="24"/>
          <w:lang w:val="en-US"/>
        </w:rPr>
        <w:t xml:space="preserve"> </w:t>
      </w:r>
      <w:r w:rsidR="00E76BDC" w:rsidRPr="00AA5D16">
        <w:rPr>
          <w:rFonts w:ascii="Times New Roman" w:eastAsia="Calibri" w:hAnsi="Times New Roman" w:cs="Times New Roman"/>
          <w:sz w:val="24"/>
          <w:szCs w:val="24"/>
          <w:lang w:val="en-US"/>
        </w:rPr>
        <w:t>&amp;</w:t>
      </w:r>
      <w:r w:rsidR="00684DDA">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Erden</w:t>
      </w:r>
      <w:proofErr w:type="spellEnd"/>
      <w:r w:rsidRPr="00AA5D16">
        <w:rPr>
          <w:rFonts w:ascii="Times New Roman" w:eastAsia="Calibri" w:hAnsi="Times New Roman" w:cs="Times New Roman"/>
          <w:sz w:val="24"/>
          <w:szCs w:val="24"/>
          <w:lang w:val="en-US"/>
        </w:rPr>
        <w:t>, 2007) administered with the foreign languages preparatory school students becomes more of an issue due to the similar sample subjects of the present study. The researchers investigated the relation between foreign language anxiety and English achievement of students from A, B, and C levels. According to the FLCAS and average of the s</w:t>
      </w:r>
      <w:r w:rsidR="00E76BDC" w:rsidRPr="00AA5D16">
        <w:rPr>
          <w:rFonts w:ascii="Times New Roman" w:eastAsia="Calibri" w:hAnsi="Times New Roman" w:cs="Times New Roman"/>
          <w:sz w:val="24"/>
          <w:szCs w:val="24"/>
          <w:lang w:val="en-US"/>
        </w:rPr>
        <w:t>tudents’ midterm grades, there wa</w:t>
      </w:r>
      <w:r w:rsidRPr="00AA5D16">
        <w:rPr>
          <w:rFonts w:ascii="Times New Roman" w:eastAsia="Calibri" w:hAnsi="Times New Roman" w:cs="Times New Roman"/>
          <w:sz w:val="24"/>
          <w:szCs w:val="24"/>
          <w:lang w:val="en-US"/>
        </w:rPr>
        <w:t>s a significant negative relationship between students’ language anxiety and achievement for all levels, but no relationship</w:t>
      </w:r>
      <w:r w:rsidR="00E76BDC" w:rsidRPr="00AA5D16">
        <w:rPr>
          <w:rFonts w:ascii="Times New Roman" w:eastAsia="Calibri" w:hAnsi="Times New Roman" w:cs="Times New Roman"/>
          <w:sz w:val="24"/>
          <w:szCs w:val="24"/>
          <w:lang w:val="en-US"/>
        </w:rPr>
        <w:t xml:space="preserve"> was found</w:t>
      </w:r>
      <w:r w:rsidRPr="00AA5D16">
        <w:rPr>
          <w:rFonts w:ascii="Times New Roman" w:eastAsia="Calibri" w:hAnsi="Times New Roman" w:cs="Times New Roman"/>
          <w:sz w:val="24"/>
          <w:szCs w:val="24"/>
          <w:lang w:val="en-US"/>
        </w:rPr>
        <w:t xml:space="preserve"> between gender and language anxiety. Moreover, it was found that foreign language anxiety of successful students was lower than</w:t>
      </w:r>
      <w:r w:rsidR="00E76BDC" w:rsidRPr="00AA5D16">
        <w:rPr>
          <w:rFonts w:ascii="Times New Roman" w:eastAsia="Calibri" w:hAnsi="Times New Roman" w:cs="Times New Roman"/>
          <w:sz w:val="24"/>
          <w:szCs w:val="24"/>
          <w:lang w:val="en-US"/>
        </w:rPr>
        <w:t xml:space="preserve"> that of</w:t>
      </w:r>
      <w:r w:rsidRPr="00AA5D16">
        <w:rPr>
          <w:rFonts w:ascii="Times New Roman" w:eastAsia="Calibri" w:hAnsi="Times New Roman" w:cs="Times New Roman"/>
          <w:sz w:val="24"/>
          <w:szCs w:val="24"/>
          <w:lang w:val="en-US"/>
        </w:rPr>
        <w:t xml:space="preserve"> unsuccessful students. Thus, it is clear that poor performance on tests and low course grades are the effects of language anxiety (MacIntyre, 1999). </w:t>
      </w:r>
    </w:p>
    <w:p w:rsidR="00E2746C" w:rsidRPr="00AA5D16" w:rsidRDefault="00E2746C" w:rsidP="001B422B">
      <w:pPr>
        <w:pStyle w:val="Balk11"/>
        <w:outlineLvl w:val="0"/>
        <w:rPr>
          <w:rFonts w:eastAsia="Calibri"/>
          <w:lang w:val="en-US"/>
        </w:rPr>
      </w:pPr>
      <w:bookmarkStart w:id="24" w:name="_Toc488322136"/>
      <w:r w:rsidRPr="00AA5D16">
        <w:rPr>
          <w:rFonts w:eastAsia="Calibri"/>
          <w:lang w:val="en-US"/>
        </w:rPr>
        <w:t xml:space="preserve">2.4. </w:t>
      </w:r>
      <w:r w:rsidRPr="00AA5D16">
        <w:rPr>
          <w:rFonts w:eastAsia="Calibri"/>
          <w:lang w:val="en-US"/>
        </w:rPr>
        <w:tab/>
        <w:t>Second Language Writing Anxiety</w:t>
      </w:r>
      <w:bookmarkEnd w:id="24"/>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Most researchers and teachers have predominantly focused on oral performance of learners until recently, probably because speaking is seen as the most anxiety provoking skill (Horwitz, et. al., 1986). It has been only a few decades that attention shifted to other skills of language including writing. Writing may seem less anxiety provoking for some people than other skills, as it provides more time to consider the content, to find and decide on </w:t>
      </w:r>
      <w:r w:rsidR="002B2744">
        <w:rPr>
          <w:rFonts w:ascii="Times New Roman" w:eastAsia="Calibri" w:hAnsi="Times New Roman" w:cs="Times New Roman"/>
          <w:sz w:val="24"/>
          <w:szCs w:val="24"/>
          <w:lang w:val="en-US"/>
        </w:rPr>
        <w:t>words and structures to be used</w:t>
      </w:r>
      <w:r w:rsidRPr="00AA5D16">
        <w:rPr>
          <w:rFonts w:ascii="Times New Roman" w:eastAsia="Calibri" w:hAnsi="Times New Roman" w:cs="Times New Roman"/>
          <w:sz w:val="24"/>
          <w:szCs w:val="24"/>
          <w:lang w:val="en-US"/>
        </w:rPr>
        <w:t xml:space="preserve"> and to co</w:t>
      </w:r>
      <w:r w:rsidR="002B2744">
        <w:rPr>
          <w:rFonts w:ascii="Times New Roman" w:eastAsia="Calibri" w:hAnsi="Times New Roman" w:cs="Times New Roman"/>
          <w:sz w:val="24"/>
          <w:szCs w:val="24"/>
          <w:lang w:val="en-US"/>
        </w:rPr>
        <w:t>rrect the mistakes after writing</w:t>
      </w:r>
      <w:r w:rsidRPr="00AA5D16">
        <w:rPr>
          <w:rFonts w:ascii="Times New Roman" w:eastAsia="Calibri" w:hAnsi="Times New Roman" w:cs="Times New Roman"/>
          <w:sz w:val="24"/>
          <w:szCs w:val="24"/>
          <w:lang w:val="en-US"/>
        </w:rPr>
        <w:t xml:space="preserve"> down; however, for many people writing is quite difficult even in their first language (Leki, 1999). </w:t>
      </w:r>
    </w:p>
    <w:p w:rsidR="00E2746C" w:rsidRPr="00AA5D16" w:rsidRDefault="00E2746C" w:rsidP="00E2746C">
      <w:pPr>
        <w:tabs>
          <w:tab w:val="left" w:pos="709"/>
        </w:tabs>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The phenomenon that individuals get stuck before and/or during writing has been termed differently in literature such as writing block, fear, apprehension, and anxiety, but apprehension and anxiety are the most common ones found in literature (</w:t>
      </w:r>
      <w:proofErr w:type="spellStart"/>
      <w:r w:rsidRPr="00AA5D16">
        <w:rPr>
          <w:rFonts w:ascii="Times New Roman" w:eastAsia="Calibri" w:hAnsi="Times New Roman" w:cs="Times New Roman"/>
          <w:sz w:val="24"/>
          <w:szCs w:val="24"/>
          <w:lang w:val="en-US"/>
        </w:rPr>
        <w:t>Shawish</w:t>
      </w:r>
      <w:proofErr w:type="spellEnd"/>
      <w:r w:rsidR="00684DDA">
        <w:rPr>
          <w:rFonts w:ascii="Times New Roman" w:eastAsia="Calibri" w:hAnsi="Times New Roman" w:cs="Times New Roman"/>
          <w:sz w:val="24"/>
          <w:szCs w:val="24"/>
          <w:lang w:val="en-US"/>
        </w:rPr>
        <w:t xml:space="preserve"> </w:t>
      </w:r>
      <w:r w:rsidR="00E76BDC" w:rsidRPr="00AA5D16">
        <w:rPr>
          <w:rFonts w:ascii="Times New Roman" w:eastAsia="Calibri" w:hAnsi="Times New Roman" w:cs="Times New Roman"/>
          <w:sz w:val="24"/>
          <w:szCs w:val="24"/>
          <w:lang w:val="en-US"/>
        </w:rPr>
        <w:t>&amp;</w:t>
      </w:r>
      <w:r w:rsidR="00684DDA">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Atea</w:t>
      </w:r>
      <w:proofErr w:type="spellEnd"/>
      <w:r w:rsidRPr="00AA5D16">
        <w:rPr>
          <w:rFonts w:ascii="Times New Roman" w:eastAsia="Calibri" w:hAnsi="Times New Roman" w:cs="Times New Roman"/>
          <w:sz w:val="24"/>
          <w:szCs w:val="24"/>
          <w:lang w:val="en-US"/>
        </w:rPr>
        <w:t xml:space="preserve">, 2010). Writing anxiety is stated as “language-skill specific anxiety” firstly by Cheng, </w:t>
      </w:r>
      <w:proofErr w:type="gramStart"/>
      <w:r w:rsidRPr="00AA5D16">
        <w:rPr>
          <w:rFonts w:ascii="Times New Roman" w:eastAsia="Calibri" w:hAnsi="Times New Roman" w:cs="Times New Roman"/>
          <w:sz w:val="24"/>
          <w:szCs w:val="24"/>
          <w:lang w:val="en-US"/>
        </w:rPr>
        <w:t>et</w:t>
      </w:r>
      <w:proofErr w:type="gramEnd"/>
      <w:r w:rsidRPr="00AA5D16">
        <w:rPr>
          <w:rFonts w:ascii="Times New Roman" w:eastAsia="Calibri" w:hAnsi="Times New Roman" w:cs="Times New Roman"/>
          <w:sz w:val="24"/>
          <w:szCs w:val="24"/>
          <w:lang w:val="en-US"/>
        </w:rPr>
        <w:t>. al. (1999, p.417</w:t>
      </w:r>
      <w:r w:rsidRPr="00AA5D16">
        <w:rPr>
          <w:rFonts w:ascii="Times New Roman" w:eastAsia="Calibri" w:hAnsi="Times New Roman" w:cs="Times New Roman"/>
          <w:sz w:val="23"/>
          <w:szCs w:val="23"/>
          <w:lang w:val="en-US"/>
        </w:rPr>
        <w:t>)</w:t>
      </w:r>
      <w:r w:rsidRPr="00AA5D16">
        <w:rPr>
          <w:rFonts w:ascii="Times New Roman" w:eastAsia="Calibri" w:hAnsi="Times New Roman" w:cs="Times New Roman"/>
          <w:sz w:val="24"/>
          <w:szCs w:val="24"/>
          <w:lang w:val="en-US"/>
        </w:rPr>
        <w:t xml:space="preserve">, which differentiates it from foreign language classroom anxiety. Daly </w:t>
      </w:r>
      <w:r w:rsidRPr="00AA5D16">
        <w:rPr>
          <w:rFonts w:ascii="Times New Roman" w:eastAsia="Calibri" w:hAnsi="Times New Roman" w:cs="Times New Roman"/>
          <w:sz w:val="24"/>
          <w:szCs w:val="24"/>
          <w:lang w:val="en-US"/>
        </w:rPr>
        <w:lastRenderedPageBreak/>
        <w:t xml:space="preserve">(1978, p.10), one of the </w:t>
      </w:r>
      <w:r w:rsidR="00E76BDC" w:rsidRPr="00AA5D16">
        <w:rPr>
          <w:rFonts w:ascii="Times New Roman" w:eastAsia="Calibri" w:hAnsi="Times New Roman" w:cs="Times New Roman"/>
          <w:sz w:val="24"/>
          <w:szCs w:val="24"/>
          <w:lang w:val="en-US"/>
        </w:rPr>
        <w:t>first scholars to use the term “writing apprehension”</w:t>
      </w:r>
      <w:r w:rsidRPr="00AA5D16">
        <w:rPr>
          <w:rFonts w:ascii="Times New Roman" w:eastAsia="Calibri" w:hAnsi="Times New Roman" w:cs="Times New Roman"/>
          <w:sz w:val="24"/>
          <w:szCs w:val="24"/>
          <w:lang w:val="en-US"/>
        </w:rPr>
        <w:t xml:space="preserve"> with Miller (1975a), defined it as a “situation and subject-specific individual difference concerned with people's general tendencies to approach or avoid situations perceived to demand writing accompani</w:t>
      </w:r>
      <w:r w:rsidR="00AA1798">
        <w:rPr>
          <w:rFonts w:ascii="Times New Roman" w:eastAsia="Calibri" w:hAnsi="Times New Roman" w:cs="Times New Roman"/>
          <w:sz w:val="24"/>
          <w:szCs w:val="24"/>
          <w:lang w:val="en-US"/>
        </w:rPr>
        <w:t>ed by some amount of evaluation</w:t>
      </w:r>
      <w:r w:rsidRPr="00AA5D16">
        <w:rPr>
          <w:rFonts w:ascii="Times New Roman" w:eastAsia="Calibri" w:hAnsi="Times New Roman" w:cs="Times New Roman"/>
          <w:sz w:val="24"/>
          <w:szCs w:val="24"/>
          <w:lang w:val="en-US"/>
        </w:rPr>
        <w:t>”</w:t>
      </w:r>
      <w:r w:rsidR="00AA1798">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As Cheng (2002) pointed out, the most commonly documented effects of writing anxiety are “distress associated with writing and a profound distaste for the process” (p.648), and they apparently play a significant role in individuals’ academic and career decisions.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At this juncture, Daly and Wilson (1983) describe highly anxious people regarding their </w:t>
      </w:r>
      <w:proofErr w:type="spellStart"/>
      <w:r w:rsidRPr="00AA5D16">
        <w:rPr>
          <w:rFonts w:ascii="Times New Roman" w:eastAsia="Calibri" w:hAnsi="Times New Roman" w:cs="Times New Roman"/>
          <w:sz w:val="24"/>
          <w:szCs w:val="24"/>
          <w:lang w:val="en-US"/>
        </w:rPr>
        <w:t>behaviours</w:t>
      </w:r>
      <w:proofErr w:type="spellEnd"/>
      <w:r w:rsidRPr="00AA5D16">
        <w:rPr>
          <w:rFonts w:ascii="Times New Roman" w:eastAsia="Calibri" w:hAnsi="Times New Roman" w:cs="Times New Roman"/>
          <w:sz w:val="24"/>
          <w:szCs w:val="24"/>
          <w:lang w:val="en-US"/>
        </w:rPr>
        <w:t>, attitudes, and written products (cited in Reeves, 1997). Those individuals tend to choose careers that require not much writing, thus they tend to avoid courses and majors with a writing demand. Since they don’t have role models for writing, they do not practice much out of class. Nevertheless, they don’t always have lack of motivation. As for attitudes, highly anxious individuals report low success and negative teacher feed</w:t>
      </w:r>
      <w:r w:rsidR="00E76BDC" w:rsidRPr="00AA5D16">
        <w:rPr>
          <w:rFonts w:ascii="Times New Roman" w:eastAsia="Calibri" w:hAnsi="Times New Roman" w:cs="Times New Roman"/>
          <w:sz w:val="24"/>
          <w:szCs w:val="24"/>
          <w:lang w:val="en-US"/>
        </w:rPr>
        <w:t>back in their prior experiences</w:t>
      </w:r>
      <w:r w:rsidRPr="00AA5D16">
        <w:rPr>
          <w:rFonts w:ascii="Times New Roman" w:eastAsia="Calibri" w:hAnsi="Times New Roman" w:cs="Times New Roman"/>
          <w:sz w:val="24"/>
          <w:szCs w:val="24"/>
          <w:lang w:val="en-US"/>
        </w:rPr>
        <w:t xml:space="preserve"> so their self-confidence may be low. Moreover, they feel more anxious when writing personal narratives than argumentative persuasive essays in which they are not required to write about their own feelings, experiences, and beliefs. For written products, it is difficult for them to generate ideas and their ideas are not well developed. They write shorter pieces of writing and get lower scores on syntactic maturity scales than their less anxious counterparts. Lastly, they do not use various sentence patterns and they experience difficulty with usage and mechanics. Similarly, Holladay (1981) identifies four characteristics of learners with high second language writing anxiety: a) being afraid of demand for writing competency, b) being afraid of negative evaluation, c) avoiding writing d) behaving destructively when forced to write.</w:t>
      </w:r>
    </w:p>
    <w:p w:rsidR="00E2746C" w:rsidRPr="00AA5D16" w:rsidRDefault="00E2746C" w:rsidP="00E2746C">
      <w:pPr>
        <w:tabs>
          <w:tab w:val="left" w:pos="709"/>
        </w:tabs>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To identify anxious learners and to measure their L2 writing anxiety, Daly and </w:t>
      </w:r>
      <w:r w:rsidR="00150D7B">
        <w:rPr>
          <w:rFonts w:ascii="Times New Roman" w:eastAsia="Calibri" w:hAnsi="Times New Roman" w:cs="Times New Roman"/>
          <w:sz w:val="24"/>
          <w:szCs w:val="24"/>
          <w:lang w:val="en-US"/>
        </w:rPr>
        <w:t>Miller</w:t>
      </w:r>
      <w:r w:rsidRPr="00AA5D16">
        <w:rPr>
          <w:rFonts w:ascii="Times New Roman" w:eastAsia="Calibri" w:hAnsi="Times New Roman" w:cs="Times New Roman"/>
          <w:sz w:val="24"/>
          <w:szCs w:val="24"/>
          <w:lang w:val="en-US"/>
        </w:rPr>
        <w:t xml:space="preserve"> (1975) developed an instrument called Writing Apprehension Test (WAT). This Likert-type scale includes items about “writing in general, teacher evaluation of writing, peer evaluation of writing, as well as professional (e.g., publishers and magazine editors) evaluations, … letter writing, environments for writing (e.g., at home or in the classroom), writing in tests (e.g., success on objective tests compared to success on essay type tests), and self-evaluation” (p. 245).  It has been one of the most commonly used writing anxiety measurements in literature (</w:t>
      </w:r>
      <w:proofErr w:type="spellStart"/>
      <w:r w:rsidR="00E117C7" w:rsidRPr="00AA5D16">
        <w:rPr>
          <w:rFonts w:ascii="Times New Roman" w:eastAsia="Calibri" w:hAnsi="Times New Roman" w:cs="Times New Roman"/>
          <w:sz w:val="24"/>
          <w:szCs w:val="24"/>
          <w:lang w:val="en-US"/>
        </w:rPr>
        <w:t>Hadaway</w:t>
      </w:r>
      <w:proofErr w:type="spellEnd"/>
      <w:r w:rsidR="00E117C7" w:rsidRPr="00AA5D16">
        <w:rPr>
          <w:rFonts w:ascii="Times New Roman" w:eastAsia="Calibri" w:hAnsi="Times New Roman" w:cs="Times New Roman"/>
          <w:sz w:val="24"/>
          <w:szCs w:val="24"/>
          <w:lang w:val="en-US"/>
        </w:rPr>
        <w:t>, 1987;</w:t>
      </w:r>
      <w:r w:rsidR="00E117C7">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Cheng et al., 1999; Lee, 2001</w:t>
      </w:r>
      <w:r w:rsidR="00773515">
        <w:rPr>
          <w:rFonts w:ascii="Times New Roman" w:eastAsia="Calibri" w:hAnsi="Times New Roman" w:cs="Times New Roman"/>
          <w:sz w:val="24"/>
          <w:szCs w:val="24"/>
          <w:lang w:val="en-US"/>
        </w:rPr>
        <w:t>a</w:t>
      </w:r>
      <w:r w:rsidRPr="00AA5D16">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Masny</w:t>
      </w:r>
      <w:proofErr w:type="spellEnd"/>
      <w:r w:rsidR="00684DDA">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&amp;</w:t>
      </w:r>
      <w:r w:rsidR="00684DDA">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Foxall</w:t>
      </w:r>
      <w:proofErr w:type="spellEnd"/>
      <w:r w:rsidRPr="00AA5D16">
        <w:rPr>
          <w:rFonts w:ascii="Times New Roman" w:eastAsia="Calibri" w:hAnsi="Times New Roman" w:cs="Times New Roman"/>
          <w:sz w:val="24"/>
          <w:szCs w:val="24"/>
          <w:lang w:val="en-US"/>
        </w:rPr>
        <w:t xml:space="preserve">, 1992; Wu, 1992). </w:t>
      </w:r>
    </w:p>
    <w:p w:rsidR="00E2746C" w:rsidRPr="00AA5D16" w:rsidRDefault="00E2746C" w:rsidP="00E2746C">
      <w:pPr>
        <w:tabs>
          <w:tab w:val="left" w:pos="709"/>
        </w:tabs>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lastRenderedPageBreak/>
        <w:t>Cheng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xml:space="preserve">), on the other hand, claiming WAT was initially designed for L1 writing anxiety, developed an instrument called Second Language Writing Anxiety Instrument (SLWAI). In this L2 writing anxiety scale, he offered three dimensions of anxiety: </w:t>
      </w:r>
      <w:r w:rsidR="00E76BDC" w:rsidRPr="00AA5D16">
        <w:rPr>
          <w:rFonts w:ascii="Times New Roman" w:eastAsia="Calibri" w:hAnsi="Times New Roman" w:cs="Times New Roman"/>
          <w:sz w:val="24"/>
          <w:szCs w:val="24"/>
          <w:lang w:val="en-US"/>
        </w:rPr>
        <w:t>somatic anxiety, cognitive anxiety, and avoidance behavior. Somatic a</w:t>
      </w:r>
      <w:r w:rsidRPr="00AA5D16">
        <w:rPr>
          <w:rFonts w:ascii="Times New Roman" w:eastAsia="Calibri" w:hAnsi="Times New Roman" w:cs="Times New Roman"/>
          <w:sz w:val="24"/>
          <w:szCs w:val="24"/>
          <w:lang w:val="en-US"/>
        </w:rPr>
        <w:t>nxiety refers to the physiological effects of anxiety such as tension and nervousness. Cognitive anxiety refers to the cognitive aspect of anxiety such as concern about others’ perception and negative expectations. Avoidance behavior refers to the behavioral aspect of anxiety, one’s tendency to avoid writing (Cheng,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Since then, this instrument has been used widely in ESL and EFL contexts and adapted in different countries (</w:t>
      </w:r>
      <w:proofErr w:type="spellStart"/>
      <w:r w:rsidRPr="00AA5D16">
        <w:rPr>
          <w:rFonts w:ascii="Times New Roman" w:eastAsia="Calibri" w:hAnsi="Times New Roman" w:cs="Times New Roman"/>
          <w:sz w:val="24"/>
          <w:lang w:val="en-US"/>
        </w:rPr>
        <w:t>Atay</w:t>
      </w:r>
      <w:proofErr w:type="spellEnd"/>
      <w:r w:rsidR="00684DDA">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&amp; Kurt, 2006; Rodriguez et al., 2009</w:t>
      </w:r>
      <w:r w:rsidRPr="00AA5D16">
        <w:rPr>
          <w:rFonts w:ascii="Times New Roman" w:eastAsia="Calibri" w:hAnsi="Times New Roman" w:cs="Times New Roman"/>
          <w:sz w:val="24"/>
          <w:szCs w:val="24"/>
          <w:lang w:val="en-US"/>
        </w:rPr>
        <w:t>; Zhang, 2011</w:t>
      </w:r>
      <w:r w:rsidR="00E117C7">
        <w:rPr>
          <w:rFonts w:ascii="Times New Roman" w:eastAsia="Calibri" w:hAnsi="Times New Roman" w:cs="Times New Roman"/>
          <w:sz w:val="24"/>
          <w:szCs w:val="24"/>
          <w:lang w:val="en-US"/>
        </w:rPr>
        <w:t>;</w:t>
      </w:r>
      <w:r w:rsidR="00E117C7" w:rsidRPr="00E117C7">
        <w:rPr>
          <w:rFonts w:ascii="Times New Roman" w:eastAsia="Calibri" w:hAnsi="Times New Roman" w:cs="Times New Roman"/>
          <w:sz w:val="24"/>
          <w:lang w:val="en-US"/>
        </w:rPr>
        <w:t xml:space="preserve"> </w:t>
      </w:r>
      <w:proofErr w:type="spellStart"/>
      <w:r w:rsidR="00E117C7" w:rsidRPr="00AA5D16">
        <w:rPr>
          <w:rFonts w:ascii="Times New Roman" w:eastAsia="Calibri" w:hAnsi="Times New Roman" w:cs="Times New Roman"/>
          <w:sz w:val="24"/>
          <w:lang w:val="en-US"/>
        </w:rPr>
        <w:t>Negari</w:t>
      </w:r>
      <w:proofErr w:type="spellEnd"/>
      <w:r w:rsidR="00E117C7">
        <w:rPr>
          <w:rFonts w:ascii="Times New Roman" w:eastAsia="Calibri" w:hAnsi="Times New Roman" w:cs="Times New Roman"/>
          <w:sz w:val="24"/>
          <w:lang w:val="en-US"/>
        </w:rPr>
        <w:t xml:space="preserve"> </w:t>
      </w:r>
      <w:r w:rsidR="00E117C7" w:rsidRPr="00AA5D16">
        <w:rPr>
          <w:rFonts w:ascii="Times New Roman" w:eastAsia="Calibri" w:hAnsi="Times New Roman" w:cs="Times New Roman"/>
          <w:sz w:val="24"/>
          <w:lang w:val="en-US"/>
        </w:rPr>
        <w:t>&amp;</w:t>
      </w:r>
      <w:r w:rsidR="00E117C7">
        <w:rPr>
          <w:rFonts w:ascii="Times New Roman" w:eastAsia="Calibri" w:hAnsi="Times New Roman" w:cs="Times New Roman"/>
          <w:sz w:val="24"/>
          <w:lang w:val="en-US"/>
        </w:rPr>
        <w:t xml:space="preserve"> </w:t>
      </w:r>
      <w:proofErr w:type="spellStart"/>
      <w:r w:rsidR="00E117C7" w:rsidRPr="00AA5D16">
        <w:rPr>
          <w:rFonts w:ascii="Times New Roman" w:eastAsia="Calibri" w:hAnsi="Times New Roman" w:cs="Times New Roman"/>
          <w:sz w:val="24"/>
          <w:lang w:val="en-US"/>
        </w:rPr>
        <w:t>Rezaabadi</w:t>
      </w:r>
      <w:proofErr w:type="spellEnd"/>
      <w:r w:rsidR="00E117C7" w:rsidRPr="00AA5D16">
        <w:rPr>
          <w:rFonts w:ascii="Times New Roman" w:eastAsia="Calibri" w:hAnsi="Times New Roman" w:cs="Times New Roman"/>
          <w:sz w:val="24"/>
          <w:lang w:val="en-US"/>
        </w:rPr>
        <w:t>, 2012</w:t>
      </w:r>
      <w:r w:rsidRPr="00AA5D16">
        <w:rPr>
          <w:rFonts w:ascii="Times New Roman" w:eastAsia="Calibri" w:hAnsi="Times New Roman" w:cs="Times New Roman"/>
          <w:sz w:val="24"/>
          <w:szCs w:val="24"/>
          <w:lang w:val="en-US"/>
        </w:rPr>
        <w:t>).</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Considering the characteristics of highly anxious writers, researchers and teachers have started to scrutinize the effects of writing anxiety on writing performance and writing processes of learners in different contexts. Even though the related studies in literature have showed inconsistent results, the effects of writing anxiety have been known to be profound. For example, Faigley, Daly, and Witte (1981) investigated the relationship between writing anxiety and writing competency, and writing performance of 110 undergraduate students in the USA. They used standardized tests of writing-related skills and two essays of different genres to test their hypothesis that highly anxious students perform differently than less anxious ones. Their findings showed that highly anxious students wrote shorter essays which were less fluent, had less command on usage and written conventions, included less information in every communicative unit and had more difficulty developing ideas than the less anxious students. Moreover, the study interestingly found that essay type had an effect on anxiety. Among the essay types written by the students, argumentative essay arouse less anxiety than personal narrative essay for the students probably because they were not supposed to write about their own feelings and experiences. The researchers concluded that despite these results, as no causality was assumed, the relationship between writing anxiety and writing competence and performance was bidirectional.</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Despite plenty of studies on writing anxiety in the first language (Bloom, 1980; Daly, 1978; Daly </w:t>
      </w:r>
      <w:r w:rsidR="00E76BDC" w:rsidRPr="00AA5D16">
        <w:rPr>
          <w:rFonts w:ascii="Times New Roman" w:eastAsia="Calibri" w:hAnsi="Times New Roman" w:cs="Times New Roman"/>
          <w:sz w:val="24"/>
          <w:szCs w:val="24"/>
          <w:lang w:val="en-US"/>
        </w:rPr>
        <w:t>&amp;</w:t>
      </w:r>
      <w:r w:rsidRPr="00AA5D16">
        <w:rPr>
          <w:rFonts w:ascii="Times New Roman" w:eastAsia="Calibri" w:hAnsi="Times New Roman" w:cs="Times New Roman"/>
          <w:sz w:val="24"/>
          <w:szCs w:val="24"/>
          <w:lang w:val="en-US"/>
        </w:rPr>
        <w:t xml:space="preserve"> Miller, 1975; Faigley et al.</w:t>
      </w:r>
      <w:r w:rsidR="00E76BDC"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1981; </w:t>
      </w:r>
      <w:proofErr w:type="spellStart"/>
      <w:r w:rsidRPr="00AA5D16">
        <w:rPr>
          <w:rFonts w:ascii="Times New Roman" w:eastAsia="Calibri" w:hAnsi="Times New Roman" w:cs="Times New Roman"/>
          <w:sz w:val="24"/>
          <w:szCs w:val="24"/>
          <w:lang w:val="en-US"/>
        </w:rPr>
        <w:t>Selfe</w:t>
      </w:r>
      <w:proofErr w:type="spellEnd"/>
      <w:r w:rsidRPr="00AA5D16">
        <w:rPr>
          <w:rFonts w:ascii="Times New Roman" w:eastAsia="Calibri" w:hAnsi="Times New Roman" w:cs="Times New Roman"/>
          <w:sz w:val="24"/>
          <w:szCs w:val="24"/>
          <w:lang w:val="en-US"/>
        </w:rPr>
        <w:t xml:space="preserve">, 1981), related studies in ESL/EFL contexts have been recent and fewer in number. In one of these few studies, Hassan (2001) examined the relationship between writing anxiety and self-esteem, and if they were related to the ‘quality’ and ‘quantity’ of the students’ writing. The participants </w:t>
      </w:r>
      <w:r w:rsidRPr="00AA5D16">
        <w:rPr>
          <w:rFonts w:ascii="Times New Roman" w:eastAsia="Calibri" w:hAnsi="Times New Roman" w:cs="Times New Roman"/>
          <w:sz w:val="24"/>
          <w:szCs w:val="24"/>
          <w:lang w:val="en-US"/>
        </w:rPr>
        <w:lastRenderedPageBreak/>
        <w:t>were 182 university students studying at the English Department in Egypt. After an English Writing Apprehension Questionnaire and a Foreign Language Self-Esteem Scale were administered, the students wrote a 40-minute composition. He found two significant results. The students with low self-esteem had higher anxiety; in other words, less anxious students got higher scores in self-esteem questionnaire. The other result is that the compositions of the students with low anxiety were better quality than of those with high anxiety, which indicates</w:t>
      </w:r>
      <w:r w:rsidR="002B2744">
        <w:rPr>
          <w:rFonts w:ascii="Times New Roman" w:eastAsia="Calibri" w:hAnsi="Times New Roman" w:cs="Times New Roman"/>
          <w:sz w:val="24"/>
          <w:szCs w:val="24"/>
          <w:lang w:val="en-US"/>
        </w:rPr>
        <w:t xml:space="preserve"> that</w:t>
      </w:r>
      <w:r w:rsidRPr="00AA5D16">
        <w:rPr>
          <w:rFonts w:ascii="Times New Roman" w:eastAsia="Calibri" w:hAnsi="Times New Roman" w:cs="Times New Roman"/>
          <w:sz w:val="24"/>
          <w:szCs w:val="24"/>
          <w:lang w:val="en-US"/>
        </w:rPr>
        <w:t xml:space="preserve"> anxiety affects the performance and quality of writing negatively. </w:t>
      </w:r>
    </w:p>
    <w:p w:rsidR="00E2746C" w:rsidRPr="00AA5D16" w:rsidRDefault="00F568D8" w:rsidP="00E2746C">
      <w:pPr>
        <w:spacing w:line="360" w:lineRule="auto"/>
        <w:ind w:firstLine="709"/>
        <w:jc w:val="both"/>
        <w:rPr>
          <w:rFonts w:ascii="Times New Roman" w:eastAsia="Calibri" w:hAnsi="Times New Roman" w:cs="Times New Roman"/>
          <w:sz w:val="24"/>
          <w:szCs w:val="24"/>
          <w:lang w:val="en-US"/>
        </w:rPr>
      </w:pPr>
      <w:proofErr w:type="spellStart"/>
      <w:r>
        <w:rPr>
          <w:rFonts w:ascii="Times New Roman" w:eastAsia="Calibri" w:hAnsi="Times New Roman" w:cs="Times New Roman"/>
          <w:sz w:val="24"/>
          <w:szCs w:val="24"/>
          <w:lang w:val="en-US"/>
        </w:rPr>
        <w:t>Daud</w:t>
      </w:r>
      <w:proofErr w:type="spellEnd"/>
      <w:r>
        <w:rPr>
          <w:rFonts w:ascii="Times New Roman" w:eastAsia="Calibri" w:hAnsi="Times New Roman" w:cs="Times New Roman"/>
          <w:sz w:val="24"/>
          <w:szCs w:val="24"/>
          <w:lang w:val="en-US"/>
        </w:rPr>
        <w:t xml:space="preserve">, </w:t>
      </w:r>
      <w:proofErr w:type="spellStart"/>
      <w:r>
        <w:rPr>
          <w:rFonts w:ascii="Times New Roman" w:eastAsia="Calibri" w:hAnsi="Times New Roman" w:cs="Times New Roman"/>
          <w:sz w:val="24"/>
          <w:szCs w:val="24"/>
          <w:lang w:val="en-US"/>
        </w:rPr>
        <w:t>Daud</w:t>
      </w:r>
      <w:proofErr w:type="spellEnd"/>
      <w:r>
        <w:rPr>
          <w:rFonts w:ascii="Times New Roman" w:eastAsia="Calibri" w:hAnsi="Times New Roman" w:cs="Times New Roman"/>
          <w:sz w:val="24"/>
          <w:szCs w:val="24"/>
          <w:lang w:val="en-US"/>
        </w:rPr>
        <w:t xml:space="preserve">, and </w:t>
      </w:r>
      <w:proofErr w:type="spellStart"/>
      <w:r>
        <w:rPr>
          <w:rFonts w:ascii="Times New Roman" w:eastAsia="Calibri" w:hAnsi="Times New Roman" w:cs="Times New Roman"/>
          <w:sz w:val="24"/>
          <w:szCs w:val="24"/>
          <w:lang w:val="en-US"/>
        </w:rPr>
        <w:t>Kassim</w:t>
      </w:r>
      <w:proofErr w:type="spellEnd"/>
      <w:r>
        <w:rPr>
          <w:rFonts w:ascii="Times New Roman" w:eastAsia="Calibri" w:hAnsi="Times New Roman" w:cs="Times New Roman"/>
          <w:sz w:val="24"/>
          <w:szCs w:val="24"/>
          <w:lang w:val="en-US"/>
        </w:rPr>
        <w:t xml:space="preserve"> (20</w:t>
      </w:r>
      <w:r w:rsidR="00E2746C" w:rsidRPr="00AA5D16">
        <w:rPr>
          <w:rFonts w:ascii="Times New Roman" w:eastAsia="Calibri" w:hAnsi="Times New Roman" w:cs="Times New Roman"/>
          <w:sz w:val="24"/>
          <w:szCs w:val="24"/>
          <w:lang w:val="en-US"/>
        </w:rPr>
        <w:t>0</w:t>
      </w:r>
      <w:r>
        <w:rPr>
          <w:rFonts w:ascii="Times New Roman" w:eastAsia="Calibri" w:hAnsi="Times New Roman" w:cs="Times New Roman"/>
          <w:sz w:val="24"/>
          <w:szCs w:val="24"/>
          <w:lang w:val="en-US"/>
        </w:rPr>
        <w:t>5</w:t>
      </w:r>
      <w:r w:rsidR="00E2746C" w:rsidRPr="00AA5D16">
        <w:rPr>
          <w:rFonts w:ascii="Times New Roman" w:eastAsia="Calibri" w:hAnsi="Times New Roman" w:cs="Times New Roman"/>
          <w:sz w:val="24"/>
          <w:szCs w:val="24"/>
          <w:lang w:val="en-US"/>
        </w:rPr>
        <w:t xml:space="preserve">) conducted a study to </w:t>
      </w:r>
      <w:proofErr w:type="spellStart"/>
      <w:r w:rsidR="00E2746C" w:rsidRPr="00AA5D16">
        <w:rPr>
          <w:rFonts w:ascii="Times New Roman" w:eastAsia="Calibri" w:hAnsi="Times New Roman" w:cs="Times New Roman"/>
          <w:sz w:val="24"/>
          <w:szCs w:val="24"/>
          <w:lang w:val="en-US"/>
        </w:rPr>
        <w:t>analyse</w:t>
      </w:r>
      <w:proofErr w:type="spellEnd"/>
      <w:r w:rsidR="00E2746C" w:rsidRPr="00AA5D16">
        <w:rPr>
          <w:rFonts w:ascii="Times New Roman" w:eastAsia="Calibri" w:hAnsi="Times New Roman" w:cs="Times New Roman"/>
          <w:sz w:val="24"/>
          <w:szCs w:val="24"/>
          <w:lang w:val="en-US"/>
        </w:rPr>
        <w:t xml:space="preserve"> the relationship between students’ anxiety and writing performance using the deficit model, which claims </w:t>
      </w:r>
      <w:r w:rsidR="002B2744">
        <w:rPr>
          <w:rFonts w:ascii="Times New Roman" w:eastAsia="Calibri" w:hAnsi="Times New Roman" w:cs="Times New Roman"/>
          <w:sz w:val="24"/>
          <w:szCs w:val="24"/>
          <w:lang w:val="en-US"/>
        </w:rPr>
        <w:t xml:space="preserve">that </w:t>
      </w:r>
      <w:r w:rsidR="00E2746C" w:rsidRPr="00AA5D16">
        <w:rPr>
          <w:rFonts w:ascii="Times New Roman" w:eastAsia="Calibri" w:hAnsi="Times New Roman" w:cs="Times New Roman"/>
          <w:sz w:val="24"/>
          <w:szCs w:val="24"/>
          <w:lang w:val="en-US"/>
        </w:rPr>
        <w:t>low performing students are more anxious because of their cognitive-linguistic disability. Their subjects were 186 undergraduate students with different proficiency levels. They used Daly and Miller’s (1975) Writing Apprehension Test to measure writing anxiety, the results obtained from an exam of Malaysian Certificate of Education, the previous semester’s English grades, and written test of the final exam to evaluate the students’ writing performance. Their findings supported the model as the students with higher proficiency felt less anxious than low performers. They also found that the causes of their anxiety were students’ lack of writing skills, limited vocabulary knowledge and experience of language use.</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In the study Zhang (2011) conducted with 49 freshmen and 47 sophomores majoring in English in China, he examined the effect of second language writing anxiety on second language writing performance of the students. He used the grades of a timed writing (a 30-minute composition) and English writing course grades to evaluate the students’ writing performance</w:t>
      </w:r>
      <w:r w:rsidR="00CD1FA0"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and Cheng’s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xml:space="preserve">) SLWAI to measure their second language writing anxiety. The results showed that there were significant negative correlations between the students’ writing anxiety and writing performance in both timed writing grade and course grade.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Unlike these studies that </w:t>
      </w:r>
      <w:r w:rsidR="00CD1FA0" w:rsidRPr="00AA5D16">
        <w:rPr>
          <w:rFonts w:ascii="Times New Roman" w:eastAsia="Calibri" w:hAnsi="Times New Roman" w:cs="Times New Roman"/>
          <w:sz w:val="24"/>
          <w:szCs w:val="24"/>
          <w:lang w:val="en-US"/>
        </w:rPr>
        <w:t>indicate a</w:t>
      </w:r>
      <w:r w:rsidRPr="00AA5D16">
        <w:rPr>
          <w:rFonts w:ascii="Times New Roman" w:eastAsia="Calibri" w:hAnsi="Times New Roman" w:cs="Times New Roman"/>
          <w:sz w:val="24"/>
          <w:szCs w:val="24"/>
          <w:lang w:val="en-US"/>
        </w:rPr>
        <w:t xml:space="preserve"> negative relationship between writing anxiety and writing performance, there are some studies which show the facilitating effects of writing anxiety on writing performance. For instance, in their study </w:t>
      </w:r>
      <w:proofErr w:type="spellStart"/>
      <w:r w:rsidRPr="00AA5D16">
        <w:rPr>
          <w:rFonts w:ascii="Times New Roman" w:eastAsia="Calibri" w:hAnsi="Times New Roman" w:cs="Times New Roman"/>
          <w:sz w:val="24"/>
          <w:szCs w:val="24"/>
          <w:lang w:val="en-US"/>
        </w:rPr>
        <w:t>Negari</w:t>
      </w:r>
      <w:proofErr w:type="spellEnd"/>
      <w:r w:rsidRPr="00AA5D16">
        <w:rPr>
          <w:rFonts w:ascii="Times New Roman" w:eastAsia="Calibri" w:hAnsi="Times New Roman" w:cs="Times New Roman"/>
          <w:sz w:val="24"/>
          <w:szCs w:val="24"/>
          <w:lang w:val="en-US"/>
        </w:rPr>
        <w:t xml:space="preserve"> and </w:t>
      </w:r>
      <w:proofErr w:type="spellStart"/>
      <w:r w:rsidRPr="00AA5D16">
        <w:rPr>
          <w:rFonts w:ascii="Times New Roman" w:eastAsia="Calibri" w:hAnsi="Times New Roman" w:cs="Times New Roman"/>
          <w:sz w:val="24"/>
          <w:szCs w:val="24"/>
          <w:lang w:val="en-US"/>
        </w:rPr>
        <w:t>Rezaabadi</w:t>
      </w:r>
      <w:proofErr w:type="spellEnd"/>
      <w:r w:rsidRPr="00AA5D16">
        <w:rPr>
          <w:rFonts w:ascii="Times New Roman" w:eastAsia="Calibri" w:hAnsi="Times New Roman" w:cs="Times New Roman"/>
          <w:sz w:val="24"/>
          <w:szCs w:val="24"/>
          <w:lang w:val="en-US"/>
        </w:rPr>
        <w:t xml:space="preserve"> (2012) aimed to investigate the facilitating effects of writing anxiety in essay writing on the students’ writing performance. The subjects were 27 intermediate students majoring in </w:t>
      </w:r>
      <w:r w:rsidRPr="00AA5D16">
        <w:rPr>
          <w:rFonts w:ascii="Times New Roman" w:eastAsia="Calibri" w:hAnsi="Times New Roman" w:cs="Times New Roman"/>
          <w:sz w:val="24"/>
          <w:szCs w:val="24"/>
          <w:lang w:val="en-US"/>
        </w:rPr>
        <w:lastRenderedPageBreak/>
        <w:t>English at a university in Iran. They used Cheng’s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SLWAI and an open-ended questionnaire to measure the level of writing anxiety in two different writing environments: writing in class without grades or evaluation (low anxiety environment), and writing in the final exam. The researchers found that students experienced more anxiety during the final exam than in the low anxiety environment. Moreover, as expected, they felt more physiological and psychological changes in the</w:t>
      </w:r>
      <w:r w:rsidR="00CD1FA0" w:rsidRPr="00AA5D16">
        <w:rPr>
          <w:rFonts w:ascii="Times New Roman" w:eastAsia="Calibri" w:hAnsi="Times New Roman" w:cs="Times New Roman"/>
          <w:sz w:val="24"/>
          <w:szCs w:val="24"/>
          <w:lang w:val="en-US"/>
        </w:rPr>
        <w:t>ir bodies during the</w:t>
      </w:r>
      <w:r w:rsidRPr="00AA5D16">
        <w:rPr>
          <w:rFonts w:ascii="Times New Roman" w:eastAsia="Calibri" w:hAnsi="Times New Roman" w:cs="Times New Roman"/>
          <w:sz w:val="24"/>
          <w:szCs w:val="24"/>
          <w:lang w:val="en-US"/>
        </w:rPr>
        <w:t xml:space="preserve"> final exam where their papers would be evaluated.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A number of scholars, moreover, claimed that anxiety was not a predictive of writing performance as a result of their research. For instance, </w:t>
      </w:r>
      <w:proofErr w:type="spellStart"/>
      <w:r w:rsidRPr="00AA5D16">
        <w:rPr>
          <w:rFonts w:ascii="Times New Roman" w:eastAsia="Calibri" w:hAnsi="Times New Roman" w:cs="Times New Roman"/>
          <w:sz w:val="24"/>
          <w:szCs w:val="24"/>
          <w:lang w:val="en-US"/>
        </w:rPr>
        <w:t>Pajares</w:t>
      </w:r>
      <w:proofErr w:type="spellEnd"/>
      <w:r w:rsidRPr="00AA5D16">
        <w:rPr>
          <w:rFonts w:ascii="Times New Roman" w:eastAsia="Calibri" w:hAnsi="Times New Roman" w:cs="Times New Roman"/>
          <w:sz w:val="24"/>
          <w:szCs w:val="24"/>
          <w:lang w:val="en-US"/>
        </w:rPr>
        <w:t xml:space="preserve"> and Johnson (1994) conducted a study with 30 undergraduate pre-service teachers at a US university to investigate the relationship between writing performance and three key variables: writing self-efficacy, outcome expectations, and writing apprehension. They administered the instruments twice over six months. The results showed no correspondence between writing anxiety and writing performance of the students, but anxiety was negatively related to self-efficacy beliefs. Another interesting finding of this study was that although the students’ confidence to accomplish more writing tasks increased, their writing anxiety remained unchanged. </w:t>
      </w:r>
      <w:r w:rsidR="00AD512B" w:rsidRPr="00AA5D16">
        <w:rPr>
          <w:rFonts w:ascii="Times New Roman" w:eastAsia="Calibri" w:hAnsi="Times New Roman" w:cs="Times New Roman"/>
          <w:sz w:val="24"/>
          <w:szCs w:val="24"/>
          <w:lang w:val="en-US"/>
        </w:rPr>
        <w:t>In other words,</w:t>
      </w:r>
      <w:r w:rsidRPr="00AA5D16">
        <w:rPr>
          <w:rFonts w:ascii="Times New Roman" w:eastAsia="Calibri" w:hAnsi="Times New Roman" w:cs="Times New Roman"/>
          <w:sz w:val="24"/>
          <w:szCs w:val="24"/>
          <w:lang w:val="en-US"/>
        </w:rPr>
        <w:t xml:space="preserve"> students’ confidence to accomplish more writing tasks increased, but their confidence in composition skills did not change. Thus, perceptions about these abilities could be a stronger source of writing anxiety. Likewise, Lee (2005) attempted to explore the relationship between L2 writing and a variety of factors including writing anxiety with Taiwanese university students. The students’ writing scores and anxiety levels were compared and no significant relationship was found between the two. In other words, slightly anxious students did not do better than highly anxious students.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Moreover, in her correlational study, </w:t>
      </w:r>
      <w:proofErr w:type="spellStart"/>
      <w:r w:rsidRPr="00AA5D16">
        <w:rPr>
          <w:rFonts w:ascii="Times New Roman" w:eastAsia="Calibri" w:hAnsi="Times New Roman" w:cs="Times New Roman"/>
          <w:sz w:val="24"/>
          <w:szCs w:val="24"/>
          <w:lang w:val="en-US"/>
        </w:rPr>
        <w:t>DeDeyn</w:t>
      </w:r>
      <w:proofErr w:type="spellEnd"/>
      <w:r w:rsidRPr="00AA5D16">
        <w:rPr>
          <w:rFonts w:ascii="Times New Roman" w:eastAsia="Calibri" w:hAnsi="Times New Roman" w:cs="Times New Roman"/>
          <w:sz w:val="24"/>
          <w:szCs w:val="24"/>
          <w:lang w:val="en-US"/>
        </w:rPr>
        <w:t xml:space="preserve"> (2011) aimed to explore the relationship between student identity, writing anxiety, and writing performance. The participants were 33 international undergraduate students with advanced level of English in an introductory writing course in an American university. Students’ identity was measured through participants’ journals about their educational experiences in their own country and in the United States. SLWAI (Cheng,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was used to measure</w:t>
      </w:r>
      <w:r w:rsidR="00AD512B" w:rsidRPr="00AA5D16">
        <w:rPr>
          <w:rFonts w:ascii="Times New Roman" w:eastAsia="Calibri" w:hAnsi="Times New Roman" w:cs="Times New Roman"/>
          <w:sz w:val="24"/>
          <w:szCs w:val="24"/>
          <w:lang w:val="en-US"/>
        </w:rPr>
        <w:t xml:space="preserve"> their</w:t>
      </w:r>
      <w:r w:rsidRPr="00AA5D16">
        <w:rPr>
          <w:rFonts w:ascii="Times New Roman" w:eastAsia="Calibri" w:hAnsi="Times New Roman" w:cs="Times New Roman"/>
          <w:sz w:val="24"/>
          <w:szCs w:val="24"/>
          <w:lang w:val="en-US"/>
        </w:rPr>
        <w:t xml:space="preserve"> writing anxiety, and students’ papers submitted for writing class were used to measure their performance. The results showed no significant relationships between students’ writing performance and their writing anxiety</w:t>
      </w:r>
      <w:r w:rsidR="00AD512B" w:rsidRPr="00AA5D16">
        <w:rPr>
          <w:rFonts w:ascii="Times New Roman" w:eastAsia="Calibri" w:hAnsi="Times New Roman" w:cs="Times New Roman"/>
          <w:sz w:val="24"/>
          <w:szCs w:val="24"/>
          <w:lang w:val="en-US"/>
        </w:rPr>
        <w:t xml:space="preserve"> levels</w:t>
      </w:r>
      <w:r w:rsidRPr="00AA5D16">
        <w:rPr>
          <w:rFonts w:ascii="Times New Roman" w:eastAsia="Calibri" w:hAnsi="Times New Roman" w:cs="Times New Roman"/>
          <w:sz w:val="24"/>
          <w:szCs w:val="24"/>
          <w:lang w:val="en-US"/>
        </w:rPr>
        <w:t xml:space="preserve">.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lastRenderedPageBreak/>
        <w:t xml:space="preserve">In a Turkish EFL setting, </w:t>
      </w:r>
      <w:proofErr w:type="spellStart"/>
      <w:r w:rsidRPr="00AA5D16">
        <w:rPr>
          <w:rFonts w:ascii="Times New Roman" w:eastAsia="Calibri" w:hAnsi="Times New Roman" w:cs="Times New Roman"/>
          <w:sz w:val="24"/>
          <w:szCs w:val="24"/>
          <w:lang w:val="en-US"/>
        </w:rPr>
        <w:t>Erkan</w:t>
      </w:r>
      <w:proofErr w:type="spellEnd"/>
      <w:r w:rsidRPr="00AA5D16">
        <w:rPr>
          <w:rFonts w:ascii="Times New Roman" w:eastAsia="Calibri" w:hAnsi="Times New Roman" w:cs="Times New Roman"/>
          <w:sz w:val="24"/>
          <w:szCs w:val="24"/>
          <w:lang w:val="en-US"/>
        </w:rPr>
        <w:t xml:space="preserve"> and </w:t>
      </w:r>
      <w:proofErr w:type="spellStart"/>
      <w:r w:rsidRPr="00AA5D16">
        <w:rPr>
          <w:rFonts w:ascii="Times New Roman" w:eastAsia="Calibri" w:hAnsi="Times New Roman" w:cs="Times New Roman"/>
          <w:sz w:val="24"/>
          <w:szCs w:val="24"/>
          <w:lang w:val="en-US"/>
        </w:rPr>
        <w:t>Saban</w:t>
      </w:r>
      <w:proofErr w:type="spellEnd"/>
      <w:r w:rsidRPr="00AA5D16">
        <w:rPr>
          <w:rFonts w:ascii="Times New Roman" w:eastAsia="Calibri" w:hAnsi="Times New Roman" w:cs="Times New Roman"/>
          <w:sz w:val="24"/>
          <w:szCs w:val="24"/>
          <w:lang w:val="en-US"/>
        </w:rPr>
        <w:t xml:space="preserve"> (2011) attempted to identify whether writing performance is related to writing apprehension, writing self-efficacy, and attitudes towards writing. Their subjects were 188 Turkish students studying English at the Center for Foreign Languages o</w:t>
      </w:r>
      <w:r w:rsidR="00AD512B" w:rsidRPr="00AA5D16">
        <w:rPr>
          <w:rFonts w:ascii="Times New Roman" w:eastAsia="Calibri" w:hAnsi="Times New Roman" w:cs="Times New Roman"/>
          <w:sz w:val="24"/>
          <w:szCs w:val="24"/>
          <w:lang w:val="en-US"/>
        </w:rPr>
        <w:t>f a state university before these students started their majors. The researchers</w:t>
      </w:r>
      <w:r w:rsidRPr="00AA5D16">
        <w:rPr>
          <w:rFonts w:ascii="Times New Roman" w:eastAsia="Calibri" w:hAnsi="Times New Roman" w:cs="Times New Roman"/>
          <w:sz w:val="24"/>
          <w:szCs w:val="24"/>
          <w:lang w:val="en-US"/>
        </w:rPr>
        <w:t xml:space="preserve"> used the Writing Apprehension Test (Daly &amp; Miller, 1975), a self-efficacy in writing scale, and a questionnaire on attitudes towards writing. Writing performance was measured through a composition on a given topic students wrote in 45 minutes. The results showed that writing apprehension and writing performance were negatively correlated, that is</w:t>
      </w:r>
      <w:r w:rsidR="006017FF">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deeply apprehensive students got lower scores in compositions than less apprehensive ones. The results also indicated</w:t>
      </w:r>
      <w:r w:rsidR="00AD512B" w:rsidRPr="00AA5D16">
        <w:rPr>
          <w:rFonts w:ascii="Times New Roman" w:eastAsia="Calibri" w:hAnsi="Times New Roman" w:cs="Times New Roman"/>
          <w:sz w:val="24"/>
          <w:szCs w:val="24"/>
          <w:lang w:val="en-US"/>
        </w:rPr>
        <w:t xml:space="preserve"> that</w:t>
      </w:r>
      <w:r w:rsidRPr="00AA5D16">
        <w:rPr>
          <w:rFonts w:ascii="Times New Roman" w:eastAsia="Calibri" w:hAnsi="Times New Roman" w:cs="Times New Roman"/>
          <w:sz w:val="24"/>
          <w:szCs w:val="24"/>
          <w:lang w:val="en-US"/>
        </w:rPr>
        <w:t xml:space="preserve"> writing apprehension and writing self-efficacy were negatively correlated. Thus, very apprehensive students had low self-efficacy in writing. In sum, as the studies show above, the results related to the effects of writing anxiety on writing performance seem inconsistent and require more research.</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The effects of writing anxiety could also be seen in the composing process. However, firstly we, as teachers, should be aware of this process in order to create a learner-friendly writing atmosphere. According to Lee (2003), for an efficient composing process, a thinking process involving planning, prefiguring, and brainsto</w:t>
      </w:r>
      <w:r w:rsidR="00887555" w:rsidRPr="00AA5D16">
        <w:rPr>
          <w:rFonts w:ascii="Times New Roman" w:eastAsia="Calibri" w:hAnsi="Times New Roman" w:cs="Times New Roman"/>
          <w:sz w:val="24"/>
          <w:szCs w:val="24"/>
          <w:lang w:val="en-US"/>
        </w:rPr>
        <w:t xml:space="preserve">rming is essential. </w:t>
      </w:r>
      <w:proofErr w:type="spellStart"/>
      <w:r w:rsidR="00887555" w:rsidRPr="00AA5D16">
        <w:rPr>
          <w:rFonts w:ascii="Times New Roman" w:eastAsia="Calibri" w:hAnsi="Times New Roman" w:cs="Times New Roman"/>
          <w:sz w:val="24"/>
          <w:szCs w:val="24"/>
          <w:lang w:val="en-US"/>
        </w:rPr>
        <w:t>Wallas</w:t>
      </w:r>
      <w:proofErr w:type="spellEnd"/>
      <w:r w:rsidR="00887555" w:rsidRPr="00AA5D16">
        <w:rPr>
          <w:rFonts w:ascii="Times New Roman" w:eastAsia="Calibri" w:hAnsi="Times New Roman" w:cs="Times New Roman"/>
          <w:sz w:val="24"/>
          <w:szCs w:val="24"/>
          <w:lang w:val="en-US"/>
        </w:rPr>
        <w:t xml:space="preserve"> (1970</w:t>
      </w:r>
      <w:r w:rsidRPr="00AA5D16">
        <w:rPr>
          <w:rFonts w:ascii="Times New Roman" w:eastAsia="Calibri" w:hAnsi="Times New Roman" w:cs="Times New Roman"/>
          <w:sz w:val="24"/>
          <w:szCs w:val="24"/>
          <w:lang w:val="en-US"/>
        </w:rPr>
        <w:t>; cited</w:t>
      </w:r>
      <w:r w:rsidR="006017FF">
        <w:rPr>
          <w:rFonts w:ascii="Times New Roman" w:eastAsia="Calibri" w:hAnsi="Times New Roman" w:cs="Times New Roman"/>
          <w:sz w:val="24"/>
          <w:szCs w:val="24"/>
          <w:lang w:val="en-US"/>
        </w:rPr>
        <w:t xml:space="preserve"> in Lee, 2003) proposed a three-</w:t>
      </w:r>
      <w:r w:rsidRPr="00AA5D16">
        <w:rPr>
          <w:rFonts w:ascii="Times New Roman" w:eastAsia="Calibri" w:hAnsi="Times New Roman" w:cs="Times New Roman"/>
          <w:sz w:val="24"/>
          <w:szCs w:val="24"/>
          <w:lang w:val="en-US"/>
        </w:rPr>
        <w:t xml:space="preserve">step thinking process: preparation, incubation, and illumination. Firstly, learners need to prepare their mind with the problem, i.e. a writing task. They can do this by discussing or by writing, which is a powerful stimulus. In the next stage, incubation, subconscious mind comes up with a new idea. This stage requires a relaxed mind; a break is usually useful for this. Timed writing in schools debars students from this stage for producing new ideas. The last stage, illumination, is the emergence of a new idea. Since new ideas are very easy to forget in this stage, it is suggested </w:t>
      </w:r>
      <w:r w:rsidR="00AD512B" w:rsidRPr="00AA5D16">
        <w:rPr>
          <w:rFonts w:ascii="Times New Roman" w:eastAsia="Calibri" w:hAnsi="Times New Roman" w:cs="Times New Roman"/>
          <w:sz w:val="24"/>
          <w:szCs w:val="24"/>
          <w:lang w:val="en-US"/>
        </w:rPr>
        <w:t xml:space="preserve">that </w:t>
      </w:r>
      <w:r w:rsidRPr="00AA5D16">
        <w:rPr>
          <w:rFonts w:ascii="Times New Roman" w:eastAsia="Calibri" w:hAnsi="Times New Roman" w:cs="Times New Roman"/>
          <w:sz w:val="24"/>
          <w:szCs w:val="24"/>
          <w:lang w:val="en-US"/>
        </w:rPr>
        <w:t xml:space="preserve">we write our ideas down immediately. The </w:t>
      </w:r>
      <w:r w:rsidR="006017FF">
        <w:rPr>
          <w:rFonts w:ascii="Times New Roman" w:eastAsia="Calibri" w:hAnsi="Times New Roman" w:cs="Times New Roman"/>
          <w:sz w:val="24"/>
          <w:szCs w:val="24"/>
          <w:lang w:val="en-US"/>
        </w:rPr>
        <w:t>emerging</w:t>
      </w:r>
      <w:r w:rsidRPr="00AA5D16">
        <w:rPr>
          <w:rFonts w:ascii="Times New Roman" w:eastAsia="Calibri" w:hAnsi="Times New Roman" w:cs="Times New Roman"/>
          <w:sz w:val="24"/>
          <w:szCs w:val="24"/>
          <w:lang w:val="en-US"/>
        </w:rPr>
        <w:t xml:space="preserve"> </w:t>
      </w:r>
      <w:r w:rsidR="006017FF" w:rsidRPr="00AA5D16">
        <w:rPr>
          <w:rFonts w:ascii="Times New Roman" w:eastAsia="Calibri" w:hAnsi="Times New Roman" w:cs="Times New Roman"/>
          <w:sz w:val="24"/>
          <w:szCs w:val="24"/>
          <w:lang w:val="en-US"/>
        </w:rPr>
        <w:t xml:space="preserve">ideas </w:t>
      </w:r>
      <w:r w:rsidRPr="00AA5D16">
        <w:rPr>
          <w:rFonts w:ascii="Times New Roman" w:eastAsia="Calibri" w:hAnsi="Times New Roman" w:cs="Times New Roman"/>
          <w:sz w:val="24"/>
          <w:szCs w:val="24"/>
          <w:lang w:val="en-US"/>
        </w:rPr>
        <w:t xml:space="preserve">need to be evaluated, for they may not always be right. All these stages need awareness and cycling </w:t>
      </w:r>
      <w:r w:rsidR="00AD512B" w:rsidRPr="00AA5D16">
        <w:rPr>
          <w:rFonts w:ascii="Times New Roman" w:eastAsia="Calibri" w:hAnsi="Times New Roman" w:cs="Times New Roman"/>
          <w:sz w:val="24"/>
          <w:szCs w:val="24"/>
          <w:lang w:val="en-US"/>
        </w:rPr>
        <w:t xml:space="preserve">so that learners can be </w:t>
      </w:r>
      <w:r w:rsidRPr="00AA5D16">
        <w:rPr>
          <w:rFonts w:ascii="Times New Roman" w:eastAsia="Calibri" w:hAnsi="Times New Roman" w:cs="Times New Roman"/>
          <w:sz w:val="24"/>
          <w:szCs w:val="24"/>
          <w:lang w:val="en-US"/>
        </w:rPr>
        <w:t>good writers; though they are mostly ignored in classes.</w:t>
      </w:r>
    </w:p>
    <w:p w:rsidR="00E2746C" w:rsidRPr="00AA5D16" w:rsidRDefault="00AD512B"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In terms of the thinking processes mentioned above, h</w:t>
      </w:r>
      <w:r w:rsidR="00E2746C" w:rsidRPr="00AA5D16">
        <w:rPr>
          <w:rFonts w:ascii="Times New Roman" w:eastAsia="Calibri" w:hAnsi="Times New Roman" w:cs="Times New Roman"/>
          <w:sz w:val="24"/>
          <w:szCs w:val="24"/>
          <w:lang w:val="en-US"/>
        </w:rPr>
        <w:t>ighly anxious students have been found to do less prewriting and to be less engaged in planning. They do not spend time composing individual sentences and were not worried about overall structure as much as less anxious students do (</w:t>
      </w:r>
      <w:proofErr w:type="spellStart"/>
      <w:r w:rsidR="00E2746C" w:rsidRPr="00AA5D16">
        <w:rPr>
          <w:rFonts w:ascii="Times New Roman" w:eastAsia="Calibri" w:hAnsi="Times New Roman" w:cs="Times New Roman"/>
          <w:sz w:val="24"/>
          <w:szCs w:val="24"/>
          <w:lang w:val="en-US"/>
        </w:rPr>
        <w:t>Selfe</w:t>
      </w:r>
      <w:proofErr w:type="spellEnd"/>
      <w:r w:rsidR="00E2746C" w:rsidRPr="00AA5D16">
        <w:rPr>
          <w:rFonts w:ascii="Times New Roman" w:eastAsia="Calibri" w:hAnsi="Times New Roman" w:cs="Times New Roman"/>
          <w:sz w:val="24"/>
          <w:szCs w:val="24"/>
          <w:lang w:val="en-US"/>
        </w:rPr>
        <w:t xml:space="preserve">, 1981; cited in Lee, 2003). </w:t>
      </w:r>
      <w:proofErr w:type="spellStart"/>
      <w:r w:rsidR="00E2746C" w:rsidRPr="00AA5D16">
        <w:rPr>
          <w:rFonts w:ascii="Times New Roman" w:eastAsia="Calibri" w:hAnsi="Times New Roman" w:cs="Times New Roman"/>
          <w:sz w:val="24"/>
          <w:szCs w:val="24"/>
          <w:lang w:val="en-US"/>
        </w:rPr>
        <w:t>Selfe</w:t>
      </w:r>
      <w:proofErr w:type="spellEnd"/>
      <w:r w:rsidR="00E2746C" w:rsidRPr="00AA5D16">
        <w:rPr>
          <w:rFonts w:ascii="Times New Roman" w:eastAsia="Calibri" w:hAnsi="Times New Roman" w:cs="Times New Roman"/>
          <w:sz w:val="24"/>
          <w:szCs w:val="24"/>
          <w:lang w:val="en-US"/>
        </w:rPr>
        <w:t xml:space="preserve"> (1984) also concluded the following from her study on the </w:t>
      </w:r>
      <w:proofErr w:type="spellStart"/>
      <w:r w:rsidR="00E2746C" w:rsidRPr="00AA5D16">
        <w:rPr>
          <w:rFonts w:ascii="Times New Roman" w:eastAsia="Calibri" w:hAnsi="Times New Roman" w:cs="Times New Roman"/>
          <w:sz w:val="24"/>
          <w:szCs w:val="24"/>
          <w:lang w:val="en-US"/>
        </w:rPr>
        <w:t>predrafting</w:t>
      </w:r>
      <w:proofErr w:type="spellEnd"/>
      <w:r w:rsidR="00E2746C" w:rsidRPr="00AA5D16">
        <w:rPr>
          <w:rFonts w:ascii="Times New Roman" w:eastAsia="Calibri" w:hAnsi="Times New Roman" w:cs="Times New Roman"/>
          <w:sz w:val="24"/>
          <w:szCs w:val="24"/>
          <w:lang w:val="en-US"/>
        </w:rPr>
        <w:t xml:space="preserve"> processes of highly and a little anxious writers. </w:t>
      </w:r>
      <w:proofErr w:type="gramStart"/>
      <w:r w:rsidR="00E2746C" w:rsidRPr="00AA5D16">
        <w:rPr>
          <w:rFonts w:ascii="Times New Roman" w:eastAsia="Calibri" w:hAnsi="Times New Roman" w:cs="Times New Roman"/>
          <w:sz w:val="24"/>
          <w:szCs w:val="24"/>
          <w:lang w:val="en-US"/>
        </w:rPr>
        <w:t>A little anxious students</w:t>
      </w:r>
      <w:proofErr w:type="gramEnd"/>
      <w:r w:rsidR="00E2746C" w:rsidRPr="00AA5D16">
        <w:rPr>
          <w:rFonts w:ascii="Times New Roman" w:eastAsia="Calibri" w:hAnsi="Times New Roman" w:cs="Times New Roman"/>
          <w:sz w:val="24"/>
          <w:szCs w:val="24"/>
          <w:lang w:val="en-US"/>
        </w:rPr>
        <w:t xml:space="preserve"> were observed to be more confident and to expect success </w:t>
      </w:r>
      <w:r w:rsidR="00E2746C" w:rsidRPr="00AA5D16">
        <w:rPr>
          <w:rFonts w:ascii="Times New Roman" w:eastAsia="Calibri" w:hAnsi="Times New Roman" w:cs="Times New Roman"/>
          <w:sz w:val="24"/>
          <w:szCs w:val="24"/>
          <w:lang w:val="en-US"/>
        </w:rPr>
        <w:lastRenderedPageBreak/>
        <w:t>before starting to write essay. Both groups spent almost the same amount of time for pre-drafting for reading the assignment. However, highly anxious students paid very little attention to the information about the audience and to the organization of the assigned essay in their pre-drafting time. They did not use the information about the audience and did not react to the organizational implications of the essay during composing</w:t>
      </w:r>
      <w:r w:rsidR="006017FF">
        <w:rPr>
          <w:rFonts w:ascii="Times New Roman" w:eastAsia="Calibri" w:hAnsi="Times New Roman" w:cs="Times New Roman"/>
          <w:sz w:val="24"/>
          <w:szCs w:val="24"/>
          <w:lang w:val="en-US"/>
        </w:rPr>
        <w:t>, either</w:t>
      </w:r>
      <w:r w:rsidR="00E2746C" w:rsidRPr="00AA5D16">
        <w:rPr>
          <w:rFonts w:ascii="Times New Roman" w:eastAsia="Calibri" w:hAnsi="Times New Roman" w:cs="Times New Roman"/>
          <w:sz w:val="24"/>
          <w:szCs w:val="24"/>
          <w:lang w:val="en-US"/>
        </w:rPr>
        <w:t xml:space="preserve">. On the other hand, less anxious students consistently took their audience into consideration and used complex strategies for organizing the points during composing. The researcher also found differences in local and general planning processes of the two groups. </w:t>
      </w:r>
      <w:proofErr w:type="gramStart"/>
      <w:r w:rsidR="00E2746C" w:rsidRPr="00AA5D16">
        <w:rPr>
          <w:rFonts w:ascii="Times New Roman" w:eastAsia="Calibri" w:hAnsi="Times New Roman" w:cs="Times New Roman"/>
          <w:sz w:val="24"/>
          <w:szCs w:val="24"/>
          <w:lang w:val="en-US"/>
        </w:rPr>
        <w:t>A little anxious students</w:t>
      </w:r>
      <w:proofErr w:type="gramEnd"/>
      <w:r w:rsidR="00E2746C" w:rsidRPr="00AA5D16">
        <w:rPr>
          <w:rFonts w:ascii="Times New Roman" w:eastAsia="Calibri" w:hAnsi="Times New Roman" w:cs="Times New Roman"/>
          <w:sz w:val="24"/>
          <w:szCs w:val="24"/>
          <w:lang w:val="en-US"/>
        </w:rPr>
        <w:t xml:space="preserve"> preferred to plan their essays generally, while highly anxious students started planning locally, to be more precise, with the first sentence of the essay. The last difference is using organizational notes. A little anxious students used a number of written prefiguring strategies such as diagramming and brainstorming to help </w:t>
      </w:r>
      <w:r w:rsidRPr="00AA5D16">
        <w:rPr>
          <w:rFonts w:ascii="Times New Roman" w:eastAsia="Calibri" w:hAnsi="Times New Roman" w:cs="Times New Roman"/>
          <w:sz w:val="24"/>
          <w:szCs w:val="24"/>
          <w:lang w:val="en-US"/>
        </w:rPr>
        <w:t xml:space="preserve">themselves </w:t>
      </w:r>
      <w:r w:rsidR="00E2746C" w:rsidRPr="00AA5D16">
        <w:rPr>
          <w:rFonts w:ascii="Times New Roman" w:eastAsia="Calibri" w:hAnsi="Times New Roman" w:cs="Times New Roman"/>
          <w:sz w:val="24"/>
          <w:szCs w:val="24"/>
          <w:lang w:val="en-US"/>
        </w:rPr>
        <w:t xml:space="preserve">generate and develop ideas and organize essay; however, very few of the highly anxious students used figures.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Another study (</w:t>
      </w:r>
      <w:proofErr w:type="spellStart"/>
      <w:r w:rsidRPr="00AA5D16">
        <w:rPr>
          <w:rFonts w:ascii="Times New Roman" w:eastAsia="Calibri" w:hAnsi="Times New Roman" w:cs="Times New Roman"/>
          <w:sz w:val="24"/>
          <w:szCs w:val="24"/>
          <w:lang w:val="en-US"/>
        </w:rPr>
        <w:t>Masny</w:t>
      </w:r>
      <w:proofErr w:type="spellEnd"/>
      <w:r w:rsidR="00E117C7">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&amp;</w:t>
      </w:r>
      <w:r w:rsidR="00E117C7">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Foxall</w:t>
      </w:r>
      <w:proofErr w:type="spellEnd"/>
      <w:r w:rsidRPr="00AA5D16">
        <w:rPr>
          <w:rFonts w:ascii="Times New Roman" w:eastAsia="Calibri" w:hAnsi="Times New Roman" w:cs="Times New Roman"/>
          <w:sz w:val="24"/>
          <w:szCs w:val="24"/>
          <w:lang w:val="en-US"/>
        </w:rPr>
        <w:t xml:space="preserve">, 1992) that examined links between writing anxiety and preferred writing processes was conducted with 28 adult learners of ESL. The results showed that low achievers were more concerned about form than high achievers, and surprisingly, </w:t>
      </w:r>
      <w:proofErr w:type="gramStart"/>
      <w:r w:rsidRPr="00AA5D16">
        <w:rPr>
          <w:rFonts w:ascii="Times New Roman" w:eastAsia="Calibri" w:hAnsi="Times New Roman" w:cs="Times New Roman"/>
          <w:sz w:val="24"/>
          <w:szCs w:val="24"/>
          <w:lang w:val="en-US"/>
        </w:rPr>
        <w:t>a little anxious students</w:t>
      </w:r>
      <w:proofErr w:type="gramEnd"/>
      <w:r w:rsidRPr="00AA5D16">
        <w:rPr>
          <w:rFonts w:ascii="Times New Roman" w:eastAsia="Calibri" w:hAnsi="Times New Roman" w:cs="Times New Roman"/>
          <w:sz w:val="24"/>
          <w:szCs w:val="24"/>
          <w:lang w:val="en-US"/>
        </w:rPr>
        <w:t xml:space="preserve"> were more concerned about form than highly anxious students, unlike some other studies (Cheng et al. 1999; Hertz-</w:t>
      </w:r>
      <w:proofErr w:type="spellStart"/>
      <w:r w:rsidRPr="00AA5D16">
        <w:rPr>
          <w:rFonts w:ascii="Times New Roman" w:eastAsia="Calibri" w:hAnsi="Times New Roman" w:cs="Times New Roman"/>
          <w:sz w:val="24"/>
          <w:szCs w:val="24"/>
          <w:lang w:val="en-US"/>
        </w:rPr>
        <w:t>Lazarowitz</w:t>
      </w:r>
      <w:proofErr w:type="spellEnd"/>
      <w:r w:rsidR="00E117C7">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&amp; Bar-</w:t>
      </w:r>
      <w:proofErr w:type="spellStart"/>
      <w:r w:rsidRPr="00AA5D16">
        <w:rPr>
          <w:rFonts w:ascii="Times New Roman" w:eastAsia="Calibri" w:hAnsi="Times New Roman" w:cs="Times New Roman"/>
          <w:sz w:val="24"/>
          <w:szCs w:val="24"/>
          <w:lang w:val="en-US"/>
        </w:rPr>
        <w:t>Natan</w:t>
      </w:r>
      <w:proofErr w:type="spellEnd"/>
      <w:r w:rsidRPr="00AA5D16">
        <w:rPr>
          <w:rFonts w:ascii="Times New Roman" w:eastAsia="Calibri" w:hAnsi="Times New Roman" w:cs="Times New Roman"/>
          <w:sz w:val="24"/>
          <w:szCs w:val="24"/>
          <w:lang w:val="en-US"/>
        </w:rPr>
        <w:t xml:space="preserve">, 2002). Moreover, both high and low achievers and highly and a little anxious students were more concerned about form than content while writing.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Investigating writing processes of 60 English language and literature students in Jordan, Al-</w:t>
      </w:r>
      <w:proofErr w:type="spellStart"/>
      <w:r w:rsidRPr="00AA5D16">
        <w:rPr>
          <w:rFonts w:ascii="Times New Roman" w:eastAsia="Calibri" w:hAnsi="Times New Roman" w:cs="Times New Roman"/>
          <w:sz w:val="24"/>
          <w:szCs w:val="24"/>
          <w:lang w:val="en-US"/>
        </w:rPr>
        <w:t>Sawalha</w:t>
      </w:r>
      <w:proofErr w:type="spellEnd"/>
      <w:r w:rsidRPr="00AA5D16">
        <w:rPr>
          <w:rFonts w:ascii="Times New Roman" w:eastAsia="Calibri" w:hAnsi="Times New Roman" w:cs="Times New Roman"/>
          <w:sz w:val="24"/>
          <w:szCs w:val="24"/>
          <w:lang w:val="en-US"/>
        </w:rPr>
        <w:t xml:space="preserve"> and Foo (2012) used a writing strategy questionnaire (developed by </w:t>
      </w:r>
      <w:proofErr w:type="spellStart"/>
      <w:r w:rsidRPr="00AA5D16">
        <w:rPr>
          <w:rFonts w:ascii="Times New Roman" w:eastAsia="Calibri" w:hAnsi="Times New Roman" w:cs="Times New Roman"/>
          <w:sz w:val="24"/>
          <w:szCs w:val="24"/>
          <w:lang w:val="en-US"/>
        </w:rPr>
        <w:t>Petric</w:t>
      </w:r>
      <w:proofErr w:type="spellEnd"/>
      <w:r w:rsidR="00E117C7">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&amp;</w:t>
      </w:r>
      <w:r w:rsidR="00E117C7">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Czarl</w:t>
      </w:r>
      <w:proofErr w:type="spellEnd"/>
      <w:r w:rsidRPr="00AA5D16">
        <w:rPr>
          <w:rFonts w:ascii="Times New Roman" w:eastAsia="Calibri" w:hAnsi="Times New Roman" w:cs="Times New Roman"/>
          <w:sz w:val="24"/>
          <w:szCs w:val="24"/>
          <w:lang w:val="en-US"/>
        </w:rPr>
        <w:t>, 2003) and the students’ written essays. The findings showed that students use strategies in the revising stage more than the planning and writing stages. However, the overall scores revealed that the students do not show “a satisfactory level of awareness of the mechanics of the writing processes”, such as organizing and linking ideas, use of appropriate vocabulary, and correct grammar (Al-</w:t>
      </w:r>
      <w:proofErr w:type="spellStart"/>
      <w:r w:rsidRPr="00AA5D16">
        <w:rPr>
          <w:rFonts w:ascii="Times New Roman" w:eastAsia="Calibri" w:hAnsi="Times New Roman" w:cs="Times New Roman"/>
          <w:sz w:val="24"/>
          <w:szCs w:val="24"/>
          <w:lang w:val="en-US"/>
        </w:rPr>
        <w:t>Sawalha</w:t>
      </w:r>
      <w:proofErr w:type="spellEnd"/>
      <w:r w:rsidR="00E117C7">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 xml:space="preserve">&amp; Foo, 2012, p.385). Moreover, the students in the study could not generally write complex sentences due to their inadequate vocabulary, general and technical knowledge, as they expressed. Especially low proficient students were found not to plan, edit or revise their essays. Hence, teachers should clearly be aware of what goes on in students’ minds before they start writing so that some steps could be taken to help them deal with their anxiety.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lastRenderedPageBreak/>
        <w:t xml:space="preserve">Apart from composing processes, Lee (2001a) studied the revision processes of university students in a writing course. He asked “What changes do you make the most when revising your writing?" Out of four categories, grammar, word choice, content, and organization, the participants could circle one or more. The results indicated that while the students with low anxiety did more revision on content and organization, those with high anxiety revised grammar and word choice more, which is consistent with the study of Gunge and Taylor (1989). This study also supported that highly anxious learners mainly focused on form rather than content, </w:t>
      </w:r>
      <w:r w:rsidRPr="00AA5D16">
        <w:rPr>
          <w:rFonts w:ascii="Times New Roman" w:eastAsia="Calibri" w:hAnsi="Times New Roman" w:cs="Times New Roman"/>
          <w:color w:val="000000"/>
          <w:sz w:val="24"/>
          <w:szCs w:val="24"/>
          <w:lang w:val="en-US"/>
        </w:rPr>
        <w:t>as suggested by Krashen (1982) “apprehension produces monitor over-users” (cited in Lee, 2001a, p.116).</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Time constraint has also been a factor that triggers the negative effects of writing anxiety more than unlimited time situations. Cheng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assigned a timed essay to the students in his study to develop the writing anxiety scale. The participants were asked to write an essay comparing English classes in their high school with the ones in college. He aimed to examine the relationship between writing anxiety and performance. The results indicated a significant negative relationship between the two under time constraint. When there was a time limit, the participants’ anxiety increased and their performance got lower.</w:t>
      </w:r>
    </w:p>
    <w:p w:rsidR="00E2746C" w:rsidRPr="00AA5D16" w:rsidRDefault="00AD512B"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In Turkish educational contexts, t</w:t>
      </w:r>
      <w:r w:rsidR="00E2746C" w:rsidRPr="00AA5D16">
        <w:rPr>
          <w:rFonts w:ascii="Times New Roman" w:eastAsia="Calibri" w:hAnsi="Times New Roman" w:cs="Times New Roman"/>
          <w:sz w:val="24"/>
          <w:szCs w:val="24"/>
          <w:lang w:val="en-US"/>
        </w:rPr>
        <w:t xml:space="preserve">here are a few studies on writing anxiety with different variables such as the effect of peer feedback or portfolio keeping. Kurt and </w:t>
      </w:r>
      <w:proofErr w:type="spellStart"/>
      <w:r w:rsidR="00E2746C" w:rsidRPr="00AA5D16">
        <w:rPr>
          <w:rFonts w:ascii="Times New Roman" w:eastAsia="Calibri" w:hAnsi="Times New Roman" w:cs="Times New Roman"/>
          <w:sz w:val="24"/>
          <w:szCs w:val="24"/>
          <w:lang w:val="en-US"/>
        </w:rPr>
        <w:t>Atay</w:t>
      </w:r>
      <w:proofErr w:type="spellEnd"/>
      <w:r w:rsidR="00E2746C" w:rsidRPr="00AA5D16">
        <w:rPr>
          <w:rFonts w:ascii="Times New Roman" w:eastAsia="Calibri" w:hAnsi="Times New Roman" w:cs="Times New Roman"/>
          <w:sz w:val="24"/>
          <w:szCs w:val="24"/>
          <w:lang w:val="en-US"/>
        </w:rPr>
        <w:t xml:space="preserve"> (2007) investigated the effects of peer feedback on the writing anxiety of 86 prospective teachers (PTs) of EFL. It was an eight-week study including an experimental group that received peer feedback and a control group that had only teacher feedback. The experimental group worked in pairs, gave feedback on each other’s essays and discussed their feedback before submitting their essays to the teacher. Both groups were given SLWAI at the beginning and end of the study. Finally, 20 students from the experimental group were interviewed at the end of the term. The results showed that the experimental group experienced less anxiety than the control group. Although there was not a significant difference between the SLWAI scores of the experimental group (M= 74.6) and the control group (M= 76) in the beginning, in the post-test the difference between the scores of </w:t>
      </w:r>
      <w:r w:rsidR="006017FF">
        <w:rPr>
          <w:rFonts w:ascii="Times New Roman" w:eastAsia="Calibri" w:hAnsi="Times New Roman" w:cs="Times New Roman"/>
          <w:sz w:val="24"/>
          <w:szCs w:val="24"/>
          <w:lang w:val="en-US"/>
        </w:rPr>
        <w:t>the experimental group (M=65.5)</w:t>
      </w:r>
      <w:r w:rsidR="00E2746C" w:rsidRPr="00AA5D16">
        <w:rPr>
          <w:rFonts w:ascii="Times New Roman" w:eastAsia="Calibri" w:hAnsi="Times New Roman" w:cs="Times New Roman"/>
          <w:sz w:val="24"/>
          <w:szCs w:val="24"/>
          <w:lang w:val="en-US"/>
        </w:rPr>
        <w:t xml:space="preserve"> and</w:t>
      </w:r>
      <w:r w:rsidR="006017FF">
        <w:rPr>
          <w:rFonts w:ascii="Times New Roman" w:eastAsia="Calibri" w:hAnsi="Times New Roman" w:cs="Times New Roman"/>
          <w:sz w:val="24"/>
          <w:szCs w:val="24"/>
          <w:lang w:val="en-US"/>
        </w:rPr>
        <w:t xml:space="preserve"> those</w:t>
      </w:r>
      <w:r w:rsidR="00E2746C" w:rsidRPr="00AA5D16">
        <w:rPr>
          <w:rFonts w:ascii="Times New Roman" w:eastAsia="Calibri" w:hAnsi="Times New Roman" w:cs="Times New Roman"/>
          <w:sz w:val="24"/>
          <w:szCs w:val="24"/>
          <w:lang w:val="en-US"/>
        </w:rPr>
        <w:t xml:space="preserve"> of the control group (73.3) was significant. The interviewed PTs pointed out they became more aware of their mistakes through the peer feedback and started to look at their essays from different perspectives.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lastRenderedPageBreak/>
        <w:t xml:space="preserve">Similarly, </w:t>
      </w:r>
      <w:proofErr w:type="spellStart"/>
      <w:r w:rsidRPr="00AA5D16">
        <w:rPr>
          <w:rFonts w:ascii="Times New Roman" w:eastAsia="Calibri" w:hAnsi="Times New Roman" w:cs="Times New Roman"/>
          <w:sz w:val="24"/>
          <w:szCs w:val="24"/>
          <w:lang w:val="en-US"/>
        </w:rPr>
        <w:t>Çınar</w:t>
      </w:r>
      <w:proofErr w:type="spellEnd"/>
      <w:r w:rsidRPr="00AA5D16">
        <w:rPr>
          <w:rFonts w:ascii="Times New Roman" w:eastAsia="Calibri" w:hAnsi="Times New Roman" w:cs="Times New Roman"/>
          <w:sz w:val="24"/>
          <w:szCs w:val="24"/>
          <w:lang w:val="en-US"/>
        </w:rPr>
        <w:t xml:space="preserve"> (2014) conducted a study to explore the effects of peer feedback on writing anxiety. The participants were 16 intermediate level English preparatory school students. It was an eight-week study. Two interviews were carried out in the beginning and end of the study to find out the students’ perceptions about peer feedback. Besides, SLWAI was used as a pre- and post-test, and the researcher wrote down her observations during the research. After the first interview and SLWAI as a pre-test, the students were trained on how to give peer feedback and provided with a checklist. The results of SLWAI revealed that peer feedback helped students experience less anxiety. In the pre-test 70% of the students were anxious, while in the post-test it decreased to 57%. Moreover, the means of three sub-categories of the inventory decreased as well. The results of interviews and narration of teacher diary indicated that the students had positive perceptions towards the use of peer feedback in writing classes. Also, the students believed that using peer feedback in writing classes reduced their anxiety, increased their self-confidence, and improved their writing by collaboration.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Öztürk</w:t>
      </w:r>
      <w:proofErr w:type="spellEnd"/>
      <w:r w:rsidRPr="00AA5D16">
        <w:rPr>
          <w:rFonts w:ascii="Times New Roman" w:eastAsia="Calibri" w:hAnsi="Times New Roman" w:cs="Times New Roman"/>
          <w:sz w:val="24"/>
          <w:szCs w:val="24"/>
          <w:lang w:val="en-US"/>
        </w:rPr>
        <w:t xml:space="preserve"> and </w:t>
      </w:r>
      <w:proofErr w:type="spellStart"/>
      <w:r w:rsidRPr="00AA5D16">
        <w:rPr>
          <w:rFonts w:ascii="Times New Roman" w:eastAsia="Calibri" w:hAnsi="Times New Roman" w:cs="Times New Roman"/>
          <w:sz w:val="24"/>
          <w:szCs w:val="24"/>
          <w:lang w:val="en-US"/>
        </w:rPr>
        <w:t>Çeçen</w:t>
      </w:r>
      <w:proofErr w:type="spellEnd"/>
      <w:r w:rsidRPr="00AA5D16">
        <w:rPr>
          <w:rFonts w:ascii="Times New Roman" w:eastAsia="Calibri" w:hAnsi="Times New Roman" w:cs="Times New Roman"/>
          <w:sz w:val="24"/>
          <w:szCs w:val="24"/>
          <w:lang w:val="en-US"/>
        </w:rPr>
        <w:t xml:space="preserve"> (2007) conducted an action research to scrutinize the effects of portfolio keeping on the writing anxiety on 15 EFL students in a foundation university. The participants who were prospective EFL teachers were stu</w:t>
      </w:r>
      <w:r w:rsidR="006017FF">
        <w:rPr>
          <w:rFonts w:ascii="Times New Roman" w:eastAsia="Calibri" w:hAnsi="Times New Roman" w:cs="Times New Roman"/>
          <w:sz w:val="24"/>
          <w:szCs w:val="24"/>
          <w:lang w:val="en-US"/>
        </w:rPr>
        <w:t xml:space="preserve">dying in the preparatory school. </w:t>
      </w:r>
      <w:r w:rsidRPr="00AA5D16">
        <w:rPr>
          <w:rFonts w:ascii="Times New Roman" w:eastAsia="Calibri" w:hAnsi="Times New Roman" w:cs="Times New Roman"/>
          <w:sz w:val="24"/>
          <w:szCs w:val="24"/>
          <w:lang w:val="en-US"/>
        </w:rPr>
        <w:t xml:space="preserve">The researchers used SLWAI to measure the students’ level of anxiety, a background questionnaire to find out the students’ previous experiences and knowledge on portfolios, and two reflective sessions to get feedback from the students. The findings showed that 40% of the students were highly anxious, 33% were average anxious, while 27% were lowly anxious. It was also found that keeping portfolio is beneficial to overcome writing anxiety and for the future teaching practices of the participants. </w:t>
      </w:r>
    </w:p>
    <w:p w:rsidR="00E2746C" w:rsidRPr="00AA5D16" w:rsidRDefault="00E2746C" w:rsidP="00EF5D0D">
      <w:pPr>
        <w:pStyle w:val="Balk2"/>
        <w:rPr>
          <w:rFonts w:eastAsia="Calibri"/>
          <w:lang w:val="en-US"/>
        </w:rPr>
      </w:pPr>
      <w:bookmarkStart w:id="25" w:name="_Toc488322137"/>
      <w:r w:rsidRPr="00AA5D16">
        <w:rPr>
          <w:rFonts w:eastAsia="Calibri"/>
          <w:lang w:val="en-US"/>
        </w:rPr>
        <w:t xml:space="preserve">2.4.1. </w:t>
      </w:r>
      <w:r w:rsidRPr="00AA5D16">
        <w:rPr>
          <w:rFonts w:eastAsia="Calibri"/>
          <w:lang w:val="en-US"/>
        </w:rPr>
        <w:tab/>
        <w:t>Sources of Writing Anxiety</w:t>
      </w:r>
      <w:bookmarkEnd w:id="25"/>
    </w:p>
    <w:p w:rsidR="00E2746C" w:rsidRPr="00AA5D16" w:rsidRDefault="00E2746C" w:rsidP="00E2746C">
      <w:pPr>
        <w:spacing w:line="360" w:lineRule="auto"/>
        <w:ind w:firstLine="708"/>
        <w:jc w:val="both"/>
        <w:rPr>
          <w:rFonts w:ascii="Times New Roman" w:eastAsia="Calibri" w:hAnsi="Times New Roman" w:cs="Times New Roman"/>
          <w:b/>
          <w:sz w:val="24"/>
          <w:szCs w:val="24"/>
          <w:lang w:val="en-US"/>
        </w:rPr>
      </w:pPr>
      <w:r w:rsidRPr="00AA5D16">
        <w:rPr>
          <w:rFonts w:ascii="Times New Roman" w:eastAsia="Calibri" w:hAnsi="Times New Roman" w:cs="Times New Roman"/>
          <w:sz w:val="24"/>
          <w:szCs w:val="24"/>
          <w:lang w:val="en-US"/>
        </w:rPr>
        <w:t xml:space="preserve">Even though it is essential to examine the effects of writing anxiety, it may be of more priority to explore and understand why and when writing anxiety develops to avoid its negative effects on learners, learning and composing processes, and performance. Some well-known authors are even known to be anxious while writing in their native language; thus, it is predictable how anxiety provoking L2 writing can be. Second language writing is a system that consists of individual, social, cultural and contextual factors such as self-confidence, motivation, L2 proficiency, social expectations, teaching methods, and evaluation procedures (Cheng, 2002). There might be various and multiple different </w:t>
      </w:r>
      <w:r w:rsidRPr="00AA5D16">
        <w:rPr>
          <w:rFonts w:ascii="Times New Roman" w:eastAsia="Calibri" w:hAnsi="Times New Roman" w:cs="Times New Roman"/>
          <w:sz w:val="24"/>
          <w:szCs w:val="24"/>
          <w:lang w:val="en-US"/>
        </w:rPr>
        <w:lastRenderedPageBreak/>
        <w:t xml:space="preserve">sources for an L2 learner to feel anxious, but the related literature provides us some general ones.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According to Lee (2003), writing anxiety is developed via learners’ traumatic past experiences in writing, lower expectations and negative feedback from teachers, and lack of writing competence. Traumatic past writing experiences and teachers’ negative responses could be a result of grammar correction. As said by Truscott (1996), learning requires a relaxing atmosphere for students, but grammar correction causes just the opposite situation and it is another cause of writing anxiety. Students mostly feel discouraged and disappointed once they see red marks over their papers. As a result, they avoid writing long and complex pieces. Truscott (1996) also claimed</w:t>
      </w:r>
      <w:r w:rsidR="00AD512B" w:rsidRPr="00AA5D16">
        <w:rPr>
          <w:rFonts w:ascii="Times New Roman" w:eastAsia="Calibri" w:hAnsi="Times New Roman" w:cs="Times New Roman"/>
          <w:sz w:val="24"/>
          <w:szCs w:val="24"/>
          <w:lang w:val="en-US"/>
        </w:rPr>
        <w:t xml:space="preserve"> that</w:t>
      </w:r>
      <w:r w:rsidRPr="00AA5D16">
        <w:rPr>
          <w:rFonts w:ascii="Times New Roman" w:eastAsia="Calibri" w:hAnsi="Times New Roman" w:cs="Times New Roman"/>
          <w:sz w:val="24"/>
          <w:szCs w:val="24"/>
          <w:lang w:val="en-US"/>
        </w:rPr>
        <w:t xml:space="preserve"> corrected students were not found to learn better than uncorrected ones.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Leki and Carson (1997) investigated EAP writing courses through the eyes of </w:t>
      </w:r>
      <w:r w:rsidR="00AD512B" w:rsidRPr="00AA5D16">
        <w:rPr>
          <w:rFonts w:ascii="Times New Roman" w:eastAsia="Calibri" w:hAnsi="Times New Roman" w:cs="Times New Roman"/>
          <w:sz w:val="24"/>
          <w:szCs w:val="24"/>
          <w:lang w:val="en-US"/>
        </w:rPr>
        <w:t>a group of ESL students</w:t>
      </w:r>
      <w:r w:rsidRPr="00AA5D16">
        <w:rPr>
          <w:rFonts w:ascii="Times New Roman" w:eastAsia="Calibri" w:hAnsi="Times New Roman" w:cs="Times New Roman"/>
          <w:sz w:val="24"/>
          <w:szCs w:val="24"/>
          <w:lang w:val="en-US"/>
        </w:rPr>
        <w:t xml:space="preserve"> who were from different countries and studying in the U.S. The data were collected through interviews to inquire their perceptions and experiences. The first concern reported by students to hinder their writing was time limit. Out of 27, 19 students stated that due to time limit they could not find ideas that satisfied them and appropriate vocabulary to express </w:t>
      </w:r>
      <w:proofErr w:type="gramStart"/>
      <w:r w:rsidRPr="00AA5D16">
        <w:rPr>
          <w:rFonts w:ascii="Times New Roman" w:eastAsia="Calibri" w:hAnsi="Times New Roman" w:cs="Times New Roman"/>
          <w:sz w:val="24"/>
          <w:szCs w:val="24"/>
          <w:lang w:val="en-US"/>
        </w:rPr>
        <w:t>themselves</w:t>
      </w:r>
      <w:proofErr w:type="gramEnd"/>
      <w:r w:rsidRPr="00AA5D16">
        <w:rPr>
          <w:rFonts w:ascii="Times New Roman" w:eastAsia="Calibri" w:hAnsi="Times New Roman" w:cs="Times New Roman"/>
          <w:sz w:val="24"/>
          <w:szCs w:val="24"/>
          <w:lang w:val="en-US"/>
        </w:rPr>
        <w:t xml:space="preserve">. Another important concern was familiarity with the topic, lack of information, and how long they had been thinking about the topic. A student explained it in these words: “There are sometimes subjects you never think to write about those. For example, they say write some about a custom or an important value. </w:t>
      </w:r>
      <w:proofErr w:type="gramStart"/>
      <w:r w:rsidRPr="00AA5D16">
        <w:rPr>
          <w:rFonts w:ascii="Times New Roman" w:eastAsia="Calibri" w:hAnsi="Times New Roman" w:cs="Times New Roman"/>
          <w:sz w:val="24"/>
          <w:szCs w:val="24"/>
          <w:lang w:val="en-US"/>
        </w:rPr>
        <w:t>I never thought about writing about them”</w:t>
      </w:r>
      <w:r w:rsidR="00E117C7">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(p. 50).</w:t>
      </w:r>
      <w:proofErr w:type="gramEnd"/>
      <w:r w:rsidRPr="00AA5D16">
        <w:rPr>
          <w:rFonts w:ascii="Times New Roman" w:eastAsia="Calibri" w:hAnsi="Times New Roman" w:cs="Times New Roman"/>
          <w:sz w:val="24"/>
          <w:szCs w:val="24"/>
          <w:lang w:val="en-US"/>
        </w:rPr>
        <w:t xml:space="preserve"> The study also revealed that the perceived dominant concerns of students were rhetorical and linguistic. The common concerns among the rhetorical ones were organization, use of topic sentences, stylistic issues such as using synonyms rather than using the same words, and using long, flashy sentences. The linguistic concerns were mainly grammar and punctuation. On the other hand, the students were found not to have these concerns while writing essays in departmental courses. Since they perceive them as only a way to express their knowledge, they free themselves from strict rules of essay such as a topic sentence and related supporting sentences (Cheng, 2004</w:t>
      </w:r>
      <w:r w:rsidR="00AA1798">
        <w:rPr>
          <w:rFonts w:ascii="Times New Roman" w:eastAsia="Calibri" w:hAnsi="Times New Roman" w:cs="Times New Roman"/>
          <w:sz w:val="24"/>
          <w:szCs w:val="24"/>
          <w:lang w:val="en-US"/>
        </w:rPr>
        <w:t>a</w:t>
      </w:r>
      <w:r w:rsidRPr="00AA5D16">
        <w:rPr>
          <w:rFonts w:ascii="Times New Roman" w:eastAsia="Calibri" w:hAnsi="Times New Roman" w:cs="Times New Roman"/>
          <w:sz w:val="24"/>
          <w:szCs w:val="24"/>
          <w:lang w:val="en-US"/>
        </w:rPr>
        <w:t>). Thus, they reported</w:t>
      </w:r>
      <w:r w:rsidR="006017FF">
        <w:rPr>
          <w:rFonts w:ascii="Times New Roman" w:eastAsia="Calibri" w:hAnsi="Times New Roman" w:cs="Times New Roman"/>
          <w:sz w:val="24"/>
          <w:szCs w:val="24"/>
          <w:lang w:val="en-US"/>
        </w:rPr>
        <w:t xml:space="preserve"> that</w:t>
      </w:r>
      <w:r w:rsidRPr="00AA5D16">
        <w:rPr>
          <w:rFonts w:ascii="Times New Roman" w:eastAsia="Calibri" w:hAnsi="Times New Roman" w:cs="Times New Roman"/>
          <w:sz w:val="24"/>
          <w:szCs w:val="24"/>
          <w:lang w:val="en-US"/>
        </w:rPr>
        <w:t xml:space="preserve"> they tried to consider all and write better in EAP classes.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The pressure to write better, correspondingly, may increase learners’ anxiety. As most students </w:t>
      </w:r>
      <w:r w:rsidR="006017FF">
        <w:rPr>
          <w:rFonts w:ascii="Times New Roman" w:eastAsia="Calibri" w:hAnsi="Times New Roman" w:cs="Times New Roman"/>
          <w:sz w:val="24"/>
          <w:szCs w:val="24"/>
          <w:lang w:val="en-US"/>
        </w:rPr>
        <w:t>believe that</w:t>
      </w:r>
      <w:r w:rsidRPr="00AA5D16">
        <w:rPr>
          <w:rFonts w:ascii="Times New Roman" w:eastAsia="Calibri" w:hAnsi="Times New Roman" w:cs="Times New Roman"/>
          <w:sz w:val="24"/>
          <w:szCs w:val="24"/>
          <w:lang w:val="en-US"/>
        </w:rPr>
        <w:t xml:space="preserve"> it is enough to write grammatically correct sentences with appropriate vocabulary, they tend to ignore the importance of content and organization. </w:t>
      </w:r>
      <w:r w:rsidRPr="00AA5D16">
        <w:rPr>
          <w:rFonts w:ascii="Times New Roman" w:eastAsia="Calibri" w:hAnsi="Times New Roman" w:cs="Times New Roman"/>
          <w:sz w:val="24"/>
          <w:szCs w:val="24"/>
          <w:lang w:val="en-US"/>
        </w:rPr>
        <w:lastRenderedPageBreak/>
        <w:t xml:space="preserve">However, they are also evaluated by the sophistication of their ideas, cleverness of the arguments, aesthetic quality of the texts they produce, and accuracy in mechanics and spelling as well as range of vocabulary and correct use of grammar (Leki, 1999). On the other hand, students in language classes are sometimes told it is their ideas about the assigned topic that are important, yet their papers are given back with lots of linguistic comments. These mixed messages learners get from teachers are found to be a source of writing anxiety as well (Leki, 1999). Moreover, comments like ‘it is vague or disorganized’ may be confusing for students. It is common for teachers to think that their students and they have similar points of views about a topic.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Zhang (2011) scrutinized main reasons of second language writing anxiety in his study. He stated </w:t>
      </w:r>
      <w:r w:rsidR="006017FF">
        <w:rPr>
          <w:rFonts w:ascii="Times New Roman" w:eastAsia="Calibri" w:hAnsi="Times New Roman" w:cs="Times New Roman"/>
          <w:sz w:val="24"/>
          <w:szCs w:val="24"/>
          <w:lang w:val="en-US"/>
        </w:rPr>
        <w:t xml:space="preserve">that </w:t>
      </w:r>
      <w:r w:rsidRPr="00AA5D16">
        <w:rPr>
          <w:rFonts w:ascii="Times New Roman" w:eastAsia="Calibri" w:hAnsi="Times New Roman" w:cs="Times New Roman"/>
          <w:sz w:val="24"/>
          <w:szCs w:val="24"/>
          <w:lang w:val="en-US"/>
        </w:rPr>
        <w:t xml:space="preserve">fear of </w:t>
      </w:r>
      <w:proofErr w:type="gramStart"/>
      <w:r w:rsidRPr="00AA5D16">
        <w:rPr>
          <w:rFonts w:ascii="Times New Roman" w:eastAsia="Calibri" w:hAnsi="Times New Roman" w:cs="Times New Roman"/>
          <w:sz w:val="24"/>
          <w:szCs w:val="24"/>
          <w:lang w:val="en-US"/>
        </w:rPr>
        <w:t>tests,</w:t>
      </w:r>
      <w:proofErr w:type="gramEnd"/>
      <w:r w:rsidRPr="00AA5D16">
        <w:rPr>
          <w:rFonts w:ascii="Times New Roman" w:eastAsia="Calibri" w:hAnsi="Times New Roman" w:cs="Times New Roman"/>
          <w:sz w:val="24"/>
          <w:szCs w:val="24"/>
          <w:lang w:val="en-US"/>
        </w:rPr>
        <w:t xml:space="preserve"> time, topic, and language are significant factors for writing anxiety and poor writing. The results of the questionnaire he administered to find out the causes of ESL writing anxiety among Chinese English majors showed that the most common cause was linguistic difficulties such as inadequate vocabulary and grammar knowledge (83%). </w:t>
      </w:r>
      <w:proofErr w:type="gramStart"/>
      <w:r w:rsidRPr="00AA5D16">
        <w:rPr>
          <w:rFonts w:ascii="Times New Roman" w:eastAsia="Calibri" w:hAnsi="Times New Roman" w:cs="Times New Roman"/>
          <w:sz w:val="24"/>
          <w:szCs w:val="24"/>
          <w:lang w:val="en-US"/>
        </w:rPr>
        <w:t>That learners</w:t>
      </w:r>
      <w:proofErr w:type="gramEnd"/>
      <w:r w:rsidRPr="00AA5D16">
        <w:rPr>
          <w:rFonts w:ascii="Times New Roman" w:eastAsia="Calibri" w:hAnsi="Times New Roman" w:cs="Times New Roman"/>
          <w:sz w:val="24"/>
          <w:szCs w:val="24"/>
          <w:lang w:val="en-US"/>
        </w:rPr>
        <w:t xml:space="preserve"> cannot explain what they want to because they do not know necessary forms or appropriate vocabulary items results in frustration (Leki, 1999). Second language learners seldom feel satisfied with their work since they almost never reflect the complexity and sophistication of</w:t>
      </w:r>
      <w:r w:rsidR="006017FF">
        <w:rPr>
          <w:rFonts w:ascii="Times New Roman" w:eastAsia="Calibri" w:hAnsi="Times New Roman" w:cs="Times New Roman"/>
          <w:sz w:val="24"/>
          <w:szCs w:val="24"/>
          <w:lang w:val="en-US"/>
        </w:rPr>
        <w:t xml:space="preserve"> their ideas into their writing and hence</w:t>
      </w:r>
      <w:r w:rsidRPr="00AA5D16">
        <w:rPr>
          <w:rFonts w:ascii="Times New Roman" w:eastAsia="Calibri" w:hAnsi="Times New Roman" w:cs="Times New Roman"/>
          <w:sz w:val="24"/>
          <w:szCs w:val="24"/>
          <w:lang w:val="en-US"/>
        </w:rPr>
        <w:t xml:space="preserve"> end up playing it safe and avoiding taking risks. As one student admitted, “I have to give up some good ideas for I cannot find available words” (Silvia, 1993; cited in Leki, 1999, p.67). The second cause that participants stated was insufficient writing practice, namely they do not practice much. Lack of topical knowledge is another factor known to influence learners’ attitude to writing. When learners are familiar with the assigned topic and have sufficient knowledge about it, they feel less nervous. Therefore, highly anxious learners tend to select familiar topics to them, whereas less anxious ones are eager to challenge themselves (Lee, 2001a). The other causes specified by the participants were low self-confidence, fear of negative evaluation, insufficient writing techniques, and lack of effective feedback. He also noted </w:t>
      </w:r>
      <w:r w:rsidR="00AD512B" w:rsidRPr="00AA5D16">
        <w:rPr>
          <w:rFonts w:ascii="Times New Roman" w:eastAsia="Calibri" w:hAnsi="Times New Roman" w:cs="Times New Roman"/>
          <w:sz w:val="24"/>
          <w:szCs w:val="24"/>
          <w:lang w:val="en-US"/>
        </w:rPr>
        <w:t xml:space="preserve">that </w:t>
      </w:r>
      <w:r w:rsidRPr="00AA5D16">
        <w:rPr>
          <w:rFonts w:ascii="Times New Roman" w:eastAsia="Calibri" w:hAnsi="Times New Roman" w:cs="Times New Roman"/>
          <w:sz w:val="24"/>
          <w:szCs w:val="24"/>
          <w:lang w:val="en-US"/>
        </w:rPr>
        <w:t>writing anxiety is heavily influenced by time pressure which affects even the best students.</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Holladay (1981; cited in Hassan, 2001) mentioned some linguistic and cognitive causes of writing anxiety, such as poor skill development, inadequate role models, lack of an understanding of the composing process and an authoritative, teacher-centered, product-based model of teaching. Another significant factor stressed in literature is self-confidence. </w:t>
      </w:r>
      <w:r w:rsidRPr="00AA5D16">
        <w:rPr>
          <w:rFonts w:ascii="Times New Roman" w:eastAsia="Calibri" w:hAnsi="Times New Roman" w:cs="Times New Roman"/>
          <w:sz w:val="24"/>
          <w:szCs w:val="24"/>
          <w:lang w:val="en-US"/>
        </w:rPr>
        <w:lastRenderedPageBreak/>
        <w:t xml:space="preserve">Previous research shows </w:t>
      </w:r>
      <w:r w:rsidR="006017FF">
        <w:rPr>
          <w:rFonts w:ascii="Times New Roman" w:eastAsia="Calibri" w:hAnsi="Times New Roman" w:cs="Times New Roman"/>
          <w:sz w:val="24"/>
          <w:szCs w:val="24"/>
          <w:lang w:val="en-US"/>
        </w:rPr>
        <w:t>that</w:t>
      </w:r>
      <w:r w:rsidRPr="00AA5D16">
        <w:rPr>
          <w:rFonts w:ascii="Times New Roman" w:eastAsia="Calibri" w:hAnsi="Times New Roman" w:cs="Times New Roman"/>
          <w:sz w:val="24"/>
          <w:szCs w:val="24"/>
          <w:lang w:val="en-US"/>
        </w:rPr>
        <w:t xml:space="preserve"> how one perceives himself in writing determines his L2 anxiety no matter how capable or skilled he is in writing. Even some highly competent or skilled student writers suffer from writing anxiety because they do not perceive themselves so (Cheng, 2002). Thus, low self-confidence can be stated as a</w:t>
      </w:r>
      <w:r w:rsidR="00AD512B" w:rsidRPr="00AA5D16">
        <w:rPr>
          <w:rFonts w:ascii="Times New Roman" w:eastAsia="Calibri" w:hAnsi="Times New Roman" w:cs="Times New Roman"/>
          <w:sz w:val="24"/>
          <w:szCs w:val="24"/>
          <w:lang w:val="en-US"/>
        </w:rPr>
        <w:t>nother</w:t>
      </w:r>
      <w:r w:rsidRPr="00AA5D16">
        <w:rPr>
          <w:rFonts w:ascii="Times New Roman" w:eastAsia="Calibri" w:hAnsi="Times New Roman" w:cs="Times New Roman"/>
          <w:sz w:val="24"/>
          <w:szCs w:val="24"/>
          <w:lang w:val="en-US"/>
        </w:rPr>
        <w:t xml:space="preserve"> source of writing anxiety.</w:t>
      </w:r>
    </w:p>
    <w:p w:rsidR="00AD512B"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With an attempt to identify the sources of writing anxiety from the EFL students’ perspectives and to help teachers to create a less stressful learning atmosphere, Cheng (2004</w:t>
      </w:r>
      <w:r w:rsidR="00AA1798">
        <w:rPr>
          <w:rFonts w:ascii="Times New Roman" w:eastAsia="Calibri" w:hAnsi="Times New Roman" w:cs="Times New Roman"/>
          <w:sz w:val="24"/>
          <w:szCs w:val="24"/>
          <w:lang w:val="en-US"/>
        </w:rPr>
        <w:t>a</w:t>
      </w:r>
      <w:r w:rsidRPr="00AA5D16">
        <w:rPr>
          <w:rFonts w:ascii="Times New Roman" w:eastAsia="Calibri" w:hAnsi="Times New Roman" w:cs="Times New Roman"/>
          <w:sz w:val="24"/>
          <w:szCs w:val="24"/>
          <w:lang w:val="en-US"/>
        </w:rPr>
        <w:t xml:space="preserve">) carried out a study with 67 (29 graduate and 38 undergraduate) students in China. He collected the data through an open-ended questionnaire, an optional written assignment given to graduate English majors </w:t>
      </w:r>
      <w:r w:rsidR="00AD512B" w:rsidRPr="00AA5D16">
        <w:rPr>
          <w:rFonts w:ascii="Times New Roman" w:eastAsia="Calibri" w:hAnsi="Times New Roman" w:cs="Times New Roman"/>
          <w:sz w:val="24"/>
          <w:szCs w:val="24"/>
          <w:lang w:val="en-US"/>
        </w:rPr>
        <w:t>with an aim of reflection</w:t>
      </w:r>
      <w:r w:rsidRPr="00AA5D16">
        <w:rPr>
          <w:rFonts w:ascii="Times New Roman" w:eastAsia="Calibri" w:hAnsi="Times New Roman" w:cs="Times New Roman"/>
          <w:sz w:val="24"/>
          <w:szCs w:val="24"/>
          <w:lang w:val="en-US"/>
        </w:rPr>
        <w:t xml:space="preserve"> on their anxiety experiences during the process of writing term papers, and a semi-structured interview with another 27 (3 graduate and 24 undergraduate) English majors about their opinions and feelings toward English writing. The results of his study revealed four categorie</w:t>
      </w:r>
      <w:r w:rsidR="00AD512B" w:rsidRPr="00AA5D16">
        <w:rPr>
          <w:rFonts w:ascii="Times New Roman" w:eastAsia="Calibri" w:hAnsi="Times New Roman" w:cs="Times New Roman"/>
          <w:sz w:val="24"/>
          <w:szCs w:val="24"/>
          <w:lang w:val="en-US"/>
        </w:rPr>
        <w:t>s of sources of writing anxiety:</w:t>
      </w:r>
    </w:p>
    <w:p w:rsidR="00472B77"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1) Instructional practices: the sources in this category are related to the teachers and their instructions such as assigned topics, unreasonable time constraint, imposing strict rules of composition, and etc. When the students did not have enough knowledge or ideas about the assigned topics, they reported feeling anxious and writing something irrelevant or uninteresting. The researcher, herein, draws attention that not only do less skilled writers experience anxiety due to challenging topics but skilled and sufficiently confident EFL writers also do. The students mentioned some disadvantages of writing under time constraints including using only simple language and words and writing up illogical ideas. One student wrote: “I felt greater anxiety when writing compositions in class because under that kind of testing situation I often forg</w:t>
      </w:r>
      <w:r w:rsidR="00AD512B" w:rsidRPr="00AA5D16">
        <w:rPr>
          <w:rFonts w:ascii="Times New Roman" w:eastAsia="Calibri" w:hAnsi="Times New Roman" w:cs="Times New Roman"/>
          <w:sz w:val="24"/>
          <w:szCs w:val="24"/>
          <w:lang w:val="en-US"/>
        </w:rPr>
        <w:t>e</w:t>
      </w:r>
      <w:r w:rsidRPr="00AA5D16">
        <w:rPr>
          <w:rFonts w:ascii="Times New Roman" w:eastAsia="Calibri" w:hAnsi="Times New Roman" w:cs="Times New Roman"/>
          <w:sz w:val="24"/>
          <w:szCs w:val="24"/>
          <w:lang w:val="en-US"/>
        </w:rPr>
        <w:t xml:space="preserve">t how to spell certain words that I ordinarily have no problems with… </w:t>
      </w:r>
      <w:proofErr w:type="gramStart"/>
      <w:r w:rsidRPr="00AA5D16">
        <w:rPr>
          <w:rFonts w:ascii="Times New Roman" w:eastAsia="Calibri" w:hAnsi="Times New Roman" w:cs="Times New Roman"/>
          <w:sz w:val="24"/>
          <w:szCs w:val="24"/>
          <w:lang w:val="en-US"/>
        </w:rPr>
        <w:t>I would use simple words instead” (Cheng, 2004</w:t>
      </w:r>
      <w:r w:rsidR="00AA1798">
        <w:rPr>
          <w:rFonts w:ascii="Times New Roman" w:eastAsia="Calibri" w:hAnsi="Times New Roman" w:cs="Times New Roman"/>
          <w:sz w:val="24"/>
          <w:szCs w:val="24"/>
          <w:lang w:val="en-US"/>
        </w:rPr>
        <w:t>a</w:t>
      </w:r>
      <w:r w:rsidRPr="00AA5D16">
        <w:rPr>
          <w:rFonts w:ascii="Times New Roman" w:eastAsia="Calibri" w:hAnsi="Times New Roman" w:cs="Times New Roman"/>
          <w:sz w:val="24"/>
          <w:szCs w:val="24"/>
          <w:lang w:val="en-US"/>
        </w:rPr>
        <w:t>, p. 47).</w:t>
      </w:r>
      <w:proofErr w:type="gramEnd"/>
      <w:r w:rsidRPr="00AA5D16">
        <w:rPr>
          <w:rFonts w:ascii="Times New Roman" w:eastAsia="Calibri" w:hAnsi="Times New Roman" w:cs="Times New Roman"/>
          <w:sz w:val="24"/>
          <w:szCs w:val="24"/>
          <w:lang w:val="en-US"/>
        </w:rPr>
        <w:t xml:space="preserve"> As can be seen from this quote, the students were of the opinion that teachers generally focused on accuracy of mechanics and language</w:t>
      </w:r>
      <w:r w:rsidR="00AD512B"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and did not care about their ideas. They complained about teachers’ correcting each and every mistake in their paper, causing them to lose their self-confidence and motivation. This exaggerated their concerns which result</w:t>
      </w:r>
      <w:r w:rsidR="00AD512B" w:rsidRPr="00AA5D16">
        <w:rPr>
          <w:rFonts w:ascii="Times New Roman" w:eastAsia="Calibri" w:hAnsi="Times New Roman" w:cs="Times New Roman"/>
          <w:sz w:val="24"/>
          <w:szCs w:val="24"/>
          <w:lang w:val="en-US"/>
        </w:rPr>
        <w:t>ed</w:t>
      </w:r>
      <w:r w:rsidRPr="00AA5D16">
        <w:rPr>
          <w:rFonts w:ascii="Times New Roman" w:eastAsia="Calibri" w:hAnsi="Times New Roman" w:cs="Times New Roman"/>
          <w:sz w:val="24"/>
          <w:szCs w:val="24"/>
          <w:lang w:val="en-US"/>
        </w:rPr>
        <w:t xml:space="preserve"> in students’ need for reference books such as dictionaries while writing. In a test environment where they cannot use any reference materials </w:t>
      </w:r>
      <w:r w:rsidR="00472B77" w:rsidRPr="00AA5D16">
        <w:rPr>
          <w:rFonts w:ascii="Times New Roman" w:eastAsia="Calibri" w:hAnsi="Times New Roman" w:cs="Times New Roman"/>
          <w:sz w:val="24"/>
          <w:szCs w:val="24"/>
          <w:lang w:val="en-US"/>
        </w:rPr>
        <w:t>students</w:t>
      </w:r>
      <w:r w:rsidRPr="00AA5D16">
        <w:rPr>
          <w:rFonts w:ascii="Times New Roman" w:eastAsia="Calibri" w:hAnsi="Times New Roman" w:cs="Times New Roman"/>
          <w:sz w:val="24"/>
          <w:szCs w:val="24"/>
          <w:lang w:val="en-US"/>
        </w:rPr>
        <w:t xml:space="preserve"> feel more nervous. Apart from accuracy, it was also stated by the students that inflexible and strict rules imposed by teachers are another factor </w:t>
      </w:r>
      <w:r w:rsidR="00472B77" w:rsidRPr="00AA5D16">
        <w:rPr>
          <w:rFonts w:ascii="Times New Roman" w:eastAsia="Calibri" w:hAnsi="Times New Roman" w:cs="Times New Roman"/>
          <w:sz w:val="24"/>
          <w:szCs w:val="24"/>
          <w:lang w:val="en-US"/>
        </w:rPr>
        <w:t>that</w:t>
      </w:r>
      <w:r w:rsidRPr="00AA5D16">
        <w:rPr>
          <w:rFonts w:ascii="Times New Roman" w:eastAsia="Calibri" w:hAnsi="Times New Roman" w:cs="Times New Roman"/>
          <w:sz w:val="24"/>
          <w:szCs w:val="24"/>
          <w:lang w:val="en-US"/>
        </w:rPr>
        <w:t xml:space="preserve"> cause</w:t>
      </w:r>
      <w:r w:rsidR="00472B77" w:rsidRPr="00AA5D16">
        <w:rPr>
          <w:rFonts w:ascii="Times New Roman" w:eastAsia="Calibri" w:hAnsi="Times New Roman" w:cs="Times New Roman"/>
          <w:sz w:val="24"/>
          <w:szCs w:val="24"/>
          <w:lang w:val="en-US"/>
        </w:rPr>
        <w:t>s</w:t>
      </w:r>
      <w:r w:rsidRPr="00AA5D16">
        <w:rPr>
          <w:rFonts w:ascii="Times New Roman" w:eastAsia="Calibri" w:hAnsi="Times New Roman" w:cs="Times New Roman"/>
          <w:sz w:val="24"/>
          <w:szCs w:val="24"/>
          <w:lang w:val="en-US"/>
        </w:rPr>
        <w:t xml:space="preserve"> anxiety. Using appropriate and a variety of </w:t>
      </w:r>
      <w:r w:rsidRPr="00AA5D16">
        <w:rPr>
          <w:rFonts w:ascii="Times New Roman" w:eastAsia="Calibri" w:hAnsi="Times New Roman" w:cs="Times New Roman"/>
          <w:sz w:val="24"/>
          <w:szCs w:val="24"/>
          <w:lang w:val="en-US"/>
        </w:rPr>
        <w:lastRenderedPageBreak/>
        <w:t>transitions, writing a good topic sentence, finding enough number of supporting ideas all require adeq</w:t>
      </w:r>
      <w:r w:rsidR="00472B77" w:rsidRPr="00AA5D16">
        <w:rPr>
          <w:rFonts w:ascii="Times New Roman" w:eastAsia="Calibri" w:hAnsi="Times New Roman" w:cs="Times New Roman"/>
          <w:sz w:val="24"/>
          <w:szCs w:val="24"/>
          <w:lang w:val="en-US"/>
        </w:rPr>
        <w:t>uate time for a student writer.</w:t>
      </w:r>
    </w:p>
    <w:p w:rsidR="00472B77"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2) Personal beliefs about writing and learning to write: The sources in this category revealed that students believed writing is the most difficult skill, composing is extremely complicated and hard, and its outcomes are uncontrollable for them. They also believed</w:t>
      </w:r>
      <w:r w:rsidR="006017FF">
        <w:rPr>
          <w:rFonts w:ascii="Times New Roman" w:eastAsia="Calibri" w:hAnsi="Times New Roman" w:cs="Times New Roman"/>
          <w:sz w:val="24"/>
          <w:szCs w:val="24"/>
          <w:lang w:val="en-US"/>
        </w:rPr>
        <w:t xml:space="preserve"> that</w:t>
      </w:r>
      <w:r w:rsidRPr="00AA5D16">
        <w:rPr>
          <w:rFonts w:ascii="Times New Roman" w:eastAsia="Calibri" w:hAnsi="Times New Roman" w:cs="Times New Roman"/>
          <w:sz w:val="24"/>
          <w:szCs w:val="24"/>
          <w:lang w:val="en-US"/>
        </w:rPr>
        <w:t xml:space="preserve"> a good writing is the one without errors; so many students identified their fear of making mistakes as a source of anxiety. As a result, when they made errors they felt unsatisfied with their work and ended up losing their self-confidence, which refers to the t</w:t>
      </w:r>
      <w:r w:rsidR="00A27CE6" w:rsidRPr="00AA5D16">
        <w:rPr>
          <w:rFonts w:ascii="Times New Roman" w:eastAsia="Calibri" w:hAnsi="Times New Roman" w:cs="Times New Roman"/>
          <w:sz w:val="24"/>
          <w:szCs w:val="24"/>
          <w:lang w:val="en-US"/>
        </w:rPr>
        <w:t>hird category in Cheng’s study.</w:t>
      </w:r>
    </w:p>
    <w:p w:rsidR="00472B77" w:rsidRPr="00AA5D16" w:rsidRDefault="00A27CE6"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3) </w:t>
      </w:r>
      <w:r w:rsidR="00472B77" w:rsidRPr="00AA5D16">
        <w:rPr>
          <w:rFonts w:ascii="Times New Roman" w:eastAsia="Calibri" w:hAnsi="Times New Roman" w:cs="Times New Roman"/>
          <w:sz w:val="24"/>
          <w:szCs w:val="24"/>
          <w:lang w:val="en-US"/>
        </w:rPr>
        <w:t>L</w:t>
      </w:r>
      <w:r w:rsidR="00E2746C" w:rsidRPr="00AA5D16">
        <w:rPr>
          <w:rFonts w:ascii="Times New Roman" w:eastAsia="Calibri" w:hAnsi="Times New Roman" w:cs="Times New Roman"/>
          <w:sz w:val="24"/>
          <w:szCs w:val="24"/>
          <w:lang w:val="en-US"/>
        </w:rPr>
        <w:t xml:space="preserve">ow self-confidence in second </w:t>
      </w:r>
      <w:r w:rsidRPr="00AA5D16">
        <w:rPr>
          <w:rFonts w:ascii="Times New Roman" w:eastAsia="Calibri" w:hAnsi="Times New Roman" w:cs="Times New Roman"/>
          <w:sz w:val="24"/>
          <w:szCs w:val="24"/>
          <w:lang w:val="en-US"/>
        </w:rPr>
        <w:t>language or writing competences:</w:t>
      </w:r>
      <w:r w:rsidR="00E2746C" w:rsidRPr="00AA5D16">
        <w:rPr>
          <w:rFonts w:ascii="Times New Roman" w:eastAsia="Calibri" w:hAnsi="Times New Roman" w:cs="Times New Roman"/>
          <w:sz w:val="24"/>
          <w:szCs w:val="24"/>
          <w:lang w:val="en-US"/>
        </w:rPr>
        <w:t xml:space="preserve"> The students’ responses disclosed that the undergraduates’ low self-confidence mainly resulted from their insufficient English proficiency, especially in vocabulary and language knowledge, whereas</w:t>
      </w:r>
      <w:r w:rsidR="006017FF">
        <w:rPr>
          <w:rFonts w:ascii="Times New Roman" w:eastAsia="Calibri" w:hAnsi="Times New Roman" w:cs="Times New Roman"/>
          <w:sz w:val="24"/>
          <w:szCs w:val="24"/>
          <w:lang w:val="en-US"/>
        </w:rPr>
        <w:t xml:space="preserve"> that of the graduate ones</w:t>
      </w:r>
      <w:r w:rsidR="00E2746C" w:rsidRPr="00AA5D16">
        <w:rPr>
          <w:rFonts w:ascii="Times New Roman" w:eastAsia="Calibri" w:hAnsi="Times New Roman" w:cs="Times New Roman"/>
          <w:sz w:val="24"/>
          <w:szCs w:val="24"/>
          <w:lang w:val="en-US"/>
        </w:rPr>
        <w:t xml:space="preserve"> resulted from a lack of experience and knowledge of academic English writing. The graduate students expressed</w:t>
      </w:r>
      <w:r w:rsidR="006017FF">
        <w:rPr>
          <w:rFonts w:ascii="Times New Roman" w:eastAsia="Calibri" w:hAnsi="Times New Roman" w:cs="Times New Roman"/>
          <w:sz w:val="24"/>
          <w:szCs w:val="24"/>
          <w:lang w:val="en-US"/>
        </w:rPr>
        <w:t xml:space="preserve"> that</w:t>
      </w:r>
      <w:r w:rsidR="00E2746C" w:rsidRPr="00AA5D16">
        <w:rPr>
          <w:rFonts w:ascii="Times New Roman" w:eastAsia="Calibri" w:hAnsi="Times New Roman" w:cs="Times New Roman"/>
          <w:sz w:val="24"/>
          <w:szCs w:val="24"/>
          <w:lang w:val="en-US"/>
        </w:rPr>
        <w:t xml:space="preserve"> academic writing was completely different from what they had learnt and written in terms of style, creativity and critical thinking. Despite all these responses, in a different study, Feng (2001, cited in Cheng, 2004) noted that self-confident students also reported </w:t>
      </w:r>
      <w:r w:rsidR="006017FF">
        <w:rPr>
          <w:rFonts w:ascii="Times New Roman" w:eastAsia="Calibri" w:hAnsi="Times New Roman" w:cs="Times New Roman"/>
          <w:sz w:val="24"/>
          <w:szCs w:val="24"/>
          <w:lang w:val="en-US"/>
        </w:rPr>
        <w:t>that they fe</w:t>
      </w:r>
      <w:r w:rsidR="00E2746C" w:rsidRPr="00AA5D16">
        <w:rPr>
          <w:rFonts w:ascii="Times New Roman" w:eastAsia="Calibri" w:hAnsi="Times New Roman" w:cs="Times New Roman"/>
          <w:sz w:val="24"/>
          <w:szCs w:val="24"/>
          <w:lang w:val="en-US"/>
        </w:rPr>
        <w:t>l</w:t>
      </w:r>
      <w:r w:rsidR="006017FF">
        <w:rPr>
          <w:rFonts w:ascii="Times New Roman" w:eastAsia="Calibri" w:hAnsi="Times New Roman" w:cs="Times New Roman"/>
          <w:sz w:val="24"/>
          <w:szCs w:val="24"/>
          <w:lang w:val="en-US"/>
        </w:rPr>
        <w:t>t</w:t>
      </w:r>
      <w:r w:rsidR="00E2746C" w:rsidRPr="00AA5D16">
        <w:rPr>
          <w:rFonts w:ascii="Times New Roman" w:eastAsia="Calibri" w:hAnsi="Times New Roman" w:cs="Times New Roman"/>
          <w:sz w:val="24"/>
          <w:szCs w:val="24"/>
          <w:lang w:val="en-US"/>
        </w:rPr>
        <w:t xml:space="preserve"> anxious while writing.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4) Interpersonal threats: the sources in the last category are related to fear of making mistakes and negative evaluation, competitiveness, and teacher’s harsh attitudes. These threats of social reaction such as the possibility of peers seeing their mistakes and of teacher’s getting angry or making fun of the paper are related to</w:t>
      </w:r>
      <w:r w:rsidR="00472B77" w:rsidRPr="00AA5D16">
        <w:rPr>
          <w:rFonts w:ascii="Times New Roman" w:eastAsia="Calibri" w:hAnsi="Times New Roman" w:cs="Times New Roman"/>
          <w:sz w:val="24"/>
          <w:szCs w:val="24"/>
          <w:lang w:val="en-US"/>
        </w:rPr>
        <w:t xml:space="preserve"> the</w:t>
      </w:r>
      <w:r w:rsidRPr="00AA5D16">
        <w:rPr>
          <w:rFonts w:ascii="Times New Roman" w:eastAsia="Calibri" w:hAnsi="Times New Roman" w:cs="Times New Roman"/>
          <w:sz w:val="24"/>
          <w:szCs w:val="24"/>
          <w:lang w:val="en-US"/>
        </w:rPr>
        <w:t xml:space="preserve"> fear of losing their face and social recognition. To decrease anxiety,</w:t>
      </w:r>
      <w:r w:rsidR="006017FF">
        <w:rPr>
          <w:rFonts w:ascii="Times New Roman" w:eastAsia="Calibri" w:hAnsi="Times New Roman" w:cs="Times New Roman"/>
          <w:sz w:val="24"/>
          <w:szCs w:val="24"/>
          <w:lang w:val="en-US"/>
        </w:rPr>
        <w:t xml:space="preserve"> the researcher recommends that</w:t>
      </w:r>
      <w:r w:rsidRPr="00AA5D16">
        <w:rPr>
          <w:rFonts w:ascii="Times New Roman" w:eastAsia="Calibri" w:hAnsi="Times New Roman" w:cs="Times New Roman"/>
          <w:sz w:val="24"/>
          <w:szCs w:val="24"/>
          <w:lang w:val="en-US"/>
        </w:rPr>
        <w:t xml:space="preserve"> teachers give more freedom to students to choose the topics and approaches; a chance for a more relaxed and authentic communication environment should be given to lessen the over-nervousness for accuracy; timed writing tasks should be avoided when possible to allow students to work on content, organization, and language; students should be encouraged to work together in planning stages and trained to avoid critical comments to each other; and teachers should give corrective feedback with the awareness that errors contribute to learning.</w:t>
      </w:r>
    </w:p>
    <w:p w:rsidR="00E2746C" w:rsidRPr="00AA5D16" w:rsidRDefault="00472B77"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In another study, </w:t>
      </w:r>
      <w:r w:rsidR="00E2746C" w:rsidRPr="00AA5D16">
        <w:rPr>
          <w:rFonts w:ascii="Times New Roman" w:eastAsia="Calibri" w:hAnsi="Times New Roman" w:cs="Times New Roman"/>
          <w:sz w:val="24"/>
          <w:szCs w:val="24"/>
          <w:lang w:val="en-US"/>
        </w:rPr>
        <w:t xml:space="preserve">Lin and Ho (2009) conducted a qualitative study with 16 Taiwanese university students to explore the sources of their writing anxiety. The subjects </w:t>
      </w:r>
      <w:r w:rsidR="00E2746C" w:rsidRPr="00AA5D16">
        <w:rPr>
          <w:rFonts w:ascii="Times New Roman" w:eastAsia="Calibri" w:hAnsi="Times New Roman" w:cs="Times New Roman"/>
          <w:sz w:val="24"/>
          <w:szCs w:val="24"/>
          <w:lang w:val="en-US"/>
        </w:rPr>
        <w:lastRenderedPageBreak/>
        <w:t xml:space="preserve">were English majors taking Advanced Writing course in the Department of Foreign Languages and Literature. </w:t>
      </w:r>
      <w:proofErr w:type="spellStart"/>
      <w:r w:rsidR="00E2746C" w:rsidRPr="00AA5D16">
        <w:rPr>
          <w:rFonts w:ascii="Times New Roman" w:eastAsia="Calibri" w:hAnsi="Times New Roman" w:cs="Times New Roman"/>
          <w:sz w:val="24"/>
          <w:szCs w:val="24"/>
          <w:lang w:val="en-US"/>
        </w:rPr>
        <w:t>Analysing</w:t>
      </w:r>
      <w:proofErr w:type="spellEnd"/>
      <w:r w:rsidR="00E2746C" w:rsidRPr="00AA5D16">
        <w:rPr>
          <w:rFonts w:ascii="Times New Roman" w:eastAsia="Calibri" w:hAnsi="Times New Roman" w:cs="Times New Roman"/>
          <w:sz w:val="24"/>
          <w:szCs w:val="24"/>
          <w:lang w:val="en-US"/>
        </w:rPr>
        <w:t xml:space="preserve"> responses of the subjects, the researchers came up with five themes. First of all, the students stated their anxiety mostly would appear while writing under time constraint</w:t>
      </w:r>
      <w:r w:rsidRPr="00AA5D16">
        <w:rPr>
          <w:rFonts w:ascii="Times New Roman" w:eastAsia="Calibri" w:hAnsi="Times New Roman" w:cs="Times New Roman"/>
          <w:sz w:val="24"/>
          <w:szCs w:val="24"/>
          <w:lang w:val="en-US"/>
        </w:rPr>
        <w:t>s</w:t>
      </w:r>
      <w:r w:rsidR="00E2746C" w:rsidRPr="00AA5D16">
        <w:rPr>
          <w:rFonts w:ascii="Times New Roman" w:eastAsia="Calibri" w:hAnsi="Times New Roman" w:cs="Times New Roman"/>
          <w:sz w:val="24"/>
          <w:szCs w:val="24"/>
          <w:lang w:val="en-US"/>
        </w:rPr>
        <w:t xml:space="preserve">. They believed they could not fully show their ability when there was a time limit, especially in exams. One student expressed this in her words: “The more nervous you are about the limitation, the more your brain gets blank. </w:t>
      </w:r>
      <w:proofErr w:type="gramStart"/>
      <w:r w:rsidR="00E2746C" w:rsidRPr="00AA5D16">
        <w:rPr>
          <w:rFonts w:ascii="Times New Roman" w:eastAsia="Calibri" w:hAnsi="Times New Roman" w:cs="Times New Roman"/>
          <w:sz w:val="24"/>
          <w:szCs w:val="24"/>
          <w:lang w:val="en-US"/>
        </w:rPr>
        <w:t>Thus, you will fail in finishing the</w:t>
      </w:r>
      <w:r w:rsidRPr="00AA5D16">
        <w:rPr>
          <w:rFonts w:ascii="Times New Roman" w:eastAsia="Calibri" w:hAnsi="Times New Roman" w:cs="Times New Roman"/>
          <w:sz w:val="24"/>
          <w:szCs w:val="24"/>
          <w:lang w:val="en-US"/>
        </w:rPr>
        <w:t xml:space="preserve"> writing</w:t>
      </w:r>
      <w:r w:rsidR="00E2746C" w:rsidRPr="00AA5D16">
        <w:rPr>
          <w:rFonts w:ascii="Times New Roman" w:eastAsia="Calibri" w:hAnsi="Times New Roman" w:cs="Times New Roman"/>
          <w:sz w:val="24"/>
          <w:szCs w:val="24"/>
          <w:lang w:val="en-US"/>
        </w:rPr>
        <w:t>” (p. 313).</w:t>
      </w:r>
      <w:proofErr w:type="gramEnd"/>
      <w:r w:rsidR="00E2746C" w:rsidRPr="00AA5D16">
        <w:rPr>
          <w:rFonts w:ascii="Times New Roman" w:eastAsia="Calibri" w:hAnsi="Times New Roman" w:cs="Times New Roman"/>
          <w:sz w:val="24"/>
          <w:szCs w:val="24"/>
          <w:lang w:val="en-US"/>
        </w:rPr>
        <w:t xml:space="preserve"> The second theme is teacher’s evaluations and negative comments. The students mentioned negative past experiences with a writing teacher, the relationship between teacher’s evaluation and their confidence and motivation, being afraid of making</w:t>
      </w:r>
      <w:r w:rsidR="006017FF">
        <w:rPr>
          <w:rFonts w:ascii="Times New Roman" w:eastAsia="Calibri" w:hAnsi="Times New Roman" w:cs="Times New Roman"/>
          <w:sz w:val="24"/>
          <w:szCs w:val="24"/>
          <w:lang w:val="en-US"/>
        </w:rPr>
        <w:t xml:space="preserve"> the</w:t>
      </w:r>
      <w:r w:rsidR="00E2746C" w:rsidRPr="00AA5D16">
        <w:rPr>
          <w:rFonts w:ascii="Times New Roman" w:eastAsia="Calibri" w:hAnsi="Times New Roman" w:cs="Times New Roman"/>
          <w:sz w:val="24"/>
          <w:szCs w:val="24"/>
          <w:lang w:val="en-US"/>
        </w:rPr>
        <w:t xml:space="preserve"> same mistakes, and teacher’s high expectations as factors that increase their anxiety. Another theme </w:t>
      </w:r>
      <w:r w:rsidR="006017FF">
        <w:rPr>
          <w:rFonts w:ascii="Times New Roman" w:eastAsia="Calibri" w:hAnsi="Times New Roman" w:cs="Times New Roman"/>
          <w:sz w:val="24"/>
          <w:szCs w:val="24"/>
          <w:lang w:val="en-US"/>
        </w:rPr>
        <w:t xml:space="preserve">that </w:t>
      </w:r>
      <w:r w:rsidR="00E2746C" w:rsidRPr="00AA5D16">
        <w:rPr>
          <w:rFonts w:ascii="Times New Roman" w:eastAsia="Calibri" w:hAnsi="Times New Roman" w:cs="Times New Roman"/>
          <w:sz w:val="24"/>
          <w:szCs w:val="24"/>
          <w:lang w:val="en-US"/>
        </w:rPr>
        <w:t>arouse from students’ responses was peer competition. Peer pressure, peer’s comments and attitudes towards one’s writing, and comparison with peers result in writing anxiety. The other theme is topical knowledge. As one student pointed out, the fact that they do not know much about or have limited experience with the topic assigned causes anxiety for them. The last theme is the required writing format. Writing</w:t>
      </w:r>
      <w:r w:rsidRPr="00AA5D16">
        <w:rPr>
          <w:rFonts w:ascii="Times New Roman" w:eastAsia="Calibri" w:hAnsi="Times New Roman" w:cs="Times New Roman"/>
          <w:sz w:val="24"/>
          <w:szCs w:val="24"/>
          <w:lang w:val="en-US"/>
        </w:rPr>
        <w:t xml:space="preserve"> in</w:t>
      </w:r>
      <w:r w:rsidR="00E2746C" w:rsidRPr="00AA5D16">
        <w:rPr>
          <w:rFonts w:ascii="Times New Roman" w:eastAsia="Calibri" w:hAnsi="Times New Roman" w:cs="Times New Roman"/>
          <w:sz w:val="24"/>
          <w:szCs w:val="24"/>
          <w:lang w:val="en-US"/>
        </w:rPr>
        <w:t xml:space="preserve"> a recently learnt form is an anxiety provoking factor for some students. One of the students in this study suggested her own way to deal with this issue </w:t>
      </w:r>
      <w:r w:rsidRPr="00AA5D16">
        <w:rPr>
          <w:rFonts w:ascii="Times New Roman" w:eastAsia="Calibri" w:hAnsi="Times New Roman" w:cs="Times New Roman"/>
          <w:sz w:val="24"/>
          <w:szCs w:val="24"/>
          <w:lang w:val="en-US"/>
        </w:rPr>
        <w:t>which is</w:t>
      </w:r>
      <w:r w:rsidR="00E2746C" w:rsidRPr="00AA5D16">
        <w:rPr>
          <w:rFonts w:ascii="Times New Roman" w:eastAsia="Calibri" w:hAnsi="Times New Roman" w:cs="Times New Roman"/>
          <w:sz w:val="24"/>
          <w:szCs w:val="24"/>
          <w:lang w:val="en-US"/>
        </w:rPr>
        <w:t xml:space="preserve"> practicing the new format a lot to become familiar with it.</w:t>
      </w:r>
    </w:p>
    <w:p w:rsidR="00E2746C" w:rsidRPr="00AA5D16" w:rsidRDefault="00E2746C" w:rsidP="00E2746C">
      <w:pPr>
        <w:spacing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szCs w:val="24"/>
          <w:lang w:val="en-US"/>
        </w:rPr>
        <w:t xml:space="preserve">The results of Rankin-Brown’s (2006) study are consistent with the above mentioned studies. The researcher conducted the study with advanced level English language learners in the U.S. English </w:t>
      </w:r>
      <w:r w:rsidRPr="00AA5D16">
        <w:rPr>
          <w:rFonts w:ascii="Times New Roman" w:eastAsia="Calibri" w:hAnsi="Times New Roman" w:cs="Times New Roman"/>
          <w:sz w:val="24"/>
          <w:lang w:val="en-US"/>
        </w:rPr>
        <w:t xml:space="preserve">as a Second Language Writing Apprehension Test (Adapted from the DM-WAT) was used to assess anxiety level of the students, and then ten students with highest degrees of anxiety were selected for interviews. Four main reasons emerged from the interviews: 1) anxiety arising from self-evaluation and self-expectations of how well one should write; 2) fear of the teacher’s evaluation </w:t>
      </w:r>
      <w:r w:rsidR="00472B77" w:rsidRPr="00AA5D16">
        <w:rPr>
          <w:rFonts w:ascii="Times New Roman" w:eastAsia="Calibri" w:hAnsi="Times New Roman" w:cs="Times New Roman"/>
          <w:sz w:val="24"/>
          <w:lang w:val="en-US"/>
        </w:rPr>
        <w:t xml:space="preserve">of </w:t>
      </w:r>
      <w:r w:rsidRPr="00AA5D16">
        <w:rPr>
          <w:rFonts w:ascii="Times New Roman" w:eastAsia="Calibri" w:hAnsi="Times New Roman" w:cs="Times New Roman"/>
          <w:sz w:val="24"/>
          <w:lang w:val="en-US"/>
        </w:rPr>
        <w:t xml:space="preserve">the writing; 3) fear of their peers’ evaluation; and 4) fear of losing one’s identity when using new rhetorical styles and patterns </w:t>
      </w:r>
      <w:r w:rsidR="00472B77" w:rsidRPr="00AA5D16">
        <w:rPr>
          <w:rFonts w:ascii="Times New Roman" w:eastAsia="Calibri" w:hAnsi="Times New Roman" w:cs="Times New Roman"/>
          <w:sz w:val="24"/>
          <w:lang w:val="en-US"/>
        </w:rPr>
        <w:t>in writing</w:t>
      </w:r>
      <w:r w:rsidRPr="00AA5D16">
        <w:rPr>
          <w:rFonts w:ascii="Times New Roman" w:eastAsia="Calibri" w:hAnsi="Times New Roman" w:cs="Times New Roman"/>
          <w:sz w:val="24"/>
          <w:lang w:val="en-US"/>
        </w:rPr>
        <w:t xml:space="preserve">. The students also admitted they had difficulty organizing their writing due to the fact that they did not have comprehensive knowledge of academic expectations and guidelines in U.S. Moreover, teachers being unsupportive or their disinterest, and/or lack of knowledge or training </w:t>
      </w:r>
      <w:proofErr w:type="gramStart"/>
      <w:r w:rsidRPr="00AA5D16">
        <w:rPr>
          <w:rFonts w:ascii="Times New Roman" w:eastAsia="Calibri" w:hAnsi="Times New Roman" w:cs="Times New Roman"/>
          <w:sz w:val="24"/>
          <w:lang w:val="en-US"/>
        </w:rPr>
        <w:t>was</w:t>
      </w:r>
      <w:proofErr w:type="gramEnd"/>
      <w:r w:rsidRPr="00AA5D16">
        <w:rPr>
          <w:rFonts w:ascii="Times New Roman" w:eastAsia="Calibri" w:hAnsi="Times New Roman" w:cs="Times New Roman"/>
          <w:sz w:val="24"/>
          <w:lang w:val="en-US"/>
        </w:rPr>
        <w:t xml:space="preserve"> stated as </w:t>
      </w:r>
      <w:r w:rsidR="00472B77" w:rsidRPr="00AA5D16">
        <w:rPr>
          <w:rFonts w:ascii="Times New Roman" w:eastAsia="Calibri" w:hAnsi="Times New Roman" w:cs="Times New Roman"/>
          <w:sz w:val="24"/>
          <w:lang w:val="en-US"/>
        </w:rPr>
        <w:t>the other</w:t>
      </w:r>
      <w:r w:rsidRPr="00AA5D16">
        <w:rPr>
          <w:rFonts w:ascii="Times New Roman" w:eastAsia="Calibri" w:hAnsi="Times New Roman" w:cs="Times New Roman"/>
          <w:sz w:val="24"/>
          <w:lang w:val="en-US"/>
        </w:rPr>
        <w:t xml:space="preserve"> source</w:t>
      </w:r>
      <w:r w:rsidR="00472B77" w:rsidRPr="00AA5D16">
        <w:rPr>
          <w:rFonts w:ascii="Times New Roman" w:eastAsia="Calibri" w:hAnsi="Times New Roman" w:cs="Times New Roman"/>
          <w:sz w:val="24"/>
          <w:lang w:val="en-US"/>
        </w:rPr>
        <w:t>s</w:t>
      </w:r>
      <w:r w:rsidRPr="00AA5D16">
        <w:rPr>
          <w:rFonts w:ascii="Times New Roman" w:eastAsia="Calibri" w:hAnsi="Times New Roman" w:cs="Times New Roman"/>
          <w:sz w:val="24"/>
          <w:lang w:val="en-US"/>
        </w:rPr>
        <w:t xml:space="preserve"> of anxiety by the students, which draws attention to the importance of teacher education and training. </w:t>
      </w:r>
    </w:p>
    <w:p w:rsidR="00E2746C" w:rsidRPr="00AA5D16" w:rsidRDefault="00E2746C" w:rsidP="00E2746C">
      <w:pPr>
        <w:spacing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lastRenderedPageBreak/>
        <w:t>Different from the studies whose participants were university or college students, Al-</w:t>
      </w:r>
      <w:proofErr w:type="spellStart"/>
      <w:r w:rsidRPr="00AA5D16">
        <w:rPr>
          <w:rFonts w:ascii="Times New Roman" w:eastAsia="Calibri" w:hAnsi="Times New Roman" w:cs="Times New Roman"/>
          <w:sz w:val="24"/>
          <w:lang w:val="en-US"/>
        </w:rPr>
        <w:t>Shboul</w:t>
      </w:r>
      <w:proofErr w:type="spellEnd"/>
      <w:r w:rsidRPr="00AA5D16">
        <w:rPr>
          <w:rFonts w:ascii="Times New Roman" w:eastAsia="Calibri" w:hAnsi="Times New Roman" w:cs="Times New Roman"/>
          <w:sz w:val="24"/>
          <w:lang w:val="en-US"/>
        </w:rPr>
        <w:t xml:space="preserve"> and </w:t>
      </w:r>
      <w:proofErr w:type="spellStart"/>
      <w:r w:rsidRPr="00AA5D16">
        <w:rPr>
          <w:rFonts w:ascii="Times New Roman" w:eastAsia="Calibri" w:hAnsi="Times New Roman" w:cs="Times New Roman"/>
          <w:sz w:val="24"/>
          <w:lang w:val="en-US"/>
        </w:rPr>
        <w:t>Huwari</w:t>
      </w:r>
      <w:proofErr w:type="spellEnd"/>
      <w:r w:rsidRPr="00AA5D16">
        <w:rPr>
          <w:rFonts w:ascii="Times New Roman" w:eastAsia="Calibri" w:hAnsi="Times New Roman" w:cs="Times New Roman"/>
          <w:sz w:val="24"/>
          <w:lang w:val="en-US"/>
        </w:rPr>
        <w:t xml:space="preserve"> (2015) carried out a study with PhD students to find out </w:t>
      </w:r>
      <w:r w:rsidR="00472B77" w:rsidRPr="00AA5D16">
        <w:rPr>
          <w:rFonts w:ascii="Times New Roman" w:eastAsia="Calibri" w:hAnsi="Times New Roman" w:cs="Times New Roman"/>
          <w:sz w:val="24"/>
          <w:lang w:val="en-US"/>
        </w:rPr>
        <w:t xml:space="preserve">the </w:t>
      </w:r>
      <w:r w:rsidRPr="00AA5D16">
        <w:rPr>
          <w:rFonts w:ascii="Times New Roman" w:eastAsia="Calibri" w:hAnsi="Times New Roman" w:cs="Times New Roman"/>
          <w:sz w:val="24"/>
          <w:lang w:val="en-US"/>
        </w:rPr>
        <w:t>causes of their writing anxiety. The subjects were 21 Jordanian EFL learners who were writing their PhD thesis in a university in Malaysia. The results of the interviews revealed four themes. The first theme was lack of knowledge in English structure with three sub-themes: problems with coherence, problems in mechanism of writing, and limited vocabulary. The participants stated problems in coherence such as writing flow, conjunction</w:t>
      </w:r>
      <w:r w:rsidR="00AC7E5B">
        <w:rPr>
          <w:rFonts w:ascii="Times New Roman" w:eastAsia="Calibri" w:hAnsi="Times New Roman" w:cs="Times New Roman"/>
          <w:sz w:val="24"/>
          <w:lang w:val="en-US"/>
        </w:rPr>
        <w:t>s</w:t>
      </w:r>
      <w:r w:rsidRPr="00AA5D16">
        <w:rPr>
          <w:rFonts w:ascii="Times New Roman" w:eastAsia="Calibri" w:hAnsi="Times New Roman" w:cs="Times New Roman"/>
          <w:sz w:val="24"/>
          <w:lang w:val="en-US"/>
        </w:rPr>
        <w:t>, unrelated sentences, repetition, and sentence length as the main cause of their writing anxiety. Problems in mechanism such as grammar, reporting verbs, punctuation, spelling, paraphrasing, and capital letters ranked second in this theme. The second theme was negative attitude</w:t>
      </w:r>
      <w:r w:rsidR="00472B77" w:rsidRPr="00AA5D16">
        <w:rPr>
          <w:rFonts w:ascii="Times New Roman" w:eastAsia="Calibri" w:hAnsi="Times New Roman" w:cs="Times New Roman"/>
          <w:sz w:val="24"/>
          <w:lang w:val="en-US"/>
        </w:rPr>
        <w:t>s</w:t>
      </w:r>
      <w:r w:rsidRPr="00AA5D16">
        <w:rPr>
          <w:rFonts w:ascii="Times New Roman" w:eastAsia="Calibri" w:hAnsi="Times New Roman" w:cs="Times New Roman"/>
          <w:sz w:val="24"/>
          <w:lang w:val="en-US"/>
        </w:rPr>
        <w:t xml:space="preserve"> toward writing. The reasons may be various such as lack of motivation to write in English, and fear of evaluation. These participants were afraid of negative evaluation from their supervisors and examiners. The third theme was negative writing experiences in the past with two sub-themes: less practice in writing in their previous education life, and thinking in Arabic, then translating into English. Some students said that they had never written in English until they started PhD. Thus, most of them first thought in their native language and then translated it into English. The last theme </w:t>
      </w:r>
      <w:r w:rsidR="00AC7E5B">
        <w:rPr>
          <w:rFonts w:ascii="Times New Roman" w:eastAsia="Calibri" w:hAnsi="Times New Roman" w:cs="Times New Roman"/>
          <w:sz w:val="24"/>
          <w:lang w:val="en-US"/>
        </w:rPr>
        <w:t xml:space="preserve">that </w:t>
      </w:r>
      <w:r w:rsidRPr="00AA5D16">
        <w:rPr>
          <w:rFonts w:ascii="Times New Roman" w:eastAsia="Calibri" w:hAnsi="Times New Roman" w:cs="Times New Roman"/>
          <w:sz w:val="24"/>
          <w:lang w:val="en-US"/>
        </w:rPr>
        <w:t xml:space="preserve">emerged from the study was inadequate knowledge in academic writing. Half of the participants admitted </w:t>
      </w:r>
      <w:r w:rsidR="00AC7E5B">
        <w:rPr>
          <w:rFonts w:ascii="Times New Roman" w:eastAsia="Calibri" w:hAnsi="Times New Roman" w:cs="Times New Roman"/>
          <w:sz w:val="24"/>
          <w:lang w:val="en-US"/>
        </w:rPr>
        <w:t xml:space="preserve">that </w:t>
      </w:r>
      <w:r w:rsidRPr="00AA5D16">
        <w:rPr>
          <w:rFonts w:ascii="Times New Roman" w:eastAsia="Calibri" w:hAnsi="Times New Roman" w:cs="Times New Roman"/>
          <w:sz w:val="24"/>
          <w:lang w:val="en-US"/>
        </w:rPr>
        <w:t>they had problems with writing their proposal such as writing introduction, writing literature review, and writing the methodology, for they completed their master degree in Arabic. A few participants expressed a problem with the writing format, APA style, which they were not familiar with</w:t>
      </w:r>
      <w:r w:rsidR="00472B77" w:rsidRPr="00AA5D16">
        <w:rPr>
          <w:rFonts w:ascii="Times New Roman" w:eastAsia="Calibri" w:hAnsi="Times New Roman" w:cs="Times New Roman"/>
          <w:sz w:val="24"/>
          <w:lang w:val="en-US"/>
        </w:rPr>
        <w:t xml:space="preserve"> earlier</w:t>
      </w:r>
      <w:r w:rsidRPr="00AA5D16">
        <w:rPr>
          <w:rFonts w:ascii="Times New Roman" w:eastAsia="Calibri" w:hAnsi="Times New Roman" w:cs="Times New Roman"/>
          <w:sz w:val="24"/>
          <w:lang w:val="en-US"/>
        </w:rPr>
        <w:t xml:space="preserve">. </w:t>
      </w:r>
    </w:p>
    <w:p w:rsidR="00E2746C" w:rsidRPr="00AA5D16" w:rsidRDefault="00472B77"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Similarly, </w:t>
      </w:r>
      <w:proofErr w:type="spellStart"/>
      <w:r w:rsidR="00E2746C" w:rsidRPr="00AA5D16">
        <w:rPr>
          <w:rFonts w:ascii="Times New Roman" w:eastAsia="Calibri" w:hAnsi="Times New Roman" w:cs="Times New Roman"/>
          <w:sz w:val="24"/>
          <w:szCs w:val="24"/>
          <w:lang w:val="en-US"/>
        </w:rPr>
        <w:t>Latif</w:t>
      </w:r>
      <w:proofErr w:type="spellEnd"/>
      <w:r w:rsidR="00E2746C" w:rsidRPr="00AA5D16">
        <w:rPr>
          <w:rFonts w:ascii="Times New Roman" w:eastAsia="Calibri" w:hAnsi="Times New Roman" w:cs="Times New Roman"/>
          <w:sz w:val="24"/>
          <w:szCs w:val="24"/>
          <w:lang w:val="en-US"/>
        </w:rPr>
        <w:t xml:space="preserve"> (2012) investigated the sources of writing anxiety of Egyptian university students. The participants were 57 prospective English teachers whose mother tongue was Arabic. The researcher used an adapted instrument, English Writing Apprehension Scale (EWAS) to assess writing anxiety, semi-structured interviews to find out factors influencing their anxiety, and three </w:t>
      </w:r>
      <w:r w:rsidR="00E54EB6" w:rsidRPr="00AA5D16">
        <w:rPr>
          <w:rFonts w:ascii="Times New Roman" w:eastAsia="Calibri" w:hAnsi="Times New Roman" w:cs="Times New Roman"/>
          <w:sz w:val="24"/>
          <w:szCs w:val="24"/>
          <w:lang w:val="en-US"/>
        </w:rPr>
        <w:t>standardized</w:t>
      </w:r>
      <w:r w:rsidR="00E2746C" w:rsidRPr="00AA5D16">
        <w:rPr>
          <w:rFonts w:ascii="Times New Roman" w:eastAsia="Calibri" w:hAnsi="Times New Roman" w:cs="Times New Roman"/>
          <w:sz w:val="24"/>
          <w:szCs w:val="24"/>
          <w:lang w:val="en-US"/>
        </w:rPr>
        <w:t xml:space="preserve"> linguistic tests to </w:t>
      </w:r>
      <w:r w:rsidR="00E54EB6" w:rsidRPr="00AA5D16">
        <w:rPr>
          <w:rFonts w:ascii="Times New Roman" w:eastAsia="Calibri" w:hAnsi="Times New Roman" w:cs="Times New Roman"/>
          <w:sz w:val="24"/>
          <w:szCs w:val="24"/>
          <w:lang w:val="en-US"/>
        </w:rPr>
        <w:t>scrutinize</w:t>
      </w:r>
      <w:r w:rsidR="00E2746C" w:rsidRPr="00AA5D16">
        <w:rPr>
          <w:rFonts w:ascii="Times New Roman" w:eastAsia="Calibri" w:hAnsi="Times New Roman" w:cs="Times New Roman"/>
          <w:sz w:val="24"/>
          <w:szCs w:val="24"/>
          <w:lang w:val="en-US"/>
        </w:rPr>
        <w:t xml:space="preserve"> a correlation between the students’ linguistic</w:t>
      </w:r>
      <w:r w:rsidR="00AA5D16">
        <w:rPr>
          <w:rFonts w:ascii="Times New Roman" w:eastAsia="Calibri" w:hAnsi="Times New Roman" w:cs="Times New Roman"/>
          <w:sz w:val="24"/>
          <w:szCs w:val="24"/>
          <w:lang w:val="en-US"/>
        </w:rPr>
        <w:t xml:space="preserve"> </w:t>
      </w:r>
      <w:r w:rsidR="00E2746C" w:rsidRPr="00AA5D16">
        <w:rPr>
          <w:rFonts w:ascii="Times New Roman" w:eastAsia="Calibri" w:hAnsi="Times New Roman" w:cs="Times New Roman"/>
          <w:sz w:val="24"/>
          <w:szCs w:val="24"/>
          <w:lang w:val="en-US"/>
        </w:rPr>
        <w:t>knowledge, grammar and vocabulary, and their English writing anxiety. The results revealed six sources of writing anxiety. The first source</w:t>
      </w:r>
      <w:r w:rsidR="00AC7E5B">
        <w:rPr>
          <w:rFonts w:ascii="Times New Roman" w:eastAsia="Calibri" w:hAnsi="Times New Roman" w:cs="Times New Roman"/>
          <w:sz w:val="24"/>
          <w:szCs w:val="24"/>
          <w:lang w:val="en-US"/>
        </w:rPr>
        <w:t xml:space="preserve"> that</w:t>
      </w:r>
      <w:r w:rsidR="00E2746C" w:rsidRPr="00AA5D16">
        <w:rPr>
          <w:rFonts w:ascii="Times New Roman" w:eastAsia="Calibri" w:hAnsi="Times New Roman" w:cs="Times New Roman"/>
          <w:sz w:val="24"/>
          <w:szCs w:val="24"/>
          <w:lang w:val="en-US"/>
        </w:rPr>
        <w:t xml:space="preserve"> emerged in the study was linguistic knowledge level. The students who got higher in the three linguistic tests scored lower in the EWAS. Thus, the students with lower linguistic knowledge felt more anxious while writing. Related to the first one, the second source was perceived language competence, namely how one perceives his linguistic </w:t>
      </w:r>
      <w:r w:rsidR="00E2746C" w:rsidRPr="00AA5D16">
        <w:rPr>
          <w:rFonts w:ascii="Times New Roman" w:eastAsia="Calibri" w:hAnsi="Times New Roman" w:cs="Times New Roman"/>
          <w:sz w:val="24"/>
          <w:szCs w:val="24"/>
          <w:lang w:val="en-US"/>
        </w:rPr>
        <w:lastRenderedPageBreak/>
        <w:t xml:space="preserve">competence. Lack of confidence about their grammar and vocabulary knowledge was commonly stated by the students. Furthermore, highly anxious students selected improving their language-related writing skills as their main need more than less anxious students. There were also negative significant correlations between the students’ writing anxiety scores and their writing performance level, specifically text content, </w:t>
      </w:r>
      <w:r w:rsidR="00E54EB6" w:rsidRPr="00AA5D16">
        <w:rPr>
          <w:rFonts w:ascii="Times New Roman" w:eastAsia="Calibri" w:hAnsi="Times New Roman" w:cs="Times New Roman"/>
          <w:sz w:val="24"/>
          <w:szCs w:val="24"/>
          <w:lang w:val="en-US"/>
        </w:rPr>
        <w:t>organization</w:t>
      </w:r>
      <w:r w:rsidR="00E2746C" w:rsidRPr="00AA5D16">
        <w:rPr>
          <w:rFonts w:ascii="Times New Roman" w:eastAsia="Calibri" w:hAnsi="Times New Roman" w:cs="Times New Roman"/>
          <w:sz w:val="24"/>
          <w:szCs w:val="24"/>
          <w:lang w:val="en-US"/>
        </w:rPr>
        <w:t xml:space="preserve">, vocabulary, language use, and mechanics scores. This result also supports that learners have more “concerns about linguistic errors than ideational and </w:t>
      </w:r>
      <w:r w:rsidR="00E54EB6" w:rsidRPr="00AA5D16">
        <w:rPr>
          <w:rFonts w:ascii="Times New Roman" w:eastAsia="Calibri" w:hAnsi="Times New Roman" w:cs="Times New Roman"/>
          <w:sz w:val="24"/>
          <w:szCs w:val="24"/>
          <w:lang w:val="en-US"/>
        </w:rPr>
        <w:t>organizational</w:t>
      </w:r>
      <w:r w:rsidR="00E2746C" w:rsidRPr="00AA5D16">
        <w:rPr>
          <w:rFonts w:ascii="Times New Roman" w:eastAsia="Calibri" w:hAnsi="Times New Roman" w:cs="Times New Roman"/>
          <w:sz w:val="24"/>
          <w:szCs w:val="24"/>
          <w:lang w:val="en-US"/>
        </w:rPr>
        <w:t xml:space="preserve"> ones” (</w:t>
      </w:r>
      <w:proofErr w:type="spellStart"/>
      <w:r w:rsidR="00E2746C" w:rsidRPr="00AA5D16">
        <w:rPr>
          <w:rFonts w:ascii="Times New Roman" w:eastAsia="Calibri" w:hAnsi="Times New Roman" w:cs="Times New Roman"/>
          <w:sz w:val="24"/>
          <w:szCs w:val="24"/>
          <w:lang w:val="en-US"/>
        </w:rPr>
        <w:t>Latif</w:t>
      </w:r>
      <w:proofErr w:type="spellEnd"/>
      <w:r w:rsidR="00E2746C" w:rsidRPr="00AA5D16">
        <w:rPr>
          <w:rFonts w:ascii="Times New Roman" w:eastAsia="Calibri" w:hAnsi="Times New Roman" w:cs="Times New Roman"/>
          <w:sz w:val="24"/>
          <w:szCs w:val="24"/>
          <w:lang w:val="en-US"/>
        </w:rPr>
        <w:t xml:space="preserve">, 2012, p. 8). The other source of writing anxiety was perceived writing competence, which shows that more anxious students have lower self-efficacy about their writing. Three factors were found to shape the students’ perceived writing competence: writing achievement, history of writing performance improvement, and feedback from others. The fifth source stated by the students was instructional practices. The students mentioned about a lack of writing practice and adequate feedback, and teachers’ overuse of criticism. Lastly, fear of criticism is another source for writing anxiety. The students reported worrying about not only teacher criticism but also peer criticism. Moreover, it was also found that non-anxious students did not mention about their fear of peer criticism, yet only two of them mentioned their fear of teacher criticism. The researcher suggests improving students’ linguistic knowledge and writing ability to create positive attitudes towards writing and a positive change in their self-perceived beliefs.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In spite of the increasing number in the recent years, the studies on the sources of second language writing anxiety are still scant in Turkey. Besides, the majority of these studies have focused on</w:t>
      </w:r>
      <w:r w:rsidR="00472B77" w:rsidRPr="00AA5D16">
        <w:rPr>
          <w:rFonts w:ascii="Times New Roman" w:eastAsia="Calibri" w:hAnsi="Times New Roman" w:cs="Times New Roman"/>
          <w:sz w:val="24"/>
          <w:szCs w:val="24"/>
          <w:lang w:val="en-US"/>
        </w:rPr>
        <w:t xml:space="preserve"> the views of</w:t>
      </w:r>
      <w:r w:rsidRPr="00AA5D16">
        <w:rPr>
          <w:rFonts w:ascii="Times New Roman" w:eastAsia="Calibri" w:hAnsi="Times New Roman" w:cs="Times New Roman"/>
          <w:sz w:val="24"/>
          <w:szCs w:val="24"/>
          <w:lang w:val="en-US"/>
        </w:rPr>
        <w:t xml:space="preserve"> prospective teachers (PTs) of EFL. </w:t>
      </w:r>
      <w:proofErr w:type="spellStart"/>
      <w:r w:rsidRPr="00AA5D16">
        <w:rPr>
          <w:rFonts w:ascii="Times New Roman" w:eastAsia="Calibri" w:hAnsi="Times New Roman" w:cs="Times New Roman"/>
          <w:sz w:val="24"/>
          <w:szCs w:val="24"/>
          <w:lang w:val="en-US"/>
        </w:rPr>
        <w:t>Atay</w:t>
      </w:r>
      <w:proofErr w:type="spellEnd"/>
      <w:r w:rsidRPr="00AA5D16">
        <w:rPr>
          <w:rFonts w:ascii="Times New Roman" w:eastAsia="Calibri" w:hAnsi="Times New Roman" w:cs="Times New Roman"/>
          <w:sz w:val="24"/>
          <w:szCs w:val="24"/>
          <w:lang w:val="en-US"/>
        </w:rPr>
        <w:t xml:space="preserve"> and Kurt (2006) investigated the levels of and factors associated with the second language writing anxiety of 85 fourth year students whose majors were English Language Teaching. They used Cheng’s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xml:space="preserve">) SLWAI to measure the degree of anxiety and an open-ended questionnaire to collect in-depth information about the PTs’ writing anxiety experiences. The means of anxiety of the PTs in this study were 32% high anxious, 49% average anxious, and 19% low anxious. The analysis of the qualitative data showed that the major perceived difficulties during writing were inability to organize their thoughts and to produce any ideas, poor vocabulary and grammar knowledge, and thinking in L1. Next, the students stated teachers, past experiences, time limit, exams, classroom setting, peer effect, and topic as factors generating anxiety. Most of the students related their anxiety to fear of </w:t>
      </w:r>
      <w:r w:rsidRPr="00AA5D16">
        <w:rPr>
          <w:rFonts w:ascii="Times New Roman" w:eastAsia="Calibri" w:hAnsi="Times New Roman" w:cs="Times New Roman"/>
          <w:sz w:val="24"/>
          <w:szCs w:val="24"/>
          <w:lang w:val="en-US"/>
        </w:rPr>
        <w:lastRenderedPageBreak/>
        <w:t xml:space="preserve">getting low marks and inability to concentrate. The researchers suggest establishing a confidence boosting, fair, and encouraging classroom atmosphere.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Ateş</w:t>
      </w:r>
      <w:proofErr w:type="spellEnd"/>
      <w:r w:rsidRPr="00AA5D16">
        <w:rPr>
          <w:rFonts w:ascii="Times New Roman" w:eastAsia="Calibri" w:hAnsi="Times New Roman" w:cs="Times New Roman"/>
          <w:sz w:val="24"/>
          <w:szCs w:val="24"/>
          <w:lang w:val="en-US"/>
        </w:rPr>
        <w:t xml:space="preserve"> (2013) in her master </w:t>
      </w:r>
      <w:r w:rsidR="00F9357B">
        <w:rPr>
          <w:rFonts w:ascii="Times New Roman" w:eastAsia="Calibri" w:hAnsi="Times New Roman" w:cs="Times New Roman"/>
          <w:sz w:val="24"/>
          <w:szCs w:val="24"/>
          <w:lang w:val="en-US"/>
        </w:rPr>
        <w:t>thesis</w:t>
      </w:r>
      <w:r w:rsidRPr="00AA5D16">
        <w:rPr>
          <w:rFonts w:ascii="Times New Roman" w:eastAsia="Calibri" w:hAnsi="Times New Roman" w:cs="Times New Roman"/>
          <w:sz w:val="24"/>
          <w:szCs w:val="24"/>
          <w:lang w:val="en-US"/>
        </w:rPr>
        <w:t xml:space="preserve"> scrutinized foreign language writing anxiety of prospective teachers thoroughly. The participants were 170 ELT students including freshmen, sophomores, juniors and seniors. The data were collected from both prospective teachers and ELT instructors who wrote</w:t>
      </w:r>
      <w:r w:rsidR="00472B77" w:rsidRPr="00AA5D16">
        <w:rPr>
          <w:rFonts w:ascii="Times New Roman" w:eastAsia="Calibri" w:hAnsi="Times New Roman" w:cs="Times New Roman"/>
          <w:sz w:val="24"/>
          <w:szCs w:val="24"/>
          <w:lang w:val="en-US"/>
        </w:rPr>
        <w:t xml:space="preserve"> down</w:t>
      </w:r>
      <w:r w:rsidRPr="00AA5D16">
        <w:rPr>
          <w:rFonts w:ascii="Times New Roman" w:eastAsia="Calibri" w:hAnsi="Times New Roman" w:cs="Times New Roman"/>
          <w:sz w:val="24"/>
          <w:szCs w:val="24"/>
          <w:lang w:val="en-US"/>
        </w:rPr>
        <w:t xml:space="preserve"> the reasons of the students’ anxiety from their points of view. The researcher used SLWAI to measure the level of anxiety, Questionnaire of the ESL Writing Anxiety (QCEWA) by Zhang (2011) to find out the causes of their writing anxiety, and a questionnaire with an open-ended question to discover any other sources they would like to add. It was found that the students generally experienced average levels of L2 writing anxiety. It was also noticed that the freshmen (M= 63%) and the sophomores (M= 64%) demonstrated higher levels of writing anxiety than the juniors (M= 58%) and the seniors (M= 47%), showing that language instruction can be a factor to reduce anxiety over time. When looking into the sub-scales of the SLWAI, the participants in this study experienced cognitive anxiety (M= 21%) the most, which was followed by avoidance </w:t>
      </w:r>
      <w:proofErr w:type="spellStart"/>
      <w:r w:rsidRPr="00AA5D16">
        <w:rPr>
          <w:rFonts w:ascii="Times New Roman" w:eastAsia="Calibri" w:hAnsi="Times New Roman" w:cs="Times New Roman"/>
          <w:sz w:val="24"/>
          <w:szCs w:val="24"/>
          <w:lang w:val="en-US"/>
        </w:rPr>
        <w:t>behaviour</w:t>
      </w:r>
      <w:proofErr w:type="spellEnd"/>
      <w:r w:rsidRPr="00AA5D16">
        <w:rPr>
          <w:rFonts w:ascii="Times New Roman" w:eastAsia="Calibri" w:hAnsi="Times New Roman" w:cs="Times New Roman"/>
          <w:sz w:val="24"/>
          <w:szCs w:val="24"/>
          <w:lang w:val="en-US"/>
        </w:rPr>
        <w:t xml:space="preserve"> (M= 19, 5%) and somatic anxiety (M= 17%). The four common sources of writing anxiety identified from the QCEWA were (1) lack of topical knowledge, (2) linguistic difficulties, (3) insufficient writing practice, and (4) insufficient writing techniques relatively. The results from the open-ended question revealed limited writing time, dislike of writing classes, having to obey the rules of writing, thinking in L1, physical atmosphere of the classroom, advanced linguistic structures, different types of essays, and lack of topical terminology as sources of L2 writing anxiety. The ELT instructors argued linguistic factors, namely inadequate proficiency in grammar and vocabulary, as the first source of L2 writing anxiety of the prospective teachers. They then listed cognitive factors such as lack of coping strategies with linguistic difficulties, lack of adequate writing experience/instruction in L1, and negative previous writing experiences either in L1 or in the target language. Lack of interest in writing and in social and cultural issues, or negative attitude towards target culture were some of the affective factors stated by the instructors. Teaching procedures like limited time, classroom setting, and type of feedback; and lastly, student </w:t>
      </w:r>
      <w:proofErr w:type="spellStart"/>
      <w:r w:rsidRPr="00AA5D16">
        <w:rPr>
          <w:rFonts w:ascii="Times New Roman" w:eastAsia="Calibri" w:hAnsi="Times New Roman" w:cs="Times New Roman"/>
          <w:sz w:val="24"/>
          <w:szCs w:val="24"/>
          <w:lang w:val="en-US"/>
        </w:rPr>
        <w:t>behaviours</w:t>
      </w:r>
      <w:proofErr w:type="spellEnd"/>
      <w:r w:rsidRPr="00AA5D16">
        <w:rPr>
          <w:rFonts w:ascii="Times New Roman" w:eastAsia="Calibri" w:hAnsi="Times New Roman" w:cs="Times New Roman"/>
          <w:sz w:val="24"/>
          <w:szCs w:val="24"/>
          <w:lang w:val="en-US"/>
        </w:rPr>
        <w:t xml:space="preserve"> like lack of reading habits were also provided as sources of L2 writing anxiety by the instructors.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lastRenderedPageBreak/>
        <w:t>In her study, Kara (2013) investigated 150 prospective EFL teachers’ reasons of writing anxiety and failure in writing classes. The participants wrote two paragraphs explaining their reasons. The researcher categorized the results into four: (1) writing itself, (2) writing as a skill, (3) teacher, and (4) coursebook. Lack of writing habit and lack of writing practices in their past education experiences were stated as reasons related to writing itself. For writing as a skill, the students stated</w:t>
      </w:r>
      <w:r w:rsidR="00472B77" w:rsidRPr="00AA5D16">
        <w:rPr>
          <w:rFonts w:ascii="Times New Roman" w:eastAsia="Calibri" w:hAnsi="Times New Roman" w:cs="Times New Roman"/>
          <w:sz w:val="24"/>
          <w:szCs w:val="24"/>
          <w:lang w:val="en-US"/>
        </w:rPr>
        <w:t xml:space="preserve"> that</w:t>
      </w:r>
      <w:r w:rsidRPr="00AA5D16">
        <w:rPr>
          <w:rFonts w:ascii="Times New Roman" w:eastAsia="Calibri" w:hAnsi="Times New Roman" w:cs="Times New Roman"/>
          <w:sz w:val="24"/>
          <w:szCs w:val="24"/>
          <w:lang w:val="en-US"/>
        </w:rPr>
        <w:t xml:space="preserve"> they lack</w:t>
      </w:r>
      <w:r w:rsidR="00472B77" w:rsidRPr="00AA5D16">
        <w:rPr>
          <w:rFonts w:ascii="Times New Roman" w:eastAsia="Calibri" w:hAnsi="Times New Roman" w:cs="Times New Roman"/>
          <w:sz w:val="24"/>
          <w:szCs w:val="24"/>
          <w:lang w:val="en-US"/>
        </w:rPr>
        <w:t>ed sufficient</w:t>
      </w:r>
      <w:r w:rsidR="00AA5D16">
        <w:rPr>
          <w:rFonts w:ascii="Times New Roman" w:eastAsia="Calibri" w:hAnsi="Times New Roman" w:cs="Times New Roman"/>
          <w:sz w:val="24"/>
          <w:szCs w:val="24"/>
          <w:lang w:val="en-US"/>
        </w:rPr>
        <w:t xml:space="preserve"> </w:t>
      </w:r>
      <w:r w:rsidR="00472B77" w:rsidRPr="00AA5D16">
        <w:rPr>
          <w:rFonts w:ascii="Times New Roman" w:eastAsia="Calibri" w:hAnsi="Times New Roman" w:cs="Times New Roman"/>
          <w:sz w:val="24"/>
          <w:szCs w:val="24"/>
          <w:lang w:val="en-US"/>
        </w:rPr>
        <w:t>language proficiency and</w:t>
      </w:r>
      <w:r w:rsid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strategies such as organizing and combinin</w:t>
      </w:r>
      <w:r w:rsidR="00472B77" w:rsidRPr="00AA5D16">
        <w:rPr>
          <w:rFonts w:ascii="Times New Roman" w:eastAsia="Calibri" w:hAnsi="Times New Roman" w:cs="Times New Roman"/>
          <w:sz w:val="24"/>
          <w:szCs w:val="24"/>
          <w:lang w:val="en-US"/>
        </w:rPr>
        <w:t>g ideas, and gathering information</w:t>
      </w:r>
      <w:r w:rsidRPr="00AA5D16">
        <w:rPr>
          <w:rFonts w:ascii="Times New Roman" w:eastAsia="Calibri" w:hAnsi="Times New Roman" w:cs="Times New Roman"/>
          <w:sz w:val="24"/>
          <w:szCs w:val="24"/>
          <w:lang w:val="en-US"/>
        </w:rPr>
        <w:t xml:space="preserve">. The students grumbled about the teacher’s not encouraging </w:t>
      </w:r>
      <w:proofErr w:type="spellStart"/>
      <w:r w:rsidRPr="00AA5D16">
        <w:rPr>
          <w:rFonts w:ascii="Times New Roman" w:eastAsia="Calibri" w:hAnsi="Times New Roman" w:cs="Times New Roman"/>
          <w:sz w:val="24"/>
          <w:szCs w:val="24"/>
          <w:lang w:val="en-US"/>
        </w:rPr>
        <w:t>behaviours</w:t>
      </w:r>
      <w:proofErr w:type="spellEnd"/>
      <w:r w:rsidRPr="00AA5D16">
        <w:rPr>
          <w:rFonts w:ascii="Times New Roman" w:eastAsia="Calibri" w:hAnsi="Times New Roman" w:cs="Times New Roman"/>
          <w:sz w:val="24"/>
          <w:szCs w:val="24"/>
          <w:lang w:val="en-US"/>
        </w:rPr>
        <w:t xml:space="preserve">, not giving feedback, not being interested in their writing problems, and teaching style. Lastly, especially when the coursebook did not explain clearly or provide enough examples, the students expressed being anxious. </w:t>
      </w:r>
    </w:p>
    <w:p w:rsidR="00E2746C" w:rsidRPr="00AA5D16" w:rsidRDefault="00E2746C" w:rsidP="00E2746C">
      <w:pPr>
        <w:spacing w:line="360" w:lineRule="auto"/>
        <w:ind w:firstLine="53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Susoy</w:t>
      </w:r>
      <w:proofErr w:type="spellEnd"/>
      <w:r w:rsidRPr="00AA5D16">
        <w:rPr>
          <w:rFonts w:ascii="Times New Roman" w:eastAsia="Calibri" w:hAnsi="Times New Roman" w:cs="Times New Roman"/>
          <w:sz w:val="24"/>
          <w:szCs w:val="24"/>
          <w:lang w:val="en-US"/>
        </w:rPr>
        <w:t xml:space="preserve"> and Tanyer (2013) examined L2 writing anxiety levels and possible sources, as well as perceptions and attitudes towards writing anxiety of Turkish prospective teachers of EFL in a state university. The participants were 48 freshman students taking a writing course. They used SLWAI and an open-ended questionnaire as the instruments of the study, and also the participants’ first midterm exam scores as an index of their performance. The results showed that 19% of the participants were highly anxious</w:t>
      </w:r>
      <w:r w:rsidR="00472B77" w:rsidRPr="00AA5D16">
        <w:rPr>
          <w:rFonts w:ascii="Times New Roman" w:eastAsia="Calibri" w:hAnsi="Times New Roman" w:cs="Times New Roman"/>
          <w:sz w:val="24"/>
          <w:szCs w:val="24"/>
          <w:lang w:val="en-US"/>
        </w:rPr>
        <w:t>, 60% were moderate</w:t>
      </w:r>
      <w:r w:rsidR="00F9357B">
        <w:rPr>
          <w:rFonts w:ascii="Times New Roman" w:eastAsia="Calibri" w:hAnsi="Times New Roman" w:cs="Times New Roman"/>
          <w:sz w:val="24"/>
          <w:szCs w:val="24"/>
          <w:lang w:val="en-US"/>
        </w:rPr>
        <w:t>ly</w:t>
      </w:r>
      <w:r w:rsidR="00472B77" w:rsidRPr="00AA5D16">
        <w:rPr>
          <w:rFonts w:ascii="Times New Roman" w:eastAsia="Calibri" w:hAnsi="Times New Roman" w:cs="Times New Roman"/>
          <w:sz w:val="24"/>
          <w:szCs w:val="24"/>
          <w:lang w:val="en-US"/>
        </w:rPr>
        <w:t xml:space="preserve"> anxious</w:t>
      </w:r>
      <w:r w:rsidRPr="00AA5D16">
        <w:rPr>
          <w:rFonts w:ascii="Times New Roman" w:eastAsia="Calibri" w:hAnsi="Times New Roman" w:cs="Times New Roman"/>
          <w:sz w:val="24"/>
          <w:szCs w:val="24"/>
          <w:lang w:val="en-US"/>
        </w:rPr>
        <w:t xml:space="preserve"> while 21% were categorized as low anxious. A significant negative relationship was found between writing anxiety and writing performance. The participants listed the difficulties they had while writing like choosing appropriate vocabulary items, fixed patterns and rules of writing, inability to express their ideas in L2, and etc. As sources of their writing anxiety, fear of exams and negative evaluation, lack of previous writing practice and vocabulary, time pressure, academic writing rules, and writing topics were among the most common ones. Majority of the students argued that they would avoid teaching writing in the future due to their writing anxiety. Therefore, the researchers recommended replacing the teacher-centered classroom atmosphere with other evaluation methods like peer or self-evaluation in writing classes of pre-service teachers. </w:t>
      </w:r>
    </w:p>
    <w:p w:rsidR="00E2746C" w:rsidRPr="00AA5D16" w:rsidRDefault="00E2746C" w:rsidP="00E2746C">
      <w:pPr>
        <w:spacing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szCs w:val="24"/>
          <w:lang w:val="en-US"/>
        </w:rPr>
        <w:t xml:space="preserve"> Another study conducted by </w:t>
      </w:r>
      <w:proofErr w:type="spellStart"/>
      <w:r w:rsidRPr="00AA5D16">
        <w:rPr>
          <w:rFonts w:ascii="Times New Roman" w:eastAsia="Calibri" w:hAnsi="Times New Roman" w:cs="Times New Roman"/>
          <w:sz w:val="24"/>
          <w:szCs w:val="24"/>
          <w:lang w:val="en-US"/>
        </w:rPr>
        <w:t>Kırmızı</w:t>
      </w:r>
      <w:proofErr w:type="spellEnd"/>
      <w:r w:rsidRPr="00AA5D16">
        <w:rPr>
          <w:rFonts w:ascii="Times New Roman" w:eastAsia="Calibri" w:hAnsi="Times New Roman" w:cs="Times New Roman"/>
          <w:sz w:val="24"/>
          <w:szCs w:val="24"/>
          <w:lang w:val="en-US"/>
        </w:rPr>
        <w:t xml:space="preserve"> and </w:t>
      </w:r>
      <w:proofErr w:type="spellStart"/>
      <w:r w:rsidRPr="00AA5D16">
        <w:rPr>
          <w:rFonts w:ascii="Times New Roman" w:eastAsia="Calibri" w:hAnsi="Times New Roman" w:cs="Times New Roman"/>
          <w:sz w:val="24"/>
          <w:szCs w:val="24"/>
          <w:lang w:val="en-US"/>
        </w:rPr>
        <w:t>Kırmızı</w:t>
      </w:r>
      <w:proofErr w:type="spellEnd"/>
      <w:r w:rsidRPr="00AA5D16">
        <w:rPr>
          <w:rFonts w:ascii="Times New Roman" w:eastAsia="Calibri" w:hAnsi="Times New Roman" w:cs="Times New Roman"/>
          <w:sz w:val="24"/>
          <w:szCs w:val="24"/>
          <w:lang w:val="en-US"/>
        </w:rPr>
        <w:t xml:space="preserve"> (2015) investigated writing efficacy, writing anxiety, and causes of writing anxiety of high education L2 learners. The participants were 172 English Language and Literature students from second, third and fourth grades in a state university. The utilized instruments were SLWAI, </w:t>
      </w:r>
      <w:r w:rsidRPr="00AA5D16">
        <w:rPr>
          <w:rFonts w:ascii="Times New Roman" w:eastAsia="Calibri" w:hAnsi="Times New Roman" w:cs="Times New Roman"/>
          <w:sz w:val="24"/>
          <w:lang w:val="en-US"/>
        </w:rPr>
        <w:t>Writing Efficacy Scale (</w:t>
      </w:r>
      <w:proofErr w:type="spellStart"/>
      <w:r w:rsidRPr="00AA5D16">
        <w:rPr>
          <w:rFonts w:ascii="Times New Roman" w:eastAsia="Calibri" w:hAnsi="Times New Roman" w:cs="Times New Roman"/>
          <w:sz w:val="24"/>
          <w:lang w:val="en-US"/>
        </w:rPr>
        <w:t>Yavuz-Erkan</w:t>
      </w:r>
      <w:proofErr w:type="spellEnd"/>
      <w:r w:rsidRPr="00AA5D16">
        <w:rPr>
          <w:rFonts w:ascii="Times New Roman" w:eastAsia="Calibri" w:hAnsi="Times New Roman" w:cs="Times New Roman"/>
          <w:sz w:val="24"/>
          <w:lang w:val="en-US"/>
        </w:rPr>
        <w:t xml:space="preserve">, 2004, cited in </w:t>
      </w:r>
      <w:proofErr w:type="spellStart"/>
      <w:r w:rsidRPr="00AA5D16">
        <w:rPr>
          <w:rFonts w:ascii="Times New Roman" w:eastAsia="Calibri" w:hAnsi="Times New Roman" w:cs="Times New Roman"/>
          <w:sz w:val="24"/>
          <w:lang w:val="en-US"/>
        </w:rPr>
        <w:t>Kırmızı</w:t>
      </w:r>
      <w:proofErr w:type="spellEnd"/>
      <w:r w:rsidR="00E117C7">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&amp;</w:t>
      </w:r>
      <w:r w:rsidR="00E117C7">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Kırmızı</w:t>
      </w:r>
      <w:proofErr w:type="spellEnd"/>
      <w:r w:rsidRPr="00AA5D16">
        <w:rPr>
          <w:rFonts w:ascii="Times New Roman" w:eastAsia="Calibri" w:hAnsi="Times New Roman" w:cs="Times New Roman"/>
          <w:sz w:val="24"/>
          <w:lang w:val="en-US"/>
        </w:rPr>
        <w:t xml:space="preserve">, 2015), and Causes of Writing Anxiety Inventory. The results showed that the participants had a moderate to high level of </w:t>
      </w:r>
      <w:r w:rsidRPr="00AA5D16">
        <w:rPr>
          <w:rFonts w:ascii="Times New Roman" w:eastAsia="Calibri" w:hAnsi="Times New Roman" w:cs="Times New Roman"/>
          <w:sz w:val="24"/>
          <w:lang w:val="en-US"/>
        </w:rPr>
        <w:lastRenderedPageBreak/>
        <w:t>writing anxiety, and there was a negative correlation between writing self-efficacy and writing anxiety. The major causes were specified as time pressure, negative evaluation of the teacher, lack of sufficient English writing practice.</w:t>
      </w:r>
    </w:p>
    <w:p w:rsidR="00E2746C" w:rsidRPr="00AA5D16" w:rsidRDefault="00E2746C" w:rsidP="00E2746C">
      <w:pPr>
        <w:spacing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szCs w:val="24"/>
          <w:lang w:val="en-US"/>
        </w:rPr>
        <w:t xml:space="preserve">Lastly, </w:t>
      </w:r>
      <w:proofErr w:type="spellStart"/>
      <w:r w:rsidRPr="00AA5D16">
        <w:rPr>
          <w:rFonts w:ascii="Times New Roman" w:eastAsia="Calibri" w:hAnsi="Times New Roman" w:cs="Times New Roman"/>
          <w:sz w:val="24"/>
          <w:szCs w:val="24"/>
          <w:lang w:val="en-US"/>
        </w:rPr>
        <w:t>Öztürk</w:t>
      </w:r>
      <w:proofErr w:type="spellEnd"/>
      <w:r w:rsidRPr="00AA5D16">
        <w:rPr>
          <w:rFonts w:ascii="Times New Roman" w:eastAsia="Calibri" w:hAnsi="Times New Roman" w:cs="Times New Roman"/>
          <w:sz w:val="24"/>
          <w:szCs w:val="24"/>
          <w:lang w:val="en-US"/>
        </w:rPr>
        <w:t xml:space="preserve"> and </w:t>
      </w:r>
      <w:proofErr w:type="spellStart"/>
      <w:r w:rsidRPr="00AA5D16">
        <w:rPr>
          <w:rFonts w:ascii="Times New Roman" w:eastAsia="Calibri" w:hAnsi="Times New Roman" w:cs="Times New Roman"/>
          <w:sz w:val="24"/>
          <w:szCs w:val="24"/>
          <w:lang w:val="en-US"/>
        </w:rPr>
        <w:t>Çeçen</w:t>
      </w:r>
      <w:proofErr w:type="spellEnd"/>
      <w:r w:rsidRPr="00AA5D16">
        <w:rPr>
          <w:rFonts w:ascii="Times New Roman" w:eastAsia="Calibri" w:hAnsi="Times New Roman" w:cs="Times New Roman"/>
          <w:sz w:val="24"/>
          <w:szCs w:val="24"/>
          <w:lang w:val="en-US"/>
        </w:rPr>
        <w:t xml:space="preserve"> (2014) carried out a study to examine L2 writing anxiety and writing self-efficacy with preparatory school students, which is a similar context to the one in the present study. The participants were 240 students with elementary, pre-intermediate, and intermediate levels of English from eight different universities. The universities were selected randomly from each region of Turkey (two from Aegean region for instance). The researchers used SLWAI, </w:t>
      </w:r>
      <w:r w:rsidRPr="00AA5D16">
        <w:rPr>
          <w:rFonts w:ascii="Times New Roman" w:eastAsia="Calibri" w:hAnsi="Times New Roman" w:cs="Times New Roman"/>
          <w:sz w:val="24"/>
          <w:lang w:val="en-US"/>
        </w:rPr>
        <w:t>English Writing Self-efficacy Scale (Cheng, 2004), and semi-structured interviews with 240 students. It was found that the students in the study had moderate level of anxiety. Moreover, there was a negative correlation between writing anxiety and writing self-efficacy of the students. In other words, when the students’ anxiety level got high, their level of self-efficacy got low, or vice versa. When asked about the causes of their writing anxiety in the interviews, the students frequently mentioned lack of vocabulary knowledge, inability to generate ideas</w:t>
      </w:r>
      <w:r w:rsidR="00472B77" w:rsidRPr="00AA5D16">
        <w:rPr>
          <w:rFonts w:ascii="Times New Roman" w:eastAsia="Calibri" w:hAnsi="Times New Roman" w:cs="Times New Roman"/>
          <w:sz w:val="24"/>
          <w:lang w:val="en-US"/>
        </w:rPr>
        <w:t>,</w:t>
      </w:r>
      <w:r w:rsidR="00AA5D16">
        <w:rPr>
          <w:rFonts w:ascii="Times New Roman" w:eastAsia="Calibri" w:hAnsi="Times New Roman" w:cs="Times New Roman"/>
          <w:sz w:val="24"/>
          <w:lang w:val="en-US"/>
        </w:rPr>
        <w:t xml:space="preserve"> </w:t>
      </w:r>
      <w:r w:rsidR="008F1947" w:rsidRPr="00AA5D16">
        <w:rPr>
          <w:rFonts w:ascii="Times New Roman" w:eastAsia="Calibri" w:hAnsi="Times New Roman" w:cs="Times New Roman"/>
          <w:sz w:val="24"/>
          <w:lang w:val="en-US"/>
        </w:rPr>
        <w:t>idea</w:t>
      </w:r>
      <w:r w:rsidR="00AA5D16">
        <w:rPr>
          <w:rFonts w:ascii="Times New Roman" w:eastAsia="Calibri" w:hAnsi="Times New Roman" w:cs="Times New Roman"/>
          <w:sz w:val="24"/>
          <w:lang w:val="en-US"/>
        </w:rPr>
        <w:t xml:space="preserve"> </w:t>
      </w:r>
      <w:r w:rsidR="008F1947" w:rsidRPr="00AA5D16">
        <w:rPr>
          <w:rFonts w:ascii="Times New Roman" w:eastAsia="Calibri" w:hAnsi="Times New Roman" w:cs="Times New Roman"/>
          <w:sz w:val="24"/>
          <w:lang w:val="en-US"/>
        </w:rPr>
        <w:t>organization</w:t>
      </w:r>
      <w:r w:rsidRPr="00AA5D16">
        <w:rPr>
          <w:rFonts w:ascii="Times New Roman" w:eastAsia="Calibri" w:hAnsi="Times New Roman" w:cs="Times New Roman"/>
          <w:sz w:val="24"/>
          <w:lang w:val="en-US"/>
        </w:rPr>
        <w:t xml:space="preserve">, and fear of negative evaluation. Some other causes stated were topic unfamiliarity and wishing to write perfectly. The study emphasizes that learners’ being more confident and less anxious is as vital as teachers’ ways of giving feedback. </w:t>
      </w: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p>
    <w:p w:rsidR="00E2746C" w:rsidRPr="00AA5D16" w:rsidRDefault="00E2746C" w:rsidP="00E2746C">
      <w:pPr>
        <w:spacing w:line="360" w:lineRule="auto"/>
        <w:ind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ind w:left="709" w:firstLine="709"/>
        <w:jc w:val="both"/>
        <w:rPr>
          <w:rFonts w:ascii="Times New Roman" w:eastAsia="Calibri" w:hAnsi="Times New Roman" w:cs="Times New Roman"/>
          <w:sz w:val="24"/>
          <w:szCs w:val="24"/>
          <w:lang w:val="en-US"/>
        </w:rPr>
      </w:pPr>
    </w:p>
    <w:p w:rsidR="00E2746C" w:rsidRPr="00AA5D16" w:rsidRDefault="00E2746C" w:rsidP="00E2746C">
      <w:pPr>
        <w:spacing w:after="240" w:line="240" w:lineRule="auto"/>
        <w:jc w:val="both"/>
        <w:rPr>
          <w:rFonts w:ascii="Times New Roman" w:eastAsia="Calibri" w:hAnsi="Times New Roman" w:cs="Times New Roman"/>
          <w:sz w:val="24"/>
          <w:szCs w:val="24"/>
          <w:lang w:val="en-US"/>
        </w:rPr>
      </w:pPr>
    </w:p>
    <w:p w:rsidR="00E2746C" w:rsidRPr="00AA5D16" w:rsidRDefault="00E2746C" w:rsidP="00E2746C">
      <w:pPr>
        <w:spacing w:after="240" w:line="240" w:lineRule="auto"/>
        <w:jc w:val="center"/>
        <w:rPr>
          <w:rFonts w:ascii="Times New Roman" w:eastAsia="Calibri" w:hAnsi="Times New Roman" w:cs="Times New Roman"/>
          <w:b/>
          <w:sz w:val="24"/>
          <w:szCs w:val="24"/>
          <w:lang w:val="en-US"/>
        </w:rPr>
      </w:pPr>
    </w:p>
    <w:p w:rsidR="00E2746C" w:rsidRPr="00AA5D16" w:rsidRDefault="00E2746C" w:rsidP="00C60683">
      <w:pPr>
        <w:pStyle w:val="Balk1"/>
        <w:rPr>
          <w:rFonts w:eastAsia="Calibri"/>
          <w:lang w:val="en-US"/>
        </w:rPr>
      </w:pPr>
      <w:bookmarkStart w:id="26" w:name="_Toc488322138"/>
      <w:r w:rsidRPr="00AA5D16">
        <w:rPr>
          <w:rFonts w:eastAsia="Calibri"/>
          <w:lang w:val="en-US"/>
        </w:rPr>
        <w:lastRenderedPageBreak/>
        <w:t>CHAPTER 3</w:t>
      </w:r>
      <w:bookmarkEnd w:id="26"/>
    </w:p>
    <w:p w:rsidR="00E2746C" w:rsidRPr="00AA5D16" w:rsidRDefault="00E2746C" w:rsidP="00E2746C">
      <w:pPr>
        <w:spacing w:line="360" w:lineRule="auto"/>
        <w:jc w:val="center"/>
        <w:rPr>
          <w:rFonts w:ascii="Times New Roman" w:eastAsia="Calibri" w:hAnsi="Times New Roman" w:cs="Times New Roman"/>
          <w:b/>
          <w:sz w:val="24"/>
          <w:lang w:val="en-US"/>
        </w:rPr>
      </w:pPr>
      <w:r w:rsidRPr="00AA5D16">
        <w:rPr>
          <w:rFonts w:ascii="Times New Roman" w:eastAsia="Calibri" w:hAnsi="Times New Roman" w:cs="Times New Roman"/>
          <w:b/>
          <w:sz w:val="24"/>
          <w:lang w:val="en-US"/>
        </w:rPr>
        <w:t>METHODOLOGY</w:t>
      </w:r>
    </w:p>
    <w:p w:rsidR="001550C4" w:rsidRPr="00AA5D16" w:rsidRDefault="001550C4" w:rsidP="001550C4">
      <w:pPr>
        <w:spacing w:line="360" w:lineRule="auto"/>
        <w:ind w:firstLine="708"/>
        <w:rPr>
          <w:rFonts w:ascii="Times New Roman" w:eastAsia="Calibri" w:hAnsi="Times New Roman" w:cs="Times New Roman"/>
          <w:sz w:val="24"/>
          <w:lang w:val="en-US"/>
        </w:rPr>
      </w:pPr>
      <w:r w:rsidRPr="00AA5D16">
        <w:rPr>
          <w:rFonts w:ascii="Times New Roman" w:eastAsia="Calibri" w:hAnsi="Times New Roman" w:cs="Times New Roman"/>
          <w:sz w:val="24"/>
          <w:lang w:val="en-US"/>
        </w:rPr>
        <w:t>In this chapter, research design, setting and participants of the study, data collection instruments, data collection process, and data analysis are presented.</w:t>
      </w:r>
    </w:p>
    <w:p w:rsidR="00E2746C" w:rsidRPr="00AA5D16" w:rsidRDefault="00E2746C" w:rsidP="001B422B">
      <w:pPr>
        <w:pStyle w:val="Balk11"/>
        <w:outlineLvl w:val="0"/>
        <w:rPr>
          <w:rFonts w:eastAsia="Calibri"/>
          <w:lang w:val="en-US"/>
        </w:rPr>
      </w:pPr>
      <w:bookmarkStart w:id="27" w:name="_Toc488322139"/>
      <w:r w:rsidRPr="00AA5D16">
        <w:rPr>
          <w:rFonts w:eastAsia="Calibri"/>
          <w:lang w:val="en-US"/>
        </w:rPr>
        <w:t>3.1.</w:t>
      </w:r>
      <w:r w:rsidRPr="00AA5D16">
        <w:rPr>
          <w:rFonts w:eastAsia="Calibri"/>
          <w:lang w:val="en-US"/>
        </w:rPr>
        <w:tab/>
        <w:t>Research Design</w:t>
      </w:r>
      <w:bookmarkEnd w:id="27"/>
    </w:p>
    <w:p w:rsidR="00E2746C" w:rsidRPr="00AA5D16" w:rsidRDefault="00E2746C" w:rsidP="00E2746C">
      <w:pPr>
        <w:spacing w:line="360" w:lineRule="auto"/>
        <w:ind w:right="-1"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This study is a mixed methods design study as it utilized both quantitative and qualitative research methods. Quantitative method was used to gather numerical information to answer the first research question that focused on a comparison between the initial and final levels of foreign language writing anxiety of a group of B2 (intermediate) level preparatory school students. As for the second research question, qualitative methods were used to gather details about the students’ views and feelings on the sources and consequences of their foreign language writing anxiety through semi-structured interviews and a questionnaire with open-ended questions. The reason and the need to use mixed methods design is defined by Creswell (2003) as:</w:t>
      </w:r>
    </w:p>
    <w:p w:rsidR="00E2746C" w:rsidRPr="00AA5D16" w:rsidRDefault="00E2746C" w:rsidP="00607123">
      <w:pPr>
        <w:spacing w:line="240" w:lineRule="auto"/>
        <w:ind w:left="709" w:right="-2"/>
        <w:jc w:val="both"/>
        <w:rPr>
          <w:rFonts w:ascii="Times New Roman" w:eastAsia="Calibri" w:hAnsi="Times New Roman" w:cs="Times New Roman"/>
          <w:bCs/>
          <w:sz w:val="20"/>
          <w:lang w:val="en-US"/>
        </w:rPr>
      </w:pPr>
      <w:r w:rsidRPr="00AA5D16">
        <w:rPr>
          <w:rFonts w:ascii="Times New Roman" w:eastAsia="Calibri" w:hAnsi="Times New Roman" w:cs="Times New Roman"/>
          <w:sz w:val="20"/>
          <w:lang w:val="en-US"/>
        </w:rPr>
        <w:t xml:space="preserve">Recognizing that all methods have limitations, researchers felt that biases inherent in any single method could neutralize or cancel the biases of other methods. (…) From the original concept of triangulation emerged additional reasons for mixing different types of data. For example, the results from one method can help develop or inform the other method (Greene, </w:t>
      </w:r>
      <w:proofErr w:type="spellStart"/>
      <w:r w:rsidRPr="00AA5D16">
        <w:rPr>
          <w:rFonts w:ascii="Times New Roman" w:eastAsia="Calibri" w:hAnsi="Times New Roman" w:cs="Times New Roman"/>
          <w:sz w:val="20"/>
          <w:lang w:val="en-US"/>
        </w:rPr>
        <w:t>Caracelli</w:t>
      </w:r>
      <w:proofErr w:type="spellEnd"/>
      <w:r w:rsidRPr="00AA5D16">
        <w:rPr>
          <w:rFonts w:ascii="Times New Roman" w:eastAsia="Calibri" w:hAnsi="Times New Roman" w:cs="Times New Roman"/>
          <w:sz w:val="20"/>
          <w:lang w:val="en-US"/>
        </w:rPr>
        <w:t xml:space="preserve">, &amp; Graham, </w:t>
      </w:r>
      <w:r w:rsidRPr="00AA5D16">
        <w:rPr>
          <w:rFonts w:ascii="Times New Roman" w:eastAsia="Calibri" w:hAnsi="Times New Roman" w:cs="Times New Roman"/>
          <w:bCs/>
          <w:sz w:val="20"/>
          <w:lang w:val="en-US"/>
        </w:rPr>
        <w:t>1989).</w:t>
      </w:r>
      <w:r w:rsidRPr="00AA5D16">
        <w:rPr>
          <w:rFonts w:ascii="Times New Roman" w:eastAsia="Calibri" w:hAnsi="Times New Roman" w:cs="Times New Roman"/>
          <w:sz w:val="20"/>
          <w:lang w:val="en-US"/>
        </w:rPr>
        <w:t>Alternatively, one method can be nested within another method to provide insight into different levels or units of analysis (</w:t>
      </w:r>
      <w:proofErr w:type="spellStart"/>
      <w:r w:rsidRPr="00AA5D16">
        <w:rPr>
          <w:rFonts w:ascii="Times New Roman" w:eastAsia="Calibri" w:hAnsi="Times New Roman" w:cs="Times New Roman"/>
          <w:sz w:val="20"/>
          <w:lang w:val="en-US"/>
        </w:rPr>
        <w:t>Tashakkori</w:t>
      </w:r>
      <w:proofErr w:type="spellEnd"/>
      <w:r w:rsidR="0046146C">
        <w:rPr>
          <w:rFonts w:ascii="Times New Roman" w:eastAsia="Calibri" w:hAnsi="Times New Roman" w:cs="Times New Roman"/>
          <w:sz w:val="20"/>
          <w:lang w:val="en-US"/>
        </w:rPr>
        <w:t xml:space="preserve"> </w:t>
      </w:r>
      <w:r w:rsidRPr="00AA5D16">
        <w:rPr>
          <w:rFonts w:ascii="Times New Roman" w:eastAsia="Calibri" w:hAnsi="Times New Roman" w:cs="Times New Roman"/>
          <w:sz w:val="20"/>
          <w:lang w:val="en-US"/>
        </w:rPr>
        <w:t>&amp;</w:t>
      </w:r>
      <w:r w:rsidR="0046146C">
        <w:rPr>
          <w:rFonts w:ascii="Times New Roman" w:eastAsia="Calibri" w:hAnsi="Times New Roman" w:cs="Times New Roman"/>
          <w:sz w:val="20"/>
          <w:lang w:val="en-US"/>
        </w:rPr>
        <w:t xml:space="preserve"> </w:t>
      </w:r>
      <w:proofErr w:type="spellStart"/>
      <w:r w:rsidRPr="00AA5D16">
        <w:rPr>
          <w:rFonts w:ascii="Times New Roman" w:eastAsia="Calibri" w:hAnsi="Times New Roman" w:cs="Times New Roman"/>
          <w:sz w:val="20"/>
          <w:lang w:val="en-US"/>
        </w:rPr>
        <w:t>Teddlie</w:t>
      </w:r>
      <w:proofErr w:type="spellEnd"/>
      <w:r w:rsidRPr="00AA5D16">
        <w:rPr>
          <w:rFonts w:ascii="Times New Roman" w:eastAsia="Calibri" w:hAnsi="Times New Roman" w:cs="Times New Roman"/>
          <w:sz w:val="20"/>
          <w:lang w:val="en-US"/>
        </w:rPr>
        <w:t xml:space="preserve">, </w:t>
      </w:r>
      <w:r w:rsidRPr="00AA5D16">
        <w:rPr>
          <w:rFonts w:ascii="Times New Roman" w:eastAsia="Calibri" w:hAnsi="Times New Roman" w:cs="Times New Roman"/>
          <w:bCs/>
          <w:sz w:val="20"/>
          <w:lang w:val="en-US"/>
        </w:rPr>
        <w:t>1998</w:t>
      </w:r>
      <w:proofErr w:type="gramStart"/>
      <w:r w:rsidRPr="00AA5D16">
        <w:rPr>
          <w:rFonts w:ascii="Times New Roman" w:eastAsia="Calibri" w:hAnsi="Times New Roman" w:cs="Times New Roman"/>
          <w:bCs/>
          <w:sz w:val="20"/>
          <w:lang w:val="en-US"/>
        </w:rPr>
        <w:t>)(</w:t>
      </w:r>
      <w:proofErr w:type="gramEnd"/>
      <w:r w:rsidRPr="00AA5D16">
        <w:rPr>
          <w:rFonts w:ascii="Times New Roman" w:eastAsia="Calibri" w:hAnsi="Times New Roman" w:cs="Times New Roman"/>
          <w:bCs/>
          <w:sz w:val="20"/>
          <w:lang w:val="en-US"/>
        </w:rPr>
        <w:t>p.15).</w:t>
      </w:r>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Similarly, </w:t>
      </w:r>
      <w:proofErr w:type="spellStart"/>
      <w:r w:rsidRPr="00AA5D16">
        <w:rPr>
          <w:rFonts w:ascii="Times New Roman" w:eastAsia="Calibri" w:hAnsi="Times New Roman" w:cs="Times New Roman"/>
          <w:sz w:val="24"/>
          <w:lang w:val="en-US"/>
        </w:rPr>
        <w:t>Bryman</w:t>
      </w:r>
      <w:proofErr w:type="spellEnd"/>
      <w:r w:rsidRPr="00AA5D16">
        <w:rPr>
          <w:rFonts w:ascii="Times New Roman" w:eastAsia="Calibri" w:hAnsi="Times New Roman" w:cs="Times New Roman"/>
          <w:sz w:val="24"/>
          <w:lang w:val="en-US"/>
        </w:rPr>
        <w:t xml:space="preserve"> (2006) provided several reasons for mixed methods research, one of which is “the suggestion that quantitative and qualitative research can be fruitfully combined when one generates surprising results that can be understood by employing the other” (p. 106).</w:t>
      </w:r>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The type of mixed methods design that the current study used is the embedded design. In this type, both quantitative and qualitative data are collected simultaneously or sequentially. The second form of data, which may be quantitative or qualitative, is aimed to support or add up to the first form of data. Combining the advantages of both data forms is the strength of the embedded design (Creswell, 2014). The embedded design is used when “a single data set is not sufficient, that different questions need to be answered, and that each type of question requires different types of data” (Creswell &amp; Plano Clark, 2006, p.69). In that sense, the current study used quantitative method to find out the foreign language writing anxiety level of </w:t>
      </w:r>
      <w:r w:rsidR="008F1947" w:rsidRPr="00AA5D16">
        <w:rPr>
          <w:rFonts w:ascii="Times New Roman" w:eastAsia="Calibri" w:hAnsi="Times New Roman" w:cs="Times New Roman"/>
          <w:sz w:val="24"/>
          <w:lang w:val="en-US"/>
        </w:rPr>
        <w:t>a group of</w:t>
      </w:r>
      <w:r w:rsidRPr="00AA5D16">
        <w:rPr>
          <w:rFonts w:ascii="Times New Roman" w:eastAsia="Calibri" w:hAnsi="Times New Roman" w:cs="Times New Roman"/>
          <w:sz w:val="24"/>
          <w:lang w:val="en-US"/>
        </w:rPr>
        <w:t xml:space="preserve"> B2 level prepa</w:t>
      </w:r>
      <w:r w:rsidR="008F1947" w:rsidRPr="00AA5D16">
        <w:rPr>
          <w:rFonts w:ascii="Times New Roman" w:eastAsia="Calibri" w:hAnsi="Times New Roman" w:cs="Times New Roman"/>
          <w:sz w:val="24"/>
          <w:lang w:val="en-US"/>
        </w:rPr>
        <w:t>ratory school students, whereas</w:t>
      </w:r>
      <w:r w:rsidR="00303453">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lastRenderedPageBreak/>
        <w:t xml:space="preserve">it </w:t>
      </w:r>
      <w:r w:rsidR="008F1947" w:rsidRPr="00AA5D16">
        <w:rPr>
          <w:rFonts w:ascii="Times New Roman" w:eastAsia="Calibri" w:hAnsi="Times New Roman" w:cs="Times New Roman"/>
          <w:sz w:val="24"/>
          <w:lang w:val="en-US"/>
        </w:rPr>
        <w:t>also employed</w:t>
      </w:r>
      <w:r w:rsidRPr="00AA5D16">
        <w:rPr>
          <w:rFonts w:ascii="Times New Roman" w:eastAsia="Calibri" w:hAnsi="Times New Roman" w:cs="Times New Roman"/>
          <w:sz w:val="24"/>
          <w:lang w:val="en-US"/>
        </w:rPr>
        <w:t xml:space="preserve"> qualitative </w:t>
      </w:r>
      <w:r w:rsidR="008F1947" w:rsidRPr="00AA5D16">
        <w:rPr>
          <w:rFonts w:ascii="Times New Roman" w:eastAsia="Calibri" w:hAnsi="Times New Roman" w:cs="Times New Roman"/>
          <w:sz w:val="24"/>
          <w:lang w:val="en-US"/>
        </w:rPr>
        <w:t>methods</w:t>
      </w:r>
      <w:r w:rsidRPr="00AA5D16">
        <w:rPr>
          <w:rFonts w:ascii="Times New Roman" w:eastAsia="Calibri" w:hAnsi="Times New Roman" w:cs="Times New Roman"/>
          <w:sz w:val="24"/>
          <w:lang w:val="en-US"/>
        </w:rPr>
        <w:t xml:space="preserve"> to find out students’ views on the sources and consequences of their foreign language writing anxiety in-depth. </w:t>
      </w:r>
    </w:p>
    <w:p w:rsidR="00E2746C" w:rsidRPr="00AA5D16" w:rsidRDefault="00E2746C" w:rsidP="001B422B">
      <w:pPr>
        <w:pStyle w:val="Balk11"/>
        <w:outlineLvl w:val="0"/>
        <w:rPr>
          <w:rFonts w:eastAsia="Calibri"/>
          <w:lang w:val="en-US"/>
        </w:rPr>
      </w:pPr>
      <w:bookmarkStart w:id="28" w:name="_Toc488322140"/>
      <w:r w:rsidRPr="00AA5D16">
        <w:rPr>
          <w:rFonts w:eastAsia="Calibri"/>
          <w:lang w:val="en-US"/>
        </w:rPr>
        <w:t>3.2.</w:t>
      </w:r>
      <w:r w:rsidRPr="00AA5D16">
        <w:rPr>
          <w:rFonts w:eastAsia="Calibri"/>
          <w:lang w:val="en-US"/>
        </w:rPr>
        <w:tab/>
        <w:t>Setting and Participants of the Study</w:t>
      </w:r>
      <w:bookmarkEnd w:id="28"/>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The study was conducted in the preparatory school of a foundation university in Izmir, Turkey.</w:t>
      </w:r>
      <w:r w:rsidR="00F9357B">
        <w:rPr>
          <w:rFonts w:ascii="Times New Roman" w:eastAsia="Calibri" w:hAnsi="Times New Roman" w:cs="Times New Roman"/>
          <w:sz w:val="24"/>
          <w:lang w:val="en-US"/>
        </w:rPr>
        <w:t xml:space="preserve"> The participants were all native speakers of Turkish.</w:t>
      </w:r>
      <w:r w:rsidRPr="00AA5D16">
        <w:rPr>
          <w:rFonts w:ascii="Times New Roman" w:eastAsia="Calibri" w:hAnsi="Times New Roman" w:cs="Times New Roman"/>
          <w:sz w:val="24"/>
          <w:lang w:val="en-US"/>
        </w:rPr>
        <w:t xml:space="preserve"> Bef</w:t>
      </w:r>
      <w:r w:rsidR="00AC7E5B">
        <w:rPr>
          <w:rFonts w:ascii="Times New Roman" w:eastAsia="Calibri" w:hAnsi="Times New Roman" w:cs="Times New Roman"/>
          <w:sz w:val="24"/>
          <w:lang w:val="en-US"/>
        </w:rPr>
        <w:t>ore starting their departments</w:t>
      </w:r>
      <w:r w:rsidRPr="00AA5D16">
        <w:rPr>
          <w:rFonts w:ascii="Times New Roman" w:eastAsia="Calibri" w:hAnsi="Times New Roman" w:cs="Times New Roman"/>
          <w:sz w:val="24"/>
          <w:lang w:val="en-US"/>
        </w:rPr>
        <w:t xml:space="preserve">, the students in this university take a placement test so that their level of English is assessed. The students who get over 70 on the placement test have the chance to take the proficiency exam in which they also need 70 to pass the prep class and directly start their undergraduate courses. If they cannot, they are placed into a level according to their placement test results. There is a modular system at the preparatory education at the university in question, which means students need to pass each level in eight weeks’ period. The levels are designed in compatible with the CEFR: A1, A2, B1, and B2. The students have to complete B2 to be able to pass the prep class and start undergraduate courses. </w:t>
      </w:r>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The participants of the study were the B2 students that started the preparatory school in A1 and passed each level successfully even though some students were less successful than the others were. For this study, B2 level students were chosen because th</w:t>
      </w:r>
      <w:r w:rsidR="008F1947" w:rsidRPr="00AA5D16">
        <w:rPr>
          <w:rFonts w:ascii="Times New Roman" w:eastAsia="Calibri" w:hAnsi="Times New Roman" w:cs="Times New Roman"/>
          <w:sz w:val="24"/>
          <w:lang w:val="en-US"/>
        </w:rPr>
        <w:t>ey wrote full essays and they a</w:t>
      </w:r>
      <w:r w:rsidRPr="00AA5D16">
        <w:rPr>
          <w:rFonts w:ascii="Times New Roman" w:eastAsia="Calibri" w:hAnsi="Times New Roman" w:cs="Times New Roman"/>
          <w:sz w:val="24"/>
          <w:lang w:val="en-US"/>
        </w:rPr>
        <w:t xml:space="preserve">re thought to be proficient users of English. Two hundred and eighty six students from 20 B2 classes participated in the pre-test and 280 students participated in the post-test of the </w:t>
      </w:r>
      <w:r w:rsidR="00445D61" w:rsidRPr="00AA5D16">
        <w:rPr>
          <w:rFonts w:ascii="Times New Roman" w:eastAsia="Calibri" w:hAnsi="Times New Roman" w:cs="Times New Roman"/>
          <w:sz w:val="24"/>
          <w:lang w:val="en-US"/>
        </w:rPr>
        <w:t>SLWAI</w:t>
      </w:r>
      <w:r w:rsidRPr="00AA5D16">
        <w:rPr>
          <w:rFonts w:ascii="Times New Roman" w:eastAsia="Calibri" w:hAnsi="Times New Roman" w:cs="Times New Roman"/>
          <w:sz w:val="24"/>
          <w:lang w:val="en-US"/>
        </w:rPr>
        <w:t>. As some students did not participate in either the pre or post-test, and some marked t</w:t>
      </w:r>
      <w:r w:rsidR="008F1947" w:rsidRPr="00AA5D16">
        <w:rPr>
          <w:rFonts w:ascii="Times New Roman" w:eastAsia="Calibri" w:hAnsi="Times New Roman" w:cs="Times New Roman"/>
          <w:sz w:val="24"/>
          <w:lang w:val="en-US"/>
        </w:rPr>
        <w:t>he same option for all items, 29</w:t>
      </w:r>
      <w:r w:rsidRPr="00AA5D16">
        <w:rPr>
          <w:rFonts w:ascii="Times New Roman" w:eastAsia="Calibri" w:hAnsi="Times New Roman" w:cs="Times New Roman"/>
          <w:sz w:val="24"/>
          <w:lang w:val="en-US"/>
        </w:rPr>
        <w:t xml:space="preserve"> students were excluded and the study consisted of 257 students. Besides,</w:t>
      </w:r>
      <w:r w:rsidR="008F1947" w:rsidRPr="00AA5D16">
        <w:rPr>
          <w:rFonts w:ascii="Times New Roman" w:eastAsia="Calibri" w:hAnsi="Times New Roman" w:cs="Times New Roman"/>
          <w:sz w:val="24"/>
          <w:lang w:val="en-US"/>
        </w:rPr>
        <w:t xml:space="preserve"> a group of</w:t>
      </w:r>
      <w:r w:rsidRPr="00AA5D16">
        <w:rPr>
          <w:rFonts w:ascii="Times New Roman" w:eastAsia="Calibri" w:hAnsi="Times New Roman" w:cs="Times New Roman"/>
          <w:sz w:val="24"/>
          <w:lang w:val="en-US"/>
        </w:rPr>
        <w:t xml:space="preserve"> B2 students of six classes were chosen for the qualitative dimension of the study. In other words, these students participated in the questionnaire and interview sessions. The participants of the qualitative parts of the study were two classes with the highest general academic averages (GAA), two with average GAA, and two with the lowest GAA. They were given the questionnaire just after writing the second drafts of their essays throughout five weeks. </w:t>
      </w:r>
      <w:r w:rsidR="008F1947" w:rsidRPr="00AA5D16">
        <w:rPr>
          <w:rFonts w:ascii="Times New Roman" w:eastAsia="Calibri" w:hAnsi="Times New Roman" w:cs="Times New Roman"/>
          <w:sz w:val="24"/>
          <w:lang w:val="en-US"/>
        </w:rPr>
        <w:t>A hundred and twenty</w:t>
      </w:r>
      <w:r w:rsidRPr="00AA5D16">
        <w:rPr>
          <w:rFonts w:ascii="Times New Roman" w:eastAsia="Calibri" w:hAnsi="Times New Roman" w:cs="Times New Roman"/>
          <w:sz w:val="24"/>
          <w:lang w:val="en-US"/>
        </w:rPr>
        <w:t xml:space="preserve"> students from these six classes participated in the questionnaires; however, 31 of them were excluded due to the fact that they did not write the reasons, did not complete all the questions in the questionnaire or did not want to participate in the study. </w:t>
      </w:r>
      <w:r w:rsidR="008C5C75" w:rsidRPr="00AA5D16">
        <w:rPr>
          <w:rFonts w:ascii="Times New Roman" w:eastAsia="Calibri" w:hAnsi="Times New Roman" w:cs="Times New Roman"/>
          <w:sz w:val="24"/>
          <w:lang w:val="en-US"/>
        </w:rPr>
        <w:t xml:space="preserve">Thus, 89 students </w:t>
      </w:r>
      <w:r w:rsidR="00804B1D" w:rsidRPr="00AA5D16">
        <w:rPr>
          <w:rFonts w:ascii="Times New Roman" w:eastAsia="Calibri" w:hAnsi="Times New Roman" w:cs="Times New Roman"/>
          <w:sz w:val="24"/>
          <w:lang w:val="en-US"/>
        </w:rPr>
        <w:t xml:space="preserve">took part in the questionnaire with open ended questions, and also 9 students participated in the interviews. </w:t>
      </w:r>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lastRenderedPageBreak/>
        <w:t xml:space="preserve">The students had 12 hours of reading and writing class, six hours of grammar, and eight hours of listening and speaking class. 30% of their assessment was based on classroom performances, 30% on achievement exams, and 40% on the final exam. They were given three achievement exams, weekly writing, reading, and speaking assessments, and finally a final exam in the module. The achievement exams included listening, reading, and writing skills as well as the use of English and vocabulary. </w:t>
      </w:r>
    </w:p>
    <w:p w:rsidR="00E2746C" w:rsidRPr="00AA5D16" w:rsidRDefault="00E2746C" w:rsidP="00E2746C">
      <w:pPr>
        <w:spacing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In terms of their class activities in writing, the students were taught and assessed on five different essay types in the module. The writing instruction is the same throughout the school. First, the students are given two or three topics related to the unit and essay type they have studied throughout the week. They choose a topic and individually write an essay in class after brainstorming and outlining process. The teacher checks the first drafts and give</w:t>
      </w:r>
      <w:r w:rsidR="006669C9">
        <w:rPr>
          <w:rFonts w:ascii="Times New Roman" w:eastAsia="Calibri" w:hAnsi="Times New Roman" w:cs="Times New Roman"/>
          <w:sz w:val="24"/>
          <w:lang w:val="en-US"/>
        </w:rPr>
        <w:t>s</w:t>
      </w:r>
      <w:r w:rsidRPr="00AA5D16">
        <w:rPr>
          <w:rFonts w:ascii="Times New Roman" w:eastAsia="Calibri" w:hAnsi="Times New Roman" w:cs="Times New Roman"/>
          <w:sz w:val="24"/>
          <w:lang w:val="en-US"/>
        </w:rPr>
        <w:t xml:space="preserve"> feedback using error codes. Having received the essays from the teacher, the students correct their essays accordingly and hand in their second drafts to the teacher for grading. </w:t>
      </w:r>
    </w:p>
    <w:p w:rsidR="00E2746C" w:rsidRPr="00AA5D16" w:rsidRDefault="00E2746C" w:rsidP="001B422B">
      <w:pPr>
        <w:pStyle w:val="Balk11"/>
        <w:outlineLvl w:val="0"/>
        <w:rPr>
          <w:rFonts w:eastAsia="Calibri"/>
          <w:lang w:val="en-US"/>
        </w:rPr>
      </w:pPr>
      <w:bookmarkStart w:id="29" w:name="_Toc488322141"/>
      <w:r w:rsidRPr="00AA5D16">
        <w:rPr>
          <w:rFonts w:eastAsia="Calibri"/>
          <w:lang w:val="en-US"/>
        </w:rPr>
        <w:t>3.3.</w:t>
      </w:r>
      <w:r w:rsidRPr="00AA5D16">
        <w:rPr>
          <w:rFonts w:eastAsia="Calibri"/>
          <w:lang w:val="en-US"/>
        </w:rPr>
        <w:tab/>
        <w:t>Data Collection Instruments</w:t>
      </w:r>
      <w:bookmarkEnd w:id="29"/>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The study made use of the Second Language Writing Anxiety Inventory (SLWAI) at the beginning and end of the module, a questionnaire with open-ended questions for five weeks the participants </w:t>
      </w:r>
      <w:r w:rsidR="00804B1D" w:rsidRPr="00AA5D16">
        <w:rPr>
          <w:rFonts w:ascii="Times New Roman" w:eastAsia="Calibri" w:hAnsi="Times New Roman" w:cs="Times New Roman"/>
          <w:sz w:val="24"/>
          <w:lang w:val="en-US"/>
        </w:rPr>
        <w:t>answered right after</w:t>
      </w:r>
      <w:r w:rsidRPr="00AA5D16">
        <w:rPr>
          <w:rFonts w:ascii="Times New Roman" w:eastAsia="Calibri" w:hAnsi="Times New Roman" w:cs="Times New Roman"/>
          <w:sz w:val="24"/>
          <w:lang w:val="en-US"/>
        </w:rPr>
        <w:t xml:space="preserve"> writing their second drafts, and semi-structured interviews at the end of the module.</w:t>
      </w:r>
    </w:p>
    <w:p w:rsidR="00E2746C" w:rsidRPr="00AA5D16" w:rsidRDefault="00E2746C" w:rsidP="00EF5D0D">
      <w:pPr>
        <w:pStyle w:val="Balk2"/>
        <w:rPr>
          <w:rFonts w:eastAsia="Calibri"/>
          <w:lang w:val="en-US"/>
        </w:rPr>
      </w:pPr>
      <w:bookmarkStart w:id="30" w:name="_Toc488322142"/>
      <w:r w:rsidRPr="00AA5D16">
        <w:rPr>
          <w:rFonts w:eastAsia="Calibri"/>
          <w:lang w:val="en-US"/>
        </w:rPr>
        <w:t>3.3.1.</w:t>
      </w:r>
      <w:r w:rsidRPr="00AA5D16">
        <w:rPr>
          <w:rFonts w:eastAsia="Calibri"/>
          <w:lang w:val="en-US"/>
        </w:rPr>
        <w:tab/>
        <w:t xml:space="preserve"> </w:t>
      </w:r>
      <w:r w:rsidR="00AB690A">
        <w:rPr>
          <w:rFonts w:eastAsia="Calibri"/>
          <w:lang w:val="en-US"/>
        </w:rPr>
        <w:t xml:space="preserve">The Adapted Version of </w:t>
      </w:r>
      <w:r w:rsidR="00C04091">
        <w:rPr>
          <w:rFonts w:eastAsia="Calibri"/>
          <w:lang w:val="en-US"/>
        </w:rPr>
        <w:t>t</w:t>
      </w:r>
      <w:r w:rsidRPr="00AA5D16">
        <w:rPr>
          <w:rFonts w:eastAsia="Calibri"/>
          <w:lang w:val="en-US"/>
        </w:rPr>
        <w:t>he Second Language Writing Anxiety Inventory (SLWAI)</w:t>
      </w:r>
      <w:bookmarkEnd w:id="30"/>
    </w:p>
    <w:p w:rsidR="00E2746C" w:rsidRPr="00AA5D16" w:rsidRDefault="00E2746C" w:rsidP="00E2746C">
      <w:pPr>
        <w:spacing w:line="360" w:lineRule="auto"/>
        <w:ind w:right="-2" w:firstLine="708"/>
        <w:jc w:val="both"/>
        <w:rPr>
          <w:rFonts w:ascii="Times New Roman" w:eastAsia="Calibri" w:hAnsi="Times New Roman" w:cs="Times New Roman"/>
          <w:sz w:val="28"/>
          <w:lang w:val="en-US"/>
        </w:rPr>
      </w:pPr>
      <w:r w:rsidRPr="00AA5D16">
        <w:rPr>
          <w:rFonts w:ascii="Times New Roman" w:eastAsia="Calibri" w:hAnsi="Times New Roman" w:cs="Times New Roman"/>
          <w:sz w:val="24"/>
          <w:lang w:val="en-US"/>
        </w:rPr>
        <w:t>The Second Language Writing Anxiety Inventory (SLWAI), developed by Cheng (2004), was conducted in order to collect data about the students’ level of anxiety in writing English as a foreign language.</w:t>
      </w:r>
      <w:r w:rsidR="006E7A77">
        <w:rPr>
          <w:rFonts w:ascii="Times New Roman" w:eastAsia="Calibri" w:hAnsi="Times New Roman" w:cs="Times New Roman"/>
          <w:sz w:val="24"/>
          <w:lang w:val="en-US"/>
        </w:rPr>
        <w:t xml:space="preserve"> It was carried out </w:t>
      </w:r>
      <w:r w:rsidR="006E7A77" w:rsidRPr="00AA5D16">
        <w:rPr>
          <w:rFonts w:ascii="Times New Roman" w:eastAsia="Calibri" w:hAnsi="Times New Roman" w:cs="Times New Roman"/>
          <w:sz w:val="24"/>
          <w:lang w:val="en-US"/>
        </w:rPr>
        <w:t>at the beginning and end of the module</w:t>
      </w:r>
      <w:r w:rsidR="006E7A77">
        <w:rPr>
          <w:rFonts w:ascii="Times New Roman" w:eastAsia="Calibri" w:hAnsi="Times New Roman" w:cs="Times New Roman"/>
          <w:sz w:val="24"/>
          <w:lang w:val="en-US"/>
        </w:rPr>
        <w:t xml:space="preserve"> to see if there would be a difference in students’ anxiety levels between when they did not start to write essays and after they wrote essays.</w:t>
      </w:r>
      <w:r w:rsidRPr="00AA5D16">
        <w:rPr>
          <w:rFonts w:ascii="Times New Roman" w:eastAsia="Calibri" w:hAnsi="Times New Roman" w:cs="Times New Roman"/>
          <w:sz w:val="24"/>
          <w:lang w:val="en-US"/>
        </w:rPr>
        <w:t xml:space="preserve"> The SLWAI is a 5-point Likert-scale ranging from 1 (strongly disagree) to 5 (strongly agree). In the inventory there are 22 items, seven of which </w:t>
      </w:r>
      <w:r w:rsidRPr="00AA5D16">
        <w:rPr>
          <w:rFonts w:ascii="Times New Roman" w:eastAsia="Calibri" w:hAnsi="Times New Roman" w:cs="Times New Roman"/>
          <w:sz w:val="23"/>
          <w:szCs w:val="23"/>
          <w:lang w:val="en-US"/>
        </w:rPr>
        <w:t>(1, 4, 7, 17, 18, 21, and 22)</w:t>
      </w:r>
      <w:r w:rsidRPr="00AA5D16">
        <w:rPr>
          <w:rFonts w:ascii="Times New Roman" w:eastAsia="Calibri" w:hAnsi="Times New Roman" w:cs="Times New Roman"/>
          <w:sz w:val="24"/>
          <w:lang w:val="en-US"/>
        </w:rPr>
        <w:t xml:space="preserve"> are negatively worded; thus, they were scored reversely to have the total score. For instance, if a student strongly disagreed with the item “Whenever possible, I would us</w:t>
      </w:r>
      <w:r w:rsidR="00607123" w:rsidRPr="00AA5D16">
        <w:rPr>
          <w:rFonts w:ascii="Times New Roman" w:eastAsia="Calibri" w:hAnsi="Times New Roman" w:cs="Times New Roman"/>
          <w:sz w:val="24"/>
          <w:lang w:val="en-US"/>
        </w:rPr>
        <w:t>e English to write compositions</w:t>
      </w:r>
      <w:r w:rsidRPr="00AA5D16">
        <w:rPr>
          <w:rFonts w:ascii="Times New Roman" w:eastAsia="Calibri" w:hAnsi="Times New Roman" w:cs="Times New Roman"/>
          <w:sz w:val="24"/>
          <w:lang w:val="en-US"/>
        </w:rPr>
        <w:t xml:space="preserve">”, this answer was given one point instead of five points to indicate low anxiety. </w:t>
      </w:r>
    </w:p>
    <w:p w:rsidR="00E2746C" w:rsidRPr="00AA5D16" w:rsidRDefault="00E2746C" w:rsidP="00E2746C">
      <w:pPr>
        <w:spacing w:line="360" w:lineRule="auto"/>
        <w:ind w:right="-2" w:firstLine="708"/>
        <w:jc w:val="both"/>
        <w:rPr>
          <w:rFonts w:ascii="TimesNewRomanPSMT" w:eastAsia="Calibri" w:hAnsi="TimesNewRomanPSMT" w:cs="TimesNewRomanPSMT"/>
          <w:sz w:val="24"/>
          <w:szCs w:val="24"/>
          <w:lang w:val="en-US"/>
        </w:rPr>
      </w:pPr>
      <w:r w:rsidRPr="00AA5D16">
        <w:rPr>
          <w:rFonts w:ascii="Times New Roman" w:eastAsia="Calibri" w:hAnsi="Times New Roman" w:cs="Times New Roman"/>
          <w:sz w:val="24"/>
          <w:lang w:val="en-US"/>
        </w:rPr>
        <w:lastRenderedPageBreak/>
        <w:t>The SLWAI has three sub categories: cognitive, somatic, and avoidance behavior. Cognitive anxiety refers to “the mental aspect of anxiety experience, including negative expectations, preoccupation with performance, and concern about others’ perceptions” (Cheng, 2004</w:t>
      </w:r>
      <w:r w:rsidR="00AB690A">
        <w:rPr>
          <w:rFonts w:ascii="Times New Roman" w:eastAsia="Calibri" w:hAnsi="Times New Roman" w:cs="Times New Roman"/>
          <w:sz w:val="24"/>
          <w:lang w:val="en-US"/>
        </w:rPr>
        <w:t>b</w:t>
      </w:r>
      <w:r w:rsidRPr="00AA5D16">
        <w:rPr>
          <w:rFonts w:ascii="Times New Roman" w:eastAsia="Calibri" w:hAnsi="Times New Roman" w:cs="Times New Roman"/>
          <w:sz w:val="24"/>
          <w:lang w:val="en-US"/>
        </w:rPr>
        <w:t xml:space="preserve">, p. 316). The items that represent cognitive anxiety are 1, 3, 7, 9, 14, 17, 20, and 21. Somatic anxiety refers to “one’s perception of the physiological effects of the anxiety experience, as reflected in increased autonomic arousal and unpleasant feeling states such as nervousness and tension” (Cheng, 2004, p. 316). The related items are </w:t>
      </w:r>
      <w:r w:rsidRPr="00AA5D16">
        <w:rPr>
          <w:rFonts w:ascii="Times New Roman" w:eastAsia="Calibri" w:hAnsi="Times New Roman" w:cs="Times New Roman"/>
          <w:sz w:val="24"/>
          <w:szCs w:val="24"/>
          <w:lang w:val="en-US"/>
        </w:rPr>
        <w:t>2, 6,</w:t>
      </w:r>
      <w:r w:rsidRPr="00AA5D16">
        <w:rPr>
          <w:rFonts w:ascii="TimesNewRomanPSMT" w:eastAsia="Calibri" w:hAnsi="TimesNewRomanPSMT" w:cs="TimesNewRomanPSMT"/>
          <w:sz w:val="24"/>
          <w:szCs w:val="24"/>
          <w:lang w:val="en-US"/>
        </w:rPr>
        <w:t xml:space="preserve"> 8, 11, 13, 15, and 19. </w:t>
      </w:r>
      <w:r w:rsidRPr="00AA5D16">
        <w:rPr>
          <w:rFonts w:ascii="Times New Roman" w:eastAsia="Calibri" w:hAnsi="Times New Roman" w:cs="Times New Roman"/>
          <w:sz w:val="24"/>
          <w:szCs w:val="24"/>
          <w:lang w:val="en-US"/>
        </w:rPr>
        <w:t xml:space="preserve">Lastly, avoidance </w:t>
      </w:r>
      <w:r w:rsidR="00D90DA5" w:rsidRPr="00AA5D16">
        <w:rPr>
          <w:rFonts w:ascii="Times New Roman" w:eastAsia="Calibri" w:hAnsi="Times New Roman" w:cs="Times New Roman"/>
          <w:sz w:val="24"/>
          <w:szCs w:val="24"/>
          <w:lang w:val="en-US"/>
        </w:rPr>
        <w:t xml:space="preserve">behavior </w:t>
      </w:r>
      <w:r w:rsidRPr="00AA5D16">
        <w:rPr>
          <w:rFonts w:ascii="Times New Roman" w:eastAsia="Calibri" w:hAnsi="Times New Roman" w:cs="Times New Roman"/>
          <w:sz w:val="24"/>
          <w:szCs w:val="24"/>
          <w:lang w:val="en-US"/>
        </w:rPr>
        <w:t>refers to “the behavioral aspect of the anxiety experience, avoidance of writing” (Zhang, 2011, p.10).</w:t>
      </w:r>
      <w:r w:rsidR="002C1FF4">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lang w:val="en-US"/>
        </w:rPr>
        <w:t>The related items are 4, 5, 10, 12, 16, 18, and 22 (</w:t>
      </w:r>
      <w:r w:rsidR="00754C72" w:rsidRPr="00AA5D16">
        <w:rPr>
          <w:rFonts w:ascii="Times New Roman" w:eastAsia="Calibri" w:hAnsi="Times New Roman" w:cs="Times New Roman"/>
          <w:sz w:val="24"/>
          <w:lang w:val="en-US"/>
        </w:rPr>
        <w:t>S</w:t>
      </w:r>
      <w:r w:rsidRPr="00AA5D16">
        <w:rPr>
          <w:rFonts w:ascii="Times New Roman" w:eastAsia="Calibri" w:hAnsi="Times New Roman" w:cs="Times New Roman"/>
          <w:sz w:val="24"/>
          <w:lang w:val="en-US"/>
        </w:rPr>
        <w:t>ee Appendix</w:t>
      </w:r>
      <w:r w:rsidR="00804B1D" w:rsidRPr="00AA5D16">
        <w:rPr>
          <w:rFonts w:ascii="Times New Roman" w:eastAsia="Calibri" w:hAnsi="Times New Roman" w:cs="Times New Roman"/>
          <w:sz w:val="24"/>
          <w:lang w:val="en-US"/>
        </w:rPr>
        <w:t xml:space="preserve"> A</w:t>
      </w:r>
      <w:r w:rsidRPr="00AA5D16">
        <w:rPr>
          <w:rFonts w:ascii="Times New Roman" w:eastAsia="Calibri" w:hAnsi="Times New Roman" w:cs="Times New Roman"/>
          <w:sz w:val="24"/>
          <w:lang w:val="en-US"/>
        </w:rPr>
        <w:t>)</w:t>
      </w:r>
      <w:r w:rsidR="00754C72" w:rsidRPr="00AA5D16">
        <w:rPr>
          <w:rFonts w:ascii="Times New Roman" w:eastAsia="Calibri" w:hAnsi="Times New Roman" w:cs="Times New Roman"/>
          <w:sz w:val="24"/>
          <w:lang w:val="en-US"/>
        </w:rPr>
        <w:t>.</w:t>
      </w:r>
      <w:r w:rsidR="002C1FF4">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Cheng (2004</w:t>
      </w:r>
      <w:r w:rsidR="00AB690A">
        <w:rPr>
          <w:rFonts w:ascii="Times New Roman" w:eastAsia="Calibri" w:hAnsi="Times New Roman" w:cs="Times New Roman"/>
          <w:sz w:val="24"/>
          <w:lang w:val="en-US"/>
        </w:rPr>
        <w:t>b</w:t>
      </w:r>
      <w:r w:rsidRPr="00AA5D16">
        <w:rPr>
          <w:rFonts w:ascii="Times New Roman" w:eastAsia="Calibri" w:hAnsi="Times New Roman" w:cs="Times New Roman"/>
          <w:sz w:val="24"/>
          <w:lang w:val="en-US"/>
        </w:rPr>
        <w:t>) categorized the anxiety levels as low, moderate, and high. A total score of SLWAI which is above 65 is named as high anxiety, a score between 50 and 65 as moderate anxiety, and a score under 50 as low anxiety</w:t>
      </w:r>
      <w:r w:rsidRPr="00AA5D16">
        <w:rPr>
          <w:rFonts w:ascii="TimesNewRomanPSMT" w:eastAsia="Calibri" w:hAnsi="TimesNewRomanPSMT" w:cs="TimesNewRomanPSMT"/>
          <w:sz w:val="24"/>
          <w:szCs w:val="24"/>
          <w:lang w:val="en-US"/>
        </w:rPr>
        <w:t>.</w:t>
      </w:r>
    </w:p>
    <w:p w:rsidR="00E2746C" w:rsidRPr="00AA5D16" w:rsidRDefault="00D01F30" w:rsidP="00E2746C">
      <w:pPr>
        <w:spacing w:line="360" w:lineRule="auto"/>
        <w:ind w:firstLine="709"/>
        <w:jc w:val="both"/>
        <w:rPr>
          <w:rFonts w:ascii="Times New Roman" w:eastAsia="Calibri" w:hAnsi="Times New Roman" w:cs="Times New Roman"/>
          <w:sz w:val="24"/>
          <w:lang w:val="en-US"/>
        </w:rPr>
      </w:pPr>
      <w:r>
        <w:rPr>
          <w:rFonts w:ascii="Times New Roman" w:eastAsia="Calibri" w:hAnsi="Times New Roman" w:cs="Times New Roman"/>
          <w:sz w:val="24"/>
          <w:lang w:val="en-US"/>
        </w:rPr>
        <w:t>As Cheng (2004b) aimed to encompass both English as a second language and also foreign language contexts with his inventory, t</w:t>
      </w:r>
      <w:r w:rsidR="00E2746C" w:rsidRPr="00AA5D16">
        <w:rPr>
          <w:rFonts w:ascii="Times New Roman" w:eastAsia="Calibri" w:hAnsi="Times New Roman" w:cs="Times New Roman"/>
          <w:sz w:val="24"/>
          <w:lang w:val="en-US"/>
        </w:rPr>
        <w:t>he SLWAI has been used in many studies in Turkish EFL context and other ESL or EFL contexts in other cultures (</w:t>
      </w:r>
      <w:proofErr w:type="spellStart"/>
      <w:r w:rsidR="00E2746C" w:rsidRPr="00AA5D16">
        <w:rPr>
          <w:rFonts w:ascii="Times New Roman" w:eastAsia="Calibri" w:hAnsi="Times New Roman" w:cs="Times New Roman"/>
          <w:sz w:val="24"/>
          <w:lang w:val="en-US"/>
        </w:rPr>
        <w:t>Atay</w:t>
      </w:r>
      <w:proofErr w:type="spellEnd"/>
      <w:r w:rsidR="00303453">
        <w:rPr>
          <w:rFonts w:ascii="Times New Roman" w:eastAsia="Calibri" w:hAnsi="Times New Roman" w:cs="Times New Roman"/>
          <w:sz w:val="24"/>
          <w:lang w:val="en-US"/>
        </w:rPr>
        <w:t xml:space="preserve"> </w:t>
      </w:r>
      <w:r w:rsidR="00E2746C" w:rsidRPr="00AA5D16">
        <w:rPr>
          <w:rFonts w:ascii="Times New Roman" w:eastAsia="Calibri" w:hAnsi="Times New Roman" w:cs="Times New Roman"/>
          <w:sz w:val="24"/>
          <w:lang w:val="en-US"/>
        </w:rPr>
        <w:t xml:space="preserve">&amp; Kurt, 2006; </w:t>
      </w:r>
      <w:proofErr w:type="spellStart"/>
      <w:r w:rsidR="00E2746C" w:rsidRPr="00AA5D16">
        <w:rPr>
          <w:rFonts w:ascii="Times New Roman" w:eastAsia="Calibri" w:hAnsi="Times New Roman" w:cs="Times New Roman"/>
          <w:sz w:val="24"/>
          <w:lang w:val="en-US"/>
        </w:rPr>
        <w:t>Öztürk</w:t>
      </w:r>
      <w:proofErr w:type="spellEnd"/>
      <w:r w:rsidR="00303453">
        <w:rPr>
          <w:rFonts w:ascii="Times New Roman" w:eastAsia="Calibri" w:hAnsi="Times New Roman" w:cs="Times New Roman"/>
          <w:sz w:val="24"/>
          <w:lang w:val="en-US"/>
        </w:rPr>
        <w:t xml:space="preserve"> </w:t>
      </w:r>
      <w:r w:rsidR="00D90DA5" w:rsidRPr="00AA5D16">
        <w:rPr>
          <w:rFonts w:ascii="Times New Roman" w:eastAsia="Calibri" w:hAnsi="Times New Roman" w:cs="Times New Roman"/>
          <w:sz w:val="24"/>
          <w:lang w:val="en-US"/>
        </w:rPr>
        <w:t>&amp;</w:t>
      </w:r>
      <w:r w:rsidR="00303453">
        <w:rPr>
          <w:rFonts w:ascii="Times New Roman" w:eastAsia="Calibri" w:hAnsi="Times New Roman" w:cs="Times New Roman"/>
          <w:sz w:val="24"/>
          <w:lang w:val="en-US"/>
        </w:rPr>
        <w:t xml:space="preserve"> </w:t>
      </w:r>
      <w:proofErr w:type="spellStart"/>
      <w:r w:rsidR="00E2746C" w:rsidRPr="00AA5D16">
        <w:rPr>
          <w:rFonts w:ascii="Times New Roman" w:eastAsia="Calibri" w:hAnsi="Times New Roman" w:cs="Times New Roman"/>
          <w:sz w:val="24"/>
          <w:lang w:val="en-US"/>
        </w:rPr>
        <w:t>Çeçen</w:t>
      </w:r>
      <w:proofErr w:type="spellEnd"/>
      <w:r w:rsidR="00E2746C" w:rsidRPr="00AA5D16">
        <w:rPr>
          <w:rFonts w:ascii="Times New Roman" w:eastAsia="Calibri" w:hAnsi="Times New Roman" w:cs="Times New Roman"/>
          <w:sz w:val="24"/>
          <w:lang w:val="en-US"/>
        </w:rPr>
        <w:t>, 2007; Kurt &amp;</w:t>
      </w:r>
      <w:r w:rsidR="00303453">
        <w:rPr>
          <w:rFonts w:ascii="Times New Roman" w:eastAsia="Calibri" w:hAnsi="Times New Roman" w:cs="Times New Roman"/>
          <w:sz w:val="24"/>
          <w:lang w:val="en-US"/>
        </w:rPr>
        <w:t xml:space="preserve"> </w:t>
      </w:r>
      <w:proofErr w:type="spellStart"/>
      <w:r w:rsidR="00E2746C" w:rsidRPr="00AA5D16">
        <w:rPr>
          <w:rFonts w:ascii="Times New Roman" w:eastAsia="Calibri" w:hAnsi="Times New Roman" w:cs="Times New Roman"/>
          <w:sz w:val="24"/>
          <w:lang w:val="en-US"/>
        </w:rPr>
        <w:t>Atay</w:t>
      </w:r>
      <w:proofErr w:type="spellEnd"/>
      <w:r w:rsidR="00E2746C" w:rsidRPr="00AA5D16">
        <w:rPr>
          <w:rFonts w:ascii="Times New Roman" w:eastAsia="Calibri" w:hAnsi="Times New Roman" w:cs="Times New Roman"/>
          <w:sz w:val="24"/>
          <w:lang w:val="en-US"/>
        </w:rPr>
        <w:t xml:space="preserve">, 2007; Rodriguez et al., 2009; Zhang, 2011; </w:t>
      </w:r>
      <w:proofErr w:type="spellStart"/>
      <w:r w:rsidR="00E2746C" w:rsidRPr="00AA5D16">
        <w:rPr>
          <w:rFonts w:ascii="Times New Roman" w:eastAsia="Calibri" w:hAnsi="Times New Roman" w:cs="Times New Roman"/>
          <w:sz w:val="24"/>
          <w:lang w:val="en-US"/>
        </w:rPr>
        <w:t>Negari</w:t>
      </w:r>
      <w:proofErr w:type="spellEnd"/>
      <w:r w:rsidR="00303453">
        <w:rPr>
          <w:rFonts w:ascii="Times New Roman" w:eastAsia="Calibri" w:hAnsi="Times New Roman" w:cs="Times New Roman"/>
          <w:sz w:val="24"/>
          <w:lang w:val="en-US"/>
        </w:rPr>
        <w:t xml:space="preserve"> </w:t>
      </w:r>
      <w:r w:rsidR="00E2746C" w:rsidRPr="00AA5D16">
        <w:rPr>
          <w:rFonts w:ascii="Times New Roman" w:eastAsia="Calibri" w:hAnsi="Times New Roman" w:cs="Times New Roman"/>
          <w:sz w:val="24"/>
          <w:lang w:val="en-US"/>
        </w:rPr>
        <w:t>&amp;</w:t>
      </w:r>
      <w:r w:rsidR="00303453">
        <w:rPr>
          <w:rFonts w:ascii="Times New Roman" w:eastAsia="Calibri" w:hAnsi="Times New Roman" w:cs="Times New Roman"/>
          <w:sz w:val="24"/>
          <w:lang w:val="en-US"/>
        </w:rPr>
        <w:t xml:space="preserve"> </w:t>
      </w:r>
      <w:proofErr w:type="spellStart"/>
      <w:r w:rsidR="00E2746C" w:rsidRPr="00AA5D16">
        <w:rPr>
          <w:rFonts w:ascii="Times New Roman" w:eastAsia="Calibri" w:hAnsi="Times New Roman" w:cs="Times New Roman"/>
          <w:sz w:val="24"/>
          <w:lang w:val="en-US"/>
        </w:rPr>
        <w:t>Rezaabadi</w:t>
      </w:r>
      <w:proofErr w:type="spellEnd"/>
      <w:r w:rsidR="00E2746C" w:rsidRPr="00AA5D16">
        <w:rPr>
          <w:rFonts w:ascii="Times New Roman" w:eastAsia="Calibri" w:hAnsi="Times New Roman" w:cs="Times New Roman"/>
          <w:sz w:val="24"/>
          <w:lang w:val="en-US"/>
        </w:rPr>
        <w:t xml:space="preserve">, 2012; </w:t>
      </w:r>
      <w:proofErr w:type="spellStart"/>
      <w:r w:rsidR="00E2746C" w:rsidRPr="00AA5D16">
        <w:rPr>
          <w:rFonts w:ascii="Times New Roman" w:eastAsia="Calibri" w:hAnsi="Times New Roman" w:cs="Times New Roman"/>
          <w:sz w:val="24"/>
          <w:lang w:val="en-US"/>
        </w:rPr>
        <w:t>Rezaei</w:t>
      </w:r>
      <w:proofErr w:type="spellEnd"/>
      <w:r w:rsidR="00303453">
        <w:rPr>
          <w:rFonts w:ascii="Times New Roman" w:eastAsia="Calibri" w:hAnsi="Times New Roman" w:cs="Times New Roman"/>
          <w:sz w:val="24"/>
          <w:lang w:val="en-US"/>
        </w:rPr>
        <w:t xml:space="preserve"> </w:t>
      </w:r>
      <w:r w:rsidR="00E2746C" w:rsidRPr="00AA5D16">
        <w:rPr>
          <w:rFonts w:ascii="Times New Roman" w:eastAsia="Calibri" w:hAnsi="Times New Roman" w:cs="Times New Roman"/>
          <w:sz w:val="24"/>
          <w:lang w:val="en-US"/>
        </w:rPr>
        <w:t>&amp;</w:t>
      </w:r>
      <w:r w:rsidR="00303453">
        <w:rPr>
          <w:rFonts w:ascii="Times New Roman" w:eastAsia="Calibri" w:hAnsi="Times New Roman" w:cs="Times New Roman"/>
          <w:sz w:val="24"/>
          <w:lang w:val="en-US"/>
        </w:rPr>
        <w:t xml:space="preserve"> </w:t>
      </w:r>
      <w:proofErr w:type="spellStart"/>
      <w:r w:rsidR="00E2746C" w:rsidRPr="00AA5D16">
        <w:rPr>
          <w:rFonts w:ascii="Times New Roman" w:eastAsia="Calibri" w:hAnsi="Times New Roman" w:cs="Times New Roman"/>
          <w:sz w:val="24"/>
          <w:lang w:val="en-US"/>
        </w:rPr>
        <w:t>Jafari</w:t>
      </w:r>
      <w:proofErr w:type="spellEnd"/>
      <w:r w:rsidR="00E2746C" w:rsidRPr="00AA5D16">
        <w:rPr>
          <w:rFonts w:ascii="Times New Roman" w:eastAsia="Calibri" w:hAnsi="Times New Roman" w:cs="Times New Roman"/>
          <w:sz w:val="24"/>
          <w:lang w:val="en-US"/>
        </w:rPr>
        <w:t xml:space="preserve">, 2014; </w:t>
      </w:r>
      <w:proofErr w:type="spellStart"/>
      <w:r w:rsidR="00E2746C" w:rsidRPr="00AA5D16">
        <w:rPr>
          <w:rFonts w:ascii="Times New Roman" w:eastAsia="Calibri" w:hAnsi="Times New Roman" w:cs="Times New Roman"/>
          <w:sz w:val="24"/>
          <w:lang w:val="en-US"/>
        </w:rPr>
        <w:t>Qashoa</w:t>
      </w:r>
      <w:proofErr w:type="spellEnd"/>
      <w:r w:rsidR="00E2746C" w:rsidRPr="00AA5D16">
        <w:rPr>
          <w:rFonts w:ascii="Times New Roman" w:eastAsia="Calibri" w:hAnsi="Times New Roman" w:cs="Times New Roman"/>
          <w:sz w:val="24"/>
          <w:lang w:val="en-US"/>
        </w:rPr>
        <w:t xml:space="preserve">, 2014). The </w:t>
      </w:r>
      <w:r w:rsidR="00804B1D" w:rsidRPr="00AA5D16">
        <w:rPr>
          <w:rFonts w:ascii="Times New Roman" w:eastAsia="Calibri" w:hAnsi="Times New Roman" w:cs="Times New Roman"/>
          <w:sz w:val="24"/>
          <w:lang w:val="en-US"/>
        </w:rPr>
        <w:t xml:space="preserve">adopted version of </w:t>
      </w:r>
      <w:r w:rsidR="00E2746C" w:rsidRPr="00AA5D16">
        <w:rPr>
          <w:rFonts w:ascii="Times New Roman" w:eastAsia="Calibri" w:hAnsi="Times New Roman" w:cs="Times New Roman"/>
          <w:sz w:val="24"/>
          <w:lang w:val="en-US"/>
        </w:rPr>
        <w:t xml:space="preserve">SLWAI used in this study was taken from the study of </w:t>
      </w:r>
      <w:proofErr w:type="spellStart"/>
      <w:r w:rsidR="00E2746C" w:rsidRPr="00AA5D16">
        <w:rPr>
          <w:rFonts w:ascii="Times New Roman" w:eastAsia="Calibri" w:hAnsi="Times New Roman" w:cs="Times New Roman"/>
          <w:sz w:val="24"/>
          <w:lang w:val="en-US"/>
        </w:rPr>
        <w:t>Ateş</w:t>
      </w:r>
      <w:proofErr w:type="spellEnd"/>
      <w:r w:rsidR="00E2746C" w:rsidRPr="00AA5D16">
        <w:rPr>
          <w:rFonts w:ascii="Times New Roman" w:eastAsia="Calibri" w:hAnsi="Times New Roman" w:cs="Times New Roman"/>
          <w:sz w:val="24"/>
          <w:lang w:val="en-US"/>
        </w:rPr>
        <w:t xml:space="preserve"> (2013) who found the Turkish version valid and reliable as a result of</w:t>
      </w:r>
      <w:r w:rsidR="00804B1D" w:rsidRPr="00AA5D16">
        <w:rPr>
          <w:rFonts w:ascii="Times New Roman" w:eastAsia="Calibri" w:hAnsi="Times New Roman" w:cs="Times New Roman"/>
          <w:sz w:val="24"/>
          <w:lang w:val="en-US"/>
        </w:rPr>
        <w:t xml:space="preserve"> an</w:t>
      </w:r>
      <w:r w:rsidR="00E2746C" w:rsidRPr="00AA5D16">
        <w:rPr>
          <w:rFonts w:ascii="Times New Roman" w:eastAsia="Calibri" w:hAnsi="Times New Roman" w:cs="Times New Roman"/>
          <w:sz w:val="24"/>
          <w:lang w:val="en-US"/>
        </w:rPr>
        <w:t xml:space="preserve"> adaptation</w:t>
      </w:r>
      <w:r w:rsidR="00804B1D" w:rsidRPr="00AA5D16">
        <w:rPr>
          <w:rFonts w:ascii="Times New Roman" w:eastAsia="Calibri" w:hAnsi="Times New Roman" w:cs="Times New Roman"/>
          <w:sz w:val="24"/>
          <w:lang w:val="en-US"/>
        </w:rPr>
        <w:t xml:space="preserve"> process</w:t>
      </w:r>
      <w:r w:rsidR="00E2746C" w:rsidRPr="00AA5D16">
        <w:rPr>
          <w:rFonts w:ascii="Times New Roman" w:eastAsia="Calibri" w:hAnsi="Times New Roman" w:cs="Times New Roman"/>
          <w:sz w:val="24"/>
          <w:lang w:val="en-US"/>
        </w:rPr>
        <w:t xml:space="preserve"> which was based on translating the items into Turkish by using back-translation technique, piloting the original and translated version among 70 ELT students, and finally analyzing the results by using the Independent t-test.</w:t>
      </w:r>
      <w:r w:rsidR="00303453">
        <w:rPr>
          <w:rFonts w:ascii="Times New Roman" w:eastAsia="Calibri" w:hAnsi="Times New Roman" w:cs="Times New Roman"/>
          <w:sz w:val="24"/>
          <w:lang w:val="en-US"/>
        </w:rPr>
        <w:t xml:space="preserve"> </w:t>
      </w:r>
      <w:r w:rsidR="00607123" w:rsidRPr="00AA5D16">
        <w:rPr>
          <w:rFonts w:ascii="Times New Roman" w:eastAsia="Calibri" w:hAnsi="Times New Roman" w:cs="Times New Roman"/>
          <w:sz w:val="24"/>
          <w:lang w:val="en-US"/>
        </w:rPr>
        <w:t xml:space="preserve">Cheng (2004) found the reliability of the SLWAI 0.91, and </w:t>
      </w:r>
      <w:r w:rsidR="00607123" w:rsidRPr="00AA5D16">
        <w:rPr>
          <w:rFonts w:ascii="Times New Roman" w:eastAsia="Calibri" w:hAnsi="Times New Roman" w:cs="Times New Roman"/>
          <w:sz w:val="23"/>
          <w:szCs w:val="23"/>
          <w:lang w:val="en-US"/>
        </w:rPr>
        <w:t xml:space="preserve">a </w:t>
      </w:r>
      <w:r w:rsidR="00607123" w:rsidRPr="00AA5D16">
        <w:rPr>
          <w:rFonts w:ascii="Times New Roman" w:eastAsia="Calibri" w:hAnsi="Times New Roman" w:cs="Times New Roman"/>
          <w:sz w:val="24"/>
          <w:szCs w:val="23"/>
          <w:lang w:val="en-US"/>
        </w:rPr>
        <w:t>temporal stability of 0.85 test-retest reliability. The estimated reliability</w:t>
      </w:r>
      <w:r w:rsidR="00AC7E5B">
        <w:rPr>
          <w:rFonts w:ascii="Times New Roman" w:eastAsia="Calibri" w:hAnsi="Times New Roman" w:cs="Times New Roman"/>
          <w:sz w:val="24"/>
          <w:szCs w:val="23"/>
          <w:lang w:val="en-US"/>
        </w:rPr>
        <w:t xml:space="preserve"> </w:t>
      </w:r>
      <w:r w:rsidR="00AC7E5B" w:rsidRPr="00AA5D16">
        <w:rPr>
          <w:rFonts w:ascii="Times New Roman" w:eastAsia="Calibri" w:hAnsi="Times New Roman" w:cs="Times New Roman"/>
          <w:sz w:val="24"/>
          <w:szCs w:val="23"/>
          <w:lang w:val="en-US"/>
        </w:rPr>
        <w:t>(</w:t>
      </w:r>
      <w:proofErr w:type="spellStart"/>
      <w:r w:rsidR="00AC7E5B" w:rsidRPr="00AA5D16">
        <w:rPr>
          <w:rFonts w:ascii="Times New Roman" w:eastAsia="Calibri" w:hAnsi="Times New Roman" w:cs="Times New Roman"/>
          <w:sz w:val="24"/>
          <w:szCs w:val="23"/>
          <w:lang w:val="en-US"/>
        </w:rPr>
        <w:t>Cronbach’</w:t>
      </w:r>
      <w:r w:rsidR="00AC7E5B">
        <w:rPr>
          <w:rFonts w:ascii="Times New Roman" w:eastAsia="Calibri" w:hAnsi="Times New Roman" w:cs="Times New Roman"/>
          <w:sz w:val="24"/>
          <w:szCs w:val="23"/>
          <w:lang w:val="en-US"/>
        </w:rPr>
        <w:t>s</w:t>
      </w:r>
      <w:proofErr w:type="spellEnd"/>
      <w:r w:rsidR="00AC7E5B">
        <w:rPr>
          <w:rFonts w:ascii="Times New Roman" w:eastAsia="Calibri" w:hAnsi="Times New Roman" w:cs="Times New Roman"/>
          <w:sz w:val="24"/>
          <w:szCs w:val="23"/>
          <w:lang w:val="en-US"/>
        </w:rPr>
        <w:t xml:space="preserve"> alpha)</w:t>
      </w:r>
      <w:r w:rsidR="00607123" w:rsidRPr="00AA5D16">
        <w:rPr>
          <w:rFonts w:ascii="Times New Roman" w:eastAsia="Calibri" w:hAnsi="Times New Roman" w:cs="Times New Roman"/>
          <w:sz w:val="24"/>
          <w:szCs w:val="23"/>
          <w:lang w:val="en-US"/>
        </w:rPr>
        <w:t xml:space="preserve"> </w:t>
      </w:r>
      <w:r w:rsidR="001550C4" w:rsidRPr="00AA5D16">
        <w:rPr>
          <w:rFonts w:ascii="Times New Roman" w:eastAsia="Calibri" w:hAnsi="Times New Roman" w:cs="Times New Roman"/>
          <w:sz w:val="24"/>
          <w:szCs w:val="23"/>
          <w:lang w:val="en-US"/>
        </w:rPr>
        <w:t xml:space="preserve">of the pre-test </w:t>
      </w:r>
      <w:r w:rsidR="00607123" w:rsidRPr="00AA5D16">
        <w:rPr>
          <w:rFonts w:ascii="Times New Roman" w:eastAsia="Calibri" w:hAnsi="Times New Roman" w:cs="Times New Roman"/>
          <w:sz w:val="24"/>
          <w:szCs w:val="23"/>
          <w:lang w:val="en-US"/>
        </w:rPr>
        <w:t xml:space="preserve">for the SLWAI </w:t>
      </w:r>
      <w:r w:rsidR="001550C4" w:rsidRPr="00AA5D16">
        <w:rPr>
          <w:rFonts w:ascii="Times New Roman" w:eastAsia="Calibri" w:hAnsi="Times New Roman" w:cs="Times New Roman"/>
          <w:sz w:val="24"/>
          <w:szCs w:val="23"/>
          <w:lang w:val="en-US"/>
        </w:rPr>
        <w:t>in this study was 0.89.</w:t>
      </w:r>
    </w:p>
    <w:p w:rsidR="00E2746C" w:rsidRPr="00AA5D16" w:rsidRDefault="00E2746C" w:rsidP="00EF5D0D">
      <w:pPr>
        <w:pStyle w:val="Balk2"/>
        <w:rPr>
          <w:rFonts w:eastAsia="Calibri"/>
          <w:lang w:val="en-US"/>
        </w:rPr>
      </w:pPr>
      <w:bookmarkStart w:id="31" w:name="_Toc488322143"/>
      <w:r w:rsidRPr="00AA5D16">
        <w:rPr>
          <w:rFonts w:eastAsia="Calibri"/>
          <w:lang w:val="en-US"/>
        </w:rPr>
        <w:t xml:space="preserve">3.3.2. </w:t>
      </w:r>
      <w:r w:rsidR="001F6B00" w:rsidRPr="00AA5D16">
        <w:rPr>
          <w:rFonts w:eastAsia="Calibri"/>
          <w:lang w:val="en-US"/>
        </w:rPr>
        <w:t>T</w:t>
      </w:r>
      <w:r w:rsidRPr="00AA5D16">
        <w:rPr>
          <w:rFonts w:eastAsia="Calibri"/>
          <w:lang w:val="en-US"/>
        </w:rPr>
        <w:t>he Questionnaire</w:t>
      </w:r>
      <w:r w:rsidR="001F6B00" w:rsidRPr="00AA5D16">
        <w:rPr>
          <w:rFonts w:eastAsia="Calibri"/>
          <w:lang w:val="en-US"/>
        </w:rPr>
        <w:t xml:space="preserve"> with</w:t>
      </w:r>
      <w:r w:rsidR="00303453">
        <w:rPr>
          <w:rFonts w:eastAsia="Calibri"/>
          <w:lang w:val="en-US"/>
        </w:rPr>
        <w:t xml:space="preserve"> </w:t>
      </w:r>
      <w:r w:rsidR="001F6B00" w:rsidRPr="00AA5D16">
        <w:rPr>
          <w:rFonts w:eastAsia="Calibri"/>
          <w:lang w:val="en-US"/>
        </w:rPr>
        <w:t>Open-Ended Questions</w:t>
      </w:r>
      <w:bookmarkEnd w:id="31"/>
      <w:r w:rsidR="001F6B00" w:rsidRPr="00AA5D16">
        <w:rPr>
          <w:rFonts w:eastAsia="Calibri"/>
          <w:lang w:val="en-US"/>
        </w:rPr>
        <w:t xml:space="preserve"> </w:t>
      </w:r>
    </w:p>
    <w:p w:rsidR="002C0577" w:rsidRDefault="00E2746C" w:rsidP="00E2746C">
      <w:pPr>
        <w:spacing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In order to determine the sources of the foreign language writing anxiety of the participants, a questionnaire with open-ended questions was administered to the participating students. Throughout the module, </w:t>
      </w:r>
      <w:r w:rsidR="002C0577">
        <w:rPr>
          <w:rFonts w:ascii="Times New Roman" w:eastAsia="Calibri" w:hAnsi="Times New Roman" w:cs="Times New Roman"/>
          <w:sz w:val="24"/>
          <w:lang w:val="en-US"/>
        </w:rPr>
        <w:t>t</w:t>
      </w:r>
      <w:r w:rsidR="002C0577" w:rsidRPr="00AA5D16">
        <w:rPr>
          <w:rFonts w:ascii="Times New Roman" w:hAnsi="Times New Roman" w:cs="Times New Roman"/>
          <w:sz w:val="24"/>
          <w:szCs w:val="24"/>
          <w:lang w:val="en-US"/>
        </w:rPr>
        <w:t>he students were taught and assessed on five essay types, which respectively were compare and contrast, for and against, opinion, process, and, problem solution essays.</w:t>
      </w:r>
      <w:r w:rsidRPr="00AA5D16">
        <w:rPr>
          <w:rFonts w:ascii="Times New Roman" w:eastAsia="Calibri" w:hAnsi="Times New Roman" w:cs="Times New Roman"/>
          <w:sz w:val="24"/>
          <w:lang w:val="en-US"/>
        </w:rPr>
        <w:t xml:space="preserve"> Having written the second drafts, they were given the questionnaire so that I could evaluate the rate of their anxiety level in terms of  the </w:t>
      </w:r>
      <w:r w:rsidRPr="00AA5D16">
        <w:rPr>
          <w:rFonts w:ascii="Times New Roman" w:eastAsia="Calibri" w:hAnsi="Times New Roman" w:cs="Times New Roman"/>
          <w:sz w:val="24"/>
          <w:lang w:val="en-US"/>
        </w:rPr>
        <w:lastRenderedPageBreak/>
        <w:t>sources of anxiety on the Likert scale from one (low anxiety) to five (high anxiety) and read their reasons</w:t>
      </w:r>
      <w:r w:rsidR="00754C72" w:rsidRPr="00AA5D16">
        <w:rPr>
          <w:rFonts w:ascii="Times New Roman" w:eastAsia="Calibri" w:hAnsi="Times New Roman" w:cs="Times New Roman"/>
          <w:sz w:val="24"/>
          <w:lang w:val="en-US"/>
        </w:rPr>
        <w:t xml:space="preserve"> (See Appendix B)</w:t>
      </w:r>
      <w:r w:rsidRPr="00AA5D16">
        <w:rPr>
          <w:rFonts w:ascii="Times New Roman" w:eastAsia="Calibri" w:hAnsi="Times New Roman" w:cs="Times New Roman"/>
          <w:sz w:val="24"/>
          <w:lang w:val="en-US"/>
        </w:rPr>
        <w:t xml:space="preserve">.  In other words, the participating students both rated their anxiety level with regard to the sources and also explained the reasons of </w:t>
      </w:r>
      <w:r w:rsidR="00880EAE" w:rsidRPr="00AA5D16">
        <w:rPr>
          <w:rFonts w:ascii="Times New Roman" w:eastAsia="Calibri" w:hAnsi="Times New Roman" w:cs="Times New Roman"/>
          <w:sz w:val="24"/>
          <w:lang w:val="en-US"/>
        </w:rPr>
        <w:t xml:space="preserve">their </w:t>
      </w:r>
      <w:r w:rsidRPr="00AA5D16">
        <w:rPr>
          <w:rFonts w:ascii="Times New Roman" w:eastAsia="Calibri" w:hAnsi="Times New Roman" w:cs="Times New Roman"/>
          <w:sz w:val="24"/>
          <w:lang w:val="en-US"/>
        </w:rPr>
        <w:t>anxiety after writing their second drafts of these five essay types. Therefore, the underlying causes of their writing anxiety could be ascertained.</w:t>
      </w:r>
      <w:r w:rsidR="002C0577">
        <w:rPr>
          <w:rFonts w:ascii="Times New Roman" w:eastAsia="Calibri" w:hAnsi="Times New Roman" w:cs="Times New Roman"/>
          <w:sz w:val="24"/>
          <w:lang w:val="en-US"/>
        </w:rPr>
        <w:t xml:space="preserve"> </w:t>
      </w:r>
      <w:r w:rsidR="002C0577" w:rsidRPr="00AA5D16">
        <w:rPr>
          <w:rFonts w:ascii="Times New Roman" w:hAnsi="Times New Roman" w:cs="Times New Roman"/>
          <w:sz w:val="24"/>
          <w:szCs w:val="24"/>
          <w:lang w:val="en-US"/>
        </w:rPr>
        <w:t>The questionnaire consisted of 16 items and two parts. The first three items aimed to find out if the environment where students write essays could be a source of writing anxiety.</w:t>
      </w:r>
      <w:r w:rsidR="002C0577">
        <w:rPr>
          <w:rFonts w:ascii="Times New Roman" w:hAnsi="Times New Roman" w:cs="Times New Roman"/>
          <w:sz w:val="24"/>
          <w:szCs w:val="24"/>
          <w:lang w:val="en-US"/>
        </w:rPr>
        <w:t xml:space="preserve"> </w:t>
      </w:r>
      <w:r w:rsidR="002C0577" w:rsidRPr="00AA5D16">
        <w:rPr>
          <w:rFonts w:ascii="Times New Roman" w:hAnsi="Times New Roman" w:cs="Times New Roman"/>
          <w:sz w:val="24"/>
          <w:szCs w:val="24"/>
          <w:lang w:val="en-US"/>
        </w:rPr>
        <w:t>Thus, the first part was</w:t>
      </w:r>
      <w:r w:rsidR="002C0577">
        <w:rPr>
          <w:rFonts w:ascii="Times New Roman" w:hAnsi="Times New Roman" w:cs="Times New Roman"/>
          <w:sz w:val="24"/>
          <w:szCs w:val="24"/>
          <w:lang w:val="en-US"/>
        </w:rPr>
        <w:t xml:space="preserve"> </w:t>
      </w:r>
      <w:r w:rsidR="002C0577" w:rsidRPr="00AA5D16">
        <w:rPr>
          <w:rFonts w:ascii="Times New Roman" w:hAnsi="Times New Roman" w:cs="Times New Roman"/>
          <w:sz w:val="24"/>
          <w:szCs w:val="24"/>
          <w:lang w:val="en-US"/>
        </w:rPr>
        <w:t>called ‘writing environment’ whose items relatively were writing in class (item 1), at home (item 2), and in the exam (item 3). The second part looked into the sources of anxiety in the process of writing an essay including planning, composing, and revision stages; so this part is called ‘</w:t>
      </w:r>
      <w:proofErr w:type="gramStart"/>
      <w:r w:rsidR="002C0577" w:rsidRPr="00AA5D16">
        <w:rPr>
          <w:rFonts w:ascii="Times New Roman" w:hAnsi="Times New Roman" w:cs="Times New Roman"/>
          <w:sz w:val="24"/>
          <w:szCs w:val="24"/>
          <w:lang w:val="en-US"/>
        </w:rPr>
        <w:t>process’</w:t>
      </w:r>
      <w:proofErr w:type="gramEnd"/>
      <w:r w:rsidR="002C0577" w:rsidRPr="00AA5D16">
        <w:rPr>
          <w:rFonts w:ascii="Times New Roman" w:hAnsi="Times New Roman" w:cs="Times New Roman"/>
          <w:sz w:val="24"/>
          <w:szCs w:val="24"/>
          <w:lang w:val="en-US"/>
        </w:rPr>
        <w:t xml:space="preserve">. The items from </w:t>
      </w:r>
      <w:r w:rsidR="002C0577">
        <w:rPr>
          <w:rFonts w:ascii="Times New Roman" w:hAnsi="Times New Roman" w:cs="Times New Roman"/>
          <w:sz w:val="24"/>
          <w:szCs w:val="24"/>
          <w:lang w:val="en-US"/>
        </w:rPr>
        <w:t>4</w:t>
      </w:r>
      <w:r w:rsidR="002C0577" w:rsidRPr="00AA5D16">
        <w:rPr>
          <w:rFonts w:ascii="Times New Roman" w:hAnsi="Times New Roman" w:cs="Times New Roman"/>
          <w:sz w:val="24"/>
          <w:szCs w:val="24"/>
          <w:lang w:val="en-US"/>
        </w:rPr>
        <w:t xml:space="preserve"> to 16 were topic selection (item 4), grammar for writing (item 5), word choice (item 6), punctuation and spelling (item 7), brainstorming (item 8), finding supporting ideas (item 9), organizing ideas (item 10), writing topic sentence (item 11), writing supporting sentences (item 12), writing concluding sentence (item 13), proofreading (item 14), re-writing after receiving teacher’s feedback (item 15), and finally re-writing after receiving peer feedback (item 16). </w:t>
      </w:r>
    </w:p>
    <w:p w:rsidR="002C0577" w:rsidRPr="00AA5D16" w:rsidRDefault="00E2746C" w:rsidP="002C0577">
      <w:pPr>
        <w:spacing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The items in this part were specified by carefully examining academic writing course books as well as my experience in teaching writing classes for seven years. After that, it was piloted among 20 students to be sure if all the items were clear and if the students had more ideas to add. From the piloting students’ answers, a couple of items such as ‘punctuation and spelling’ were added to the questionnaire. Ten experienced writing teachers, then, analyzed the questionnaire and gave their consent to its content. Lastly, it was piloted in two classes again for a final </w:t>
      </w:r>
      <w:r w:rsidR="002C0577">
        <w:rPr>
          <w:rFonts w:ascii="Times New Roman" w:eastAsia="Calibri" w:hAnsi="Times New Roman" w:cs="Times New Roman"/>
          <w:sz w:val="24"/>
          <w:lang w:val="en-US"/>
        </w:rPr>
        <w:t>check of any misunderstandings.</w:t>
      </w:r>
    </w:p>
    <w:p w:rsidR="00E2746C" w:rsidRPr="00AA5D16" w:rsidRDefault="00E2746C" w:rsidP="00EF5D0D">
      <w:pPr>
        <w:pStyle w:val="Balk2"/>
        <w:rPr>
          <w:rFonts w:eastAsia="Calibri"/>
          <w:lang w:val="en-US"/>
        </w:rPr>
      </w:pPr>
      <w:bookmarkStart w:id="32" w:name="_Toc488322144"/>
      <w:r w:rsidRPr="00AA5D16">
        <w:rPr>
          <w:rFonts w:eastAsia="Calibri"/>
          <w:lang w:val="en-US"/>
        </w:rPr>
        <w:t>3.3.3. Interviews</w:t>
      </w:r>
      <w:bookmarkEnd w:id="32"/>
    </w:p>
    <w:p w:rsidR="00E2746C" w:rsidRPr="00AA5D16" w:rsidRDefault="00E2746C" w:rsidP="00E2746C">
      <w:pPr>
        <w:spacing w:line="36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At the end of the module, having completed all the essay tasks and questionnaires, </w:t>
      </w:r>
      <w:r w:rsidR="00880EAE" w:rsidRPr="00AA5D16">
        <w:rPr>
          <w:rFonts w:ascii="Times New Roman" w:eastAsia="Calibri" w:hAnsi="Times New Roman" w:cs="Times New Roman"/>
          <w:sz w:val="24"/>
          <w:lang w:val="en-US"/>
        </w:rPr>
        <w:t xml:space="preserve">I </w:t>
      </w:r>
      <w:r w:rsidRPr="00AA5D16">
        <w:rPr>
          <w:rFonts w:ascii="Times New Roman" w:eastAsia="Calibri" w:hAnsi="Times New Roman" w:cs="Times New Roman"/>
          <w:sz w:val="24"/>
          <w:lang w:val="en-US"/>
        </w:rPr>
        <w:t xml:space="preserve">interviewed </w:t>
      </w:r>
      <w:r w:rsidR="00880EAE" w:rsidRPr="00AA5D16">
        <w:rPr>
          <w:rFonts w:ascii="Times New Roman" w:eastAsia="Calibri" w:hAnsi="Times New Roman" w:cs="Times New Roman"/>
          <w:sz w:val="24"/>
          <w:lang w:val="en-US"/>
        </w:rPr>
        <w:t>nine</w:t>
      </w:r>
      <w:r w:rsidR="007C15C9">
        <w:rPr>
          <w:rFonts w:ascii="Times New Roman" w:eastAsia="Calibri" w:hAnsi="Times New Roman" w:cs="Times New Roman"/>
          <w:sz w:val="24"/>
          <w:lang w:val="en-US"/>
        </w:rPr>
        <w:t>, five females and four males,</w:t>
      </w:r>
      <w:r w:rsidR="00880EAE" w:rsidRPr="00AA5D16">
        <w:rPr>
          <w:rFonts w:ascii="Times New Roman" w:eastAsia="Calibri" w:hAnsi="Times New Roman" w:cs="Times New Roman"/>
          <w:sz w:val="24"/>
          <w:lang w:val="en-US"/>
        </w:rPr>
        <w:t xml:space="preserve"> students </w:t>
      </w:r>
      <w:r w:rsidRPr="00AA5D16">
        <w:rPr>
          <w:rFonts w:ascii="Times New Roman" w:eastAsia="Calibri" w:hAnsi="Times New Roman" w:cs="Times New Roman"/>
          <w:sz w:val="24"/>
          <w:lang w:val="en-US"/>
        </w:rPr>
        <w:t xml:space="preserve">in order to understand their views and feelings in-depth. </w:t>
      </w:r>
      <w:r w:rsidR="00880EAE" w:rsidRPr="00AA5D16">
        <w:rPr>
          <w:rFonts w:ascii="Times New Roman" w:eastAsia="Calibri" w:hAnsi="Times New Roman" w:cs="Times New Roman"/>
          <w:sz w:val="24"/>
          <w:lang w:val="en-US"/>
        </w:rPr>
        <w:t>I chose t</w:t>
      </w:r>
      <w:r w:rsidRPr="00AA5D16">
        <w:rPr>
          <w:rFonts w:ascii="Times New Roman" w:eastAsia="Calibri" w:hAnsi="Times New Roman" w:cs="Times New Roman"/>
          <w:sz w:val="24"/>
          <w:lang w:val="en-US"/>
        </w:rPr>
        <w:t>he students</w:t>
      </w:r>
      <w:r w:rsidR="009D607A">
        <w:rPr>
          <w:rFonts w:ascii="Times New Roman" w:eastAsia="Calibri" w:hAnsi="Times New Roman" w:cs="Times New Roman"/>
          <w:sz w:val="24"/>
          <w:lang w:val="en-US"/>
        </w:rPr>
        <w:t xml:space="preserve"> from those who completed the questionnaires and gave more detailed information about their feelings and opinions.</w:t>
      </w:r>
      <w:r w:rsidRPr="00AA5D16">
        <w:rPr>
          <w:rFonts w:ascii="Times New Roman" w:eastAsia="Calibri" w:hAnsi="Times New Roman" w:cs="Times New Roman"/>
          <w:sz w:val="24"/>
          <w:lang w:val="en-US"/>
        </w:rPr>
        <w:t xml:space="preserve"> Two of the interview questions were taken from </w:t>
      </w:r>
      <w:proofErr w:type="spellStart"/>
      <w:r w:rsidRPr="00AA5D16">
        <w:rPr>
          <w:rFonts w:ascii="Times New Roman" w:eastAsia="Calibri" w:hAnsi="Times New Roman" w:cs="Times New Roman"/>
          <w:sz w:val="24"/>
          <w:lang w:val="en-US"/>
        </w:rPr>
        <w:t>Atay</w:t>
      </w:r>
      <w:proofErr w:type="spellEnd"/>
      <w:r w:rsidRPr="00AA5D16">
        <w:rPr>
          <w:rFonts w:ascii="Times New Roman" w:eastAsia="Calibri" w:hAnsi="Times New Roman" w:cs="Times New Roman"/>
          <w:sz w:val="24"/>
          <w:lang w:val="en-US"/>
        </w:rPr>
        <w:t xml:space="preserve"> and Kurt’s study (2006) and some more questions were added specifically related to the study. The participants, in simple terms, were asked to a) name the difficulties they had while writing an essay, b) name the people and situations that cause anxiety, c) explain how anxiety influences their writing performance, d) explain </w:t>
      </w:r>
      <w:r w:rsidRPr="00AA5D16">
        <w:rPr>
          <w:rFonts w:ascii="Times New Roman" w:eastAsia="Calibri" w:hAnsi="Times New Roman" w:cs="Times New Roman"/>
          <w:sz w:val="24"/>
          <w:lang w:val="en-US"/>
        </w:rPr>
        <w:lastRenderedPageBreak/>
        <w:t>their ways of reducing writing anxiety,</w:t>
      </w:r>
      <w:r w:rsidR="00880EAE" w:rsidRPr="00AA5D16">
        <w:rPr>
          <w:rFonts w:ascii="Times New Roman" w:eastAsia="Calibri" w:hAnsi="Times New Roman" w:cs="Times New Roman"/>
          <w:sz w:val="24"/>
          <w:lang w:val="en-US"/>
        </w:rPr>
        <w:t xml:space="preserve"> and</w:t>
      </w:r>
      <w:r w:rsidRPr="00AA5D16">
        <w:rPr>
          <w:rFonts w:ascii="Times New Roman" w:eastAsia="Calibri" w:hAnsi="Times New Roman" w:cs="Times New Roman"/>
          <w:sz w:val="24"/>
          <w:lang w:val="en-US"/>
        </w:rPr>
        <w:t xml:space="preserve"> e) suggest ways to reduce writing anxiety in class.</w:t>
      </w:r>
    </w:p>
    <w:p w:rsidR="00E2746C" w:rsidRPr="00AA5D16" w:rsidRDefault="00E2746C" w:rsidP="001B422B">
      <w:pPr>
        <w:pStyle w:val="Balk11"/>
        <w:outlineLvl w:val="0"/>
        <w:rPr>
          <w:rFonts w:eastAsia="Calibri"/>
          <w:lang w:val="en-US"/>
        </w:rPr>
      </w:pPr>
      <w:bookmarkStart w:id="33" w:name="_Toc488322145"/>
      <w:r w:rsidRPr="00AA5D16">
        <w:rPr>
          <w:rFonts w:eastAsia="Calibri"/>
          <w:lang w:val="en-US"/>
        </w:rPr>
        <w:t>3.4. Data Collection Process</w:t>
      </w:r>
      <w:bookmarkEnd w:id="33"/>
    </w:p>
    <w:p w:rsidR="00E2746C" w:rsidRPr="00AA5D16" w:rsidRDefault="00880EAE"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I </w:t>
      </w:r>
      <w:r w:rsidR="00E2746C" w:rsidRPr="00AA5D16">
        <w:rPr>
          <w:rFonts w:ascii="Times New Roman" w:eastAsia="Calibri" w:hAnsi="Times New Roman" w:cs="Times New Roman"/>
          <w:sz w:val="24"/>
          <w:lang w:val="en-US"/>
        </w:rPr>
        <w:t xml:space="preserve">collected </w:t>
      </w:r>
      <w:r w:rsidRPr="00AA5D16">
        <w:rPr>
          <w:rFonts w:ascii="Times New Roman" w:eastAsia="Calibri" w:hAnsi="Times New Roman" w:cs="Times New Roman"/>
          <w:sz w:val="24"/>
          <w:lang w:val="en-US"/>
        </w:rPr>
        <w:t xml:space="preserve">the data </w:t>
      </w:r>
      <w:r w:rsidR="00E2746C" w:rsidRPr="00AA5D16">
        <w:rPr>
          <w:rFonts w:ascii="Times New Roman" w:eastAsia="Calibri" w:hAnsi="Times New Roman" w:cs="Times New Roman"/>
          <w:sz w:val="24"/>
          <w:lang w:val="en-US"/>
        </w:rPr>
        <w:t xml:space="preserve">in the spring semester of the 2014-2015 academic </w:t>
      </w:r>
      <w:proofErr w:type="gramStart"/>
      <w:r w:rsidR="00E2746C" w:rsidRPr="00AA5D16">
        <w:rPr>
          <w:rFonts w:ascii="Times New Roman" w:eastAsia="Calibri" w:hAnsi="Times New Roman" w:cs="Times New Roman"/>
          <w:sz w:val="24"/>
          <w:lang w:val="en-US"/>
        </w:rPr>
        <w:t>year</w:t>
      </w:r>
      <w:proofErr w:type="gramEnd"/>
      <w:r w:rsidR="00E2746C" w:rsidRPr="00AA5D16">
        <w:rPr>
          <w:rFonts w:ascii="Times New Roman" w:eastAsia="Calibri" w:hAnsi="Times New Roman" w:cs="Times New Roman"/>
          <w:sz w:val="24"/>
          <w:lang w:val="en-US"/>
        </w:rPr>
        <w:t xml:space="preserve"> at the Foreign Language Preparatory School of a foundation university in Izmir, Turkey. For the administration of the SLWAI, I informed all the instructors of B2 classes about the aims of the study and they all allowed me to administer the questionnaire during their class time. The students were also given detailed information about the aim of the study. Almost all students in each class agreed to complete the questionnaire. The students used either their names or a nickname so that they would feel more comfortable while providing information. At the end of the module, </w:t>
      </w:r>
      <w:r w:rsidRPr="00AA5D16">
        <w:rPr>
          <w:rFonts w:ascii="Times New Roman" w:eastAsia="Calibri" w:hAnsi="Times New Roman" w:cs="Times New Roman"/>
          <w:sz w:val="24"/>
          <w:lang w:val="en-US"/>
        </w:rPr>
        <w:t xml:space="preserve"> I </w:t>
      </w:r>
      <w:r w:rsidR="00AC7E5B">
        <w:rPr>
          <w:rFonts w:ascii="Times New Roman" w:eastAsia="Calibri" w:hAnsi="Times New Roman" w:cs="Times New Roman"/>
          <w:sz w:val="24"/>
          <w:lang w:val="en-US"/>
        </w:rPr>
        <w:t>administered</w:t>
      </w:r>
      <w:r w:rsidRPr="00AA5D16">
        <w:rPr>
          <w:rFonts w:ascii="Times New Roman" w:eastAsia="Calibri" w:hAnsi="Times New Roman" w:cs="Times New Roman"/>
          <w:sz w:val="24"/>
          <w:lang w:val="en-US"/>
        </w:rPr>
        <w:t xml:space="preserve"> </w:t>
      </w:r>
      <w:r w:rsidR="00E2746C" w:rsidRPr="00AA5D16">
        <w:rPr>
          <w:rFonts w:ascii="Times New Roman" w:eastAsia="Calibri" w:hAnsi="Times New Roman" w:cs="Times New Roman"/>
          <w:sz w:val="24"/>
          <w:lang w:val="en-US"/>
        </w:rPr>
        <w:t>the SLWAI again in order to see if there were any changes in the students’ writing anxi</w:t>
      </w:r>
      <w:r w:rsidRPr="00AA5D16">
        <w:rPr>
          <w:rFonts w:ascii="Times New Roman" w:eastAsia="Calibri" w:hAnsi="Times New Roman" w:cs="Times New Roman"/>
          <w:sz w:val="24"/>
          <w:lang w:val="en-US"/>
        </w:rPr>
        <w:t xml:space="preserve">ety levels, </w:t>
      </w:r>
      <w:r w:rsidR="00E2746C" w:rsidRPr="00AA5D16">
        <w:rPr>
          <w:rFonts w:ascii="Times New Roman" w:eastAsia="Calibri" w:hAnsi="Times New Roman" w:cs="Times New Roman"/>
          <w:sz w:val="24"/>
          <w:lang w:val="en-US"/>
        </w:rPr>
        <w:t>in what wa</w:t>
      </w:r>
      <w:r w:rsidRPr="00AA5D16">
        <w:rPr>
          <w:rFonts w:ascii="Times New Roman" w:eastAsia="Calibri" w:hAnsi="Times New Roman" w:cs="Times New Roman"/>
          <w:sz w:val="24"/>
          <w:lang w:val="en-US"/>
        </w:rPr>
        <w:t>ys (i.e., positive or negative), and how strong (i.e., high, moderate, and low).</w:t>
      </w:r>
    </w:p>
    <w:p w:rsidR="00E2746C" w:rsidRDefault="00880EAE"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I administered t</w:t>
      </w:r>
      <w:r w:rsidR="00E2746C" w:rsidRPr="00AA5D16">
        <w:rPr>
          <w:rFonts w:ascii="Times New Roman" w:eastAsia="Calibri" w:hAnsi="Times New Roman" w:cs="Times New Roman"/>
          <w:sz w:val="24"/>
          <w:lang w:val="en-US"/>
        </w:rPr>
        <w:t>he questionnaires, which questioned the sources of f</w:t>
      </w:r>
      <w:r w:rsidRPr="00AA5D16">
        <w:rPr>
          <w:rFonts w:ascii="Times New Roman" w:eastAsia="Calibri" w:hAnsi="Times New Roman" w:cs="Times New Roman"/>
          <w:sz w:val="24"/>
          <w:lang w:val="en-US"/>
        </w:rPr>
        <w:t>oreign language writing anxiety</w:t>
      </w:r>
      <w:r w:rsidR="00E2746C" w:rsidRPr="00AA5D16">
        <w:rPr>
          <w:rFonts w:ascii="Times New Roman" w:eastAsia="Calibri" w:hAnsi="Times New Roman" w:cs="Times New Roman"/>
          <w:sz w:val="24"/>
          <w:lang w:val="en-US"/>
        </w:rPr>
        <w:t xml:space="preserve"> to six classes during five weeks. The writing instructors of those classes, who eagerly agreed to take part in the study, gave the questionnaires just after the students handed in their second drafts of the essays. The students were encouraged to write the reasons for their answers as well as rating their anxiety level for each item. Lastly, I carried out interviews with nine students in the last week of the module. The data collection process was completed in two months.</w:t>
      </w:r>
    </w:p>
    <w:p w:rsidR="00E2746C" w:rsidRPr="00AA5D16" w:rsidRDefault="00E2746C" w:rsidP="001B422B">
      <w:pPr>
        <w:pStyle w:val="Balk11"/>
        <w:outlineLvl w:val="0"/>
        <w:rPr>
          <w:rFonts w:eastAsia="Calibri"/>
          <w:lang w:val="en-US"/>
        </w:rPr>
      </w:pPr>
      <w:bookmarkStart w:id="34" w:name="_Toc488322146"/>
      <w:r w:rsidRPr="00AA5D16">
        <w:rPr>
          <w:rFonts w:eastAsia="Calibri"/>
          <w:lang w:val="en-US"/>
        </w:rPr>
        <w:t>3.5. Data Analysis</w:t>
      </w:r>
      <w:bookmarkEnd w:id="34"/>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The present study focused on finding out B2 students’ foreign language writing anxiety level, its </w:t>
      </w:r>
      <w:r w:rsidR="00880EAE" w:rsidRPr="00AA5D16">
        <w:rPr>
          <w:rFonts w:ascii="Times New Roman" w:eastAsia="Calibri" w:hAnsi="Times New Roman" w:cs="Times New Roman"/>
          <w:sz w:val="24"/>
          <w:lang w:val="en-US"/>
        </w:rPr>
        <w:t>strength</w:t>
      </w:r>
      <w:r w:rsidRPr="00AA5D16">
        <w:rPr>
          <w:rFonts w:ascii="Times New Roman" w:eastAsia="Calibri" w:hAnsi="Times New Roman" w:cs="Times New Roman"/>
          <w:sz w:val="24"/>
          <w:lang w:val="en-US"/>
        </w:rPr>
        <w:t xml:space="preserve"> and</w:t>
      </w:r>
      <w:r w:rsidR="00880EAE" w:rsidRPr="00AA5D16">
        <w:rPr>
          <w:rFonts w:ascii="Times New Roman" w:eastAsia="Calibri" w:hAnsi="Times New Roman" w:cs="Times New Roman"/>
          <w:sz w:val="24"/>
          <w:lang w:val="en-US"/>
        </w:rPr>
        <w:t xml:space="preserve"> anxiety</w:t>
      </w:r>
      <w:r w:rsidRPr="00AA5D16">
        <w:rPr>
          <w:rFonts w:ascii="Times New Roman" w:eastAsia="Calibri" w:hAnsi="Times New Roman" w:cs="Times New Roman"/>
          <w:sz w:val="24"/>
          <w:lang w:val="en-US"/>
        </w:rPr>
        <w:t xml:space="preserve"> sources by using the embedded design, a type of mixed methods research. Creswell (2014, p.582) suggests </w:t>
      </w:r>
      <w:r w:rsidR="00AC7E5B">
        <w:rPr>
          <w:rFonts w:ascii="Times New Roman" w:eastAsia="Calibri" w:hAnsi="Times New Roman" w:cs="Times New Roman"/>
          <w:sz w:val="24"/>
          <w:lang w:val="en-US"/>
        </w:rPr>
        <w:t xml:space="preserve">that </w:t>
      </w:r>
      <w:r w:rsidRPr="00AA5D16">
        <w:rPr>
          <w:rFonts w:ascii="Times New Roman" w:eastAsia="Calibri" w:hAnsi="Times New Roman" w:cs="Times New Roman"/>
          <w:sz w:val="24"/>
          <w:lang w:val="en-US"/>
        </w:rPr>
        <w:t>the analyses of the quantitative and qualitative data are kept separate as the two data forms often reflect different research questions in the embedded design analysis. Thus, in the present study, the quantitative data – the SLWAI and the Likert scale part of the questionnaire - were analyzed with the SPSS</w:t>
      </w:r>
      <w:r w:rsidR="00AC7E5B">
        <w:rPr>
          <w:rFonts w:ascii="Times New Roman" w:eastAsia="Calibri" w:hAnsi="Times New Roman" w:cs="Times New Roman"/>
          <w:sz w:val="24"/>
          <w:lang w:val="en-US"/>
        </w:rPr>
        <w:t xml:space="preserve"> software</w:t>
      </w:r>
      <w:r w:rsidRPr="00AA5D16">
        <w:rPr>
          <w:rFonts w:ascii="Times New Roman" w:eastAsia="Calibri" w:hAnsi="Times New Roman" w:cs="Times New Roman"/>
          <w:sz w:val="24"/>
          <w:lang w:val="en-US"/>
        </w:rPr>
        <w:t xml:space="preserve"> for Windows 22.0. As methods of the descriptive statistics, numbers, percentages, means, and standard deviation were used to analyze the data. The SLWAI was administered to twenty classes. Since the program SPSS is not able to analyze the details of that large group, each successive five classes were considered as </w:t>
      </w:r>
      <w:r w:rsidRPr="00AA5D16">
        <w:rPr>
          <w:rFonts w:ascii="Times New Roman" w:eastAsia="Calibri" w:hAnsi="Times New Roman" w:cs="Times New Roman"/>
          <w:sz w:val="24"/>
          <w:lang w:val="en-US"/>
        </w:rPr>
        <w:lastRenderedPageBreak/>
        <w:t>one group. Thereby, in order to get more significant and detailed findings, four separate groups were obtained. A one way ANOVA was used to compare the quantitative continuous data between these four independent groups. After the ANOVA test, to determine the differences between the groups</w:t>
      </w:r>
      <w:r w:rsidR="00880EAE" w:rsidRPr="00AA5D16">
        <w:rPr>
          <w:rFonts w:ascii="Times New Roman" w:eastAsia="Calibri" w:hAnsi="Times New Roman" w:cs="Times New Roman"/>
          <w:sz w:val="24"/>
          <w:lang w:val="en-US"/>
        </w:rPr>
        <w:t>,</w:t>
      </w:r>
      <w:r w:rsidR="00E24014">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Scheffe</w:t>
      </w:r>
      <w:proofErr w:type="spellEnd"/>
      <w:r w:rsidRPr="00AA5D16">
        <w:rPr>
          <w:rFonts w:ascii="Times New Roman" w:eastAsia="Calibri" w:hAnsi="Times New Roman" w:cs="Times New Roman"/>
          <w:sz w:val="24"/>
          <w:lang w:val="en-US"/>
        </w:rPr>
        <w:t xml:space="preserve"> test was utilized as complementary post-hoc analysis. To find out the difference between repetitive measurements of quantitative questionnaires, paired groups t-test was applied. The findings of both instruments were evaluated</w:t>
      </w:r>
      <w:r w:rsidR="00880EAE" w:rsidRPr="00AA5D16">
        <w:rPr>
          <w:rFonts w:ascii="Times New Roman" w:eastAsia="Calibri" w:hAnsi="Times New Roman" w:cs="Times New Roman"/>
          <w:sz w:val="24"/>
          <w:lang w:val="en-US"/>
        </w:rPr>
        <w:t xml:space="preserve"> at a</w:t>
      </w:r>
      <w:r w:rsidRPr="00AA5D16">
        <w:rPr>
          <w:rFonts w:ascii="Times New Roman" w:eastAsia="Calibri" w:hAnsi="Times New Roman" w:cs="Times New Roman"/>
          <w:sz w:val="24"/>
          <w:lang w:val="en-US"/>
        </w:rPr>
        <w:t xml:space="preserve"> 95% confidence interval and 5% level of significance.</w:t>
      </w:r>
    </w:p>
    <w:p w:rsidR="00E2746C" w:rsidRPr="00AA5D16" w:rsidRDefault="00E2746C" w:rsidP="00E2746C">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The qualitative data were organized and prepared for analysis after the data collection procedure had been completed. I transcribed the interviews and translated it into English. Then, </w:t>
      </w:r>
      <w:r w:rsidR="00880EAE" w:rsidRPr="00AA5D16">
        <w:rPr>
          <w:rFonts w:ascii="Times New Roman" w:eastAsia="Calibri" w:hAnsi="Times New Roman" w:cs="Times New Roman"/>
          <w:sz w:val="24"/>
          <w:lang w:val="en-US"/>
        </w:rPr>
        <w:t>I</w:t>
      </w:r>
      <w:r w:rsidRPr="00AA5D16">
        <w:rPr>
          <w:rFonts w:ascii="Times New Roman" w:eastAsia="Calibri" w:hAnsi="Times New Roman" w:cs="Times New Roman"/>
          <w:sz w:val="24"/>
          <w:lang w:val="en-US"/>
        </w:rPr>
        <w:t xml:space="preserve"> analyzed the transcribed data and open-ended questions in the questionnaire through pattern-coding process (Miles &amp;</w:t>
      </w:r>
      <w:r w:rsidR="00273E17">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Huberman</w:t>
      </w:r>
      <w:proofErr w:type="spellEnd"/>
      <w:r w:rsidRPr="00AA5D16">
        <w:rPr>
          <w:rFonts w:ascii="Times New Roman" w:eastAsia="Calibri" w:hAnsi="Times New Roman" w:cs="Times New Roman"/>
          <w:sz w:val="24"/>
          <w:lang w:val="en-US"/>
        </w:rPr>
        <w:t xml:space="preserve">, 1994) for the recurrent themes. Pattern-coding is a method of </w:t>
      </w:r>
      <w:r w:rsidR="00880EAE" w:rsidRPr="00AA5D16">
        <w:rPr>
          <w:rFonts w:ascii="Times New Roman" w:eastAsia="Calibri" w:hAnsi="Times New Roman" w:cs="Times New Roman"/>
          <w:sz w:val="24"/>
          <w:lang w:val="en-US"/>
        </w:rPr>
        <w:t>“</w:t>
      </w:r>
      <w:r w:rsidRPr="00AA5D16">
        <w:rPr>
          <w:rFonts w:ascii="Times New Roman" w:eastAsia="Calibri" w:hAnsi="Times New Roman" w:cs="Times New Roman"/>
          <w:sz w:val="24"/>
          <w:lang w:val="en-US"/>
        </w:rPr>
        <w:t>grouping large number of texts into small numbers of sets or themes</w:t>
      </w:r>
      <w:r w:rsidR="00880EAE" w:rsidRPr="00AA5D16">
        <w:rPr>
          <w:rFonts w:ascii="Times New Roman" w:eastAsia="Calibri" w:hAnsi="Times New Roman" w:cs="Times New Roman"/>
          <w:sz w:val="24"/>
          <w:lang w:val="en-US"/>
        </w:rPr>
        <w:t>”</w:t>
      </w:r>
      <w:r w:rsidRPr="00AA5D16">
        <w:rPr>
          <w:rFonts w:ascii="Times New Roman" w:eastAsia="Calibri" w:hAnsi="Times New Roman" w:cs="Times New Roman"/>
          <w:sz w:val="24"/>
          <w:lang w:val="en-US"/>
        </w:rPr>
        <w:t xml:space="preserve"> (Miles &amp;</w:t>
      </w:r>
      <w:r w:rsidR="00273E17">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Huberman</w:t>
      </w:r>
      <w:proofErr w:type="spellEnd"/>
      <w:r w:rsidRPr="00AA5D16">
        <w:rPr>
          <w:rFonts w:ascii="Times New Roman" w:eastAsia="Calibri" w:hAnsi="Times New Roman" w:cs="Times New Roman"/>
          <w:sz w:val="24"/>
          <w:lang w:val="en-US"/>
        </w:rPr>
        <w:t xml:space="preserve">, 1994, p. 69). The steps suggested by Creswell (2014) were followed for coding process and the open-ended questions in the questionnaire and in the interview were accepted as main categories. The responses were carefully read for several times in order to identify consistent and contradictory patterns. Then, the texts were divided into segments which were labeled as codes in a following step. Having coded the whole texts, similar codes were </w:t>
      </w:r>
      <w:proofErr w:type="gramStart"/>
      <w:r w:rsidRPr="00AA5D16">
        <w:rPr>
          <w:rFonts w:ascii="Times New Roman" w:eastAsia="Calibri" w:hAnsi="Times New Roman" w:cs="Times New Roman"/>
          <w:sz w:val="24"/>
          <w:lang w:val="en-US"/>
        </w:rPr>
        <w:t>grouped</w:t>
      </w:r>
      <w:r w:rsidR="00880EAE" w:rsidRPr="00AA5D16">
        <w:rPr>
          <w:rFonts w:ascii="Times New Roman" w:eastAsia="Calibri" w:hAnsi="Times New Roman" w:cs="Times New Roman"/>
          <w:sz w:val="24"/>
          <w:lang w:val="en-US"/>
        </w:rPr>
        <w:t>,</w:t>
      </w:r>
      <w:proofErr w:type="gramEnd"/>
      <w:r w:rsidR="00880EAE" w:rsidRPr="00AA5D16">
        <w:rPr>
          <w:rFonts w:ascii="Times New Roman" w:eastAsia="Calibri" w:hAnsi="Times New Roman" w:cs="Times New Roman"/>
          <w:sz w:val="24"/>
          <w:lang w:val="en-US"/>
        </w:rPr>
        <w:t xml:space="preserve"> and overlapping</w:t>
      </w:r>
      <w:r w:rsidRPr="00AA5D16">
        <w:rPr>
          <w:rFonts w:ascii="Times New Roman" w:eastAsia="Calibri" w:hAnsi="Times New Roman" w:cs="Times New Roman"/>
          <w:sz w:val="24"/>
          <w:lang w:val="en-US"/>
        </w:rPr>
        <w:t xml:space="preserve"> and</w:t>
      </w:r>
      <w:r w:rsidR="00880EAE" w:rsidRPr="00AA5D16">
        <w:rPr>
          <w:rFonts w:ascii="Times New Roman" w:eastAsia="Calibri" w:hAnsi="Times New Roman" w:cs="Times New Roman"/>
          <w:sz w:val="24"/>
          <w:lang w:val="en-US"/>
        </w:rPr>
        <w:t>/or</w:t>
      </w:r>
      <w:r w:rsidRPr="00AA5D16">
        <w:rPr>
          <w:rFonts w:ascii="Times New Roman" w:eastAsia="Calibri" w:hAnsi="Times New Roman" w:cs="Times New Roman"/>
          <w:sz w:val="24"/>
          <w:lang w:val="en-US"/>
        </w:rPr>
        <w:t xml:space="preserve"> redundant codes were reduced. Thus, the data were reduced into a smaller number of units for the specified categories. For instance, the first interview question was if the students experience any difficulty while writing an essay in English, so the first category was ‘difficulties about writing in L2’. The </w:t>
      </w:r>
      <w:proofErr w:type="gramStart"/>
      <w:r w:rsidRPr="00AA5D16">
        <w:rPr>
          <w:rFonts w:ascii="Times New Roman" w:eastAsia="Calibri" w:hAnsi="Times New Roman" w:cs="Times New Roman"/>
          <w:sz w:val="24"/>
          <w:lang w:val="en-US"/>
        </w:rPr>
        <w:t>responses of the students like “</w:t>
      </w:r>
      <w:r w:rsidRPr="00AA5D16">
        <w:rPr>
          <w:rFonts w:ascii="Times New Roman" w:eastAsia="Calibri" w:hAnsi="Times New Roman" w:cs="Times New Roman"/>
          <w:i/>
          <w:sz w:val="24"/>
          <w:lang w:val="en-US"/>
        </w:rPr>
        <w:t>Also we have serious problems with the difficulty of topics”</w:t>
      </w:r>
      <w:r w:rsidRPr="00AA5D16">
        <w:rPr>
          <w:rFonts w:ascii="Times New Roman" w:eastAsia="Calibri" w:hAnsi="Times New Roman" w:cs="Times New Roman"/>
          <w:sz w:val="24"/>
          <w:lang w:val="en-US"/>
        </w:rPr>
        <w:t xml:space="preserve"> or “</w:t>
      </w:r>
      <w:r w:rsidRPr="00AA5D16">
        <w:rPr>
          <w:rFonts w:ascii="Times New Roman" w:eastAsia="Calibri" w:hAnsi="Times New Roman" w:cs="Times New Roman"/>
          <w:i/>
          <w:sz w:val="24"/>
          <w:lang w:val="en-US"/>
        </w:rPr>
        <w:t>The biggest problem is we are given a topic but we should have enough information about it before</w:t>
      </w:r>
      <w:r w:rsidRPr="00AA5D16">
        <w:rPr>
          <w:rFonts w:ascii="Times New Roman" w:eastAsia="Calibri" w:hAnsi="Times New Roman" w:cs="Times New Roman"/>
          <w:sz w:val="24"/>
          <w:lang w:val="en-US"/>
        </w:rPr>
        <w:t>” was</w:t>
      </w:r>
      <w:proofErr w:type="gramEnd"/>
      <w:r w:rsidRPr="00AA5D16">
        <w:rPr>
          <w:rFonts w:ascii="Times New Roman" w:eastAsia="Calibri" w:hAnsi="Times New Roman" w:cs="Times New Roman"/>
          <w:sz w:val="24"/>
          <w:lang w:val="en-US"/>
        </w:rPr>
        <w:t xml:space="preserve"> coded in the “lack of topical knowledge” category. Lastly, the frequencies</w:t>
      </w:r>
      <w:r w:rsidR="006E7A77">
        <w:rPr>
          <w:rFonts w:ascii="Times New Roman" w:eastAsia="Calibri" w:hAnsi="Times New Roman" w:cs="Times New Roman"/>
          <w:sz w:val="24"/>
          <w:lang w:val="en-US"/>
        </w:rPr>
        <w:t xml:space="preserve"> and percentages</w:t>
      </w:r>
      <w:r w:rsidRPr="00AA5D16">
        <w:rPr>
          <w:rFonts w:ascii="Times New Roman" w:eastAsia="Calibri" w:hAnsi="Times New Roman" w:cs="Times New Roman"/>
          <w:sz w:val="24"/>
          <w:lang w:val="en-US"/>
        </w:rPr>
        <w:t xml:space="preserve"> were calculated through the number of responses with the same codes in each category. To establish the reliability of the analysis of the qualitative data, a colleague also analyzed the data as supported by Creswell (2007, p.210), and thus, </w:t>
      </w:r>
      <w:r w:rsidR="00880EAE" w:rsidRPr="00AA5D16">
        <w:rPr>
          <w:rFonts w:ascii="Times New Roman" w:eastAsia="Calibri" w:hAnsi="Times New Roman" w:cs="Times New Roman"/>
          <w:sz w:val="24"/>
          <w:lang w:val="en-US"/>
        </w:rPr>
        <w:t xml:space="preserve">a high level of </w:t>
      </w:r>
      <w:r w:rsidRPr="00AA5D16">
        <w:rPr>
          <w:rFonts w:ascii="Times New Roman" w:eastAsia="Calibri" w:hAnsi="Times New Roman" w:cs="Times New Roman"/>
          <w:sz w:val="24"/>
          <w:lang w:val="en-US"/>
        </w:rPr>
        <w:t xml:space="preserve">inter-rater reliability was </w:t>
      </w:r>
      <w:r w:rsidR="00880EAE" w:rsidRPr="00AA5D16">
        <w:rPr>
          <w:rFonts w:ascii="Times New Roman" w:eastAsia="Calibri" w:hAnsi="Times New Roman" w:cs="Times New Roman"/>
          <w:sz w:val="24"/>
          <w:lang w:val="en-US"/>
        </w:rPr>
        <w:t>obtained</w:t>
      </w:r>
      <w:r w:rsidRPr="00AA5D16">
        <w:rPr>
          <w:rFonts w:ascii="Times New Roman" w:eastAsia="Calibri" w:hAnsi="Times New Roman" w:cs="Times New Roman"/>
          <w:sz w:val="24"/>
          <w:lang w:val="en-US"/>
        </w:rPr>
        <w:t>.</w:t>
      </w:r>
    </w:p>
    <w:p w:rsidR="00E2746C" w:rsidRPr="00AA5D16" w:rsidRDefault="00E2746C" w:rsidP="00FB790E">
      <w:pPr>
        <w:spacing w:line="360" w:lineRule="auto"/>
        <w:ind w:right="-2"/>
        <w:jc w:val="center"/>
        <w:rPr>
          <w:rFonts w:ascii="Times New Roman" w:hAnsi="Times New Roman" w:cs="Times New Roman"/>
          <w:b/>
          <w:sz w:val="24"/>
          <w:szCs w:val="24"/>
          <w:lang w:val="en-US"/>
        </w:rPr>
      </w:pPr>
    </w:p>
    <w:p w:rsidR="00E2746C" w:rsidRPr="00AA5D16" w:rsidRDefault="00E2746C" w:rsidP="00FB790E">
      <w:pPr>
        <w:spacing w:line="360" w:lineRule="auto"/>
        <w:ind w:right="-2"/>
        <w:jc w:val="center"/>
        <w:rPr>
          <w:rFonts w:ascii="Times New Roman" w:hAnsi="Times New Roman" w:cs="Times New Roman"/>
          <w:b/>
          <w:sz w:val="24"/>
          <w:szCs w:val="24"/>
          <w:lang w:val="en-US"/>
        </w:rPr>
      </w:pPr>
    </w:p>
    <w:p w:rsidR="00E2746C" w:rsidRPr="00AA5D16" w:rsidRDefault="00E2746C" w:rsidP="00FB790E">
      <w:pPr>
        <w:spacing w:line="360" w:lineRule="auto"/>
        <w:ind w:right="-2"/>
        <w:jc w:val="center"/>
        <w:rPr>
          <w:rFonts w:ascii="Times New Roman" w:hAnsi="Times New Roman" w:cs="Times New Roman"/>
          <w:b/>
          <w:sz w:val="24"/>
          <w:szCs w:val="24"/>
          <w:lang w:val="en-US"/>
        </w:rPr>
      </w:pPr>
    </w:p>
    <w:p w:rsidR="00E2746C" w:rsidRPr="00AA5D16" w:rsidRDefault="00E2746C" w:rsidP="00FB790E">
      <w:pPr>
        <w:spacing w:line="360" w:lineRule="auto"/>
        <w:ind w:right="-2"/>
        <w:jc w:val="center"/>
        <w:rPr>
          <w:rFonts w:ascii="Times New Roman" w:hAnsi="Times New Roman" w:cs="Times New Roman"/>
          <w:b/>
          <w:sz w:val="24"/>
          <w:szCs w:val="24"/>
          <w:lang w:val="en-US"/>
        </w:rPr>
      </w:pPr>
    </w:p>
    <w:p w:rsidR="00BE35D6" w:rsidRPr="00AA5D16" w:rsidRDefault="00BE35D6" w:rsidP="00EF5D0D">
      <w:pPr>
        <w:pStyle w:val="Balk1"/>
        <w:spacing w:line="360" w:lineRule="auto"/>
        <w:rPr>
          <w:lang w:val="en-US"/>
        </w:rPr>
      </w:pPr>
      <w:bookmarkStart w:id="35" w:name="_Toc488322147"/>
      <w:r w:rsidRPr="00AA5D16">
        <w:rPr>
          <w:lang w:val="en-US"/>
        </w:rPr>
        <w:lastRenderedPageBreak/>
        <w:t>CHAPTER 4</w:t>
      </w:r>
      <w:bookmarkEnd w:id="35"/>
    </w:p>
    <w:p w:rsidR="00D53636" w:rsidRPr="00AA5D16" w:rsidRDefault="00D53636" w:rsidP="00FB790E">
      <w:pPr>
        <w:spacing w:line="360" w:lineRule="auto"/>
        <w:ind w:right="-2"/>
        <w:jc w:val="center"/>
        <w:rPr>
          <w:rFonts w:ascii="Times New Roman" w:hAnsi="Times New Roman" w:cs="Times New Roman"/>
          <w:b/>
          <w:sz w:val="24"/>
          <w:szCs w:val="24"/>
          <w:lang w:val="en-US"/>
        </w:rPr>
      </w:pPr>
      <w:r w:rsidRPr="00AA5D16">
        <w:rPr>
          <w:rFonts w:ascii="Times New Roman" w:hAnsi="Times New Roman" w:cs="Times New Roman"/>
          <w:b/>
          <w:sz w:val="24"/>
          <w:szCs w:val="24"/>
          <w:lang w:val="en-US"/>
        </w:rPr>
        <w:t>RESULTS AND DISCUSSION</w:t>
      </w:r>
    </w:p>
    <w:p w:rsidR="00117192" w:rsidRPr="00AA5D16" w:rsidRDefault="00117192" w:rsidP="004A1DF0">
      <w:pPr>
        <w:spacing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 xml:space="preserve">This chapter presents the results </w:t>
      </w:r>
      <w:r w:rsidR="0028257A" w:rsidRPr="00AA5D16">
        <w:rPr>
          <w:rFonts w:ascii="Times New Roman" w:hAnsi="Times New Roman" w:cs="Times New Roman"/>
          <w:sz w:val="24"/>
          <w:szCs w:val="24"/>
          <w:lang w:val="en-US"/>
        </w:rPr>
        <w:t>obtained via data collection tools</w:t>
      </w:r>
      <w:r w:rsidR="00025FF5" w:rsidRPr="00AA5D16">
        <w:rPr>
          <w:rFonts w:ascii="Times New Roman" w:hAnsi="Times New Roman" w:cs="Times New Roman"/>
          <w:sz w:val="24"/>
          <w:szCs w:val="24"/>
          <w:lang w:val="en-US"/>
        </w:rPr>
        <w:t xml:space="preserve"> used in the</w:t>
      </w:r>
      <w:r w:rsidRPr="00AA5D16">
        <w:rPr>
          <w:rFonts w:ascii="Times New Roman" w:hAnsi="Times New Roman" w:cs="Times New Roman"/>
          <w:sz w:val="24"/>
          <w:szCs w:val="24"/>
          <w:lang w:val="en-US"/>
        </w:rPr>
        <w:t xml:space="preserve"> current study in order to answer the research questions. Furthermore, </w:t>
      </w:r>
      <w:r w:rsidR="0028257A" w:rsidRPr="00AA5D16">
        <w:rPr>
          <w:rFonts w:ascii="Times New Roman" w:hAnsi="Times New Roman" w:cs="Times New Roman"/>
          <w:sz w:val="24"/>
          <w:szCs w:val="24"/>
          <w:lang w:val="en-US"/>
        </w:rPr>
        <w:t xml:space="preserve">it will also present </w:t>
      </w:r>
      <w:r w:rsidR="004A1DF0" w:rsidRPr="00AA5D16">
        <w:rPr>
          <w:rFonts w:ascii="Times New Roman" w:hAnsi="Times New Roman" w:cs="Times New Roman"/>
          <w:sz w:val="24"/>
          <w:szCs w:val="24"/>
          <w:lang w:val="en-US"/>
        </w:rPr>
        <w:t>discussion</w:t>
      </w:r>
      <w:r w:rsidR="0028257A" w:rsidRPr="00AA5D16">
        <w:rPr>
          <w:rFonts w:ascii="Times New Roman" w:hAnsi="Times New Roman" w:cs="Times New Roman"/>
          <w:sz w:val="24"/>
          <w:szCs w:val="24"/>
          <w:lang w:val="en-US"/>
        </w:rPr>
        <w:t>s</w:t>
      </w:r>
      <w:r w:rsidR="00303453">
        <w:rPr>
          <w:rFonts w:ascii="Times New Roman" w:hAnsi="Times New Roman" w:cs="Times New Roman"/>
          <w:sz w:val="24"/>
          <w:szCs w:val="24"/>
          <w:lang w:val="en-US"/>
        </w:rPr>
        <w:t xml:space="preserve"> </w:t>
      </w:r>
      <w:r w:rsidR="0028257A" w:rsidRPr="00AA5D16">
        <w:rPr>
          <w:rFonts w:ascii="Times New Roman" w:hAnsi="Times New Roman" w:cs="Times New Roman"/>
          <w:sz w:val="24"/>
          <w:szCs w:val="24"/>
          <w:lang w:val="en-US"/>
        </w:rPr>
        <w:t xml:space="preserve">referring to </w:t>
      </w:r>
      <w:r w:rsidR="004A1DF0" w:rsidRPr="00AA5D16">
        <w:rPr>
          <w:rFonts w:ascii="Times New Roman" w:hAnsi="Times New Roman" w:cs="Times New Roman"/>
          <w:sz w:val="24"/>
          <w:szCs w:val="24"/>
          <w:lang w:val="en-US"/>
        </w:rPr>
        <w:t xml:space="preserve">the related previous studies’ results with the purpose of indicating similarities and differences. </w:t>
      </w:r>
    </w:p>
    <w:p w:rsidR="00D53636" w:rsidRPr="00AA5D16" w:rsidRDefault="00D53636" w:rsidP="00401D57">
      <w:pPr>
        <w:pStyle w:val="Balk11"/>
        <w:outlineLvl w:val="1"/>
        <w:rPr>
          <w:lang w:val="en-US"/>
        </w:rPr>
      </w:pPr>
      <w:bookmarkStart w:id="36" w:name="_Toc488322148"/>
      <w:r w:rsidRPr="00AA5D16">
        <w:rPr>
          <w:lang w:val="en-US"/>
        </w:rPr>
        <w:t>4.1</w:t>
      </w:r>
      <w:r w:rsidR="002C0577">
        <w:rPr>
          <w:lang w:val="en-US"/>
        </w:rPr>
        <w:t>.</w:t>
      </w:r>
      <w:r w:rsidRPr="00AA5D16">
        <w:rPr>
          <w:lang w:val="en-US"/>
        </w:rPr>
        <w:t xml:space="preserve"> </w:t>
      </w:r>
      <w:r w:rsidR="00F53F4F" w:rsidRPr="00AA5D16">
        <w:rPr>
          <w:lang w:val="en-US"/>
        </w:rPr>
        <w:t>Levels and Types of</w:t>
      </w:r>
      <w:r w:rsidR="00E54EB6">
        <w:rPr>
          <w:lang w:val="en-US"/>
        </w:rPr>
        <w:t xml:space="preserve"> </w:t>
      </w:r>
      <w:r w:rsidRPr="00AA5D16">
        <w:rPr>
          <w:lang w:val="en-US"/>
        </w:rPr>
        <w:t>Second Language Writing Anxiety</w:t>
      </w:r>
      <w:bookmarkEnd w:id="36"/>
    </w:p>
    <w:p w:rsidR="00D53636" w:rsidRPr="00AA5D16" w:rsidRDefault="00916BC9" w:rsidP="00FB790E">
      <w:pPr>
        <w:spacing w:before="120"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In order to answer the first research question, t</w:t>
      </w:r>
      <w:r w:rsidR="00D53636" w:rsidRPr="00AA5D16">
        <w:rPr>
          <w:rFonts w:ascii="Times New Roman" w:hAnsi="Times New Roman" w:cs="Times New Roman"/>
          <w:sz w:val="24"/>
          <w:szCs w:val="24"/>
          <w:lang w:val="en-US"/>
        </w:rPr>
        <w:t xml:space="preserve">he levels of </w:t>
      </w:r>
      <w:r w:rsidR="008546BC" w:rsidRPr="00AA5D16">
        <w:rPr>
          <w:rFonts w:ascii="Times New Roman" w:hAnsi="Times New Roman" w:cs="Times New Roman"/>
          <w:sz w:val="24"/>
          <w:szCs w:val="24"/>
          <w:lang w:val="en-US"/>
        </w:rPr>
        <w:t>second</w:t>
      </w:r>
      <w:r w:rsidR="00D53636" w:rsidRPr="00AA5D16">
        <w:rPr>
          <w:rFonts w:ascii="Times New Roman" w:hAnsi="Times New Roman" w:cs="Times New Roman"/>
          <w:sz w:val="24"/>
          <w:szCs w:val="24"/>
          <w:lang w:val="en-US"/>
        </w:rPr>
        <w:t xml:space="preserve"> language writing anxiety</w:t>
      </w:r>
      <w:r w:rsidR="0062296C" w:rsidRPr="00AA5D16">
        <w:rPr>
          <w:rFonts w:ascii="Times New Roman" w:hAnsi="Times New Roman" w:cs="Times New Roman"/>
          <w:sz w:val="24"/>
          <w:szCs w:val="24"/>
          <w:lang w:val="en-US"/>
        </w:rPr>
        <w:t xml:space="preserve"> of</w:t>
      </w:r>
      <w:r w:rsidR="00372E6B">
        <w:rPr>
          <w:rFonts w:ascii="Times New Roman" w:hAnsi="Times New Roman" w:cs="Times New Roman"/>
          <w:sz w:val="24"/>
          <w:szCs w:val="24"/>
          <w:lang w:val="en-US"/>
        </w:rPr>
        <w:t xml:space="preserve"> </w:t>
      </w:r>
      <w:r w:rsidR="0062296C" w:rsidRPr="00AA5D16">
        <w:rPr>
          <w:rFonts w:ascii="Times New Roman" w:hAnsi="Times New Roman" w:cs="Times New Roman"/>
          <w:sz w:val="24"/>
          <w:szCs w:val="24"/>
          <w:lang w:val="en-US"/>
        </w:rPr>
        <w:t>B2</w:t>
      </w:r>
      <w:r w:rsidR="00D53636" w:rsidRPr="00AA5D16">
        <w:rPr>
          <w:rFonts w:ascii="Times New Roman" w:hAnsi="Times New Roman" w:cs="Times New Roman"/>
          <w:sz w:val="24"/>
          <w:szCs w:val="24"/>
          <w:lang w:val="en-US"/>
        </w:rPr>
        <w:t xml:space="preserve"> level preparatory school students were measured by the questionnaire SLWAI (Cheng, 2004). The SLWAI was administered to 20 </w:t>
      </w:r>
      <w:r w:rsidR="00675979" w:rsidRPr="00AA5D16">
        <w:rPr>
          <w:rFonts w:ascii="Times New Roman" w:hAnsi="Times New Roman" w:cs="Times New Roman"/>
          <w:sz w:val="24"/>
          <w:szCs w:val="24"/>
          <w:lang w:val="en-US"/>
        </w:rPr>
        <w:t>B2</w:t>
      </w:r>
      <w:r w:rsidR="00D53636" w:rsidRPr="00AA5D16">
        <w:rPr>
          <w:rFonts w:ascii="Times New Roman" w:hAnsi="Times New Roman" w:cs="Times New Roman"/>
          <w:sz w:val="24"/>
          <w:szCs w:val="24"/>
          <w:lang w:val="en-US"/>
        </w:rPr>
        <w:t xml:space="preserve"> level classes twice as </w:t>
      </w:r>
      <w:r w:rsidR="004A1DF0" w:rsidRPr="00AA5D16">
        <w:rPr>
          <w:rFonts w:ascii="Times New Roman" w:hAnsi="Times New Roman" w:cs="Times New Roman"/>
          <w:sz w:val="24"/>
          <w:szCs w:val="24"/>
          <w:lang w:val="en-US"/>
        </w:rPr>
        <w:t xml:space="preserve">the </w:t>
      </w:r>
      <w:r w:rsidR="00C16037" w:rsidRPr="00AA5D16">
        <w:rPr>
          <w:rFonts w:ascii="Times New Roman" w:hAnsi="Times New Roman" w:cs="Times New Roman"/>
          <w:sz w:val="24"/>
          <w:szCs w:val="24"/>
          <w:lang w:val="en-US"/>
        </w:rPr>
        <w:t>pre</w:t>
      </w:r>
      <w:r w:rsidR="00D53636" w:rsidRPr="00AA5D16">
        <w:rPr>
          <w:rFonts w:ascii="Times New Roman" w:hAnsi="Times New Roman" w:cs="Times New Roman"/>
          <w:sz w:val="24"/>
          <w:szCs w:val="24"/>
          <w:lang w:val="en-US"/>
        </w:rPr>
        <w:t xml:space="preserve"> and post-test. The students were placed into the classes according to their general average scores of the previous </w:t>
      </w:r>
      <w:r w:rsidR="00D92D67" w:rsidRPr="00AA5D16">
        <w:rPr>
          <w:rFonts w:ascii="Times New Roman" w:hAnsi="Times New Roman" w:cs="Times New Roman"/>
          <w:sz w:val="24"/>
          <w:szCs w:val="24"/>
          <w:lang w:val="en-US"/>
        </w:rPr>
        <w:t>module</w:t>
      </w:r>
      <w:r w:rsidR="00D53636" w:rsidRPr="00AA5D16">
        <w:rPr>
          <w:rFonts w:ascii="Times New Roman" w:hAnsi="Times New Roman" w:cs="Times New Roman"/>
          <w:sz w:val="24"/>
          <w:szCs w:val="24"/>
          <w:lang w:val="en-US"/>
        </w:rPr>
        <w:t>, B1. However, since the SPSS cannot give a detailed analysis for each of the classes, each subsequent five classes, in which the students’ level</w:t>
      </w:r>
      <w:r w:rsidR="0028257A" w:rsidRPr="00AA5D16">
        <w:rPr>
          <w:rFonts w:ascii="Times New Roman" w:hAnsi="Times New Roman" w:cs="Times New Roman"/>
          <w:sz w:val="24"/>
          <w:szCs w:val="24"/>
          <w:lang w:val="en-US"/>
        </w:rPr>
        <w:t>s were</w:t>
      </w:r>
      <w:r w:rsidR="00D53636" w:rsidRPr="00AA5D16">
        <w:rPr>
          <w:rFonts w:ascii="Times New Roman" w:hAnsi="Times New Roman" w:cs="Times New Roman"/>
          <w:sz w:val="24"/>
          <w:szCs w:val="24"/>
          <w:lang w:val="en-US"/>
        </w:rPr>
        <w:t xml:space="preserve"> close to each other</w:t>
      </w:r>
      <w:r w:rsidR="0028257A" w:rsidRPr="00AA5D16">
        <w:rPr>
          <w:rFonts w:ascii="Times New Roman" w:hAnsi="Times New Roman" w:cs="Times New Roman"/>
          <w:sz w:val="24"/>
          <w:szCs w:val="24"/>
          <w:lang w:val="en-US"/>
        </w:rPr>
        <w:t>’s</w:t>
      </w:r>
      <w:r w:rsidR="00D53636" w:rsidRPr="00AA5D16">
        <w:rPr>
          <w:rFonts w:ascii="Times New Roman" w:hAnsi="Times New Roman" w:cs="Times New Roman"/>
          <w:sz w:val="24"/>
          <w:szCs w:val="24"/>
          <w:lang w:val="en-US"/>
        </w:rPr>
        <w:t xml:space="preserve">, were considered as one group. Therefore, four groups were obtained (see Table </w:t>
      </w:r>
      <w:r w:rsidR="00210A87" w:rsidRPr="00AA5D16">
        <w:rPr>
          <w:rFonts w:ascii="Times New Roman" w:hAnsi="Times New Roman" w:cs="Times New Roman"/>
          <w:sz w:val="24"/>
          <w:szCs w:val="24"/>
          <w:lang w:val="en-US"/>
        </w:rPr>
        <w:t>4.</w:t>
      </w:r>
      <w:r w:rsidR="00D53636" w:rsidRPr="00AA5D16">
        <w:rPr>
          <w:rFonts w:ascii="Times New Roman" w:hAnsi="Times New Roman" w:cs="Times New Roman"/>
          <w:sz w:val="24"/>
          <w:szCs w:val="24"/>
          <w:lang w:val="en-US"/>
        </w:rPr>
        <w:t>1) out of 20 classes in the following way: the classes 1-5, including students</w:t>
      </w:r>
      <w:r w:rsidR="009E0285" w:rsidRPr="00AA5D16">
        <w:rPr>
          <w:rFonts w:ascii="Times New Roman" w:hAnsi="Times New Roman" w:cs="Times New Roman"/>
          <w:sz w:val="24"/>
          <w:szCs w:val="24"/>
          <w:lang w:val="en-US"/>
        </w:rPr>
        <w:t xml:space="preserve"> with the highest general academic average</w:t>
      </w:r>
      <w:r w:rsidR="00D53636" w:rsidRPr="00AA5D16">
        <w:rPr>
          <w:rFonts w:ascii="Times New Roman" w:hAnsi="Times New Roman" w:cs="Times New Roman"/>
          <w:sz w:val="24"/>
          <w:szCs w:val="24"/>
          <w:lang w:val="en-US"/>
        </w:rPr>
        <w:t>, were named as group 1, the classes 6-10 were named as group 2, the classes 11-15 as group 3, and the classes 16-20, including students</w:t>
      </w:r>
      <w:r w:rsidR="009E0285" w:rsidRPr="00AA5D16">
        <w:rPr>
          <w:rFonts w:ascii="Times New Roman" w:hAnsi="Times New Roman" w:cs="Times New Roman"/>
          <w:sz w:val="24"/>
          <w:szCs w:val="24"/>
          <w:lang w:val="en-US"/>
        </w:rPr>
        <w:t xml:space="preserve"> with the lowest general academic average</w:t>
      </w:r>
      <w:r w:rsidR="00D53636" w:rsidRPr="00AA5D16">
        <w:rPr>
          <w:rFonts w:ascii="Times New Roman" w:hAnsi="Times New Roman" w:cs="Times New Roman"/>
          <w:sz w:val="24"/>
          <w:szCs w:val="24"/>
          <w:lang w:val="en-US"/>
        </w:rPr>
        <w:t xml:space="preserve">, were named as group 4. Out of 286 </w:t>
      </w:r>
      <w:r w:rsidR="0028257A" w:rsidRPr="00AA5D16">
        <w:rPr>
          <w:rFonts w:ascii="Times New Roman" w:hAnsi="Times New Roman" w:cs="Times New Roman"/>
          <w:sz w:val="24"/>
          <w:szCs w:val="24"/>
          <w:lang w:val="en-US"/>
        </w:rPr>
        <w:t>collected questionnaires</w:t>
      </w:r>
      <w:r w:rsidR="00D53636" w:rsidRPr="00AA5D16">
        <w:rPr>
          <w:rFonts w:ascii="Times New Roman" w:hAnsi="Times New Roman" w:cs="Times New Roman"/>
          <w:sz w:val="24"/>
          <w:szCs w:val="24"/>
          <w:lang w:val="en-US"/>
        </w:rPr>
        <w:t xml:space="preserve"> in the pre-test and of 280 in the post-test, 257 </w:t>
      </w:r>
      <w:r w:rsidR="0028257A" w:rsidRPr="00AA5D16">
        <w:rPr>
          <w:rFonts w:ascii="Times New Roman" w:hAnsi="Times New Roman" w:cs="Times New Roman"/>
          <w:sz w:val="24"/>
          <w:szCs w:val="24"/>
          <w:lang w:val="en-US"/>
        </w:rPr>
        <w:t xml:space="preserve">were found to be </w:t>
      </w:r>
      <w:r w:rsidR="00D53636" w:rsidRPr="00AA5D16">
        <w:rPr>
          <w:rFonts w:ascii="Times New Roman" w:hAnsi="Times New Roman" w:cs="Times New Roman"/>
          <w:sz w:val="24"/>
          <w:szCs w:val="24"/>
          <w:lang w:val="en-US"/>
        </w:rPr>
        <w:t xml:space="preserve">acceptable </w:t>
      </w:r>
      <w:r w:rsidR="0028257A" w:rsidRPr="00AA5D16">
        <w:rPr>
          <w:rFonts w:ascii="Times New Roman" w:hAnsi="Times New Roman" w:cs="Times New Roman"/>
          <w:sz w:val="24"/>
          <w:szCs w:val="24"/>
          <w:lang w:val="en-US"/>
        </w:rPr>
        <w:t>for analysis</w:t>
      </w:r>
      <w:r w:rsidR="00D53636" w:rsidRPr="00AA5D16">
        <w:rPr>
          <w:rFonts w:ascii="Times New Roman" w:hAnsi="Times New Roman" w:cs="Times New Roman"/>
          <w:sz w:val="24"/>
          <w:szCs w:val="24"/>
          <w:lang w:val="en-US"/>
        </w:rPr>
        <w:t xml:space="preserve">. </w:t>
      </w:r>
    </w:p>
    <w:p w:rsidR="009B6DE0" w:rsidRPr="00AA5D16" w:rsidRDefault="00D53636" w:rsidP="00484AC5">
      <w:pPr>
        <w:spacing w:before="120" w:after="0" w:line="240" w:lineRule="auto"/>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9B6DE0" w:rsidRPr="00AA5D16">
        <w:rPr>
          <w:rFonts w:ascii="Times New Roman" w:hAnsi="Times New Roman" w:cs="Times New Roman"/>
          <w:sz w:val="24"/>
          <w:szCs w:val="24"/>
          <w:lang w:val="en-US"/>
        </w:rPr>
        <w:t>4.1</w:t>
      </w:r>
    </w:p>
    <w:p w:rsidR="00D53636" w:rsidRPr="00AA5D16" w:rsidRDefault="009B6DE0" w:rsidP="00484AC5">
      <w:pPr>
        <w:spacing w:before="120" w:after="0" w:line="240" w:lineRule="auto"/>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Distribution of Students in G</w:t>
      </w:r>
      <w:r w:rsidR="00D53636" w:rsidRPr="00AA5D16">
        <w:rPr>
          <w:rFonts w:ascii="Times New Roman" w:hAnsi="Times New Roman" w:cs="Times New Roman"/>
          <w:i/>
          <w:sz w:val="24"/>
          <w:szCs w:val="24"/>
          <w:lang w:val="en-US"/>
        </w:rPr>
        <w:t>roups</w:t>
      </w:r>
    </w:p>
    <w:tbl>
      <w:tblPr>
        <w:tblStyle w:val="TabloKlavuzu"/>
        <w:tblW w:w="4325" w:type="pct"/>
        <w:tblBorders>
          <w:insideH w:val="none" w:sz="0" w:space="0" w:color="auto"/>
          <w:insideV w:val="none" w:sz="0" w:space="0" w:color="auto"/>
        </w:tblBorders>
        <w:tblLook w:val="04A0" w:firstRow="1" w:lastRow="0" w:firstColumn="1" w:lastColumn="0" w:noHBand="0" w:noVBand="1"/>
      </w:tblPr>
      <w:tblGrid>
        <w:gridCol w:w="250"/>
        <w:gridCol w:w="1488"/>
        <w:gridCol w:w="2299"/>
        <w:gridCol w:w="3751"/>
      </w:tblGrid>
      <w:tr w:rsidR="00D53636" w:rsidRPr="00AA5D16" w:rsidTr="00C51CE3">
        <w:trPr>
          <w:trHeight w:val="187"/>
        </w:trPr>
        <w:tc>
          <w:tcPr>
            <w:tcW w:w="161" w:type="pct"/>
            <w:tcBorders>
              <w:top w:val="single" w:sz="4" w:space="0" w:color="auto"/>
              <w:left w:val="nil"/>
              <w:bottom w:val="single" w:sz="4" w:space="0" w:color="auto"/>
            </w:tcBorders>
            <w:hideMark/>
          </w:tcPr>
          <w:p w:rsidR="00D53636" w:rsidRPr="00AA5D16" w:rsidRDefault="00D53636" w:rsidP="00484AC5">
            <w:pPr>
              <w:jc w:val="center"/>
              <w:rPr>
                <w:rFonts w:eastAsia="Times New Roman" w:cs="Times New Roman"/>
                <w:b/>
                <w:bCs/>
                <w:szCs w:val="24"/>
                <w:lang w:val="en-US" w:eastAsia="tr-TR"/>
              </w:rPr>
            </w:pPr>
          </w:p>
        </w:tc>
        <w:tc>
          <w:tcPr>
            <w:tcW w:w="955" w:type="pct"/>
            <w:tcBorders>
              <w:top w:val="single" w:sz="4" w:space="0" w:color="auto"/>
              <w:bottom w:val="single" w:sz="4" w:space="0" w:color="auto"/>
            </w:tcBorders>
            <w:hideMark/>
          </w:tcPr>
          <w:p w:rsidR="00D53636" w:rsidRPr="00AA5D16" w:rsidRDefault="00D53636" w:rsidP="00484AC5">
            <w:pPr>
              <w:rPr>
                <w:rFonts w:eastAsia="Times New Roman" w:cs="Times New Roman"/>
                <w:b/>
                <w:bCs/>
                <w:szCs w:val="24"/>
                <w:lang w:val="en-US" w:eastAsia="tr-TR"/>
              </w:rPr>
            </w:pPr>
            <w:r w:rsidRPr="00AA5D16">
              <w:rPr>
                <w:rFonts w:eastAsia="Times New Roman" w:cs="Times New Roman"/>
                <w:b/>
                <w:bCs/>
                <w:szCs w:val="24"/>
                <w:lang w:val="en-US" w:eastAsia="tr-TR"/>
              </w:rPr>
              <w:t>Groups</w:t>
            </w:r>
          </w:p>
        </w:tc>
        <w:tc>
          <w:tcPr>
            <w:tcW w:w="1476" w:type="pct"/>
            <w:tcBorders>
              <w:top w:val="single" w:sz="4" w:space="0" w:color="auto"/>
              <w:bottom w:val="single" w:sz="4" w:space="0" w:color="auto"/>
            </w:tcBorders>
            <w:hideMark/>
          </w:tcPr>
          <w:p w:rsidR="00D53636" w:rsidRPr="00AA5D16" w:rsidRDefault="00E54EB6" w:rsidP="00484AC5">
            <w:pPr>
              <w:jc w:val="center"/>
              <w:rPr>
                <w:rFonts w:eastAsia="Times New Roman" w:cs="Times New Roman"/>
                <w:b/>
                <w:bCs/>
                <w:szCs w:val="24"/>
                <w:lang w:val="en-US" w:eastAsia="tr-TR"/>
              </w:rPr>
            </w:pPr>
            <w:r>
              <w:rPr>
                <w:rFonts w:eastAsia="Times New Roman" w:cs="Times New Roman"/>
                <w:b/>
                <w:bCs/>
                <w:szCs w:val="24"/>
                <w:lang w:val="en-US" w:eastAsia="tr-TR"/>
              </w:rPr>
              <w:t xml:space="preserve">    </w:t>
            </w:r>
            <w:r w:rsidR="00D53636" w:rsidRPr="00AA5D16">
              <w:rPr>
                <w:rFonts w:eastAsia="Times New Roman" w:cs="Times New Roman"/>
                <w:b/>
                <w:bCs/>
                <w:szCs w:val="24"/>
                <w:lang w:val="en-US" w:eastAsia="tr-TR"/>
              </w:rPr>
              <w:t>Number (n)</w:t>
            </w:r>
          </w:p>
        </w:tc>
        <w:tc>
          <w:tcPr>
            <w:tcW w:w="2409" w:type="pct"/>
            <w:tcBorders>
              <w:top w:val="single" w:sz="4" w:space="0" w:color="auto"/>
              <w:bottom w:val="single" w:sz="4" w:space="0" w:color="auto"/>
              <w:right w:val="nil"/>
            </w:tcBorders>
            <w:hideMark/>
          </w:tcPr>
          <w:p w:rsidR="00D53636" w:rsidRPr="00AA5D16" w:rsidRDefault="00D53636" w:rsidP="00484AC5">
            <w:pPr>
              <w:ind w:firstLine="263"/>
              <w:jc w:val="center"/>
              <w:rPr>
                <w:rFonts w:eastAsia="Times New Roman" w:cs="Times New Roman"/>
                <w:b/>
                <w:bCs/>
                <w:szCs w:val="24"/>
                <w:lang w:val="en-US" w:eastAsia="tr-TR"/>
              </w:rPr>
            </w:pPr>
            <w:r w:rsidRPr="00AA5D16">
              <w:rPr>
                <w:rFonts w:eastAsia="Times New Roman" w:cs="Times New Roman"/>
                <w:b/>
                <w:bCs/>
                <w:szCs w:val="24"/>
                <w:lang w:val="en-US" w:eastAsia="tr-TR"/>
              </w:rPr>
              <w:t>Percentage (%)</w:t>
            </w:r>
          </w:p>
        </w:tc>
      </w:tr>
      <w:tr w:rsidR="00D53636" w:rsidRPr="00AA5D16" w:rsidTr="00C51CE3">
        <w:trPr>
          <w:trHeight w:val="235"/>
        </w:trPr>
        <w:tc>
          <w:tcPr>
            <w:tcW w:w="161" w:type="pct"/>
            <w:vMerge w:val="restart"/>
            <w:tcBorders>
              <w:top w:val="single" w:sz="4" w:space="0" w:color="auto"/>
              <w:left w:val="nil"/>
            </w:tcBorders>
            <w:hideMark/>
          </w:tcPr>
          <w:p w:rsidR="00D53636" w:rsidRPr="00AA5D16" w:rsidRDefault="00D53636" w:rsidP="00484AC5">
            <w:pPr>
              <w:ind w:firstLine="29"/>
              <w:rPr>
                <w:rFonts w:eastAsia="Times New Roman" w:cs="Times New Roman"/>
                <w:szCs w:val="24"/>
                <w:lang w:val="en-US" w:eastAsia="tr-TR"/>
              </w:rPr>
            </w:pPr>
          </w:p>
        </w:tc>
        <w:tc>
          <w:tcPr>
            <w:tcW w:w="955" w:type="pct"/>
            <w:tcBorders>
              <w:top w:val="single" w:sz="4" w:space="0" w:color="auto"/>
            </w:tcBorders>
            <w:hideMark/>
          </w:tcPr>
          <w:p w:rsidR="00D53636" w:rsidRPr="00AA5D16" w:rsidRDefault="00883585" w:rsidP="00484AC5">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D53636" w:rsidRPr="00AA5D16">
              <w:rPr>
                <w:rFonts w:eastAsia="Times New Roman" w:cs="Times New Roman"/>
                <w:sz w:val="20"/>
                <w:szCs w:val="24"/>
                <w:lang w:val="en-US" w:eastAsia="tr-TR"/>
              </w:rPr>
              <w:t xml:space="preserve">Group 1 </w:t>
            </w:r>
          </w:p>
        </w:tc>
        <w:tc>
          <w:tcPr>
            <w:tcW w:w="1476" w:type="pct"/>
            <w:tcBorders>
              <w:top w:val="single" w:sz="4" w:space="0" w:color="auto"/>
            </w:tcBorders>
            <w:hideMark/>
          </w:tcPr>
          <w:p w:rsidR="00D53636" w:rsidRPr="00AA5D16" w:rsidRDefault="00D53636" w:rsidP="00484AC5">
            <w:pPr>
              <w:ind w:firstLine="372"/>
              <w:jc w:val="center"/>
              <w:rPr>
                <w:rFonts w:eastAsia="Times New Roman" w:cs="Times New Roman"/>
                <w:sz w:val="20"/>
                <w:szCs w:val="24"/>
                <w:lang w:val="en-US" w:eastAsia="tr-TR"/>
              </w:rPr>
            </w:pPr>
            <w:r w:rsidRPr="00AA5D16">
              <w:rPr>
                <w:rFonts w:eastAsia="Times New Roman" w:cs="Times New Roman"/>
                <w:sz w:val="20"/>
                <w:szCs w:val="24"/>
                <w:lang w:val="en-US" w:eastAsia="tr-TR"/>
              </w:rPr>
              <w:t>69</w:t>
            </w:r>
          </w:p>
        </w:tc>
        <w:tc>
          <w:tcPr>
            <w:tcW w:w="2409" w:type="pct"/>
            <w:tcBorders>
              <w:top w:val="single" w:sz="4" w:space="0" w:color="auto"/>
              <w:right w:val="nil"/>
            </w:tcBorders>
            <w:hideMark/>
          </w:tcPr>
          <w:p w:rsidR="00D53636" w:rsidRPr="00AA5D16" w:rsidRDefault="00AB690A" w:rsidP="00484AC5">
            <w:pPr>
              <w:ind w:firstLine="263"/>
              <w:jc w:val="center"/>
              <w:rPr>
                <w:rFonts w:eastAsia="Times New Roman" w:cs="Times New Roman"/>
                <w:sz w:val="20"/>
                <w:szCs w:val="24"/>
                <w:lang w:val="en-US" w:eastAsia="tr-TR"/>
              </w:rPr>
            </w:pPr>
            <w:r>
              <w:rPr>
                <w:rFonts w:eastAsia="Times New Roman" w:cs="Times New Roman"/>
                <w:sz w:val="20"/>
                <w:szCs w:val="24"/>
                <w:lang w:val="en-US" w:eastAsia="tr-TR"/>
              </w:rPr>
              <w:t>26.</w:t>
            </w:r>
            <w:r w:rsidR="00D53636" w:rsidRPr="00AA5D16">
              <w:rPr>
                <w:rFonts w:eastAsia="Times New Roman" w:cs="Times New Roman"/>
                <w:sz w:val="20"/>
                <w:szCs w:val="24"/>
                <w:lang w:val="en-US" w:eastAsia="tr-TR"/>
              </w:rPr>
              <w:t>8</w:t>
            </w:r>
          </w:p>
        </w:tc>
      </w:tr>
      <w:tr w:rsidR="00D53636" w:rsidRPr="00AA5D16" w:rsidTr="00C51CE3">
        <w:trPr>
          <w:trHeight w:val="149"/>
        </w:trPr>
        <w:tc>
          <w:tcPr>
            <w:tcW w:w="161" w:type="pct"/>
            <w:vMerge/>
            <w:tcBorders>
              <w:left w:val="nil"/>
            </w:tcBorders>
            <w:hideMark/>
          </w:tcPr>
          <w:p w:rsidR="00D53636" w:rsidRPr="00AA5D16" w:rsidRDefault="00D53636" w:rsidP="00484AC5">
            <w:pPr>
              <w:rPr>
                <w:rFonts w:eastAsia="Times New Roman" w:cs="Times New Roman"/>
                <w:szCs w:val="24"/>
                <w:lang w:val="en-US" w:eastAsia="tr-TR"/>
              </w:rPr>
            </w:pPr>
          </w:p>
        </w:tc>
        <w:tc>
          <w:tcPr>
            <w:tcW w:w="955" w:type="pct"/>
            <w:hideMark/>
          </w:tcPr>
          <w:p w:rsidR="00D53636" w:rsidRPr="00AA5D16" w:rsidRDefault="00D53636" w:rsidP="00484AC5">
            <w:pPr>
              <w:ind w:firstLine="44"/>
              <w:rPr>
                <w:rFonts w:eastAsia="Times New Roman" w:cs="Times New Roman"/>
                <w:sz w:val="20"/>
                <w:szCs w:val="24"/>
                <w:lang w:val="en-US" w:eastAsia="tr-TR"/>
              </w:rPr>
            </w:pPr>
            <w:r w:rsidRPr="00AA5D16">
              <w:rPr>
                <w:rFonts w:eastAsia="Times New Roman" w:cs="Times New Roman"/>
                <w:sz w:val="20"/>
                <w:szCs w:val="24"/>
                <w:lang w:val="en-US" w:eastAsia="tr-TR"/>
              </w:rPr>
              <w:t xml:space="preserve">Group 2 </w:t>
            </w:r>
          </w:p>
        </w:tc>
        <w:tc>
          <w:tcPr>
            <w:tcW w:w="1476" w:type="pct"/>
            <w:hideMark/>
          </w:tcPr>
          <w:p w:rsidR="00D53636" w:rsidRPr="00AA5D16" w:rsidRDefault="00D53636" w:rsidP="00484AC5">
            <w:pPr>
              <w:ind w:firstLine="372"/>
              <w:jc w:val="center"/>
              <w:rPr>
                <w:rFonts w:eastAsia="Times New Roman" w:cs="Times New Roman"/>
                <w:sz w:val="20"/>
                <w:szCs w:val="24"/>
                <w:lang w:val="en-US" w:eastAsia="tr-TR"/>
              </w:rPr>
            </w:pPr>
            <w:r w:rsidRPr="00AA5D16">
              <w:rPr>
                <w:rFonts w:eastAsia="Times New Roman" w:cs="Times New Roman"/>
                <w:sz w:val="20"/>
                <w:szCs w:val="24"/>
                <w:lang w:val="en-US" w:eastAsia="tr-TR"/>
              </w:rPr>
              <w:t>64</w:t>
            </w:r>
          </w:p>
        </w:tc>
        <w:tc>
          <w:tcPr>
            <w:tcW w:w="2409" w:type="pct"/>
            <w:tcBorders>
              <w:right w:val="nil"/>
            </w:tcBorders>
            <w:hideMark/>
          </w:tcPr>
          <w:p w:rsidR="00D53636" w:rsidRPr="00AA5D16" w:rsidRDefault="00AB690A" w:rsidP="00484AC5">
            <w:pPr>
              <w:ind w:firstLine="263"/>
              <w:jc w:val="center"/>
              <w:rPr>
                <w:rFonts w:eastAsia="Times New Roman" w:cs="Times New Roman"/>
                <w:sz w:val="20"/>
                <w:szCs w:val="24"/>
                <w:lang w:val="en-US" w:eastAsia="tr-TR"/>
              </w:rPr>
            </w:pPr>
            <w:r>
              <w:rPr>
                <w:rFonts w:eastAsia="Times New Roman" w:cs="Times New Roman"/>
                <w:sz w:val="20"/>
                <w:szCs w:val="24"/>
                <w:lang w:val="en-US" w:eastAsia="tr-TR"/>
              </w:rPr>
              <w:t>24.</w:t>
            </w:r>
            <w:r w:rsidR="00D53636" w:rsidRPr="00AA5D16">
              <w:rPr>
                <w:rFonts w:eastAsia="Times New Roman" w:cs="Times New Roman"/>
                <w:sz w:val="20"/>
                <w:szCs w:val="24"/>
                <w:lang w:val="en-US" w:eastAsia="tr-TR"/>
              </w:rPr>
              <w:t>9</w:t>
            </w:r>
          </w:p>
        </w:tc>
      </w:tr>
      <w:tr w:rsidR="00D53636" w:rsidRPr="00AA5D16" w:rsidTr="00C51CE3">
        <w:trPr>
          <w:trHeight w:val="195"/>
        </w:trPr>
        <w:tc>
          <w:tcPr>
            <w:tcW w:w="161" w:type="pct"/>
            <w:vMerge/>
            <w:tcBorders>
              <w:left w:val="nil"/>
            </w:tcBorders>
            <w:hideMark/>
          </w:tcPr>
          <w:p w:rsidR="00D53636" w:rsidRPr="00AA5D16" w:rsidRDefault="00D53636" w:rsidP="00484AC5">
            <w:pPr>
              <w:rPr>
                <w:rFonts w:eastAsia="Times New Roman" w:cs="Times New Roman"/>
                <w:szCs w:val="24"/>
                <w:lang w:val="en-US" w:eastAsia="tr-TR"/>
              </w:rPr>
            </w:pPr>
          </w:p>
        </w:tc>
        <w:tc>
          <w:tcPr>
            <w:tcW w:w="955" w:type="pct"/>
            <w:hideMark/>
          </w:tcPr>
          <w:p w:rsidR="00D53636" w:rsidRPr="00AA5D16" w:rsidRDefault="00D53636" w:rsidP="00484AC5">
            <w:pPr>
              <w:ind w:firstLine="44"/>
              <w:rPr>
                <w:rFonts w:eastAsia="Times New Roman" w:cs="Times New Roman"/>
                <w:sz w:val="20"/>
                <w:szCs w:val="24"/>
                <w:lang w:val="en-US" w:eastAsia="tr-TR"/>
              </w:rPr>
            </w:pPr>
            <w:r w:rsidRPr="00AA5D16">
              <w:rPr>
                <w:rFonts w:eastAsia="Times New Roman" w:cs="Times New Roman"/>
                <w:sz w:val="20"/>
                <w:szCs w:val="24"/>
                <w:lang w:val="en-US" w:eastAsia="tr-TR"/>
              </w:rPr>
              <w:t xml:space="preserve">Group 3 </w:t>
            </w:r>
          </w:p>
        </w:tc>
        <w:tc>
          <w:tcPr>
            <w:tcW w:w="1476" w:type="pct"/>
            <w:hideMark/>
          </w:tcPr>
          <w:p w:rsidR="00D53636" w:rsidRPr="00AA5D16" w:rsidRDefault="00D53636" w:rsidP="00484AC5">
            <w:pPr>
              <w:ind w:firstLine="372"/>
              <w:jc w:val="center"/>
              <w:rPr>
                <w:rFonts w:eastAsia="Times New Roman" w:cs="Times New Roman"/>
                <w:sz w:val="20"/>
                <w:szCs w:val="24"/>
                <w:lang w:val="en-US" w:eastAsia="tr-TR"/>
              </w:rPr>
            </w:pPr>
            <w:r w:rsidRPr="00AA5D16">
              <w:rPr>
                <w:rFonts w:eastAsia="Times New Roman" w:cs="Times New Roman"/>
                <w:sz w:val="20"/>
                <w:szCs w:val="24"/>
                <w:lang w:val="en-US" w:eastAsia="tr-TR"/>
              </w:rPr>
              <w:t>67</w:t>
            </w:r>
          </w:p>
        </w:tc>
        <w:tc>
          <w:tcPr>
            <w:tcW w:w="2409" w:type="pct"/>
            <w:tcBorders>
              <w:right w:val="nil"/>
            </w:tcBorders>
            <w:hideMark/>
          </w:tcPr>
          <w:p w:rsidR="00D53636" w:rsidRPr="00AA5D16" w:rsidRDefault="00AB690A" w:rsidP="00484AC5">
            <w:pPr>
              <w:ind w:firstLine="263"/>
              <w:jc w:val="center"/>
              <w:rPr>
                <w:rFonts w:eastAsia="Times New Roman" w:cs="Times New Roman"/>
                <w:sz w:val="20"/>
                <w:szCs w:val="24"/>
                <w:lang w:val="en-US" w:eastAsia="tr-TR"/>
              </w:rPr>
            </w:pPr>
            <w:r>
              <w:rPr>
                <w:rFonts w:eastAsia="Times New Roman" w:cs="Times New Roman"/>
                <w:sz w:val="20"/>
                <w:szCs w:val="24"/>
                <w:lang w:val="en-US" w:eastAsia="tr-TR"/>
              </w:rPr>
              <w:t>26.</w:t>
            </w:r>
            <w:r w:rsidR="00D53636" w:rsidRPr="00AA5D16">
              <w:rPr>
                <w:rFonts w:eastAsia="Times New Roman" w:cs="Times New Roman"/>
                <w:sz w:val="20"/>
                <w:szCs w:val="24"/>
                <w:lang w:val="en-US" w:eastAsia="tr-TR"/>
              </w:rPr>
              <w:t>1</w:t>
            </w:r>
          </w:p>
        </w:tc>
      </w:tr>
      <w:tr w:rsidR="00D53636" w:rsidRPr="00AA5D16" w:rsidTr="00C51CE3">
        <w:trPr>
          <w:trHeight w:val="241"/>
        </w:trPr>
        <w:tc>
          <w:tcPr>
            <w:tcW w:w="161" w:type="pct"/>
            <w:vMerge/>
            <w:tcBorders>
              <w:left w:val="nil"/>
            </w:tcBorders>
            <w:hideMark/>
          </w:tcPr>
          <w:p w:rsidR="00D53636" w:rsidRPr="00AA5D16" w:rsidRDefault="00D53636" w:rsidP="00484AC5">
            <w:pPr>
              <w:rPr>
                <w:rFonts w:eastAsia="Times New Roman" w:cs="Times New Roman"/>
                <w:szCs w:val="24"/>
                <w:lang w:val="en-US" w:eastAsia="tr-TR"/>
              </w:rPr>
            </w:pPr>
          </w:p>
        </w:tc>
        <w:tc>
          <w:tcPr>
            <w:tcW w:w="955" w:type="pct"/>
            <w:hideMark/>
          </w:tcPr>
          <w:p w:rsidR="00D53636" w:rsidRPr="00AA5D16" w:rsidRDefault="00D53636" w:rsidP="00484AC5">
            <w:pPr>
              <w:ind w:firstLine="44"/>
              <w:rPr>
                <w:rFonts w:eastAsia="Times New Roman" w:cs="Times New Roman"/>
                <w:sz w:val="20"/>
                <w:szCs w:val="24"/>
                <w:lang w:val="en-US" w:eastAsia="tr-TR"/>
              </w:rPr>
            </w:pPr>
            <w:r w:rsidRPr="00AA5D16">
              <w:rPr>
                <w:rFonts w:eastAsia="Times New Roman" w:cs="Times New Roman"/>
                <w:sz w:val="20"/>
                <w:szCs w:val="24"/>
                <w:lang w:val="en-US" w:eastAsia="tr-TR"/>
              </w:rPr>
              <w:t xml:space="preserve">Group 4 </w:t>
            </w:r>
          </w:p>
        </w:tc>
        <w:tc>
          <w:tcPr>
            <w:tcW w:w="1476" w:type="pct"/>
            <w:hideMark/>
          </w:tcPr>
          <w:p w:rsidR="00D53636" w:rsidRPr="00AA5D16" w:rsidRDefault="00D53636" w:rsidP="00484AC5">
            <w:pPr>
              <w:ind w:firstLine="372"/>
              <w:jc w:val="center"/>
              <w:rPr>
                <w:rFonts w:eastAsia="Times New Roman" w:cs="Times New Roman"/>
                <w:sz w:val="20"/>
                <w:szCs w:val="24"/>
                <w:lang w:val="en-US" w:eastAsia="tr-TR"/>
              </w:rPr>
            </w:pPr>
            <w:r w:rsidRPr="00AA5D16">
              <w:rPr>
                <w:rFonts w:eastAsia="Times New Roman" w:cs="Times New Roman"/>
                <w:sz w:val="20"/>
                <w:szCs w:val="24"/>
                <w:lang w:val="en-US" w:eastAsia="tr-TR"/>
              </w:rPr>
              <w:t>57</w:t>
            </w:r>
          </w:p>
        </w:tc>
        <w:tc>
          <w:tcPr>
            <w:tcW w:w="2409" w:type="pct"/>
            <w:tcBorders>
              <w:right w:val="nil"/>
            </w:tcBorders>
            <w:hideMark/>
          </w:tcPr>
          <w:p w:rsidR="00D53636" w:rsidRPr="00AA5D16" w:rsidRDefault="00AB690A" w:rsidP="00484AC5">
            <w:pPr>
              <w:ind w:firstLine="263"/>
              <w:jc w:val="center"/>
              <w:rPr>
                <w:rFonts w:eastAsia="Times New Roman" w:cs="Times New Roman"/>
                <w:sz w:val="20"/>
                <w:szCs w:val="24"/>
                <w:lang w:val="en-US" w:eastAsia="tr-TR"/>
              </w:rPr>
            </w:pPr>
            <w:r>
              <w:rPr>
                <w:rFonts w:eastAsia="Times New Roman" w:cs="Times New Roman"/>
                <w:sz w:val="20"/>
                <w:szCs w:val="24"/>
                <w:lang w:val="en-US" w:eastAsia="tr-TR"/>
              </w:rPr>
              <w:t>22.</w:t>
            </w:r>
            <w:r w:rsidR="00D53636" w:rsidRPr="00AA5D16">
              <w:rPr>
                <w:rFonts w:eastAsia="Times New Roman" w:cs="Times New Roman"/>
                <w:sz w:val="20"/>
                <w:szCs w:val="24"/>
                <w:lang w:val="en-US" w:eastAsia="tr-TR"/>
              </w:rPr>
              <w:t>2</w:t>
            </w:r>
          </w:p>
        </w:tc>
      </w:tr>
      <w:tr w:rsidR="00D53636" w:rsidRPr="00AA5D16" w:rsidTr="00210A87">
        <w:trPr>
          <w:trHeight w:val="254"/>
        </w:trPr>
        <w:tc>
          <w:tcPr>
            <w:tcW w:w="161" w:type="pct"/>
            <w:vMerge/>
            <w:tcBorders>
              <w:left w:val="nil"/>
              <w:bottom w:val="single" w:sz="4" w:space="0" w:color="auto"/>
            </w:tcBorders>
            <w:hideMark/>
          </w:tcPr>
          <w:p w:rsidR="00D53636" w:rsidRPr="00AA5D16" w:rsidRDefault="00D53636" w:rsidP="00484AC5">
            <w:pPr>
              <w:rPr>
                <w:rFonts w:eastAsia="Times New Roman" w:cs="Times New Roman"/>
                <w:szCs w:val="24"/>
                <w:lang w:val="en-US" w:eastAsia="tr-TR"/>
              </w:rPr>
            </w:pPr>
          </w:p>
        </w:tc>
        <w:tc>
          <w:tcPr>
            <w:tcW w:w="955" w:type="pct"/>
            <w:tcBorders>
              <w:bottom w:val="single" w:sz="4" w:space="0" w:color="auto"/>
            </w:tcBorders>
            <w:hideMark/>
          </w:tcPr>
          <w:p w:rsidR="00D53636" w:rsidRPr="00AA5D16" w:rsidRDefault="00D53636" w:rsidP="00484AC5">
            <w:pPr>
              <w:ind w:firstLine="44"/>
              <w:rPr>
                <w:rFonts w:eastAsia="Times New Roman" w:cs="Times New Roman"/>
                <w:sz w:val="20"/>
                <w:szCs w:val="24"/>
                <w:lang w:val="en-US" w:eastAsia="tr-TR"/>
              </w:rPr>
            </w:pPr>
            <w:r w:rsidRPr="00AA5D16">
              <w:rPr>
                <w:rFonts w:eastAsia="Times New Roman" w:cs="Times New Roman"/>
                <w:sz w:val="20"/>
                <w:szCs w:val="24"/>
                <w:lang w:val="en-US" w:eastAsia="tr-TR"/>
              </w:rPr>
              <w:t>Total</w:t>
            </w:r>
          </w:p>
        </w:tc>
        <w:tc>
          <w:tcPr>
            <w:tcW w:w="1476" w:type="pct"/>
            <w:tcBorders>
              <w:bottom w:val="single" w:sz="4" w:space="0" w:color="auto"/>
            </w:tcBorders>
            <w:hideMark/>
          </w:tcPr>
          <w:p w:rsidR="00D53636" w:rsidRPr="00AA5D16" w:rsidRDefault="00D53636" w:rsidP="00484AC5">
            <w:pPr>
              <w:ind w:firstLine="372"/>
              <w:jc w:val="center"/>
              <w:rPr>
                <w:rFonts w:eastAsia="Times New Roman" w:cs="Times New Roman"/>
                <w:sz w:val="20"/>
                <w:szCs w:val="24"/>
                <w:lang w:val="en-US" w:eastAsia="tr-TR"/>
              </w:rPr>
            </w:pPr>
            <w:r w:rsidRPr="00AA5D16">
              <w:rPr>
                <w:rFonts w:eastAsia="Times New Roman" w:cs="Times New Roman"/>
                <w:sz w:val="20"/>
                <w:szCs w:val="24"/>
                <w:lang w:val="en-US" w:eastAsia="tr-TR"/>
              </w:rPr>
              <w:t>257</w:t>
            </w:r>
          </w:p>
        </w:tc>
        <w:tc>
          <w:tcPr>
            <w:tcW w:w="2409" w:type="pct"/>
            <w:tcBorders>
              <w:bottom w:val="single" w:sz="4" w:space="0" w:color="auto"/>
              <w:right w:val="nil"/>
            </w:tcBorders>
            <w:hideMark/>
          </w:tcPr>
          <w:p w:rsidR="00D53636" w:rsidRPr="00AA5D16" w:rsidRDefault="00303453" w:rsidP="00C51CE3">
            <w:pPr>
              <w:ind w:firstLine="395"/>
              <w:rPr>
                <w:rFonts w:eastAsia="Times New Roman" w:cs="Times New Roman"/>
                <w:sz w:val="20"/>
                <w:szCs w:val="24"/>
                <w:lang w:val="en-US" w:eastAsia="tr-TR"/>
              </w:rPr>
            </w:pPr>
            <w:r>
              <w:rPr>
                <w:rFonts w:eastAsia="Times New Roman" w:cs="Times New Roman"/>
                <w:sz w:val="20"/>
                <w:szCs w:val="24"/>
                <w:lang w:val="en-US" w:eastAsia="tr-TR"/>
              </w:rPr>
              <w:t xml:space="preserve">                         </w:t>
            </w:r>
            <w:r w:rsidR="00AB690A">
              <w:rPr>
                <w:rFonts w:eastAsia="Times New Roman" w:cs="Times New Roman"/>
                <w:sz w:val="20"/>
                <w:szCs w:val="24"/>
                <w:lang w:val="en-US" w:eastAsia="tr-TR"/>
              </w:rPr>
              <w:t>100.</w:t>
            </w:r>
            <w:r w:rsidR="00D53636" w:rsidRPr="00AA5D16">
              <w:rPr>
                <w:rFonts w:eastAsia="Times New Roman" w:cs="Times New Roman"/>
                <w:sz w:val="20"/>
                <w:szCs w:val="24"/>
                <w:lang w:val="en-US" w:eastAsia="tr-TR"/>
              </w:rPr>
              <w:t>0</w:t>
            </w:r>
          </w:p>
        </w:tc>
      </w:tr>
    </w:tbl>
    <w:p w:rsidR="00FB790E" w:rsidRPr="00AA5D16" w:rsidRDefault="00D53636" w:rsidP="004A1DF0">
      <w:pPr>
        <w:spacing w:before="120" w:after="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Firstly, the mean scores of </w:t>
      </w:r>
      <w:r w:rsidR="004A1DF0" w:rsidRPr="00AA5D16">
        <w:rPr>
          <w:rFonts w:ascii="Times New Roman" w:hAnsi="Times New Roman" w:cs="Times New Roman"/>
          <w:sz w:val="24"/>
          <w:szCs w:val="24"/>
          <w:lang w:val="en-US"/>
        </w:rPr>
        <w:t xml:space="preserve">the </w:t>
      </w:r>
      <w:r w:rsidRPr="00AA5D16">
        <w:rPr>
          <w:rFonts w:ascii="Times New Roman" w:hAnsi="Times New Roman" w:cs="Times New Roman"/>
          <w:sz w:val="24"/>
          <w:szCs w:val="24"/>
          <w:lang w:val="en-US"/>
        </w:rPr>
        <w:t xml:space="preserve">pre-test </w:t>
      </w:r>
      <w:r w:rsidR="00210A87" w:rsidRPr="00AA5D16">
        <w:rPr>
          <w:rFonts w:ascii="Times New Roman" w:hAnsi="Times New Roman" w:cs="Times New Roman"/>
          <w:sz w:val="24"/>
          <w:szCs w:val="24"/>
          <w:lang w:val="en-US"/>
        </w:rPr>
        <w:t xml:space="preserve">and post-test </w:t>
      </w:r>
      <w:r w:rsidR="0028257A" w:rsidRPr="00AA5D16">
        <w:rPr>
          <w:rFonts w:ascii="Times New Roman" w:hAnsi="Times New Roman" w:cs="Times New Roman"/>
          <w:sz w:val="24"/>
          <w:szCs w:val="24"/>
          <w:lang w:val="en-US"/>
        </w:rPr>
        <w:t>we</w:t>
      </w:r>
      <w:r w:rsidRPr="00AA5D16">
        <w:rPr>
          <w:rFonts w:ascii="Times New Roman" w:hAnsi="Times New Roman" w:cs="Times New Roman"/>
          <w:sz w:val="24"/>
          <w:szCs w:val="24"/>
          <w:lang w:val="en-US"/>
        </w:rPr>
        <w:t xml:space="preserve">re presented as high, moderate, and low level of anxiety in Table </w:t>
      </w:r>
      <w:r w:rsidR="00FB790E" w:rsidRPr="00AA5D16">
        <w:rPr>
          <w:rFonts w:ascii="Times New Roman" w:hAnsi="Times New Roman" w:cs="Times New Roman"/>
          <w:sz w:val="24"/>
          <w:szCs w:val="24"/>
          <w:lang w:val="en-US"/>
        </w:rPr>
        <w:t>4.</w:t>
      </w:r>
      <w:r w:rsidRPr="00AA5D16">
        <w:rPr>
          <w:rFonts w:ascii="Times New Roman" w:hAnsi="Times New Roman" w:cs="Times New Roman"/>
          <w:sz w:val="24"/>
          <w:szCs w:val="24"/>
          <w:lang w:val="en-US"/>
        </w:rPr>
        <w:t>2</w:t>
      </w:r>
      <w:r w:rsidR="00210A87" w:rsidRPr="00AA5D16">
        <w:rPr>
          <w:rFonts w:ascii="Times New Roman" w:hAnsi="Times New Roman" w:cs="Times New Roman"/>
          <w:sz w:val="24"/>
          <w:szCs w:val="24"/>
          <w:lang w:val="en-US"/>
        </w:rPr>
        <w:t xml:space="preserve"> and </w:t>
      </w:r>
      <w:r w:rsidR="0028257A" w:rsidRPr="00AA5D16">
        <w:rPr>
          <w:rFonts w:ascii="Times New Roman" w:hAnsi="Times New Roman" w:cs="Times New Roman"/>
          <w:sz w:val="24"/>
          <w:szCs w:val="24"/>
          <w:lang w:val="en-US"/>
        </w:rPr>
        <w:t xml:space="preserve">Table </w:t>
      </w:r>
      <w:r w:rsidR="00210A87" w:rsidRPr="00AA5D16">
        <w:rPr>
          <w:rFonts w:ascii="Times New Roman" w:hAnsi="Times New Roman" w:cs="Times New Roman"/>
          <w:sz w:val="24"/>
          <w:szCs w:val="24"/>
          <w:lang w:val="en-US"/>
        </w:rPr>
        <w:t>4.3</w:t>
      </w:r>
      <w:r w:rsidRPr="00AA5D16">
        <w:rPr>
          <w:rFonts w:ascii="Times New Roman" w:hAnsi="Times New Roman" w:cs="Times New Roman"/>
          <w:sz w:val="24"/>
          <w:szCs w:val="24"/>
          <w:lang w:val="en-US"/>
        </w:rPr>
        <w:t xml:space="preserve">. Secondly, the mean scores of the </w:t>
      </w:r>
      <w:r w:rsidR="00F417B0" w:rsidRPr="00AA5D16">
        <w:rPr>
          <w:rFonts w:ascii="Times New Roman" w:hAnsi="Times New Roman" w:cs="Times New Roman"/>
          <w:sz w:val="24"/>
          <w:szCs w:val="24"/>
          <w:lang w:val="en-US"/>
        </w:rPr>
        <w:t>sub-categories</w:t>
      </w:r>
      <w:r w:rsidRPr="00AA5D16">
        <w:rPr>
          <w:rFonts w:ascii="Times New Roman" w:hAnsi="Times New Roman" w:cs="Times New Roman"/>
          <w:sz w:val="24"/>
          <w:szCs w:val="24"/>
          <w:lang w:val="en-US"/>
        </w:rPr>
        <w:t xml:space="preserve"> (cognitive, somatic, and avoidance behavior) of the SLWAI</w:t>
      </w:r>
      <w:r w:rsidR="00F417B0" w:rsidRPr="00AA5D16">
        <w:rPr>
          <w:rFonts w:ascii="Times New Roman" w:hAnsi="Times New Roman" w:cs="Times New Roman"/>
          <w:sz w:val="24"/>
          <w:szCs w:val="24"/>
          <w:lang w:val="en-US"/>
        </w:rPr>
        <w:t xml:space="preserve"> in the pre-test</w:t>
      </w:r>
      <w:r w:rsidR="0028257A" w:rsidRPr="00AA5D16">
        <w:rPr>
          <w:rFonts w:ascii="Times New Roman" w:hAnsi="Times New Roman" w:cs="Times New Roman"/>
          <w:sz w:val="24"/>
          <w:szCs w:val="24"/>
          <w:lang w:val="en-US"/>
        </w:rPr>
        <w:t xml:space="preserve"> we</w:t>
      </w:r>
      <w:r w:rsidRPr="00AA5D16">
        <w:rPr>
          <w:rFonts w:ascii="Times New Roman" w:hAnsi="Times New Roman" w:cs="Times New Roman"/>
          <w:sz w:val="24"/>
          <w:szCs w:val="24"/>
          <w:lang w:val="en-US"/>
        </w:rPr>
        <w:t xml:space="preserve">re shown in Figure </w:t>
      </w:r>
      <w:r w:rsidR="00E26BBB" w:rsidRPr="00AA5D16">
        <w:rPr>
          <w:rFonts w:ascii="Times New Roman" w:hAnsi="Times New Roman" w:cs="Times New Roman"/>
          <w:sz w:val="24"/>
          <w:szCs w:val="24"/>
          <w:lang w:val="en-US"/>
        </w:rPr>
        <w:t>4.</w:t>
      </w:r>
      <w:r w:rsidR="008439F9" w:rsidRPr="00AA5D16">
        <w:rPr>
          <w:rFonts w:ascii="Times New Roman" w:hAnsi="Times New Roman" w:cs="Times New Roman"/>
          <w:sz w:val="24"/>
          <w:szCs w:val="24"/>
          <w:lang w:val="en-US"/>
        </w:rPr>
        <w:t>1</w:t>
      </w:r>
      <w:r w:rsidR="0028257A" w:rsidRPr="00AA5D16">
        <w:rPr>
          <w:rFonts w:ascii="Times New Roman" w:hAnsi="Times New Roman" w:cs="Times New Roman"/>
          <w:sz w:val="24"/>
          <w:szCs w:val="24"/>
          <w:lang w:val="en-US"/>
        </w:rPr>
        <w:t>, which wa</w:t>
      </w:r>
      <w:r w:rsidR="009251DF" w:rsidRPr="00AA5D16">
        <w:rPr>
          <w:rFonts w:ascii="Times New Roman" w:hAnsi="Times New Roman" w:cs="Times New Roman"/>
          <w:sz w:val="24"/>
          <w:szCs w:val="24"/>
          <w:lang w:val="en-US"/>
        </w:rPr>
        <w:t>s followed by</w:t>
      </w:r>
      <w:r w:rsidR="00303453">
        <w:rPr>
          <w:rFonts w:ascii="Times New Roman" w:hAnsi="Times New Roman" w:cs="Times New Roman"/>
          <w:sz w:val="24"/>
          <w:szCs w:val="24"/>
          <w:lang w:val="en-US"/>
        </w:rPr>
        <w:t xml:space="preserve"> </w:t>
      </w:r>
      <w:r w:rsidR="009251DF" w:rsidRPr="00AA5D16">
        <w:rPr>
          <w:rFonts w:ascii="Times New Roman" w:hAnsi="Times New Roman" w:cs="Times New Roman"/>
          <w:sz w:val="24"/>
          <w:szCs w:val="24"/>
          <w:lang w:val="en-US"/>
        </w:rPr>
        <w:t>the means of sub-categories of the SLWAI for each group in the pre-test in Figure 4.2. Next,</w:t>
      </w:r>
      <w:r w:rsidR="00303453">
        <w:rPr>
          <w:rFonts w:ascii="Times New Roman" w:hAnsi="Times New Roman" w:cs="Times New Roman"/>
          <w:sz w:val="24"/>
          <w:szCs w:val="24"/>
          <w:lang w:val="en-US"/>
        </w:rPr>
        <w:t xml:space="preserve"> </w:t>
      </w:r>
      <w:r w:rsidR="00F94F29" w:rsidRPr="00AA5D16">
        <w:rPr>
          <w:rFonts w:ascii="Times New Roman" w:hAnsi="Times New Roman" w:cs="Times New Roman"/>
          <w:sz w:val="24"/>
          <w:szCs w:val="24"/>
          <w:lang w:val="en-US"/>
        </w:rPr>
        <w:t xml:space="preserve">the means of sub-categories </w:t>
      </w:r>
      <w:r w:rsidR="00F94F29" w:rsidRPr="00AA5D16">
        <w:rPr>
          <w:rFonts w:ascii="Times New Roman" w:hAnsi="Times New Roman" w:cs="Times New Roman"/>
          <w:sz w:val="24"/>
          <w:szCs w:val="24"/>
          <w:lang w:val="en-US"/>
        </w:rPr>
        <w:lastRenderedPageBreak/>
        <w:t>of the SLWAI for each group in the post-test</w:t>
      </w:r>
      <w:r w:rsidR="0028257A" w:rsidRPr="00AA5D16">
        <w:rPr>
          <w:rFonts w:ascii="Times New Roman" w:hAnsi="Times New Roman" w:cs="Times New Roman"/>
          <w:sz w:val="24"/>
          <w:szCs w:val="24"/>
          <w:lang w:val="en-US"/>
        </w:rPr>
        <w:t xml:space="preserve"> we</w:t>
      </w:r>
      <w:r w:rsidR="00425D53" w:rsidRPr="00AA5D16">
        <w:rPr>
          <w:rFonts w:ascii="Times New Roman" w:hAnsi="Times New Roman" w:cs="Times New Roman"/>
          <w:sz w:val="24"/>
          <w:szCs w:val="24"/>
          <w:lang w:val="en-US"/>
        </w:rPr>
        <w:t>re given in Figure 4.3</w:t>
      </w:r>
      <w:r w:rsidR="008A5D35" w:rsidRPr="00AA5D16">
        <w:rPr>
          <w:rFonts w:ascii="Times New Roman" w:hAnsi="Times New Roman" w:cs="Times New Roman"/>
          <w:sz w:val="24"/>
          <w:szCs w:val="24"/>
          <w:lang w:val="en-US"/>
        </w:rPr>
        <w:t>.</w:t>
      </w:r>
      <w:r w:rsidR="00965EA3">
        <w:rPr>
          <w:rFonts w:ascii="Times New Roman" w:hAnsi="Times New Roman" w:cs="Times New Roman"/>
          <w:sz w:val="24"/>
          <w:szCs w:val="24"/>
          <w:lang w:val="en-US"/>
        </w:rPr>
        <w:t xml:space="preserve"> </w:t>
      </w:r>
      <w:r w:rsidR="008A5D35" w:rsidRPr="00AA5D16">
        <w:rPr>
          <w:rFonts w:ascii="Times New Roman" w:hAnsi="Times New Roman" w:cs="Times New Roman"/>
          <w:sz w:val="24"/>
          <w:szCs w:val="24"/>
          <w:lang w:val="en-US"/>
        </w:rPr>
        <w:t xml:space="preserve">Lastly, </w:t>
      </w:r>
      <w:r w:rsidRPr="00AA5D16">
        <w:rPr>
          <w:rFonts w:ascii="Times New Roman" w:hAnsi="Times New Roman" w:cs="Times New Roman"/>
          <w:sz w:val="24"/>
          <w:szCs w:val="24"/>
          <w:lang w:val="en-US"/>
        </w:rPr>
        <w:t>the compar</w:t>
      </w:r>
      <w:r w:rsidR="00C16037" w:rsidRPr="00AA5D16">
        <w:rPr>
          <w:rFonts w:ascii="Times New Roman" w:hAnsi="Times New Roman" w:cs="Times New Roman"/>
          <w:sz w:val="24"/>
          <w:szCs w:val="24"/>
          <w:lang w:val="en-US"/>
        </w:rPr>
        <w:t>ison of the pre-</w:t>
      </w:r>
      <w:r w:rsidR="0028257A" w:rsidRPr="00AA5D16">
        <w:rPr>
          <w:rFonts w:ascii="Times New Roman" w:hAnsi="Times New Roman" w:cs="Times New Roman"/>
          <w:sz w:val="24"/>
          <w:szCs w:val="24"/>
          <w:lang w:val="en-US"/>
        </w:rPr>
        <w:t xml:space="preserve"> and post-test wa</w:t>
      </w:r>
      <w:r w:rsidRPr="00AA5D16">
        <w:rPr>
          <w:rFonts w:ascii="Times New Roman" w:hAnsi="Times New Roman" w:cs="Times New Roman"/>
          <w:sz w:val="24"/>
          <w:szCs w:val="24"/>
          <w:lang w:val="en-US"/>
        </w:rPr>
        <w:t xml:space="preserve">s given in </w:t>
      </w:r>
      <w:r w:rsidR="008A5D35" w:rsidRPr="00AA5D16">
        <w:rPr>
          <w:rFonts w:ascii="Times New Roman" w:hAnsi="Times New Roman" w:cs="Times New Roman"/>
          <w:sz w:val="24"/>
          <w:szCs w:val="24"/>
          <w:lang w:val="en-US"/>
        </w:rPr>
        <w:t>Figure</w:t>
      </w:r>
      <w:r w:rsidR="00965EA3">
        <w:rPr>
          <w:rFonts w:ascii="Times New Roman" w:hAnsi="Times New Roman" w:cs="Times New Roman"/>
          <w:sz w:val="24"/>
          <w:szCs w:val="24"/>
          <w:lang w:val="en-US"/>
        </w:rPr>
        <w:t xml:space="preserve"> </w:t>
      </w:r>
      <w:r w:rsidR="00FB790E" w:rsidRPr="00AA5D16">
        <w:rPr>
          <w:rFonts w:ascii="Times New Roman" w:hAnsi="Times New Roman" w:cs="Times New Roman"/>
          <w:sz w:val="24"/>
          <w:szCs w:val="24"/>
          <w:lang w:val="en-US"/>
        </w:rPr>
        <w:t>4.</w:t>
      </w:r>
      <w:r w:rsidR="008A5D35" w:rsidRPr="00AA5D16">
        <w:rPr>
          <w:rFonts w:ascii="Times New Roman" w:hAnsi="Times New Roman" w:cs="Times New Roman"/>
          <w:sz w:val="24"/>
          <w:szCs w:val="24"/>
          <w:lang w:val="en-US"/>
        </w:rPr>
        <w:t>4</w:t>
      </w:r>
      <w:r w:rsidRPr="00AA5D16">
        <w:rPr>
          <w:rFonts w:ascii="Times New Roman" w:hAnsi="Times New Roman" w:cs="Times New Roman"/>
          <w:sz w:val="24"/>
          <w:szCs w:val="24"/>
          <w:lang w:val="en-US"/>
        </w:rPr>
        <w:t>.</w:t>
      </w:r>
    </w:p>
    <w:p w:rsidR="008A5D35" w:rsidRPr="00AA5D16" w:rsidRDefault="008A5D35" w:rsidP="008A5D35">
      <w:pPr>
        <w:spacing w:before="120" w:after="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mean scores were categorized as stated by Cheng (2004</w:t>
      </w:r>
      <w:r w:rsidR="00AB690A">
        <w:rPr>
          <w:rFonts w:ascii="Times New Roman" w:hAnsi="Times New Roman" w:cs="Times New Roman"/>
          <w:sz w:val="24"/>
          <w:szCs w:val="24"/>
          <w:lang w:val="en-US"/>
        </w:rPr>
        <w:t>b</w:t>
      </w:r>
      <w:r w:rsidRPr="00AA5D16">
        <w:rPr>
          <w:rFonts w:ascii="Times New Roman" w:hAnsi="Times New Roman" w:cs="Times New Roman"/>
          <w:sz w:val="24"/>
          <w:szCs w:val="24"/>
          <w:lang w:val="en-US"/>
        </w:rPr>
        <w:t xml:space="preserve">): a mean score above 65 is considered as high level, a mean score lower than 50 as low level, and a mean score between 50 and 65 is considered as moderate level of anxiety. </w:t>
      </w:r>
      <w:r w:rsidR="0028257A" w:rsidRPr="00AA5D16">
        <w:rPr>
          <w:rFonts w:ascii="Times New Roman" w:hAnsi="Times New Roman" w:cs="Times New Roman"/>
          <w:sz w:val="24"/>
          <w:szCs w:val="24"/>
          <w:lang w:val="en-US"/>
        </w:rPr>
        <w:t>T</w:t>
      </w:r>
      <w:r w:rsidRPr="00AA5D16">
        <w:rPr>
          <w:rFonts w:ascii="Times New Roman" w:hAnsi="Times New Roman" w:cs="Times New Roman"/>
          <w:sz w:val="24"/>
          <w:szCs w:val="24"/>
          <w:lang w:val="en-US"/>
        </w:rPr>
        <w:t xml:space="preserve">he </w:t>
      </w:r>
      <w:r w:rsidR="00AC7E5B">
        <w:rPr>
          <w:rFonts w:ascii="Times New Roman" w:hAnsi="Times New Roman" w:cs="Times New Roman"/>
          <w:sz w:val="24"/>
          <w:szCs w:val="24"/>
          <w:lang w:val="en-US"/>
        </w:rPr>
        <w:t>results</w:t>
      </w:r>
      <w:r w:rsidRPr="00AA5D16">
        <w:rPr>
          <w:rFonts w:ascii="Times New Roman" w:hAnsi="Times New Roman" w:cs="Times New Roman"/>
          <w:sz w:val="24"/>
          <w:szCs w:val="24"/>
          <w:lang w:val="en-US"/>
        </w:rPr>
        <w:t xml:space="preserve"> of pre-test in Table 4.2 show</w:t>
      </w:r>
      <w:r w:rsidR="0028257A" w:rsidRPr="00AA5D16">
        <w:rPr>
          <w:rFonts w:ascii="Times New Roman" w:hAnsi="Times New Roman" w:cs="Times New Roman"/>
          <w:sz w:val="24"/>
          <w:szCs w:val="24"/>
          <w:lang w:val="en-US"/>
        </w:rPr>
        <w:t xml:space="preserve"> that 126 students out of 257 had</w:t>
      </w:r>
      <w:r w:rsidRPr="00AA5D16">
        <w:rPr>
          <w:rFonts w:ascii="Times New Roman" w:hAnsi="Times New Roman" w:cs="Times New Roman"/>
          <w:sz w:val="24"/>
          <w:szCs w:val="24"/>
          <w:lang w:val="en-US"/>
        </w:rPr>
        <w:t xml:space="preserve"> </w:t>
      </w:r>
      <w:r w:rsidR="00AC7E5B">
        <w:rPr>
          <w:rFonts w:ascii="Times New Roman" w:hAnsi="Times New Roman" w:cs="Times New Roman"/>
          <w:sz w:val="24"/>
          <w:szCs w:val="24"/>
          <w:lang w:val="en-US"/>
        </w:rPr>
        <w:t xml:space="preserve">a </w:t>
      </w:r>
      <w:r w:rsidRPr="00AA5D16">
        <w:rPr>
          <w:rFonts w:ascii="Times New Roman" w:hAnsi="Times New Roman" w:cs="Times New Roman"/>
          <w:sz w:val="24"/>
          <w:szCs w:val="24"/>
          <w:lang w:val="en-US"/>
        </w:rPr>
        <w:t>high level of second language writing anxi</w:t>
      </w:r>
      <w:r w:rsidR="00AC7E5B">
        <w:rPr>
          <w:rFonts w:ascii="Times New Roman" w:hAnsi="Times New Roman" w:cs="Times New Roman"/>
          <w:sz w:val="24"/>
          <w:szCs w:val="24"/>
          <w:lang w:val="en-US"/>
        </w:rPr>
        <w:t xml:space="preserve">ety, </w:t>
      </w:r>
      <w:r w:rsidR="0028257A" w:rsidRPr="00AA5D16">
        <w:rPr>
          <w:rFonts w:ascii="Times New Roman" w:hAnsi="Times New Roman" w:cs="Times New Roman"/>
          <w:sz w:val="24"/>
          <w:szCs w:val="24"/>
          <w:lang w:val="en-US"/>
        </w:rPr>
        <w:t>89 students had</w:t>
      </w:r>
      <w:r w:rsidR="00AC7E5B">
        <w:rPr>
          <w:rFonts w:ascii="Times New Roman" w:hAnsi="Times New Roman" w:cs="Times New Roman"/>
          <w:sz w:val="24"/>
          <w:szCs w:val="24"/>
          <w:lang w:val="en-US"/>
        </w:rPr>
        <w:t xml:space="preserve"> moderate level, </w:t>
      </w:r>
      <w:r w:rsidR="0028257A" w:rsidRPr="00AA5D16">
        <w:rPr>
          <w:rFonts w:ascii="Times New Roman" w:hAnsi="Times New Roman" w:cs="Times New Roman"/>
          <w:sz w:val="24"/>
          <w:szCs w:val="24"/>
          <w:lang w:val="en-US"/>
        </w:rPr>
        <w:t>and 42 students had</w:t>
      </w:r>
      <w:r w:rsidRPr="00AA5D16">
        <w:rPr>
          <w:rFonts w:ascii="Times New Roman" w:hAnsi="Times New Roman" w:cs="Times New Roman"/>
          <w:sz w:val="24"/>
          <w:szCs w:val="24"/>
          <w:lang w:val="en-US"/>
        </w:rPr>
        <w:t xml:space="preserve"> low level of s</w:t>
      </w:r>
      <w:r w:rsidR="00AC7E5B">
        <w:rPr>
          <w:rFonts w:ascii="Times New Roman" w:hAnsi="Times New Roman" w:cs="Times New Roman"/>
          <w:sz w:val="24"/>
          <w:szCs w:val="24"/>
          <w:lang w:val="en-US"/>
        </w:rPr>
        <w:t>econd language writing anxiety</w:t>
      </w:r>
      <w:r w:rsidRPr="00AA5D16">
        <w:rPr>
          <w:rFonts w:ascii="Times New Roman" w:hAnsi="Times New Roman" w:cs="Times New Roman"/>
          <w:sz w:val="24"/>
          <w:szCs w:val="24"/>
          <w:lang w:val="en-US"/>
        </w:rPr>
        <w:t>.</w:t>
      </w:r>
    </w:p>
    <w:p w:rsidR="009B6DE0" w:rsidRPr="00AA5D16" w:rsidRDefault="00D53636" w:rsidP="0032637F">
      <w:pPr>
        <w:spacing w:before="120" w:after="0" w:line="240" w:lineRule="auto"/>
        <w:rPr>
          <w:rFonts w:ascii="Times New Roman" w:hAnsi="Times New Roman" w:cs="Times New Roman"/>
          <w:sz w:val="24"/>
          <w:szCs w:val="24"/>
          <w:lang w:val="en-US"/>
        </w:rPr>
      </w:pPr>
      <w:r w:rsidRPr="00AA5D16">
        <w:rPr>
          <w:rFonts w:ascii="Times New Roman" w:hAnsi="Times New Roman" w:cs="Times New Roman"/>
          <w:sz w:val="24"/>
          <w:szCs w:val="24"/>
          <w:lang w:val="en-US"/>
        </w:rPr>
        <w:t>Table</w:t>
      </w:r>
      <w:r w:rsidR="00372E6B">
        <w:rPr>
          <w:rFonts w:ascii="Times New Roman" w:hAnsi="Times New Roman" w:cs="Times New Roman"/>
          <w:sz w:val="24"/>
          <w:szCs w:val="24"/>
          <w:lang w:val="en-US"/>
        </w:rPr>
        <w:t xml:space="preserve"> </w:t>
      </w:r>
      <w:r w:rsidR="009B6DE0" w:rsidRPr="00AA5D16">
        <w:rPr>
          <w:rFonts w:ascii="Times New Roman" w:hAnsi="Times New Roman" w:cs="Times New Roman"/>
          <w:sz w:val="24"/>
          <w:szCs w:val="24"/>
          <w:lang w:val="en-US"/>
        </w:rPr>
        <w:t>4.2</w:t>
      </w:r>
    </w:p>
    <w:p w:rsidR="00D53636" w:rsidRPr="00AA5D16" w:rsidRDefault="009B6DE0" w:rsidP="0032637F">
      <w:pPr>
        <w:spacing w:before="120" w:after="0" w:line="240" w:lineRule="auto"/>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AC7E5B">
        <w:rPr>
          <w:rFonts w:ascii="Times New Roman" w:hAnsi="Times New Roman" w:cs="Times New Roman"/>
          <w:i/>
          <w:sz w:val="24"/>
          <w:szCs w:val="24"/>
          <w:lang w:val="en-US"/>
        </w:rPr>
        <w:t>Results</w:t>
      </w:r>
      <w:r w:rsidR="00412FD7" w:rsidRPr="00AA5D16">
        <w:rPr>
          <w:rFonts w:ascii="Times New Roman" w:hAnsi="Times New Roman" w:cs="Times New Roman"/>
          <w:i/>
          <w:sz w:val="24"/>
          <w:szCs w:val="24"/>
          <w:lang w:val="en-US"/>
        </w:rPr>
        <w:t xml:space="preserve"> of the SLWAI in the P</w:t>
      </w:r>
      <w:r w:rsidR="00D53636" w:rsidRPr="00AA5D16">
        <w:rPr>
          <w:rFonts w:ascii="Times New Roman" w:hAnsi="Times New Roman" w:cs="Times New Roman"/>
          <w:i/>
          <w:sz w:val="24"/>
          <w:szCs w:val="24"/>
          <w:lang w:val="en-US"/>
        </w:rPr>
        <w:t>re-test</w:t>
      </w:r>
    </w:p>
    <w:tbl>
      <w:tblPr>
        <w:tblStyle w:val="TabloKlavuzu"/>
        <w:tblW w:w="471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1"/>
        <w:gridCol w:w="2323"/>
        <w:gridCol w:w="3984"/>
      </w:tblGrid>
      <w:tr w:rsidR="00D53636" w:rsidRPr="00AA5D16" w:rsidTr="00A02772">
        <w:trPr>
          <w:trHeight w:val="157"/>
        </w:trPr>
        <w:tc>
          <w:tcPr>
            <w:tcW w:w="1284" w:type="pct"/>
            <w:tcBorders>
              <w:top w:val="single" w:sz="4" w:space="0" w:color="auto"/>
              <w:bottom w:val="single" w:sz="4" w:space="0" w:color="auto"/>
            </w:tcBorders>
            <w:hideMark/>
          </w:tcPr>
          <w:p w:rsidR="00D53636" w:rsidRPr="00AA5D16" w:rsidRDefault="00D53636" w:rsidP="00CE4545">
            <w:pPr>
              <w:ind w:firstLine="708"/>
              <w:rPr>
                <w:rFonts w:eastAsia="Times New Roman" w:cs="Times New Roman"/>
                <w:b/>
                <w:bCs/>
                <w:szCs w:val="24"/>
                <w:lang w:val="en-US" w:eastAsia="tr-TR"/>
              </w:rPr>
            </w:pPr>
          </w:p>
        </w:tc>
        <w:tc>
          <w:tcPr>
            <w:tcW w:w="1368" w:type="pct"/>
            <w:tcBorders>
              <w:top w:val="single" w:sz="4" w:space="0" w:color="auto"/>
              <w:bottom w:val="single" w:sz="4" w:space="0" w:color="auto"/>
            </w:tcBorders>
            <w:vAlign w:val="center"/>
            <w:hideMark/>
          </w:tcPr>
          <w:p w:rsidR="00D53636" w:rsidRPr="00AA5D16" w:rsidRDefault="00D53636" w:rsidP="008546BC">
            <w:pPr>
              <w:jc w:val="center"/>
              <w:rPr>
                <w:rFonts w:eastAsia="Times New Roman" w:cs="Times New Roman"/>
                <w:b/>
                <w:bCs/>
                <w:sz w:val="20"/>
                <w:szCs w:val="24"/>
                <w:lang w:val="en-US" w:eastAsia="tr-TR"/>
              </w:rPr>
            </w:pPr>
            <w:r w:rsidRPr="00AA5D16">
              <w:rPr>
                <w:rFonts w:eastAsia="Times New Roman" w:cs="Times New Roman"/>
                <w:b/>
                <w:bCs/>
                <w:sz w:val="20"/>
                <w:szCs w:val="24"/>
                <w:lang w:val="en-US" w:eastAsia="tr-TR"/>
              </w:rPr>
              <w:t>Number (n)</w:t>
            </w:r>
          </w:p>
        </w:tc>
        <w:tc>
          <w:tcPr>
            <w:tcW w:w="2347" w:type="pct"/>
            <w:tcBorders>
              <w:top w:val="single" w:sz="4" w:space="0" w:color="auto"/>
              <w:bottom w:val="single" w:sz="4" w:space="0" w:color="auto"/>
            </w:tcBorders>
            <w:vAlign w:val="center"/>
            <w:hideMark/>
          </w:tcPr>
          <w:p w:rsidR="00D53636" w:rsidRPr="00AA5D16" w:rsidRDefault="00AC7E5B" w:rsidP="008546BC">
            <w:pPr>
              <w:jc w:val="center"/>
              <w:rPr>
                <w:rFonts w:eastAsia="Times New Roman" w:cs="Times New Roman"/>
                <w:b/>
                <w:bCs/>
                <w:sz w:val="20"/>
                <w:szCs w:val="24"/>
                <w:lang w:val="en-US" w:eastAsia="tr-TR"/>
              </w:rPr>
            </w:pPr>
            <w:r>
              <w:rPr>
                <w:rFonts w:eastAsia="Times New Roman" w:cs="Times New Roman"/>
                <w:b/>
                <w:bCs/>
                <w:sz w:val="20"/>
                <w:szCs w:val="24"/>
                <w:lang w:val="en-US" w:eastAsia="tr-TR"/>
              </w:rPr>
              <w:t>Percentage</w:t>
            </w:r>
          </w:p>
        </w:tc>
      </w:tr>
      <w:tr w:rsidR="00D53636" w:rsidRPr="00AA5D16" w:rsidTr="00A02772">
        <w:trPr>
          <w:trHeight w:val="233"/>
        </w:trPr>
        <w:tc>
          <w:tcPr>
            <w:tcW w:w="1284" w:type="pct"/>
            <w:tcBorders>
              <w:top w:val="single" w:sz="4" w:space="0" w:color="auto"/>
            </w:tcBorders>
            <w:hideMark/>
          </w:tcPr>
          <w:p w:rsidR="00D53636" w:rsidRPr="00AA5D16" w:rsidRDefault="00D53636" w:rsidP="00A02772">
            <w:pPr>
              <w:spacing w:line="276" w:lineRule="auto"/>
              <w:rPr>
                <w:rFonts w:eastAsia="Times New Roman" w:cs="Times New Roman"/>
                <w:sz w:val="20"/>
                <w:szCs w:val="24"/>
                <w:lang w:val="en-US" w:eastAsia="tr-TR"/>
              </w:rPr>
            </w:pPr>
            <w:r w:rsidRPr="00AA5D16">
              <w:rPr>
                <w:rFonts w:eastAsia="Times New Roman" w:cs="Times New Roman"/>
                <w:sz w:val="20"/>
                <w:szCs w:val="24"/>
                <w:lang w:val="en-US" w:eastAsia="tr-TR"/>
              </w:rPr>
              <w:t>Low anxiety</w:t>
            </w:r>
          </w:p>
        </w:tc>
        <w:tc>
          <w:tcPr>
            <w:tcW w:w="1368" w:type="pct"/>
            <w:tcBorders>
              <w:top w:val="single" w:sz="4" w:space="0" w:color="auto"/>
            </w:tcBorders>
            <w:hideMark/>
          </w:tcPr>
          <w:p w:rsidR="00D53636" w:rsidRPr="00AA5D16" w:rsidRDefault="00D53636" w:rsidP="00A02772">
            <w:pPr>
              <w:spacing w:line="276" w:lineRule="auto"/>
              <w:jc w:val="center"/>
              <w:rPr>
                <w:rFonts w:eastAsia="Times New Roman" w:cs="Times New Roman"/>
                <w:sz w:val="20"/>
                <w:szCs w:val="24"/>
                <w:lang w:val="en-US" w:eastAsia="tr-TR"/>
              </w:rPr>
            </w:pPr>
            <w:r w:rsidRPr="00AA5D16">
              <w:rPr>
                <w:rFonts w:eastAsia="Times New Roman" w:cs="Times New Roman"/>
                <w:sz w:val="20"/>
                <w:szCs w:val="24"/>
                <w:lang w:val="en-US" w:eastAsia="tr-TR"/>
              </w:rPr>
              <w:t>42</w:t>
            </w:r>
          </w:p>
        </w:tc>
        <w:tc>
          <w:tcPr>
            <w:tcW w:w="2347" w:type="pct"/>
            <w:tcBorders>
              <w:top w:val="single" w:sz="4" w:space="0" w:color="auto"/>
            </w:tcBorders>
            <w:hideMark/>
          </w:tcPr>
          <w:p w:rsidR="00D53636" w:rsidRPr="00AA5D16" w:rsidRDefault="00965EA3" w:rsidP="00A02772">
            <w:pPr>
              <w:spacing w:line="276" w:lineRule="auto"/>
              <w:jc w:val="center"/>
              <w:rPr>
                <w:rFonts w:eastAsia="Times New Roman" w:cs="Times New Roman"/>
                <w:sz w:val="20"/>
                <w:szCs w:val="24"/>
                <w:lang w:val="en-US" w:eastAsia="tr-TR"/>
              </w:rPr>
            </w:pPr>
            <w:r>
              <w:rPr>
                <w:rFonts w:eastAsia="Times New Roman" w:cs="Times New Roman"/>
                <w:sz w:val="20"/>
                <w:szCs w:val="24"/>
                <w:lang w:val="en-US" w:eastAsia="tr-TR"/>
              </w:rPr>
              <w:t>16.</w:t>
            </w:r>
            <w:r w:rsidR="00D53636" w:rsidRPr="00AA5D16">
              <w:rPr>
                <w:rFonts w:eastAsia="Times New Roman" w:cs="Times New Roman"/>
                <w:sz w:val="20"/>
                <w:szCs w:val="24"/>
                <w:lang w:val="en-US" w:eastAsia="tr-TR"/>
              </w:rPr>
              <w:t>3</w:t>
            </w:r>
          </w:p>
        </w:tc>
      </w:tr>
      <w:tr w:rsidR="00D53636" w:rsidRPr="00AA5D16" w:rsidTr="00A02772">
        <w:trPr>
          <w:trHeight w:val="167"/>
        </w:trPr>
        <w:tc>
          <w:tcPr>
            <w:tcW w:w="1284" w:type="pct"/>
            <w:hideMark/>
          </w:tcPr>
          <w:p w:rsidR="00D53636" w:rsidRPr="00AA5D16" w:rsidRDefault="00D53636" w:rsidP="00A02772">
            <w:pPr>
              <w:spacing w:line="276" w:lineRule="auto"/>
              <w:rPr>
                <w:rFonts w:eastAsia="Times New Roman" w:cs="Times New Roman"/>
                <w:sz w:val="20"/>
                <w:szCs w:val="24"/>
                <w:lang w:val="en-US" w:eastAsia="tr-TR"/>
              </w:rPr>
            </w:pPr>
            <w:r w:rsidRPr="00AA5D16">
              <w:rPr>
                <w:rFonts w:eastAsia="Times New Roman" w:cs="Times New Roman"/>
                <w:sz w:val="20"/>
                <w:szCs w:val="24"/>
                <w:lang w:val="en-US" w:eastAsia="tr-TR"/>
              </w:rPr>
              <w:t>Moderate anxiety</w:t>
            </w:r>
          </w:p>
        </w:tc>
        <w:tc>
          <w:tcPr>
            <w:tcW w:w="1368" w:type="pct"/>
            <w:hideMark/>
          </w:tcPr>
          <w:p w:rsidR="00D53636" w:rsidRPr="00AA5D16" w:rsidRDefault="00D53636" w:rsidP="00A02772">
            <w:pPr>
              <w:spacing w:line="276" w:lineRule="auto"/>
              <w:jc w:val="center"/>
              <w:rPr>
                <w:rFonts w:eastAsia="Times New Roman" w:cs="Times New Roman"/>
                <w:sz w:val="20"/>
                <w:szCs w:val="24"/>
                <w:lang w:val="en-US" w:eastAsia="tr-TR"/>
              </w:rPr>
            </w:pPr>
            <w:r w:rsidRPr="00AA5D16">
              <w:rPr>
                <w:rFonts w:eastAsia="Times New Roman" w:cs="Times New Roman"/>
                <w:sz w:val="20"/>
                <w:szCs w:val="24"/>
                <w:lang w:val="en-US" w:eastAsia="tr-TR"/>
              </w:rPr>
              <w:t>89</w:t>
            </w:r>
          </w:p>
        </w:tc>
        <w:tc>
          <w:tcPr>
            <w:tcW w:w="2347" w:type="pct"/>
            <w:hideMark/>
          </w:tcPr>
          <w:p w:rsidR="00D53636" w:rsidRPr="00AA5D16" w:rsidRDefault="00965EA3" w:rsidP="00A02772">
            <w:pPr>
              <w:spacing w:line="276" w:lineRule="auto"/>
              <w:jc w:val="center"/>
              <w:rPr>
                <w:rFonts w:eastAsia="Times New Roman" w:cs="Times New Roman"/>
                <w:sz w:val="20"/>
                <w:szCs w:val="24"/>
                <w:lang w:val="en-US" w:eastAsia="tr-TR"/>
              </w:rPr>
            </w:pPr>
            <w:r>
              <w:rPr>
                <w:rFonts w:eastAsia="Times New Roman" w:cs="Times New Roman"/>
                <w:sz w:val="20"/>
                <w:szCs w:val="24"/>
                <w:lang w:val="en-US" w:eastAsia="tr-TR"/>
              </w:rPr>
              <w:t>34.</w:t>
            </w:r>
            <w:r w:rsidR="00D53636" w:rsidRPr="00AA5D16">
              <w:rPr>
                <w:rFonts w:eastAsia="Times New Roman" w:cs="Times New Roman"/>
                <w:sz w:val="20"/>
                <w:szCs w:val="24"/>
                <w:lang w:val="en-US" w:eastAsia="tr-TR"/>
              </w:rPr>
              <w:t>6</w:t>
            </w:r>
          </w:p>
        </w:tc>
      </w:tr>
      <w:tr w:rsidR="00D53636" w:rsidRPr="00AA5D16" w:rsidTr="00A02772">
        <w:trPr>
          <w:trHeight w:val="253"/>
        </w:trPr>
        <w:tc>
          <w:tcPr>
            <w:tcW w:w="1284" w:type="pct"/>
            <w:hideMark/>
          </w:tcPr>
          <w:p w:rsidR="00D53636" w:rsidRPr="00AA5D16" w:rsidRDefault="00D53636" w:rsidP="00A02772">
            <w:pPr>
              <w:spacing w:line="276" w:lineRule="auto"/>
              <w:rPr>
                <w:rFonts w:eastAsia="Times New Roman" w:cs="Times New Roman"/>
                <w:sz w:val="20"/>
                <w:szCs w:val="24"/>
                <w:lang w:val="en-US" w:eastAsia="tr-TR"/>
              </w:rPr>
            </w:pPr>
            <w:r w:rsidRPr="00AA5D16">
              <w:rPr>
                <w:rFonts w:eastAsia="Times New Roman" w:cs="Times New Roman"/>
                <w:sz w:val="20"/>
                <w:szCs w:val="24"/>
                <w:lang w:val="en-US" w:eastAsia="tr-TR"/>
              </w:rPr>
              <w:t>High anxiety</w:t>
            </w:r>
          </w:p>
        </w:tc>
        <w:tc>
          <w:tcPr>
            <w:tcW w:w="1368" w:type="pct"/>
            <w:hideMark/>
          </w:tcPr>
          <w:p w:rsidR="00D53636" w:rsidRPr="00AA5D16" w:rsidRDefault="00D53636" w:rsidP="00A02772">
            <w:pPr>
              <w:spacing w:line="276" w:lineRule="auto"/>
              <w:jc w:val="center"/>
              <w:rPr>
                <w:rFonts w:eastAsia="Times New Roman" w:cs="Times New Roman"/>
                <w:sz w:val="20"/>
                <w:szCs w:val="24"/>
                <w:lang w:val="en-US" w:eastAsia="tr-TR"/>
              </w:rPr>
            </w:pPr>
            <w:r w:rsidRPr="00AA5D16">
              <w:rPr>
                <w:rFonts w:eastAsia="Times New Roman" w:cs="Times New Roman"/>
                <w:sz w:val="20"/>
                <w:szCs w:val="24"/>
                <w:lang w:val="en-US" w:eastAsia="tr-TR"/>
              </w:rPr>
              <w:t>126</w:t>
            </w:r>
          </w:p>
        </w:tc>
        <w:tc>
          <w:tcPr>
            <w:tcW w:w="2347" w:type="pct"/>
            <w:hideMark/>
          </w:tcPr>
          <w:p w:rsidR="00D53636" w:rsidRPr="00AA5D16" w:rsidRDefault="00965EA3" w:rsidP="00A02772">
            <w:pPr>
              <w:spacing w:line="276" w:lineRule="auto"/>
              <w:jc w:val="center"/>
              <w:rPr>
                <w:rFonts w:eastAsia="Times New Roman" w:cs="Times New Roman"/>
                <w:sz w:val="20"/>
                <w:szCs w:val="24"/>
                <w:lang w:val="en-US" w:eastAsia="tr-TR"/>
              </w:rPr>
            </w:pPr>
            <w:r>
              <w:rPr>
                <w:rFonts w:eastAsia="Times New Roman" w:cs="Times New Roman"/>
                <w:sz w:val="20"/>
                <w:szCs w:val="24"/>
                <w:lang w:val="en-US" w:eastAsia="tr-TR"/>
              </w:rPr>
              <w:t>49.</w:t>
            </w:r>
            <w:r w:rsidR="00D53636" w:rsidRPr="00AA5D16">
              <w:rPr>
                <w:rFonts w:eastAsia="Times New Roman" w:cs="Times New Roman"/>
                <w:sz w:val="20"/>
                <w:szCs w:val="24"/>
                <w:lang w:val="en-US" w:eastAsia="tr-TR"/>
              </w:rPr>
              <w:t>0</w:t>
            </w:r>
          </w:p>
        </w:tc>
      </w:tr>
      <w:tr w:rsidR="00D53636" w:rsidRPr="00AA5D16" w:rsidTr="00A02772">
        <w:trPr>
          <w:trHeight w:val="201"/>
        </w:trPr>
        <w:tc>
          <w:tcPr>
            <w:tcW w:w="1284" w:type="pct"/>
            <w:tcBorders>
              <w:bottom w:val="single" w:sz="4" w:space="0" w:color="auto"/>
            </w:tcBorders>
            <w:hideMark/>
          </w:tcPr>
          <w:p w:rsidR="00D53636" w:rsidRPr="00AA5D16" w:rsidRDefault="00D53636" w:rsidP="00A02772">
            <w:pPr>
              <w:spacing w:line="276" w:lineRule="auto"/>
              <w:rPr>
                <w:rFonts w:eastAsia="Times New Roman" w:cs="Times New Roman"/>
                <w:sz w:val="20"/>
                <w:szCs w:val="24"/>
                <w:lang w:val="en-US" w:eastAsia="tr-TR"/>
              </w:rPr>
            </w:pPr>
            <w:r w:rsidRPr="00AA5D16">
              <w:rPr>
                <w:rFonts w:eastAsia="Times New Roman" w:cs="Times New Roman"/>
                <w:sz w:val="20"/>
                <w:szCs w:val="24"/>
                <w:lang w:val="en-US" w:eastAsia="tr-TR"/>
              </w:rPr>
              <w:t>Total</w:t>
            </w:r>
          </w:p>
        </w:tc>
        <w:tc>
          <w:tcPr>
            <w:tcW w:w="1368" w:type="pct"/>
            <w:tcBorders>
              <w:bottom w:val="single" w:sz="4" w:space="0" w:color="auto"/>
            </w:tcBorders>
            <w:hideMark/>
          </w:tcPr>
          <w:p w:rsidR="00D53636" w:rsidRPr="00AA5D16" w:rsidRDefault="00D53636" w:rsidP="00A02772">
            <w:pPr>
              <w:spacing w:line="276" w:lineRule="auto"/>
              <w:jc w:val="center"/>
              <w:rPr>
                <w:rFonts w:eastAsia="Times New Roman" w:cs="Times New Roman"/>
                <w:sz w:val="20"/>
                <w:szCs w:val="24"/>
                <w:lang w:val="en-US" w:eastAsia="tr-TR"/>
              </w:rPr>
            </w:pPr>
            <w:r w:rsidRPr="00AA5D16">
              <w:rPr>
                <w:rFonts w:eastAsia="Times New Roman" w:cs="Times New Roman"/>
                <w:sz w:val="20"/>
                <w:szCs w:val="24"/>
                <w:lang w:val="en-US" w:eastAsia="tr-TR"/>
              </w:rPr>
              <w:t>257</w:t>
            </w:r>
          </w:p>
        </w:tc>
        <w:tc>
          <w:tcPr>
            <w:tcW w:w="2347" w:type="pct"/>
            <w:tcBorders>
              <w:bottom w:val="single" w:sz="4" w:space="0" w:color="auto"/>
            </w:tcBorders>
            <w:hideMark/>
          </w:tcPr>
          <w:p w:rsidR="00D53636" w:rsidRPr="00AA5D16" w:rsidRDefault="00965EA3" w:rsidP="00A02772">
            <w:pPr>
              <w:spacing w:line="276" w:lineRule="auto"/>
              <w:jc w:val="center"/>
              <w:rPr>
                <w:rFonts w:eastAsia="Times New Roman" w:cs="Times New Roman"/>
                <w:sz w:val="20"/>
                <w:szCs w:val="24"/>
                <w:lang w:val="en-US" w:eastAsia="tr-TR"/>
              </w:rPr>
            </w:pPr>
            <w:r>
              <w:rPr>
                <w:rFonts w:eastAsia="Times New Roman" w:cs="Times New Roman"/>
                <w:sz w:val="20"/>
                <w:szCs w:val="24"/>
                <w:lang w:val="en-US" w:eastAsia="tr-TR"/>
              </w:rPr>
              <w:t>100.</w:t>
            </w:r>
            <w:r w:rsidR="00D53636" w:rsidRPr="00AA5D16">
              <w:rPr>
                <w:rFonts w:eastAsia="Times New Roman" w:cs="Times New Roman"/>
                <w:sz w:val="20"/>
                <w:szCs w:val="24"/>
                <w:lang w:val="en-US" w:eastAsia="tr-TR"/>
              </w:rPr>
              <w:t>0</w:t>
            </w:r>
          </w:p>
        </w:tc>
      </w:tr>
    </w:tbl>
    <w:p w:rsidR="009501D6" w:rsidRPr="00AA5D16" w:rsidRDefault="009501D6" w:rsidP="00A02772">
      <w:pPr>
        <w:spacing w:before="240"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SLWAI was administered to the same groups again at the end of the module. As seen from the Table 4.3, 35 students </w:t>
      </w:r>
      <w:r w:rsidR="0028257A" w:rsidRPr="00AA5D16">
        <w:rPr>
          <w:rFonts w:ascii="Times New Roman" w:hAnsi="Times New Roman" w:cs="Times New Roman"/>
          <w:sz w:val="24"/>
          <w:szCs w:val="24"/>
          <w:lang w:val="en-US"/>
        </w:rPr>
        <w:t>were found to have</w:t>
      </w:r>
      <w:r w:rsidRPr="00AA5D16">
        <w:rPr>
          <w:rFonts w:ascii="Times New Roman" w:hAnsi="Times New Roman" w:cs="Times New Roman"/>
          <w:sz w:val="24"/>
          <w:szCs w:val="24"/>
          <w:lang w:val="en-US"/>
        </w:rPr>
        <w:t xml:space="preserve"> low level of writing anxiety as the</w:t>
      </w:r>
      <w:r w:rsidR="0028257A" w:rsidRPr="00AA5D16">
        <w:rPr>
          <w:rFonts w:ascii="Times New Roman" w:hAnsi="Times New Roman" w:cs="Times New Roman"/>
          <w:sz w:val="24"/>
          <w:szCs w:val="24"/>
          <w:lang w:val="en-US"/>
        </w:rPr>
        <w:t>ir mean score wa</w:t>
      </w:r>
      <w:r w:rsidRPr="00AA5D16">
        <w:rPr>
          <w:rFonts w:ascii="Times New Roman" w:hAnsi="Times New Roman" w:cs="Times New Roman"/>
          <w:sz w:val="24"/>
          <w:szCs w:val="24"/>
          <w:lang w:val="en-US"/>
        </w:rPr>
        <w:t>s below</w:t>
      </w:r>
      <w:r w:rsidR="00AC7E5B">
        <w:rPr>
          <w:rFonts w:ascii="Times New Roman" w:hAnsi="Times New Roman" w:cs="Times New Roman"/>
          <w:sz w:val="24"/>
          <w:szCs w:val="24"/>
          <w:lang w:val="en-US"/>
        </w:rPr>
        <w:t xml:space="preserve"> 50</w:t>
      </w:r>
      <w:r w:rsidR="0028257A" w:rsidRPr="00AA5D16">
        <w:rPr>
          <w:rFonts w:ascii="Times New Roman" w:hAnsi="Times New Roman" w:cs="Times New Roman"/>
          <w:sz w:val="24"/>
          <w:szCs w:val="24"/>
          <w:lang w:val="en-US"/>
        </w:rPr>
        <w:t>. 101 students had</w:t>
      </w:r>
      <w:r w:rsidRPr="00AA5D16">
        <w:rPr>
          <w:rFonts w:ascii="Times New Roman" w:hAnsi="Times New Roman" w:cs="Times New Roman"/>
          <w:sz w:val="24"/>
          <w:szCs w:val="24"/>
          <w:lang w:val="en-US"/>
        </w:rPr>
        <w:t xml:space="preserve"> moderate anxiety, their mea</w:t>
      </w:r>
      <w:r w:rsidR="00AC7E5B">
        <w:rPr>
          <w:rFonts w:ascii="Times New Roman" w:hAnsi="Times New Roman" w:cs="Times New Roman"/>
          <w:sz w:val="24"/>
          <w:szCs w:val="24"/>
          <w:lang w:val="en-US"/>
        </w:rPr>
        <w:t xml:space="preserve">n score being between 50 and 65, </w:t>
      </w:r>
      <w:r w:rsidRPr="00AA5D16">
        <w:rPr>
          <w:rFonts w:ascii="Times New Roman" w:hAnsi="Times New Roman" w:cs="Times New Roman"/>
          <w:sz w:val="24"/>
          <w:szCs w:val="24"/>
          <w:lang w:val="en-US"/>
        </w:rPr>
        <w:t xml:space="preserve">while the mean of 121 students </w:t>
      </w:r>
      <w:r w:rsidR="0028257A" w:rsidRPr="00AA5D16">
        <w:rPr>
          <w:rFonts w:ascii="Times New Roman" w:hAnsi="Times New Roman" w:cs="Times New Roman"/>
          <w:sz w:val="24"/>
          <w:szCs w:val="24"/>
          <w:lang w:val="en-US"/>
        </w:rPr>
        <w:t>wa</w:t>
      </w:r>
      <w:r w:rsidR="00AC7E5B">
        <w:rPr>
          <w:rFonts w:ascii="Times New Roman" w:hAnsi="Times New Roman" w:cs="Times New Roman"/>
          <w:sz w:val="24"/>
          <w:szCs w:val="24"/>
          <w:lang w:val="en-US"/>
        </w:rPr>
        <w:t>s higher than 60.</w:t>
      </w:r>
      <w:r w:rsidRPr="00AA5D16">
        <w:rPr>
          <w:rFonts w:ascii="Times New Roman" w:hAnsi="Times New Roman" w:cs="Times New Roman"/>
          <w:sz w:val="24"/>
          <w:szCs w:val="24"/>
          <w:lang w:val="en-US"/>
        </w:rPr>
        <w:t xml:space="preserve"> </w:t>
      </w:r>
    </w:p>
    <w:p w:rsidR="009501D6" w:rsidRPr="00AA5D16" w:rsidRDefault="009501D6" w:rsidP="00A02772">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Table 4.3</w:t>
      </w:r>
    </w:p>
    <w:p w:rsidR="009501D6" w:rsidRPr="00AA5D16" w:rsidRDefault="009501D6" w:rsidP="00A02772">
      <w:pPr>
        <w:spacing w:after="0" w:line="240" w:lineRule="auto"/>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AC7E5B">
        <w:rPr>
          <w:rFonts w:ascii="Times New Roman" w:hAnsi="Times New Roman" w:cs="Times New Roman"/>
          <w:i/>
          <w:sz w:val="24"/>
          <w:szCs w:val="24"/>
          <w:lang w:val="en-US"/>
        </w:rPr>
        <w:t>Results</w:t>
      </w:r>
      <w:r w:rsidR="00B95D3B" w:rsidRPr="00AA5D16">
        <w:rPr>
          <w:rFonts w:ascii="Times New Roman" w:hAnsi="Times New Roman" w:cs="Times New Roman"/>
          <w:i/>
          <w:sz w:val="24"/>
          <w:szCs w:val="24"/>
          <w:lang w:val="en-US"/>
        </w:rPr>
        <w:t xml:space="preserve"> of the SLWAI in the Post-t</w:t>
      </w:r>
      <w:r w:rsidRPr="00AA5D16">
        <w:rPr>
          <w:rFonts w:ascii="Times New Roman" w:hAnsi="Times New Roman" w:cs="Times New Roman"/>
          <w:i/>
          <w:sz w:val="24"/>
          <w:szCs w:val="24"/>
          <w:lang w:val="en-US"/>
        </w:rPr>
        <w:t>est</w:t>
      </w:r>
      <w:r w:rsidRPr="00AA5D16">
        <w:rPr>
          <w:rFonts w:ascii="Times New Roman" w:hAnsi="Times New Roman" w:cs="Times New Roman"/>
          <w:i/>
          <w:sz w:val="24"/>
          <w:szCs w:val="24"/>
          <w:lang w:val="en-US"/>
        </w:rPr>
        <w:tab/>
      </w:r>
    </w:p>
    <w:tbl>
      <w:tblPr>
        <w:tblStyle w:val="TabloKlavuzu"/>
        <w:tblW w:w="471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78"/>
        <w:gridCol w:w="2956"/>
        <w:gridCol w:w="2754"/>
      </w:tblGrid>
      <w:tr w:rsidR="009501D6" w:rsidRPr="00AA5D16" w:rsidTr="0013699E">
        <w:trPr>
          <w:trHeight w:val="245"/>
        </w:trPr>
        <w:tc>
          <w:tcPr>
            <w:tcW w:w="1637" w:type="pct"/>
            <w:tcBorders>
              <w:top w:val="single" w:sz="4" w:space="0" w:color="auto"/>
              <w:bottom w:val="single" w:sz="4" w:space="0" w:color="auto"/>
            </w:tcBorders>
            <w:hideMark/>
          </w:tcPr>
          <w:p w:rsidR="009501D6" w:rsidRPr="00AA5D16" w:rsidRDefault="009501D6" w:rsidP="0013699E">
            <w:pPr>
              <w:ind w:firstLine="708"/>
              <w:rPr>
                <w:rFonts w:eastAsia="Times New Roman" w:cs="Times New Roman"/>
                <w:b/>
                <w:bCs/>
                <w:szCs w:val="24"/>
                <w:lang w:val="en-US" w:eastAsia="tr-TR"/>
              </w:rPr>
            </w:pPr>
          </w:p>
        </w:tc>
        <w:tc>
          <w:tcPr>
            <w:tcW w:w="1741" w:type="pct"/>
            <w:tcBorders>
              <w:top w:val="single" w:sz="4" w:space="0" w:color="auto"/>
              <w:bottom w:val="single" w:sz="4" w:space="0" w:color="auto"/>
            </w:tcBorders>
            <w:hideMark/>
          </w:tcPr>
          <w:p w:rsidR="009501D6" w:rsidRPr="00AA5D16" w:rsidRDefault="009501D6" w:rsidP="00A02772">
            <w:pPr>
              <w:rPr>
                <w:rFonts w:eastAsia="Times New Roman" w:cs="Times New Roman"/>
                <w:b/>
                <w:bCs/>
                <w:sz w:val="20"/>
                <w:szCs w:val="24"/>
                <w:lang w:val="en-US" w:eastAsia="tr-TR"/>
              </w:rPr>
            </w:pPr>
            <w:r w:rsidRPr="00AA5D16">
              <w:rPr>
                <w:rFonts w:eastAsia="Times New Roman" w:cs="Times New Roman"/>
                <w:b/>
                <w:bCs/>
                <w:sz w:val="20"/>
                <w:szCs w:val="24"/>
                <w:lang w:val="en-US" w:eastAsia="tr-TR"/>
              </w:rPr>
              <w:t>Number (n)</w:t>
            </w:r>
          </w:p>
        </w:tc>
        <w:tc>
          <w:tcPr>
            <w:tcW w:w="1622" w:type="pct"/>
            <w:tcBorders>
              <w:top w:val="single" w:sz="4" w:space="0" w:color="auto"/>
              <w:bottom w:val="single" w:sz="4" w:space="0" w:color="auto"/>
            </w:tcBorders>
            <w:hideMark/>
          </w:tcPr>
          <w:p w:rsidR="009501D6" w:rsidRPr="00AA5D16" w:rsidRDefault="00AC7E5B" w:rsidP="0013699E">
            <w:pPr>
              <w:rPr>
                <w:rFonts w:eastAsia="Times New Roman" w:cs="Times New Roman"/>
                <w:b/>
                <w:bCs/>
                <w:sz w:val="20"/>
                <w:szCs w:val="24"/>
                <w:lang w:val="en-US" w:eastAsia="tr-TR"/>
              </w:rPr>
            </w:pPr>
            <w:r>
              <w:rPr>
                <w:rFonts w:eastAsia="Times New Roman" w:cs="Times New Roman"/>
                <w:b/>
                <w:bCs/>
                <w:sz w:val="20"/>
                <w:szCs w:val="24"/>
                <w:lang w:val="en-US" w:eastAsia="tr-TR"/>
              </w:rPr>
              <w:t>Percentage</w:t>
            </w:r>
          </w:p>
        </w:tc>
      </w:tr>
      <w:tr w:rsidR="009501D6" w:rsidRPr="00AA5D16" w:rsidTr="0013699E">
        <w:trPr>
          <w:trHeight w:val="239"/>
        </w:trPr>
        <w:tc>
          <w:tcPr>
            <w:tcW w:w="1637" w:type="pct"/>
            <w:tcBorders>
              <w:top w:val="single" w:sz="4" w:space="0" w:color="auto"/>
            </w:tcBorders>
            <w:hideMark/>
          </w:tcPr>
          <w:p w:rsidR="009501D6" w:rsidRPr="00AA5D16" w:rsidRDefault="009501D6" w:rsidP="0013699E">
            <w:pPr>
              <w:rPr>
                <w:rFonts w:eastAsia="Times New Roman" w:cs="Times New Roman"/>
                <w:sz w:val="20"/>
                <w:szCs w:val="24"/>
                <w:lang w:val="en-US" w:eastAsia="tr-TR"/>
              </w:rPr>
            </w:pPr>
            <w:r w:rsidRPr="00AA5D16">
              <w:rPr>
                <w:rFonts w:eastAsia="Times New Roman" w:cs="Times New Roman"/>
                <w:sz w:val="20"/>
                <w:szCs w:val="24"/>
                <w:lang w:val="en-US" w:eastAsia="tr-TR"/>
              </w:rPr>
              <w:t>Low anxiety</w:t>
            </w:r>
          </w:p>
        </w:tc>
        <w:tc>
          <w:tcPr>
            <w:tcW w:w="1741" w:type="pct"/>
            <w:tcBorders>
              <w:top w:val="single" w:sz="4" w:space="0" w:color="auto"/>
            </w:tcBorders>
            <w:hideMark/>
          </w:tcPr>
          <w:p w:rsidR="009501D6" w:rsidRPr="00AA5D16" w:rsidRDefault="00372E6B" w:rsidP="00A02772">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501D6" w:rsidRPr="00AA5D16">
              <w:rPr>
                <w:rFonts w:eastAsia="Times New Roman" w:cs="Times New Roman"/>
                <w:sz w:val="20"/>
                <w:szCs w:val="24"/>
                <w:lang w:val="en-US" w:eastAsia="tr-TR"/>
              </w:rPr>
              <w:t>35</w:t>
            </w:r>
          </w:p>
        </w:tc>
        <w:tc>
          <w:tcPr>
            <w:tcW w:w="1622" w:type="pct"/>
            <w:tcBorders>
              <w:top w:val="single" w:sz="4" w:space="0" w:color="auto"/>
            </w:tcBorders>
            <w:hideMark/>
          </w:tcPr>
          <w:p w:rsidR="009501D6" w:rsidRPr="00AA5D16" w:rsidRDefault="00AC7E5B" w:rsidP="0013699E">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65EA3">
              <w:rPr>
                <w:rFonts w:eastAsia="Times New Roman" w:cs="Times New Roman"/>
                <w:sz w:val="20"/>
                <w:szCs w:val="24"/>
                <w:lang w:val="en-US" w:eastAsia="tr-TR"/>
              </w:rPr>
              <w:t>13.</w:t>
            </w:r>
            <w:r w:rsidR="009501D6" w:rsidRPr="00AA5D16">
              <w:rPr>
                <w:rFonts w:eastAsia="Times New Roman" w:cs="Times New Roman"/>
                <w:sz w:val="20"/>
                <w:szCs w:val="24"/>
                <w:lang w:val="en-US" w:eastAsia="tr-TR"/>
              </w:rPr>
              <w:t>6</w:t>
            </w:r>
          </w:p>
        </w:tc>
      </w:tr>
      <w:tr w:rsidR="009501D6" w:rsidRPr="00AA5D16" w:rsidTr="0013699E">
        <w:trPr>
          <w:trHeight w:val="281"/>
        </w:trPr>
        <w:tc>
          <w:tcPr>
            <w:tcW w:w="1637" w:type="pct"/>
            <w:hideMark/>
          </w:tcPr>
          <w:p w:rsidR="009501D6" w:rsidRPr="00AA5D16" w:rsidRDefault="009501D6" w:rsidP="0013699E">
            <w:pPr>
              <w:rPr>
                <w:rFonts w:eastAsia="Times New Roman" w:cs="Times New Roman"/>
                <w:sz w:val="20"/>
                <w:szCs w:val="24"/>
                <w:lang w:val="en-US" w:eastAsia="tr-TR"/>
              </w:rPr>
            </w:pPr>
            <w:r w:rsidRPr="00AA5D16">
              <w:rPr>
                <w:rFonts w:eastAsia="Times New Roman" w:cs="Times New Roman"/>
                <w:sz w:val="20"/>
                <w:szCs w:val="24"/>
                <w:lang w:val="en-US" w:eastAsia="tr-TR"/>
              </w:rPr>
              <w:t>Moderate anxiety</w:t>
            </w:r>
          </w:p>
        </w:tc>
        <w:tc>
          <w:tcPr>
            <w:tcW w:w="1741" w:type="pct"/>
            <w:hideMark/>
          </w:tcPr>
          <w:p w:rsidR="009501D6" w:rsidRPr="00AA5D16" w:rsidRDefault="00372E6B" w:rsidP="00A02772">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501D6" w:rsidRPr="00AA5D16">
              <w:rPr>
                <w:rFonts w:eastAsia="Times New Roman" w:cs="Times New Roman"/>
                <w:sz w:val="20"/>
                <w:szCs w:val="24"/>
                <w:lang w:val="en-US" w:eastAsia="tr-TR"/>
              </w:rPr>
              <w:t>101</w:t>
            </w:r>
          </w:p>
        </w:tc>
        <w:tc>
          <w:tcPr>
            <w:tcW w:w="1622" w:type="pct"/>
            <w:hideMark/>
          </w:tcPr>
          <w:p w:rsidR="009501D6" w:rsidRPr="00AA5D16" w:rsidRDefault="00AC7E5B" w:rsidP="0013699E">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65EA3">
              <w:rPr>
                <w:rFonts w:eastAsia="Times New Roman" w:cs="Times New Roman"/>
                <w:sz w:val="20"/>
                <w:szCs w:val="24"/>
                <w:lang w:val="en-US" w:eastAsia="tr-TR"/>
              </w:rPr>
              <w:t>39.</w:t>
            </w:r>
            <w:r w:rsidR="009501D6" w:rsidRPr="00AA5D16">
              <w:rPr>
                <w:rFonts w:eastAsia="Times New Roman" w:cs="Times New Roman"/>
                <w:sz w:val="20"/>
                <w:szCs w:val="24"/>
                <w:lang w:val="en-US" w:eastAsia="tr-TR"/>
              </w:rPr>
              <w:t>3</w:t>
            </w:r>
          </w:p>
        </w:tc>
      </w:tr>
      <w:tr w:rsidR="009501D6" w:rsidRPr="00AA5D16" w:rsidTr="0013699E">
        <w:trPr>
          <w:trHeight w:val="271"/>
        </w:trPr>
        <w:tc>
          <w:tcPr>
            <w:tcW w:w="1637" w:type="pct"/>
            <w:hideMark/>
          </w:tcPr>
          <w:p w:rsidR="009501D6" w:rsidRPr="00AA5D16" w:rsidRDefault="009501D6" w:rsidP="0013699E">
            <w:pPr>
              <w:rPr>
                <w:rFonts w:eastAsia="Times New Roman" w:cs="Times New Roman"/>
                <w:sz w:val="20"/>
                <w:szCs w:val="24"/>
                <w:lang w:val="en-US" w:eastAsia="tr-TR"/>
              </w:rPr>
            </w:pPr>
            <w:r w:rsidRPr="00AA5D16">
              <w:rPr>
                <w:rFonts w:eastAsia="Times New Roman" w:cs="Times New Roman"/>
                <w:sz w:val="20"/>
                <w:szCs w:val="24"/>
                <w:lang w:val="en-US" w:eastAsia="tr-TR"/>
              </w:rPr>
              <w:t>High anxiety</w:t>
            </w:r>
          </w:p>
        </w:tc>
        <w:tc>
          <w:tcPr>
            <w:tcW w:w="1741" w:type="pct"/>
            <w:hideMark/>
          </w:tcPr>
          <w:p w:rsidR="009501D6" w:rsidRPr="00AA5D16" w:rsidRDefault="00372E6B" w:rsidP="00A02772">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501D6" w:rsidRPr="00AA5D16">
              <w:rPr>
                <w:rFonts w:eastAsia="Times New Roman" w:cs="Times New Roman"/>
                <w:sz w:val="20"/>
                <w:szCs w:val="24"/>
                <w:lang w:val="en-US" w:eastAsia="tr-TR"/>
              </w:rPr>
              <w:t>121</w:t>
            </w:r>
          </w:p>
        </w:tc>
        <w:tc>
          <w:tcPr>
            <w:tcW w:w="1622" w:type="pct"/>
            <w:hideMark/>
          </w:tcPr>
          <w:p w:rsidR="009501D6" w:rsidRPr="00AA5D16" w:rsidRDefault="00AC7E5B" w:rsidP="0013699E">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65EA3">
              <w:rPr>
                <w:rFonts w:eastAsia="Times New Roman" w:cs="Times New Roman"/>
                <w:sz w:val="20"/>
                <w:szCs w:val="24"/>
                <w:lang w:val="en-US" w:eastAsia="tr-TR"/>
              </w:rPr>
              <w:t>47.</w:t>
            </w:r>
            <w:r w:rsidR="009501D6" w:rsidRPr="00AA5D16">
              <w:rPr>
                <w:rFonts w:eastAsia="Times New Roman" w:cs="Times New Roman"/>
                <w:sz w:val="20"/>
                <w:szCs w:val="24"/>
                <w:lang w:val="en-US" w:eastAsia="tr-TR"/>
              </w:rPr>
              <w:t>1</w:t>
            </w:r>
          </w:p>
        </w:tc>
      </w:tr>
      <w:tr w:rsidR="009501D6" w:rsidRPr="00AA5D16" w:rsidTr="00C51CE3">
        <w:trPr>
          <w:trHeight w:val="126"/>
        </w:trPr>
        <w:tc>
          <w:tcPr>
            <w:tcW w:w="1637" w:type="pct"/>
            <w:tcBorders>
              <w:bottom w:val="single" w:sz="4" w:space="0" w:color="auto"/>
            </w:tcBorders>
            <w:hideMark/>
          </w:tcPr>
          <w:p w:rsidR="009501D6" w:rsidRPr="00AA5D16" w:rsidRDefault="009501D6" w:rsidP="0013699E">
            <w:pPr>
              <w:rPr>
                <w:rFonts w:eastAsia="Times New Roman" w:cs="Times New Roman"/>
                <w:sz w:val="20"/>
                <w:szCs w:val="24"/>
                <w:lang w:val="en-US" w:eastAsia="tr-TR"/>
              </w:rPr>
            </w:pPr>
            <w:r w:rsidRPr="00AA5D16">
              <w:rPr>
                <w:rFonts w:eastAsia="Times New Roman" w:cs="Times New Roman"/>
                <w:sz w:val="20"/>
                <w:szCs w:val="24"/>
                <w:lang w:val="en-US" w:eastAsia="tr-TR"/>
              </w:rPr>
              <w:t>Total</w:t>
            </w:r>
          </w:p>
        </w:tc>
        <w:tc>
          <w:tcPr>
            <w:tcW w:w="1741" w:type="pct"/>
            <w:tcBorders>
              <w:bottom w:val="single" w:sz="4" w:space="0" w:color="auto"/>
            </w:tcBorders>
            <w:hideMark/>
          </w:tcPr>
          <w:p w:rsidR="009501D6" w:rsidRPr="00AA5D16" w:rsidRDefault="00372E6B" w:rsidP="00A02772">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501D6" w:rsidRPr="00AA5D16">
              <w:rPr>
                <w:rFonts w:eastAsia="Times New Roman" w:cs="Times New Roman"/>
                <w:sz w:val="20"/>
                <w:szCs w:val="24"/>
                <w:lang w:val="en-US" w:eastAsia="tr-TR"/>
              </w:rPr>
              <w:t>257</w:t>
            </w:r>
          </w:p>
        </w:tc>
        <w:tc>
          <w:tcPr>
            <w:tcW w:w="1622" w:type="pct"/>
            <w:tcBorders>
              <w:bottom w:val="single" w:sz="4" w:space="0" w:color="auto"/>
            </w:tcBorders>
            <w:hideMark/>
          </w:tcPr>
          <w:p w:rsidR="009501D6" w:rsidRPr="00AA5D16" w:rsidRDefault="00AC7E5B" w:rsidP="0013699E">
            <w:pPr>
              <w:rPr>
                <w:rFonts w:eastAsia="Times New Roman" w:cs="Times New Roman"/>
                <w:sz w:val="20"/>
                <w:szCs w:val="24"/>
                <w:lang w:val="en-US" w:eastAsia="tr-TR"/>
              </w:rPr>
            </w:pPr>
            <w:r>
              <w:rPr>
                <w:rFonts w:eastAsia="Times New Roman" w:cs="Times New Roman"/>
                <w:sz w:val="20"/>
                <w:szCs w:val="24"/>
                <w:lang w:val="en-US" w:eastAsia="tr-TR"/>
              </w:rPr>
              <w:t xml:space="preserve">  </w:t>
            </w:r>
            <w:r w:rsidR="00965EA3">
              <w:rPr>
                <w:rFonts w:eastAsia="Times New Roman" w:cs="Times New Roman"/>
                <w:sz w:val="20"/>
                <w:szCs w:val="24"/>
                <w:lang w:val="en-US" w:eastAsia="tr-TR"/>
              </w:rPr>
              <w:t>100.</w:t>
            </w:r>
            <w:r w:rsidR="009501D6" w:rsidRPr="00AA5D16">
              <w:rPr>
                <w:rFonts w:eastAsia="Times New Roman" w:cs="Times New Roman"/>
                <w:sz w:val="20"/>
                <w:szCs w:val="24"/>
                <w:lang w:val="en-US" w:eastAsia="tr-TR"/>
              </w:rPr>
              <w:t>0</w:t>
            </w:r>
          </w:p>
        </w:tc>
      </w:tr>
    </w:tbl>
    <w:p w:rsidR="00786EB9" w:rsidRPr="00AA5D16" w:rsidRDefault="009501D6" w:rsidP="009501D6">
      <w:pPr>
        <w:spacing w:before="12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results show that the majority of the B2 level preparatory school students had high and moderate level of second language writing anxiety. This result is consistent with</w:t>
      </w:r>
      <w:r w:rsidR="0028257A" w:rsidRPr="00AA5D16">
        <w:rPr>
          <w:rFonts w:ascii="Times New Roman" w:hAnsi="Times New Roman" w:cs="Times New Roman"/>
          <w:sz w:val="24"/>
          <w:szCs w:val="24"/>
          <w:lang w:val="en-US"/>
        </w:rPr>
        <w:t xml:space="preserve"> the results of</w:t>
      </w:r>
      <w:r w:rsidRPr="00AA5D16">
        <w:rPr>
          <w:rFonts w:ascii="Times New Roman" w:hAnsi="Times New Roman" w:cs="Times New Roman"/>
          <w:sz w:val="24"/>
          <w:szCs w:val="24"/>
          <w:lang w:val="en-US"/>
        </w:rPr>
        <w:t xml:space="preserve"> the studies </w:t>
      </w:r>
      <w:r w:rsidR="0028257A" w:rsidRPr="00AA5D16">
        <w:rPr>
          <w:rFonts w:ascii="Times New Roman" w:hAnsi="Times New Roman" w:cs="Times New Roman"/>
          <w:sz w:val="24"/>
          <w:szCs w:val="24"/>
          <w:lang w:val="en-US"/>
        </w:rPr>
        <w:t>by</w:t>
      </w:r>
      <w:r w:rsidRPr="00AA5D16">
        <w:rPr>
          <w:rFonts w:ascii="Times New Roman" w:hAnsi="Times New Roman" w:cs="Times New Roman"/>
          <w:sz w:val="24"/>
          <w:szCs w:val="24"/>
          <w:lang w:val="en-US"/>
        </w:rPr>
        <w:t xml:space="preserve"> Cheng (2002), </w:t>
      </w:r>
      <w:proofErr w:type="spellStart"/>
      <w:r w:rsidRPr="00AA5D16">
        <w:rPr>
          <w:rFonts w:ascii="Times New Roman" w:hAnsi="Times New Roman" w:cs="Times New Roman"/>
          <w:sz w:val="24"/>
          <w:szCs w:val="24"/>
          <w:lang w:val="en-US"/>
        </w:rPr>
        <w:t>Atay</w:t>
      </w:r>
      <w:proofErr w:type="spellEnd"/>
      <w:r w:rsidRPr="00AA5D16">
        <w:rPr>
          <w:rFonts w:ascii="Times New Roman" w:hAnsi="Times New Roman" w:cs="Times New Roman"/>
          <w:sz w:val="24"/>
          <w:szCs w:val="24"/>
          <w:lang w:val="en-US"/>
        </w:rPr>
        <w:t xml:space="preserve"> and Kurt (2007), </w:t>
      </w:r>
      <w:proofErr w:type="spellStart"/>
      <w:r w:rsidRPr="00AA5D16">
        <w:rPr>
          <w:rFonts w:ascii="Times New Roman" w:hAnsi="Times New Roman" w:cs="Times New Roman"/>
          <w:sz w:val="24"/>
          <w:szCs w:val="24"/>
          <w:lang w:val="en-US"/>
        </w:rPr>
        <w:t>Öztürk</w:t>
      </w:r>
      <w:proofErr w:type="spellEnd"/>
      <w:r w:rsidRPr="00AA5D16">
        <w:rPr>
          <w:rFonts w:ascii="Times New Roman" w:hAnsi="Times New Roman" w:cs="Times New Roman"/>
          <w:sz w:val="24"/>
          <w:szCs w:val="24"/>
          <w:lang w:val="en-US"/>
        </w:rPr>
        <w:t xml:space="preserve"> and </w:t>
      </w:r>
      <w:proofErr w:type="spellStart"/>
      <w:r w:rsidRPr="00AA5D16">
        <w:rPr>
          <w:rFonts w:ascii="Times New Roman" w:hAnsi="Times New Roman" w:cs="Times New Roman"/>
          <w:sz w:val="24"/>
          <w:szCs w:val="24"/>
          <w:lang w:val="en-US"/>
        </w:rPr>
        <w:t>Çeçen</w:t>
      </w:r>
      <w:proofErr w:type="spellEnd"/>
      <w:r w:rsidRPr="00AA5D16">
        <w:rPr>
          <w:rFonts w:ascii="Times New Roman" w:hAnsi="Times New Roman" w:cs="Times New Roman"/>
          <w:sz w:val="24"/>
          <w:szCs w:val="24"/>
          <w:lang w:val="en-US"/>
        </w:rPr>
        <w:t xml:space="preserve"> (2007), Zhang (2011), </w:t>
      </w:r>
      <w:proofErr w:type="spellStart"/>
      <w:r w:rsidRPr="00AA5D16">
        <w:rPr>
          <w:rFonts w:ascii="Times New Roman" w:hAnsi="Times New Roman" w:cs="Times New Roman"/>
          <w:sz w:val="24"/>
          <w:szCs w:val="24"/>
          <w:lang w:val="en-US"/>
        </w:rPr>
        <w:t>Çınar</w:t>
      </w:r>
      <w:proofErr w:type="spellEnd"/>
      <w:r w:rsidRPr="00AA5D16">
        <w:rPr>
          <w:rFonts w:ascii="Times New Roman" w:hAnsi="Times New Roman" w:cs="Times New Roman"/>
          <w:sz w:val="24"/>
          <w:szCs w:val="24"/>
          <w:lang w:val="en-US"/>
        </w:rPr>
        <w:t xml:space="preserve"> (2014), </w:t>
      </w:r>
      <w:proofErr w:type="spellStart"/>
      <w:r w:rsidRPr="00AA5D16">
        <w:rPr>
          <w:rFonts w:ascii="Times New Roman" w:hAnsi="Times New Roman" w:cs="Times New Roman"/>
          <w:sz w:val="24"/>
          <w:szCs w:val="24"/>
          <w:lang w:val="en-US"/>
        </w:rPr>
        <w:t>Jebreil</w:t>
      </w:r>
      <w:proofErr w:type="spellEnd"/>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Azizifar</w:t>
      </w:r>
      <w:proofErr w:type="spellEnd"/>
      <w:r w:rsidRPr="00AA5D16">
        <w:rPr>
          <w:rFonts w:ascii="Times New Roman" w:hAnsi="Times New Roman" w:cs="Times New Roman"/>
          <w:sz w:val="24"/>
          <w:szCs w:val="24"/>
          <w:lang w:val="en-US"/>
        </w:rPr>
        <w:t xml:space="preserve">, and </w:t>
      </w:r>
      <w:proofErr w:type="spellStart"/>
      <w:r w:rsidRPr="00AA5D16">
        <w:rPr>
          <w:rFonts w:ascii="Times New Roman" w:hAnsi="Times New Roman" w:cs="Times New Roman"/>
          <w:sz w:val="24"/>
          <w:szCs w:val="24"/>
          <w:lang w:val="en-US"/>
        </w:rPr>
        <w:t>Gowhary</w:t>
      </w:r>
      <w:proofErr w:type="spellEnd"/>
      <w:r w:rsidRPr="00AA5D16">
        <w:rPr>
          <w:rFonts w:ascii="Times New Roman" w:hAnsi="Times New Roman" w:cs="Times New Roman"/>
          <w:sz w:val="24"/>
          <w:szCs w:val="24"/>
          <w:lang w:val="en-US"/>
        </w:rPr>
        <w:t>, (2014), and</w:t>
      </w:r>
      <w:r w:rsidR="00303453">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Rezaei</w:t>
      </w:r>
      <w:proofErr w:type="spellEnd"/>
      <w:r w:rsidR="00303453">
        <w:rPr>
          <w:rFonts w:ascii="Times New Roman" w:hAnsi="Times New Roman" w:cs="Times New Roman"/>
          <w:sz w:val="24"/>
          <w:szCs w:val="24"/>
          <w:lang w:val="en-US"/>
        </w:rPr>
        <w:t xml:space="preserve"> </w:t>
      </w:r>
      <w:r w:rsidRPr="00AA5D16">
        <w:rPr>
          <w:rFonts w:ascii="Times New Roman" w:hAnsi="Times New Roman" w:cs="Times New Roman"/>
          <w:sz w:val="24"/>
          <w:szCs w:val="24"/>
          <w:lang w:val="en-US"/>
        </w:rPr>
        <w:t>and</w:t>
      </w:r>
      <w:r w:rsidR="00303453">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Jafari</w:t>
      </w:r>
      <w:proofErr w:type="spellEnd"/>
      <w:r w:rsidRPr="00AA5D16">
        <w:rPr>
          <w:rFonts w:ascii="Times New Roman" w:hAnsi="Times New Roman" w:cs="Times New Roman"/>
          <w:sz w:val="24"/>
          <w:szCs w:val="24"/>
          <w:lang w:val="en-US"/>
        </w:rPr>
        <w:t xml:space="preserve"> (2014). According to MacIntyre and Gardner (1989), language anxiety decreases when the learners’ English level gets higher. However, it is seen that the most of the participants in this study experienced high anxiety despite their high level of English. This may be relevant to Cheng’s (2002) assertion that it is more important how learners perceive their writing competence rather than their actual competence. Thus, having accurate judgments about themselves is as significant as their competence in writing and </w:t>
      </w:r>
      <w:r w:rsidR="0028257A" w:rsidRPr="00AA5D16">
        <w:rPr>
          <w:rFonts w:ascii="Times New Roman" w:hAnsi="Times New Roman" w:cs="Times New Roman"/>
          <w:sz w:val="24"/>
          <w:szCs w:val="24"/>
          <w:lang w:val="en-US"/>
        </w:rPr>
        <w:t xml:space="preserve">in </w:t>
      </w:r>
      <w:r w:rsidRPr="00AA5D16">
        <w:rPr>
          <w:rFonts w:ascii="Times New Roman" w:hAnsi="Times New Roman" w:cs="Times New Roman"/>
          <w:sz w:val="24"/>
          <w:szCs w:val="24"/>
          <w:lang w:val="en-US"/>
        </w:rPr>
        <w:lastRenderedPageBreak/>
        <w:t xml:space="preserve">the language. Cheng (2002) concludes that proficiency is just one of the factors that increases or declines language anxiety like the other factors such as “institutional requirements, parental or societal expectations, teaching and evaluation procedures, motivation, personality, self-confidence, learners’ beliefs, and even gender, to name only a few” (p. 653). It should also be noted that although the students’ level was B2, writing essays was almost totally a new skill for them and one module was not enough for the learners to digest it. </w:t>
      </w:r>
    </w:p>
    <w:p w:rsidR="00192E98" w:rsidRPr="00AA5D16" w:rsidRDefault="00192E98" w:rsidP="00192E98">
      <w:pPr>
        <w:spacing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SLWAI consists of three sub-categories which are cognitive anxiety, somatic anxiety, and avoidance anxiety (Cheng, 2004). As shown in Figure 4.</w:t>
      </w:r>
      <w:r w:rsidR="0028257A" w:rsidRPr="00AA5D16">
        <w:rPr>
          <w:rFonts w:ascii="Times New Roman" w:hAnsi="Times New Roman" w:cs="Times New Roman"/>
          <w:sz w:val="24"/>
          <w:szCs w:val="24"/>
          <w:lang w:val="en-US"/>
        </w:rPr>
        <w:t>1, somatic anxiety wa</w:t>
      </w:r>
      <w:r w:rsidRPr="00AA5D16">
        <w:rPr>
          <w:rFonts w:ascii="Times New Roman" w:hAnsi="Times New Roman" w:cs="Times New Roman"/>
          <w:sz w:val="24"/>
          <w:szCs w:val="24"/>
          <w:lang w:val="en-US"/>
        </w:rPr>
        <w:t xml:space="preserve">s the most common type </w:t>
      </w:r>
      <w:r w:rsidR="002C1FF4">
        <w:rPr>
          <w:rFonts w:ascii="Times New Roman" w:hAnsi="Times New Roman" w:cs="Times New Roman"/>
          <w:sz w:val="24"/>
          <w:szCs w:val="24"/>
          <w:lang w:val="en-US"/>
        </w:rPr>
        <w:t>of anxiety among students (M=2.</w:t>
      </w:r>
      <w:r w:rsidRPr="00AA5D16">
        <w:rPr>
          <w:rFonts w:ascii="Times New Roman" w:hAnsi="Times New Roman" w:cs="Times New Roman"/>
          <w:sz w:val="24"/>
          <w:szCs w:val="24"/>
          <w:lang w:val="en-US"/>
        </w:rPr>
        <w:t>97) in the pre-test</w:t>
      </w:r>
      <w:r w:rsidR="0028257A" w:rsidRPr="00AA5D16">
        <w:rPr>
          <w:rFonts w:ascii="Times New Roman" w:hAnsi="Times New Roman" w:cs="Times New Roman"/>
          <w:sz w:val="24"/>
          <w:szCs w:val="24"/>
          <w:lang w:val="en-US"/>
        </w:rPr>
        <w:t>. It wa</w:t>
      </w:r>
      <w:r w:rsidRPr="00AA5D16">
        <w:rPr>
          <w:rFonts w:ascii="Times New Roman" w:hAnsi="Times New Roman" w:cs="Times New Roman"/>
          <w:sz w:val="24"/>
          <w:szCs w:val="24"/>
          <w:lang w:val="en-US"/>
        </w:rPr>
        <w:t>s foll</w:t>
      </w:r>
      <w:r w:rsidR="002C1FF4">
        <w:rPr>
          <w:rFonts w:ascii="Times New Roman" w:hAnsi="Times New Roman" w:cs="Times New Roman"/>
          <w:sz w:val="24"/>
          <w:szCs w:val="24"/>
          <w:lang w:val="en-US"/>
        </w:rPr>
        <w:t>owed by avoidance anxiety (M=2.</w:t>
      </w:r>
      <w:r w:rsidRPr="00AA5D16">
        <w:rPr>
          <w:rFonts w:ascii="Times New Roman" w:hAnsi="Times New Roman" w:cs="Times New Roman"/>
          <w:sz w:val="24"/>
          <w:szCs w:val="24"/>
          <w:lang w:val="en-US"/>
        </w:rPr>
        <w:t>92), and then cogni</w:t>
      </w:r>
      <w:r w:rsidR="002C1FF4">
        <w:rPr>
          <w:rFonts w:ascii="Times New Roman" w:hAnsi="Times New Roman" w:cs="Times New Roman"/>
          <w:sz w:val="24"/>
          <w:szCs w:val="24"/>
          <w:lang w:val="en-US"/>
        </w:rPr>
        <w:t>tive anxiety (M=2.</w:t>
      </w:r>
      <w:r w:rsidRPr="00AA5D16">
        <w:rPr>
          <w:rFonts w:ascii="Times New Roman" w:hAnsi="Times New Roman" w:cs="Times New Roman"/>
          <w:sz w:val="24"/>
          <w:szCs w:val="24"/>
          <w:lang w:val="en-US"/>
        </w:rPr>
        <w:t>85).</w:t>
      </w:r>
    </w:p>
    <w:p w:rsidR="00D53636" w:rsidRPr="00AA5D16" w:rsidRDefault="00D53636" w:rsidP="00C51CE3">
      <w:pPr>
        <w:spacing w:after="0"/>
        <w:ind w:right="-2"/>
        <w:jc w:val="both"/>
        <w:rPr>
          <w:rFonts w:ascii="Times New Roman" w:hAnsi="Times New Roman" w:cs="Times New Roman"/>
          <w:sz w:val="24"/>
          <w:szCs w:val="24"/>
          <w:lang w:val="en-US"/>
        </w:rPr>
      </w:pPr>
      <w:r w:rsidRPr="00AA5D16">
        <w:rPr>
          <w:rFonts w:ascii="Times New Roman" w:hAnsi="Times New Roman" w:cs="Times New Roman"/>
          <w:noProof/>
          <w:sz w:val="24"/>
          <w:szCs w:val="24"/>
          <w:lang w:eastAsia="tr-TR"/>
        </w:rPr>
        <w:drawing>
          <wp:inline distT="0" distB="0" distL="0" distR="0">
            <wp:extent cx="5592726" cy="1562986"/>
            <wp:effectExtent l="0" t="0" r="27305" b="18415"/>
            <wp:docPr id="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EC714B" w:rsidRPr="00AA5D16" w:rsidRDefault="00D33B95" w:rsidP="00D33B95">
      <w:pPr>
        <w:pStyle w:val="ResimYazs"/>
        <w:rPr>
          <w:rFonts w:cs="Times New Roman"/>
          <w:szCs w:val="24"/>
          <w:lang w:val="en-US"/>
        </w:rPr>
      </w:pPr>
      <w:bookmarkStart w:id="37" w:name="_Toc484558293"/>
      <w:proofErr w:type="gramStart"/>
      <w:r w:rsidRPr="00AA5D16">
        <w:rPr>
          <w:rFonts w:cs="Times New Roman"/>
          <w:i/>
          <w:szCs w:val="24"/>
          <w:lang w:val="en-US"/>
        </w:rPr>
        <w:t>Figure 4.</w:t>
      </w:r>
      <w:proofErr w:type="gramEnd"/>
      <w:r w:rsidRPr="00AA5D16">
        <w:rPr>
          <w:rFonts w:cs="Times New Roman"/>
          <w:i/>
          <w:szCs w:val="24"/>
          <w:lang w:val="en-US"/>
        </w:rPr>
        <w:t xml:space="preserve"> </w:t>
      </w:r>
      <w:r w:rsidR="00AF5A39" w:rsidRPr="00AA5D16">
        <w:rPr>
          <w:rFonts w:cs="Times New Roman"/>
          <w:i/>
          <w:szCs w:val="24"/>
          <w:lang w:val="en-US"/>
        </w:rPr>
        <w:fldChar w:fldCharType="begin"/>
      </w:r>
      <w:r w:rsidRPr="00AA5D16">
        <w:rPr>
          <w:rFonts w:cs="Times New Roman"/>
          <w:i/>
          <w:szCs w:val="24"/>
          <w:lang w:val="en-US"/>
        </w:rPr>
        <w:instrText xml:space="preserve"> SEQ Figure_4. \* ARABIC </w:instrText>
      </w:r>
      <w:r w:rsidR="00AF5A39" w:rsidRPr="00AA5D16">
        <w:rPr>
          <w:rFonts w:cs="Times New Roman"/>
          <w:i/>
          <w:szCs w:val="24"/>
          <w:lang w:val="en-US"/>
        </w:rPr>
        <w:fldChar w:fldCharType="separate"/>
      </w:r>
      <w:r w:rsidR="003A1179">
        <w:rPr>
          <w:rFonts w:cs="Times New Roman"/>
          <w:i/>
          <w:noProof/>
          <w:szCs w:val="24"/>
          <w:lang w:val="en-US"/>
        </w:rPr>
        <w:t>1</w:t>
      </w:r>
      <w:r w:rsidR="00AF5A39" w:rsidRPr="00AA5D16">
        <w:rPr>
          <w:rFonts w:cs="Times New Roman"/>
          <w:i/>
          <w:szCs w:val="24"/>
          <w:lang w:val="en-US"/>
        </w:rPr>
        <w:fldChar w:fldCharType="end"/>
      </w:r>
      <w:r w:rsidRPr="00AA5D16">
        <w:rPr>
          <w:rFonts w:cs="Times New Roman"/>
          <w:i/>
          <w:szCs w:val="24"/>
          <w:lang w:val="en-US"/>
        </w:rPr>
        <w:t>:</w:t>
      </w:r>
      <w:r w:rsidRPr="00AA5D16">
        <w:rPr>
          <w:rFonts w:cs="Times New Roman"/>
          <w:noProof/>
          <w:szCs w:val="24"/>
          <w:lang w:val="en-US"/>
        </w:rPr>
        <w:t xml:space="preserve"> The mean scores of the sub-categories of the SLWAI in the pre-test</w:t>
      </w:r>
      <w:bookmarkEnd w:id="37"/>
    </w:p>
    <w:p w:rsidR="00192E98" w:rsidRPr="00AA5D16" w:rsidRDefault="00192E98" w:rsidP="00192E98">
      <w:pPr>
        <w:spacing w:line="360" w:lineRule="auto"/>
        <w:ind w:right="-2" w:firstLine="708"/>
        <w:jc w:val="both"/>
        <w:rPr>
          <w:rFonts w:ascii="Times New Roman" w:eastAsia="Times New Roman" w:hAnsi="Times New Roman" w:cs="Times New Roman"/>
          <w:color w:val="000000"/>
          <w:sz w:val="24"/>
          <w:szCs w:val="24"/>
          <w:lang w:val="en-US" w:eastAsia="tr-TR"/>
        </w:rPr>
      </w:pPr>
      <w:r w:rsidRPr="00AA5D16">
        <w:rPr>
          <w:rFonts w:ascii="Times New Roman" w:hAnsi="Times New Roman" w:cs="Times New Roman"/>
          <w:sz w:val="24"/>
          <w:szCs w:val="24"/>
          <w:lang w:val="en-US"/>
        </w:rPr>
        <w:t>When the mean scores of the</w:t>
      </w:r>
      <w:r w:rsidR="0028257A" w:rsidRPr="00AA5D16">
        <w:rPr>
          <w:rFonts w:ascii="Times New Roman" w:hAnsi="Times New Roman" w:cs="Times New Roman"/>
          <w:sz w:val="24"/>
          <w:szCs w:val="24"/>
          <w:lang w:val="en-US"/>
        </w:rPr>
        <w:t xml:space="preserve"> sub categories for each group we</w:t>
      </w:r>
      <w:r w:rsidRPr="00AA5D16">
        <w:rPr>
          <w:rFonts w:ascii="Times New Roman" w:hAnsi="Times New Roman" w:cs="Times New Roman"/>
          <w:sz w:val="24"/>
          <w:szCs w:val="24"/>
          <w:lang w:val="en-US"/>
        </w:rPr>
        <w:t>re analyzed</w:t>
      </w:r>
      <w:r w:rsidR="00303453">
        <w:rPr>
          <w:rFonts w:ascii="Times New Roman" w:hAnsi="Times New Roman" w:cs="Times New Roman"/>
          <w:sz w:val="24"/>
          <w:szCs w:val="24"/>
          <w:lang w:val="en-US"/>
        </w:rPr>
        <w:t xml:space="preserve"> </w:t>
      </w:r>
      <w:r w:rsidR="0013699E" w:rsidRPr="00AA5D16">
        <w:rPr>
          <w:rFonts w:ascii="Times New Roman" w:hAnsi="Times New Roman" w:cs="Times New Roman"/>
          <w:sz w:val="24"/>
          <w:szCs w:val="24"/>
          <w:lang w:val="en-US"/>
        </w:rPr>
        <w:t>in Figure 4.2</w:t>
      </w:r>
      <w:r w:rsidRPr="00AA5D16">
        <w:rPr>
          <w:rFonts w:ascii="Times New Roman" w:hAnsi="Times New Roman" w:cs="Times New Roman"/>
          <w:sz w:val="24"/>
          <w:szCs w:val="24"/>
          <w:lang w:val="en-US"/>
        </w:rPr>
        <w:t>, it is seen that all students except the last group suffer most from the somatic anxiety.</w:t>
      </w:r>
      <w:r w:rsidR="0013699E" w:rsidRPr="00AA5D16">
        <w:rPr>
          <w:rFonts w:ascii="Times New Roman" w:hAnsi="Times New Roman" w:cs="Times New Roman"/>
          <w:sz w:val="24"/>
          <w:szCs w:val="24"/>
          <w:lang w:val="en-US"/>
        </w:rPr>
        <w:t xml:space="preserve"> T</w:t>
      </w:r>
      <w:r w:rsidRPr="00AA5D16">
        <w:rPr>
          <w:rFonts w:ascii="Times New Roman" w:hAnsi="Times New Roman" w:cs="Times New Roman"/>
          <w:sz w:val="24"/>
          <w:szCs w:val="24"/>
          <w:lang w:val="en-US"/>
        </w:rPr>
        <w:t>he first group’s mean sco</w:t>
      </w:r>
      <w:r w:rsidR="0028257A" w:rsidRPr="00AA5D16">
        <w:rPr>
          <w:rFonts w:ascii="Times New Roman" w:hAnsi="Times New Roman" w:cs="Times New Roman"/>
          <w:sz w:val="24"/>
          <w:szCs w:val="24"/>
          <w:lang w:val="en-US"/>
        </w:rPr>
        <w:t>res for three types of anxiety we</w:t>
      </w:r>
      <w:r w:rsidRPr="00AA5D16">
        <w:rPr>
          <w:rFonts w:ascii="Times New Roman" w:hAnsi="Times New Roman" w:cs="Times New Roman"/>
          <w:sz w:val="24"/>
          <w:szCs w:val="24"/>
          <w:lang w:val="en-US"/>
        </w:rPr>
        <w:t>re very clo</w:t>
      </w:r>
      <w:r w:rsidR="00E600EE">
        <w:rPr>
          <w:rFonts w:ascii="Times New Roman" w:hAnsi="Times New Roman" w:cs="Times New Roman"/>
          <w:sz w:val="24"/>
          <w:szCs w:val="24"/>
          <w:lang w:val="en-US"/>
        </w:rPr>
        <w:t>se to each other (cognitive M=2.</w:t>
      </w:r>
      <w:r w:rsidRPr="00AA5D16">
        <w:rPr>
          <w:rFonts w:ascii="Times New Roman" w:hAnsi="Times New Roman" w:cs="Times New Roman"/>
          <w:sz w:val="24"/>
          <w:szCs w:val="24"/>
          <w:lang w:val="en-US"/>
        </w:rPr>
        <w:t>81</w:t>
      </w:r>
      <w:r w:rsidR="0013699E" w:rsidRPr="00AA5D16">
        <w:rPr>
          <w:rFonts w:ascii="Times New Roman" w:hAnsi="Times New Roman" w:cs="Times New Roman"/>
          <w:sz w:val="24"/>
          <w:szCs w:val="24"/>
          <w:lang w:val="en-US"/>
        </w:rPr>
        <w:t>5</w:t>
      </w:r>
      <w:r w:rsidRPr="00AA5D16">
        <w:rPr>
          <w:rFonts w:ascii="Times New Roman" w:hAnsi="Times New Roman" w:cs="Times New Roman"/>
          <w:sz w:val="24"/>
          <w:szCs w:val="24"/>
          <w:lang w:val="en-US"/>
        </w:rPr>
        <w:t xml:space="preserve">, </w:t>
      </w:r>
      <w:r w:rsidR="00E600EE">
        <w:rPr>
          <w:rFonts w:ascii="Times New Roman" w:hAnsi="Times New Roman" w:cs="Times New Roman"/>
          <w:sz w:val="24"/>
          <w:szCs w:val="24"/>
          <w:lang w:val="en-US"/>
        </w:rPr>
        <w:t>somatic M=2.816, avoidance M=2.</w:t>
      </w:r>
      <w:r w:rsidRPr="00AA5D16">
        <w:rPr>
          <w:rFonts w:ascii="Times New Roman" w:hAnsi="Times New Roman" w:cs="Times New Roman"/>
          <w:sz w:val="24"/>
          <w:szCs w:val="24"/>
          <w:lang w:val="en-US"/>
        </w:rPr>
        <w:t>81). In group 2, t</w:t>
      </w:r>
      <w:r w:rsidR="0028257A" w:rsidRPr="00AA5D16">
        <w:rPr>
          <w:rFonts w:ascii="Times New Roman" w:hAnsi="Times New Roman" w:cs="Times New Roman"/>
          <w:sz w:val="24"/>
          <w:szCs w:val="24"/>
          <w:lang w:val="en-US"/>
        </w:rPr>
        <w:t>he most common type of anxiety wa</w:t>
      </w:r>
      <w:r w:rsidRPr="00AA5D16">
        <w:rPr>
          <w:rFonts w:ascii="Times New Roman" w:hAnsi="Times New Roman" w:cs="Times New Roman"/>
          <w:sz w:val="24"/>
          <w:szCs w:val="24"/>
          <w:lang w:val="en-US"/>
        </w:rPr>
        <w:t>s som</w:t>
      </w:r>
      <w:r w:rsidR="0028257A" w:rsidRPr="00AA5D16">
        <w:rPr>
          <w:rFonts w:ascii="Times New Roman" w:hAnsi="Times New Roman" w:cs="Times New Roman"/>
          <w:sz w:val="24"/>
          <w:szCs w:val="24"/>
          <w:lang w:val="en-US"/>
        </w:rPr>
        <w:t>atic an</w:t>
      </w:r>
      <w:r w:rsidR="00E600EE">
        <w:rPr>
          <w:rFonts w:ascii="Times New Roman" w:hAnsi="Times New Roman" w:cs="Times New Roman"/>
          <w:sz w:val="24"/>
          <w:szCs w:val="24"/>
          <w:lang w:val="en-US"/>
        </w:rPr>
        <w:t>xiety (M=2.</w:t>
      </w:r>
      <w:r w:rsidR="0028257A" w:rsidRPr="00AA5D16">
        <w:rPr>
          <w:rFonts w:ascii="Times New Roman" w:hAnsi="Times New Roman" w:cs="Times New Roman"/>
          <w:sz w:val="24"/>
          <w:szCs w:val="24"/>
          <w:lang w:val="en-US"/>
        </w:rPr>
        <w:t>97), and it wa</w:t>
      </w:r>
      <w:r w:rsidRPr="00AA5D16">
        <w:rPr>
          <w:rFonts w:ascii="Times New Roman" w:hAnsi="Times New Roman" w:cs="Times New Roman"/>
          <w:sz w:val="24"/>
          <w:szCs w:val="24"/>
          <w:lang w:val="en-US"/>
        </w:rPr>
        <w:t>s foll</w:t>
      </w:r>
      <w:r w:rsidR="00E600EE">
        <w:rPr>
          <w:rFonts w:ascii="Times New Roman" w:hAnsi="Times New Roman" w:cs="Times New Roman"/>
          <w:sz w:val="24"/>
          <w:szCs w:val="24"/>
          <w:lang w:val="en-US"/>
        </w:rPr>
        <w:t>owed by avoidance anxiety (M=2.</w:t>
      </w:r>
      <w:r w:rsidRPr="00AA5D16">
        <w:rPr>
          <w:rFonts w:ascii="Times New Roman" w:hAnsi="Times New Roman" w:cs="Times New Roman"/>
          <w:sz w:val="24"/>
          <w:szCs w:val="24"/>
          <w:lang w:val="en-US"/>
        </w:rPr>
        <w:t>9</w:t>
      </w:r>
      <w:r w:rsidR="00E600EE">
        <w:rPr>
          <w:rFonts w:ascii="Times New Roman" w:hAnsi="Times New Roman" w:cs="Times New Roman"/>
          <w:sz w:val="24"/>
          <w:szCs w:val="24"/>
          <w:lang w:val="en-US"/>
        </w:rPr>
        <w:t>5), and cognitive anxiety (M=2.</w:t>
      </w:r>
      <w:r w:rsidRPr="00AA5D16">
        <w:rPr>
          <w:rFonts w:ascii="Times New Roman" w:hAnsi="Times New Roman" w:cs="Times New Roman"/>
          <w:sz w:val="24"/>
          <w:szCs w:val="24"/>
          <w:lang w:val="en-US"/>
        </w:rPr>
        <w:t>8</w:t>
      </w:r>
      <w:r w:rsidR="0028257A" w:rsidRPr="00AA5D16">
        <w:rPr>
          <w:rFonts w:ascii="Times New Roman" w:hAnsi="Times New Roman" w:cs="Times New Roman"/>
          <w:sz w:val="24"/>
          <w:szCs w:val="24"/>
          <w:lang w:val="en-US"/>
        </w:rPr>
        <w:t>0). The students in group 3 were observed to have</w:t>
      </w:r>
      <w:r w:rsidRPr="00AA5D16">
        <w:rPr>
          <w:rFonts w:ascii="Times New Roman" w:hAnsi="Times New Roman" w:cs="Times New Roman"/>
          <w:sz w:val="24"/>
          <w:szCs w:val="24"/>
          <w:lang w:val="en-US"/>
        </w:rPr>
        <w:t xml:space="preserve"> more anxiety than the other groups. They suffer</w:t>
      </w:r>
      <w:r w:rsidR="0028257A" w:rsidRPr="00AA5D16">
        <w:rPr>
          <w:rFonts w:ascii="Times New Roman" w:hAnsi="Times New Roman" w:cs="Times New Roman"/>
          <w:sz w:val="24"/>
          <w:szCs w:val="24"/>
          <w:lang w:val="en-US"/>
        </w:rPr>
        <w:t>ed</w:t>
      </w:r>
      <w:r w:rsidRPr="00AA5D16">
        <w:rPr>
          <w:rFonts w:ascii="Times New Roman" w:hAnsi="Times New Roman" w:cs="Times New Roman"/>
          <w:sz w:val="24"/>
          <w:szCs w:val="24"/>
          <w:lang w:val="en-US"/>
        </w:rPr>
        <w:t xml:space="preserve"> mos</w:t>
      </w:r>
      <w:r w:rsidR="00E600EE">
        <w:rPr>
          <w:rFonts w:ascii="Times New Roman" w:hAnsi="Times New Roman" w:cs="Times New Roman"/>
          <w:sz w:val="24"/>
          <w:szCs w:val="24"/>
          <w:lang w:val="en-US"/>
        </w:rPr>
        <w:t>t from the somatic anxiety (M=3.</w:t>
      </w:r>
      <w:r w:rsidRPr="00AA5D16">
        <w:rPr>
          <w:rFonts w:ascii="Times New Roman" w:hAnsi="Times New Roman" w:cs="Times New Roman"/>
          <w:sz w:val="24"/>
          <w:szCs w:val="24"/>
          <w:lang w:val="en-US"/>
        </w:rPr>
        <w:t>22), then avoidance an</w:t>
      </w:r>
      <w:r w:rsidR="00E600EE">
        <w:rPr>
          <w:rFonts w:ascii="Times New Roman" w:hAnsi="Times New Roman" w:cs="Times New Roman"/>
          <w:sz w:val="24"/>
          <w:szCs w:val="24"/>
          <w:lang w:val="en-US"/>
        </w:rPr>
        <w:t>xiety (M=3.</w:t>
      </w:r>
      <w:r w:rsidR="00E3372F">
        <w:rPr>
          <w:rFonts w:ascii="Times New Roman" w:hAnsi="Times New Roman" w:cs="Times New Roman"/>
          <w:sz w:val="24"/>
          <w:szCs w:val="24"/>
          <w:lang w:val="en-US"/>
        </w:rPr>
        <w:t>05), and cognitive anxiety (M=2.</w:t>
      </w:r>
      <w:r w:rsidR="0028257A" w:rsidRPr="00AA5D16">
        <w:rPr>
          <w:rFonts w:ascii="Times New Roman" w:hAnsi="Times New Roman" w:cs="Times New Roman"/>
          <w:sz w:val="24"/>
          <w:szCs w:val="24"/>
          <w:lang w:val="en-US"/>
        </w:rPr>
        <w:t>92). Lastly, the last group had</w:t>
      </w:r>
      <w:r w:rsidR="00E600EE">
        <w:rPr>
          <w:rFonts w:ascii="Times New Roman" w:hAnsi="Times New Roman" w:cs="Times New Roman"/>
          <w:sz w:val="24"/>
          <w:szCs w:val="24"/>
          <w:lang w:val="en-US"/>
        </w:rPr>
        <w:t xml:space="preserve"> cognitive anxiety (M=2.</w:t>
      </w:r>
      <w:r w:rsidRPr="00AA5D16">
        <w:rPr>
          <w:rFonts w:ascii="Times New Roman" w:hAnsi="Times New Roman" w:cs="Times New Roman"/>
          <w:sz w:val="24"/>
          <w:szCs w:val="24"/>
          <w:lang w:val="en-US"/>
        </w:rPr>
        <w:t xml:space="preserve">89) </w:t>
      </w:r>
      <w:r w:rsidR="00527D1E" w:rsidRPr="00AA5D16">
        <w:rPr>
          <w:rFonts w:ascii="Times New Roman" w:hAnsi="Times New Roman" w:cs="Times New Roman"/>
          <w:sz w:val="24"/>
          <w:szCs w:val="24"/>
          <w:lang w:val="en-US"/>
        </w:rPr>
        <w:t>most</w:t>
      </w:r>
      <w:r w:rsidRPr="00AA5D16">
        <w:rPr>
          <w:rFonts w:ascii="Times New Roman" w:hAnsi="Times New Roman" w:cs="Times New Roman"/>
          <w:sz w:val="24"/>
          <w:szCs w:val="24"/>
          <w:lang w:val="en-US"/>
        </w:rPr>
        <w:t>. The means of their somatic</w:t>
      </w:r>
      <w:r w:rsidR="00527D1E" w:rsidRPr="00AA5D16">
        <w:rPr>
          <w:rFonts w:ascii="Times New Roman" w:hAnsi="Times New Roman" w:cs="Times New Roman"/>
          <w:sz w:val="24"/>
          <w:szCs w:val="24"/>
          <w:lang w:val="en-US"/>
        </w:rPr>
        <w:t xml:space="preserve"> and avoidance anxieties</w:t>
      </w:r>
      <w:r w:rsidR="0028257A" w:rsidRPr="00AA5D16">
        <w:rPr>
          <w:rFonts w:ascii="Times New Roman" w:hAnsi="Times New Roman" w:cs="Times New Roman"/>
          <w:sz w:val="24"/>
          <w:szCs w:val="24"/>
          <w:lang w:val="en-US"/>
        </w:rPr>
        <w:t xml:space="preserve"> we</w:t>
      </w:r>
      <w:r w:rsidR="00E600EE">
        <w:rPr>
          <w:rFonts w:ascii="Times New Roman" w:hAnsi="Times New Roman" w:cs="Times New Roman"/>
          <w:sz w:val="24"/>
          <w:szCs w:val="24"/>
          <w:lang w:val="en-US"/>
        </w:rPr>
        <w:t>re the same (M=2.</w:t>
      </w:r>
      <w:r w:rsidRPr="00AA5D16">
        <w:rPr>
          <w:rFonts w:ascii="Times New Roman" w:hAnsi="Times New Roman" w:cs="Times New Roman"/>
          <w:sz w:val="24"/>
          <w:szCs w:val="24"/>
          <w:lang w:val="en-US"/>
        </w:rPr>
        <w:t xml:space="preserve">86).  The result of one-way ANOVA analysis shows that the difference between group means was found statistically significant </w:t>
      </w:r>
      <w:r w:rsidR="00E600EE">
        <w:rPr>
          <w:rFonts w:ascii="Times New Roman" w:eastAsia="Times New Roman" w:hAnsi="Times New Roman" w:cs="Times New Roman"/>
          <w:color w:val="000000"/>
          <w:sz w:val="24"/>
          <w:szCs w:val="24"/>
          <w:lang w:val="en-US" w:eastAsia="tr-TR"/>
        </w:rPr>
        <w:t>(F=2.950; p=0.</w:t>
      </w:r>
      <w:r w:rsidRPr="00AA5D16">
        <w:rPr>
          <w:rFonts w:ascii="Times New Roman" w:eastAsia="Times New Roman" w:hAnsi="Times New Roman" w:cs="Times New Roman"/>
          <w:color w:val="000000"/>
          <w:sz w:val="24"/>
          <w:szCs w:val="24"/>
          <w:lang w:val="en-US" w:eastAsia="tr-TR"/>
        </w:rPr>
        <w:t>033&lt;0.05). In order to find the causes of d</w:t>
      </w:r>
      <w:r w:rsidR="006A7C38" w:rsidRPr="00AA5D16">
        <w:rPr>
          <w:rFonts w:ascii="Times New Roman" w:eastAsia="Times New Roman" w:hAnsi="Times New Roman" w:cs="Times New Roman"/>
          <w:color w:val="000000"/>
          <w:sz w:val="24"/>
          <w:szCs w:val="24"/>
          <w:lang w:val="en-US" w:eastAsia="tr-TR"/>
        </w:rPr>
        <w:t>ifferences, post-hoc analysis was</w:t>
      </w:r>
      <w:r w:rsidRPr="00AA5D16">
        <w:rPr>
          <w:rFonts w:ascii="Times New Roman" w:eastAsia="Times New Roman" w:hAnsi="Times New Roman" w:cs="Times New Roman"/>
          <w:color w:val="000000"/>
          <w:sz w:val="24"/>
          <w:szCs w:val="24"/>
          <w:lang w:val="en-US" w:eastAsia="tr-TR"/>
        </w:rPr>
        <w:t xml:space="preserve"> applied and the result</w:t>
      </w:r>
      <w:r w:rsidR="006A7C38" w:rsidRPr="00AA5D16">
        <w:rPr>
          <w:rFonts w:ascii="Times New Roman" w:eastAsia="Times New Roman" w:hAnsi="Times New Roman" w:cs="Times New Roman"/>
          <w:color w:val="000000"/>
          <w:sz w:val="24"/>
          <w:szCs w:val="24"/>
          <w:lang w:val="en-US" w:eastAsia="tr-TR"/>
        </w:rPr>
        <w:t>s indicate</w:t>
      </w:r>
      <w:r w:rsidRPr="00AA5D16">
        <w:rPr>
          <w:rFonts w:ascii="Times New Roman" w:eastAsia="Times New Roman" w:hAnsi="Times New Roman" w:cs="Times New Roman"/>
          <w:color w:val="000000"/>
          <w:sz w:val="24"/>
          <w:szCs w:val="24"/>
          <w:lang w:val="en-US" w:eastAsia="tr-TR"/>
        </w:rPr>
        <w:t xml:space="preserve"> that the mean scores of somatic anxiety of the group 3 </w:t>
      </w:r>
      <w:r w:rsidR="002C1FF4">
        <w:rPr>
          <w:rFonts w:ascii="Times New Roman" w:eastAsia="Times New Roman" w:hAnsi="Times New Roman" w:cs="Times New Roman"/>
          <w:color w:val="000000"/>
          <w:sz w:val="24"/>
          <w:szCs w:val="24"/>
          <w:lang w:val="en-US" w:eastAsia="tr-TR"/>
        </w:rPr>
        <w:t>in the pre-test (3.228 ± 0.</w:t>
      </w:r>
      <w:r w:rsidR="006A7C38" w:rsidRPr="00AA5D16">
        <w:rPr>
          <w:rFonts w:ascii="Times New Roman" w:eastAsia="Times New Roman" w:hAnsi="Times New Roman" w:cs="Times New Roman"/>
          <w:color w:val="000000"/>
          <w:sz w:val="24"/>
          <w:szCs w:val="24"/>
          <w:lang w:val="en-US" w:eastAsia="tr-TR"/>
        </w:rPr>
        <w:t>840) we</w:t>
      </w:r>
      <w:r w:rsidRPr="00AA5D16">
        <w:rPr>
          <w:rFonts w:ascii="Times New Roman" w:eastAsia="Times New Roman" w:hAnsi="Times New Roman" w:cs="Times New Roman"/>
          <w:color w:val="000000"/>
          <w:sz w:val="24"/>
          <w:szCs w:val="24"/>
          <w:lang w:val="en-US" w:eastAsia="tr-TR"/>
        </w:rPr>
        <w:t>re higher than the mean scores of so</w:t>
      </w:r>
      <w:r w:rsidR="00E3372F">
        <w:rPr>
          <w:rFonts w:ascii="Times New Roman" w:eastAsia="Times New Roman" w:hAnsi="Times New Roman" w:cs="Times New Roman"/>
          <w:color w:val="000000"/>
          <w:sz w:val="24"/>
          <w:szCs w:val="24"/>
          <w:lang w:val="en-US" w:eastAsia="tr-TR"/>
        </w:rPr>
        <w:t>matic anxiety of the group 1 (2.</w:t>
      </w:r>
      <w:r w:rsidR="002C1FF4">
        <w:rPr>
          <w:rFonts w:ascii="Times New Roman" w:eastAsia="Times New Roman" w:hAnsi="Times New Roman" w:cs="Times New Roman"/>
          <w:color w:val="000000"/>
          <w:sz w:val="24"/>
          <w:szCs w:val="24"/>
          <w:lang w:val="en-US" w:eastAsia="tr-TR"/>
        </w:rPr>
        <w:t>816 ± 0.</w:t>
      </w:r>
      <w:r w:rsidRPr="00AA5D16">
        <w:rPr>
          <w:rFonts w:ascii="Times New Roman" w:eastAsia="Times New Roman" w:hAnsi="Times New Roman" w:cs="Times New Roman"/>
          <w:color w:val="000000"/>
          <w:sz w:val="24"/>
          <w:szCs w:val="24"/>
          <w:lang w:val="en-US" w:eastAsia="tr-TR"/>
        </w:rPr>
        <w:t xml:space="preserve">900), and </w:t>
      </w:r>
      <w:r w:rsidR="00E600EE">
        <w:rPr>
          <w:rFonts w:ascii="Times New Roman" w:eastAsia="Times New Roman" w:hAnsi="Times New Roman" w:cs="Times New Roman"/>
          <w:color w:val="000000"/>
          <w:sz w:val="24"/>
          <w:szCs w:val="24"/>
          <w:lang w:val="en-US" w:eastAsia="tr-TR"/>
        </w:rPr>
        <w:t>tho</w:t>
      </w:r>
      <w:r w:rsidR="006A7C38" w:rsidRPr="00AA5D16">
        <w:rPr>
          <w:rFonts w:ascii="Times New Roman" w:eastAsia="Times New Roman" w:hAnsi="Times New Roman" w:cs="Times New Roman"/>
          <w:color w:val="000000"/>
          <w:sz w:val="24"/>
          <w:szCs w:val="24"/>
          <w:lang w:val="en-US" w:eastAsia="tr-TR"/>
        </w:rPr>
        <w:t xml:space="preserve">se of the </w:t>
      </w:r>
      <w:r w:rsidR="00E3372F">
        <w:rPr>
          <w:rFonts w:ascii="Times New Roman" w:eastAsia="Times New Roman" w:hAnsi="Times New Roman" w:cs="Times New Roman"/>
          <w:color w:val="000000"/>
          <w:sz w:val="24"/>
          <w:szCs w:val="24"/>
          <w:lang w:val="en-US" w:eastAsia="tr-TR"/>
        </w:rPr>
        <w:t>group 2 in the pre-test (2.</w:t>
      </w:r>
      <w:r w:rsidR="002C1FF4">
        <w:rPr>
          <w:rFonts w:ascii="Times New Roman" w:eastAsia="Times New Roman" w:hAnsi="Times New Roman" w:cs="Times New Roman"/>
          <w:color w:val="000000"/>
          <w:sz w:val="24"/>
          <w:szCs w:val="24"/>
          <w:lang w:val="en-US" w:eastAsia="tr-TR"/>
        </w:rPr>
        <w:t>867 ± 0.</w:t>
      </w:r>
      <w:r w:rsidRPr="00AA5D16">
        <w:rPr>
          <w:rFonts w:ascii="Times New Roman" w:eastAsia="Times New Roman" w:hAnsi="Times New Roman" w:cs="Times New Roman"/>
          <w:color w:val="000000"/>
          <w:sz w:val="24"/>
          <w:szCs w:val="24"/>
          <w:lang w:val="en-US" w:eastAsia="tr-TR"/>
        </w:rPr>
        <w:t>978).</w:t>
      </w:r>
    </w:p>
    <w:p w:rsidR="004C5908" w:rsidRDefault="00E3372F" w:rsidP="00D33B95">
      <w:pPr>
        <w:pStyle w:val="ResimYazs"/>
        <w:rPr>
          <w:rFonts w:cs="Times New Roman"/>
          <w:i/>
          <w:lang w:val="en-US"/>
        </w:rPr>
      </w:pPr>
      <w:bookmarkStart w:id="38" w:name="_Toc484558294"/>
      <w:r w:rsidRPr="00482550">
        <w:rPr>
          <w:rFonts w:cs="Times New Roman"/>
          <w:noProof/>
          <w:sz w:val="20"/>
          <w:lang w:eastAsia="tr-TR"/>
        </w:rPr>
        <w:lastRenderedPageBreak/>
        <w:drawing>
          <wp:inline distT="0" distB="0" distL="0" distR="0">
            <wp:extent cx="5507666" cy="2083981"/>
            <wp:effectExtent l="0" t="0" r="17145" b="12065"/>
            <wp:docPr id="4" name="Grafik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D53636" w:rsidRPr="00AA5D16" w:rsidRDefault="0057436B" w:rsidP="00D33B95">
      <w:pPr>
        <w:pStyle w:val="ResimYazs"/>
        <w:rPr>
          <w:rFonts w:cs="Times New Roman"/>
          <w:lang w:val="en-US"/>
        </w:rPr>
      </w:pPr>
      <w:proofErr w:type="gramStart"/>
      <w:r w:rsidRPr="00AA5D16">
        <w:rPr>
          <w:rFonts w:cs="Times New Roman"/>
          <w:i/>
          <w:lang w:val="en-US"/>
        </w:rPr>
        <w:t>Figure 4.</w:t>
      </w:r>
      <w:proofErr w:type="gramEnd"/>
      <w:r w:rsidR="00AF5A39" w:rsidRPr="00AA5D16">
        <w:rPr>
          <w:rFonts w:cs="Times New Roman"/>
          <w:i/>
          <w:lang w:val="en-US"/>
        </w:rPr>
        <w:fldChar w:fldCharType="begin"/>
      </w:r>
      <w:r w:rsidR="00D33B95" w:rsidRPr="00AA5D16">
        <w:rPr>
          <w:rFonts w:cs="Times New Roman"/>
          <w:i/>
          <w:lang w:val="en-US"/>
        </w:rPr>
        <w:instrText xml:space="preserve"> SEQ Figure_4. \* ARABIC </w:instrText>
      </w:r>
      <w:r w:rsidR="00AF5A39" w:rsidRPr="00AA5D16">
        <w:rPr>
          <w:rFonts w:cs="Times New Roman"/>
          <w:i/>
          <w:lang w:val="en-US"/>
        </w:rPr>
        <w:fldChar w:fldCharType="separate"/>
      </w:r>
      <w:r w:rsidR="003A1179">
        <w:rPr>
          <w:rFonts w:cs="Times New Roman"/>
          <w:i/>
          <w:noProof/>
          <w:lang w:val="en-US"/>
        </w:rPr>
        <w:t>2</w:t>
      </w:r>
      <w:r w:rsidR="00AF5A39" w:rsidRPr="00AA5D16">
        <w:rPr>
          <w:rFonts w:cs="Times New Roman"/>
          <w:i/>
          <w:lang w:val="en-US"/>
        </w:rPr>
        <w:fldChar w:fldCharType="end"/>
      </w:r>
      <w:r w:rsidR="00D33B95" w:rsidRPr="00AA5D16">
        <w:rPr>
          <w:rFonts w:cs="Times New Roman"/>
          <w:lang w:val="en-US"/>
        </w:rPr>
        <w:t>: The</w:t>
      </w:r>
      <w:r w:rsidR="006B7D58">
        <w:rPr>
          <w:rFonts w:cs="Times New Roman"/>
          <w:lang w:val="en-US"/>
        </w:rPr>
        <w:t xml:space="preserve"> </w:t>
      </w:r>
      <w:r w:rsidR="00D33B95" w:rsidRPr="00AA5D16">
        <w:rPr>
          <w:rFonts w:cs="Times New Roman"/>
          <w:lang w:val="en-US"/>
        </w:rPr>
        <w:t>means of sub-categories of the SLWAI for</w:t>
      </w:r>
      <w:r w:rsidR="006B7D58">
        <w:rPr>
          <w:rFonts w:cs="Times New Roman"/>
          <w:lang w:val="en-US"/>
        </w:rPr>
        <w:t xml:space="preserve"> </w:t>
      </w:r>
      <w:r w:rsidR="00D33B95" w:rsidRPr="00AA5D16">
        <w:rPr>
          <w:rFonts w:cs="Times New Roman"/>
          <w:lang w:val="en-US"/>
        </w:rPr>
        <w:t>each</w:t>
      </w:r>
      <w:r w:rsidR="006B7D58">
        <w:rPr>
          <w:rFonts w:cs="Times New Roman"/>
          <w:lang w:val="en-US"/>
        </w:rPr>
        <w:t xml:space="preserve"> </w:t>
      </w:r>
      <w:r w:rsidR="00D33B95" w:rsidRPr="00AA5D16">
        <w:rPr>
          <w:rFonts w:cs="Times New Roman"/>
          <w:lang w:val="en-US"/>
        </w:rPr>
        <w:t>group in the</w:t>
      </w:r>
      <w:r w:rsidR="006B7D58">
        <w:rPr>
          <w:rFonts w:cs="Times New Roman"/>
          <w:lang w:val="en-US"/>
        </w:rPr>
        <w:t xml:space="preserve"> </w:t>
      </w:r>
      <w:r w:rsidR="00D33B95" w:rsidRPr="00AA5D16">
        <w:rPr>
          <w:rFonts w:cs="Times New Roman"/>
          <w:lang w:val="en-US"/>
        </w:rPr>
        <w:t>pre-test</w:t>
      </w:r>
      <w:bookmarkEnd w:id="38"/>
    </w:p>
    <w:p w:rsidR="00D53636" w:rsidRPr="00AA5D16" w:rsidRDefault="0013699E" w:rsidP="00F94F29">
      <w:pPr>
        <w:spacing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When the SLWAI was administered again at the end of the module as a</w:t>
      </w:r>
      <w:r w:rsidR="00D75067">
        <w:rPr>
          <w:rFonts w:ascii="Times New Roman" w:hAnsi="Times New Roman" w:cs="Times New Roman"/>
          <w:sz w:val="24"/>
          <w:szCs w:val="24"/>
          <w:lang w:val="en-US"/>
        </w:rPr>
        <w:t xml:space="preserve"> </w:t>
      </w:r>
      <w:r w:rsidRPr="00AA5D16">
        <w:rPr>
          <w:rFonts w:ascii="Times New Roman" w:hAnsi="Times New Roman" w:cs="Times New Roman"/>
          <w:sz w:val="24"/>
          <w:szCs w:val="24"/>
          <w:lang w:val="en-US"/>
        </w:rPr>
        <w:t>post-test, t</w:t>
      </w:r>
      <w:r w:rsidR="00D53636" w:rsidRPr="00AA5D16">
        <w:rPr>
          <w:rFonts w:ascii="Times New Roman" w:hAnsi="Times New Roman" w:cs="Times New Roman"/>
          <w:sz w:val="24"/>
          <w:szCs w:val="24"/>
          <w:lang w:val="en-US"/>
        </w:rPr>
        <w:t>he analysis of the s</w:t>
      </w:r>
      <w:r w:rsidR="00A5595D" w:rsidRPr="00AA5D16">
        <w:rPr>
          <w:rFonts w:ascii="Times New Roman" w:hAnsi="Times New Roman" w:cs="Times New Roman"/>
          <w:sz w:val="24"/>
          <w:szCs w:val="24"/>
          <w:lang w:val="en-US"/>
        </w:rPr>
        <w:t>u</w:t>
      </w:r>
      <w:r w:rsidR="006A7C38" w:rsidRPr="00AA5D16">
        <w:rPr>
          <w:rFonts w:ascii="Times New Roman" w:hAnsi="Times New Roman" w:cs="Times New Roman"/>
          <w:sz w:val="24"/>
          <w:szCs w:val="24"/>
          <w:lang w:val="en-US"/>
        </w:rPr>
        <w:t>b-categories of the SLWAI shows</w:t>
      </w:r>
      <w:r w:rsidR="00D53636" w:rsidRPr="00AA5D16">
        <w:rPr>
          <w:rFonts w:ascii="Times New Roman" w:hAnsi="Times New Roman" w:cs="Times New Roman"/>
          <w:sz w:val="24"/>
          <w:szCs w:val="24"/>
          <w:lang w:val="en-US"/>
        </w:rPr>
        <w:t xml:space="preserve"> that avoidance anxiety </w:t>
      </w:r>
      <w:r w:rsidR="006A7C38" w:rsidRPr="00AA5D16">
        <w:rPr>
          <w:rFonts w:ascii="Times New Roman" w:hAnsi="Times New Roman" w:cs="Times New Roman"/>
          <w:sz w:val="24"/>
          <w:szCs w:val="24"/>
          <w:lang w:val="en-US"/>
        </w:rPr>
        <w:t>wa</w:t>
      </w:r>
      <w:r w:rsidR="00D53636" w:rsidRPr="00AA5D16">
        <w:rPr>
          <w:rFonts w:ascii="Times New Roman" w:hAnsi="Times New Roman" w:cs="Times New Roman"/>
          <w:sz w:val="24"/>
          <w:szCs w:val="24"/>
          <w:lang w:val="en-US"/>
        </w:rPr>
        <w:t>s the most common type of second language writing anxiety among stu</w:t>
      </w:r>
      <w:r w:rsidR="006A7C38" w:rsidRPr="00AA5D16">
        <w:rPr>
          <w:rFonts w:ascii="Times New Roman" w:hAnsi="Times New Roman" w:cs="Times New Roman"/>
          <w:sz w:val="24"/>
          <w:szCs w:val="24"/>
          <w:lang w:val="en-US"/>
        </w:rPr>
        <w:t>dents (M=3). It wa</w:t>
      </w:r>
      <w:r w:rsidR="00D53636" w:rsidRPr="00AA5D16">
        <w:rPr>
          <w:rFonts w:ascii="Times New Roman" w:hAnsi="Times New Roman" w:cs="Times New Roman"/>
          <w:sz w:val="24"/>
          <w:szCs w:val="24"/>
          <w:lang w:val="en-US"/>
        </w:rPr>
        <w:t>s respectively fo</w:t>
      </w:r>
      <w:r w:rsidR="00E3372F">
        <w:rPr>
          <w:rFonts w:ascii="Times New Roman" w:hAnsi="Times New Roman" w:cs="Times New Roman"/>
          <w:sz w:val="24"/>
          <w:szCs w:val="24"/>
          <w:lang w:val="en-US"/>
        </w:rPr>
        <w:t>llowed by somatic anxiety (M=2.</w:t>
      </w:r>
      <w:r w:rsidR="00D53636" w:rsidRPr="00AA5D16">
        <w:rPr>
          <w:rFonts w:ascii="Times New Roman" w:hAnsi="Times New Roman" w:cs="Times New Roman"/>
          <w:sz w:val="24"/>
          <w:szCs w:val="24"/>
          <w:lang w:val="en-US"/>
        </w:rPr>
        <w:t>9</w:t>
      </w:r>
      <w:r w:rsidR="00E3372F">
        <w:rPr>
          <w:rFonts w:ascii="Times New Roman" w:hAnsi="Times New Roman" w:cs="Times New Roman"/>
          <w:sz w:val="24"/>
          <w:szCs w:val="24"/>
          <w:lang w:val="en-US"/>
        </w:rPr>
        <w:t>4), and cognitive anxiety (M=2.</w:t>
      </w:r>
      <w:r w:rsidR="00D53636" w:rsidRPr="00AA5D16">
        <w:rPr>
          <w:rFonts w:ascii="Times New Roman" w:hAnsi="Times New Roman" w:cs="Times New Roman"/>
          <w:sz w:val="24"/>
          <w:szCs w:val="24"/>
          <w:lang w:val="en-US"/>
        </w:rPr>
        <w:t>81).</w:t>
      </w:r>
    </w:p>
    <w:p w:rsidR="00D53636" w:rsidRPr="00AA5D16" w:rsidRDefault="00D53636" w:rsidP="00E005E2">
      <w:pPr>
        <w:spacing w:after="0" w:line="240" w:lineRule="auto"/>
        <w:ind w:right="-2"/>
        <w:jc w:val="both"/>
        <w:rPr>
          <w:rFonts w:ascii="Times New Roman" w:hAnsi="Times New Roman" w:cs="Times New Roman"/>
          <w:sz w:val="24"/>
          <w:szCs w:val="24"/>
          <w:lang w:val="en-US"/>
        </w:rPr>
      </w:pPr>
      <w:r w:rsidRPr="00AA5D16">
        <w:rPr>
          <w:rFonts w:ascii="Times New Roman" w:hAnsi="Times New Roman" w:cs="Times New Roman"/>
          <w:noProof/>
          <w:sz w:val="24"/>
          <w:szCs w:val="24"/>
          <w:lang w:eastAsia="tr-TR"/>
        </w:rPr>
        <w:drawing>
          <wp:inline distT="0" distB="0" distL="0" distR="0">
            <wp:extent cx="5507666" cy="1860697"/>
            <wp:effectExtent l="0" t="0" r="17145" b="25400"/>
            <wp:docPr id="7" name="Grafik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FA164E" w:rsidRPr="00AA5D16" w:rsidRDefault="003E785F" w:rsidP="00FA164E">
      <w:pPr>
        <w:pStyle w:val="ResimYazs"/>
        <w:rPr>
          <w:lang w:val="en-US"/>
        </w:rPr>
      </w:pPr>
      <w:proofErr w:type="gramStart"/>
      <w:r>
        <w:rPr>
          <w:i/>
          <w:lang w:val="en-US"/>
        </w:rPr>
        <w:t>Figure</w:t>
      </w:r>
      <w:r w:rsidR="00FA164E" w:rsidRPr="00AA5D16">
        <w:rPr>
          <w:i/>
          <w:lang w:val="en-US"/>
        </w:rPr>
        <w:t xml:space="preserve"> 4.</w:t>
      </w:r>
      <w:proofErr w:type="gramEnd"/>
      <w:r w:rsidR="00AF5A39" w:rsidRPr="00AA5D16">
        <w:rPr>
          <w:i/>
          <w:lang w:val="en-US"/>
        </w:rPr>
        <w:fldChar w:fldCharType="begin"/>
      </w:r>
      <w:r w:rsidR="00FA164E" w:rsidRPr="00AA5D16">
        <w:rPr>
          <w:i/>
          <w:lang w:val="en-US"/>
        </w:rPr>
        <w:instrText xml:space="preserve"> SEQ Figure_4. \* ARABIC </w:instrText>
      </w:r>
      <w:r w:rsidR="00AF5A39" w:rsidRPr="00AA5D16">
        <w:rPr>
          <w:i/>
          <w:lang w:val="en-US"/>
        </w:rPr>
        <w:fldChar w:fldCharType="separate"/>
      </w:r>
      <w:r w:rsidR="003A1179">
        <w:rPr>
          <w:i/>
          <w:noProof/>
          <w:lang w:val="en-US"/>
        </w:rPr>
        <w:t>3</w:t>
      </w:r>
      <w:r w:rsidR="00AF5A39" w:rsidRPr="00AA5D16">
        <w:rPr>
          <w:i/>
          <w:lang w:val="en-US"/>
        </w:rPr>
        <w:fldChar w:fldCharType="end"/>
      </w:r>
      <w:r w:rsidR="00FA164E" w:rsidRPr="00AA5D16">
        <w:rPr>
          <w:lang w:val="en-US"/>
        </w:rPr>
        <w:t>: The</w:t>
      </w:r>
      <w:r>
        <w:rPr>
          <w:lang w:val="en-US"/>
        </w:rPr>
        <w:t xml:space="preserve"> </w:t>
      </w:r>
      <w:r w:rsidR="00FA164E" w:rsidRPr="00AA5D16">
        <w:rPr>
          <w:lang w:val="en-US"/>
        </w:rPr>
        <w:t>means of sub-categories of the SLWAI for</w:t>
      </w:r>
      <w:r>
        <w:rPr>
          <w:lang w:val="en-US"/>
        </w:rPr>
        <w:t xml:space="preserve"> </w:t>
      </w:r>
      <w:r w:rsidR="00FA164E" w:rsidRPr="00AA5D16">
        <w:rPr>
          <w:lang w:val="en-US"/>
        </w:rPr>
        <w:t>each</w:t>
      </w:r>
      <w:r>
        <w:rPr>
          <w:lang w:val="en-US"/>
        </w:rPr>
        <w:t xml:space="preserve"> </w:t>
      </w:r>
      <w:r w:rsidR="00FA164E" w:rsidRPr="00AA5D16">
        <w:rPr>
          <w:lang w:val="en-US"/>
        </w:rPr>
        <w:t>group in the post-test</w:t>
      </w:r>
    </w:p>
    <w:p w:rsidR="00882F0C" w:rsidRPr="00AA5D16" w:rsidRDefault="00D53636" w:rsidP="00FA164E">
      <w:pPr>
        <w:pStyle w:val="ResimYazs"/>
        <w:spacing w:line="360" w:lineRule="auto"/>
        <w:ind w:firstLine="708"/>
        <w:jc w:val="both"/>
        <w:rPr>
          <w:rFonts w:eastAsia="Times New Roman" w:cs="Times New Roman"/>
          <w:color w:val="000000"/>
          <w:szCs w:val="24"/>
          <w:lang w:val="en-US" w:eastAsia="tr-TR"/>
        </w:rPr>
      </w:pPr>
      <w:r w:rsidRPr="00AA5D16">
        <w:rPr>
          <w:rFonts w:cs="Times New Roman"/>
          <w:szCs w:val="24"/>
          <w:lang w:val="en-US"/>
        </w:rPr>
        <w:t xml:space="preserve">As can be seen from the Figure </w:t>
      </w:r>
      <w:r w:rsidR="008B7534" w:rsidRPr="00AA5D16">
        <w:rPr>
          <w:rFonts w:cs="Times New Roman"/>
          <w:szCs w:val="24"/>
          <w:lang w:val="en-US"/>
        </w:rPr>
        <w:t>4.</w:t>
      </w:r>
      <w:r w:rsidR="009B17E4" w:rsidRPr="00AA5D16">
        <w:rPr>
          <w:rFonts w:cs="Times New Roman"/>
          <w:szCs w:val="24"/>
          <w:lang w:val="en-US"/>
        </w:rPr>
        <w:t>3</w:t>
      </w:r>
      <w:r w:rsidR="006A7C38" w:rsidRPr="00AA5D16">
        <w:rPr>
          <w:rFonts w:cs="Times New Roman"/>
          <w:szCs w:val="24"/>
          <w:lang w:val="en-US"/>
        </w:rPr>
        <w:t>, avoidance anxiety wa</w:t>
      </w:r>
      <w:r w:rsidRPr="00AA5D16">
        <w:rPr>
          <w:rFonts w:cs="Times New Roman"/>
          <w:szCs w:val="24"/>
          <w:lang w:val="en-US"/>
        </w:rPr>
        <w:t>s the most common type of writing anxiety amon</w:t>
      </w:r>
      <w:r w:rsidR="00E972A6">
        <w:rPr>
          <w:rFonts w:cs="Times New Roman"/>
          <w:szCs w:val="24"/>
          <w:lang w:val="en-US"/>
        </w:rPr>
        <w:t>g the students in group 1 (M=2.94), G</w:t>
      </w:r>
      <w:r w:rsidRPr="00AA5D16">
        <w:rPr>
          <w:rFonts w:cs="Times New Roman"/>
          <w:szCs w:val="24"/>
          <w:lang w:val="en-US"/>
        </w:rPr>
        <w:t>roup 2 (</w:t>
      </w:r>
      <w:r w:rsidR="00E972A6">
        <w:rPr>
          <w:rFonts w:cs="Times New Roman"/>
          <w:szCs w:val="24"/>
          <w:lang w:val="en-US"/>
        </w:rPr>
        <w:t>M=2.</w:t>
      </w:r>
      <w:r w:rsidR="006A7C38" w:rsidRPr="00AA5D16">
        <w:rPr>
          <w:rFonts w:cs="Times New Roman"/>
          <w:szCs w:val="24"/>
          <w:lang w:val="en-US"/>
        </w:rPr>
        <w:t xml:space="preserve">95), and </w:t>
      </w:r>
      <w:r w:rsidR="00E972A6">
        <w:rPr>
          <w:rFonts w:cs="Times New Roman"/>
          <w:szCs w:val="24"/>
          <w:lang w:val="en-US"/>
        </w:rPr>
        <w:t>G</w:t>
      </w:r>
      <w:r w:rsidR="006A7C38" w:rsidRPr="00AA5D16">
        <w:rPr>
          <w:rFonts w:cs="Times New Roman"/>
          <w:szCs w:val="24"/>
          <w:lang w:val="en-US"/>
        </w:rPr>
        <w:t>roup 4 (M=3). This was</w:t>
      </w:r>
      <w:r w:rsidRPr="00AA5D16">
        <w:rPr>
          <w:rFonts w:cs="Times New Roman"/>
          <w:szCs w:val="24"/>
          <w:lang w:val="en-US"/>
        </w:rPr>
        <w:t xml:space="preserve"> all followed by somatic anxiety, and then cogn</w:t>
      </w:r>
      <w:r w:rsidR="00E972A6">
        <w:rPr>
          <w:rFonts w:cs="Times New Roman"/>
          <w:szCs w:val="24"/>
          <w:lang w:val="en-US"/>
        </w:rPr>
        <w:t>itive anxiety. The students in G</w:t>
      </w:r>
      <w:r w:rsidRPr="00AA5D16">
        <w:rPr>
          <w:rFonts w:cs="Times New Roman"/>
          <w:szCs w:val="24"/>
          <w:lang w:val="en-US"/>
        </w:rPr>
        <w:t xml:space="preserve">roup 3 </w:t>
      </w:r>
      <w:r w:rsidR="006A7C38" w:rsidRPr="00AA5D16">
        <w:rPr>
          <w:rFonts w:cs="Times New Roman"/>
          <w:szCs w:val="24"/>
          <w:lang w:val="en-US"/>
        </w:rPr>
        <w:t>were observed to suffer</w:t>
      </w:r>
      <w:r w:rsidRPr="00AA5D16">
        <w:rPr>
          <w:rFonts w:cs="Times New Roman"/>
          <w:szCs w:val="24"/>
          <w:lang w:val="en-US"/>
        </w:rPr>
        <w:t xml:space="preserve"> most from the somatic a</w:t>
      </w:r>
      <w:r w:rsidR="00E972A6">
        <w:rPr>
          <w:rFonts w:cs="Times New Roman"/>
          <w:szCs w:val="24"/>
          <w:lang w:val="en-US"/>
        </w:rPr>
        <w:t>nxiety (M=3.</w:t>
      </w:r>
      <w:r w:rsidRPr="00AA5D16">
        <w:rPr>
          <w:rFonts w:cs="Times New Roman"/>
          <w:szCs w:val="24"/>
          <w:lang w:val="en-US"/>
        </w:rPr>
        <w:t>25), a</w:t>
      </w:r>
      <w:r w:rsidR="00E972A6">
        <w:rPr>
          <w:rFonts w:cs="Times New Roman"/>
          <w:szCs w:val="24"/>
          <w:lang w:val="en-US"/>
        </w:rPr>
        <w:t>nd then avoidance anxiety (M=3.1), and cognitive anxiety (M=2.</w:t>
      </w:r>
      <w:r w:rsidRPr="00AA5D16">
        <w:rPr>
          <w:rFonts w:cs="Times New Roman"/>
          <w:szCs w:val="24"/>
          <w:lang w:val="en-US"/>
        </w:rPr>
        <w:t xml:space="preserve">9). The result of one-way ANOVA analysis shows that the difference between group means was found statistically significant </w:t>
      </w:r>
      <w:r w:rsidR="00E972A6">
        <w:rPr>
          <w:rFonts w:eastAsia="Times New Roman" w:cs="Times New Roman"/>
          <w:color w:val="000000"/>
          <w:szCs w:val="24"/>
          <w:lang w:val="en-US" w:eastAsia="tr-TR"/>
        </w:rPr>
        <w:t>(F=3.</w:t>
      </w:r>
      <w:r w:rsidR="002C0577">
        <w:rPr>
          <w:rFonts w:eastAsia="Times New Roman" w:cs="Times New Roman"/>
          <w:color w:val="000000"/>
          <w:szCs w:val="24"/>
          <w:lang w:val="en-US" w:eastAsia="tr-TR"/>
        </w:rPr>
        <w:t>816; p=0.</w:t>
      </w:r>
      <w:r w:rsidRPr="00AA5D16">
        <w:rPr>
          <w:rFonts w:eastAsia="Times New Roman" w:cs="Times New Roman"/>
          <w:color w:val="000000"/>
          <w:szCs w:val="24"/>
          <w:lang w:val="en-US" w:eastAsia="tr-TR"/>
        </w:rPr>
        <w:t xml:space="preserve">011&lt;0.05). As a result of </w:t>
      </w:r>
      <w:r w:rsidR="006A7C38" w:rsidRPr="00AA5D16">
        <w:rPr>
          <w:rFonts w:eastAsia="Times New Roman" w:cs="Times New Roman"/>
          <w:color w:val="000000"/>
          <w:szCs w:val="24"/>
          <w:lang w:val="en-US" w:eastAsia="tr-TR"/>
        </w:rPr>
        <w:t xml:space="preserve">the </w:t>
      </w:r>
      <w:r w:rsidRPr="00AA5D16">
        <w:rPr>
          <w:rFonts w:eastAsia="Times New Roman" w:cs="Times New Roman"/>
          <w:color w:val="000000"/>
          <w:szCs w:val="24"/>
          <w:lang w:val="en-US" w:eastAsia="tr-TR"/>
        </w:rPr>
        <w:t xml:space="preserve">post-hoc analysis, the mean scores of somatic anxiety of the group 3 in </w:t>
      </w:r>
      <w:r w:rsidR="00E972A6">
        <w:rPr>
          <w:rFonts w:eastAsia="Times New Roman" w:cs="Times New Roman"/>
          <w:color w:val="000000"/>
          <w:szCs w:val="24"/>
          <w:lang w:val="en-US" w:eastAsia="tr-TR"/>
        </w:rPr>
        <w:t>the post-test (3.252 ± 0.</w:t>
      </w:r>
      <w:r w:rsidR="006A7C38" w:rsidRPr="00AA5D16">
        <w:rPr>
          <w:rFonts w:eastAsia="Times New Roman" w:cs="Times New Roman"/>
          <w:color w:val="000000"/>
          <w:szCs w:val="24"/>
          <w:lang w:val="en-US" w:eastAsia="tr-TR"/>
        </w:rPr>
        <w:t>856) we</w:t>
      </w:r>
      <w:r w:rsidRPr="00AA5D16">
        <w:rPr>
          <w:rFonts w:eastAsia="Times New Roman" w:cs="Times New Roman"/>
          <w:color w:val="000000"/>
          <w:szCs w:val="24"/>
          <w:lang w:val="en-US" w:eastAsia="tr-TR"/>
        </w:rPr>
        <w:t xml:space="preserve">re higher than the mean scores of somatic anxiety of </w:t>
      </w:r>
      <w:r w:rsidR="00C24634">
        <w:rPr>
          <w:rFonts w:eastAsia="Times New Roman" w:cs="Times New Roman"/>
          <w:color w:val="000000"/>
          <w:szCs w:val="24"/>
          <w:lang w:val="en-US" w:eastAsia="tr-TR"/>
        </w:rPr>
        <w:t>the G</w:t>
      </w:r>
      <w:r w:rsidR="00E972A6">
        <w:rPr>
          <w:rFonts w:eastAsia="Times New Roman" w:cs="Times New Roman"/>
          <w:color w:val="000000"/>
          <w:szCs w:val="24"/>
          <w:lang w:val="en-US" w:eastAsia="tr-TR"/>
        </w:rPr>
        <w:t>roup 1 in the post-test (2.826 ± 0.</w:t>
      </w:r>
      <w:r w:rsidRPr="00AA5D16">
        <w:rPr>
          <w:rFonts w:eastAsia="Times New Roman" w:cs="Times New Roman"/>
          <w:color w:val="000000"/>
          <w:szCs w:val="24"/>
          <w:lang w:val="en-US" w:eastAsia="tr-TR"/>
        </w:rPr>
        <w:t xml:space="preserve">924), and </w:t>
      </w:r>
      <w:r w:rsidR="00C017B5">
        <w:rPr>
          <w:rFonts w:eastAsia="Times New Roman" w:cs="Times New Roman"/>
          <w:color w:val="000000"/>
          <w:szCs w:val="24"/>
          <w:lang w:val="en-US" w:eastAsia="tr-TR"/>
        </w:rPr>
        <w:t>tho</w:t>
      </w:r>
      <w:r w:rsidR="006A7C38" w:rsidRPr="00AA5D16">
        <w:rPr>
          <w:rFonts w:eastAsia="Times New Roman" w:cs="Times New Roman"/>
          <w:color w:val="000000"/>
          <w:szCs w:val="24"/>
          <w:lang w:val="en-US" w:eastAsia="tr-TR"/>
        </w:rPr>
        <w:t xml:space="preserve">se of the </w:t>
      </w:r>
      <w:r w:rsidR="00C017B5">
        <w:rPr>
          <w:rFonts w:eastAsia="Times New Roman" w:cs="Times New Roman"/>
          <w:color w:val="000000"/>
          <w:szCs w:val="24"/>
          <w:lang w:val="en-US" w:eastAsia="tr-TR"/>
        </w:rPr>
        <w:t>G</w:t>
      </w:r>
      <w:r w:rsidR="00E972A6">
        <w:rPr>
          <w:rFonts w:eastAsia="Times New Roman" w:cs="Times New Roman"/>
          <w:color w:val="000000"/>
          <w:szCs w:val="24"/>
          <w:lang w:val="en-US" w:eastAsia="tr-TR"/>
        </w:rPr>
        <w:t>roup 2 in the post-test (2.766 ± 0.</w:t>
      </w:r>
      <w:r w:rsidRPr="00AA5D16">
        <w:rPr>
          <w:rFonts w:eastAsia="Times New Roman" w:cs="Times New Roman"/>
          <w:color w:val="000000"/>
          <w:szCs w:val="24"/>
          <w:lang w:val="en-US" w:eastAsia="tr-TR"/>
        </w:rPr>
        <w:t>874).</w:t>
      </w:r>
    </w:p>
    <w:p w:rsidR="00821E38" w:rsidRPr="00AA5D16" w:rsidRDefault="00821E38" w:rsidP="00821E38">
      <w:pPr>
        <w:spacing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 xml:space="preserve">The comparison of </w:t>
      </w:r>
      <w:r w:rsidR="00D0177F" w:rsidRPr="00AA5D16">
        <w:rPr>
          <w:rFonts w:ascii="Times New Roman" w:hAnsi="Times New Roman" w:cs="Times New Roman"/>
          <w:sz w:val="24"/>
          <w:szCs w:val="24"/>
          <w:lang w:val="en-US"/>
        </w:rPr>
        <w:t xml:space="preserve">the </w:t>
      </w:r>
      <w:r w:rsidRPr="00AA5D16">
        <w:rPr>
          <w:rFonts w:ascii="Times New Roman" w:hAnsi="Times New Roman" w:cs="Times New Roman"/>
          <w:sz w:val="24"/>
          <w:szCs w:val="24"/>
          <w:lang w:val="en-US"/>
        </w:rPr>
        <w:t>mean scores in the pre-test and post-test is given in Figure 4.4. The paired samples t-test analysis was</w:t>
      </w:r>
      <w:r w:rsidR="006A7C38" w:rsidRPr="00AA5D16">
        <w:rPr>
          <w:rFonts w:ascii="Times New Roman" w:hAnsi="Times New Roman" w:cs="Times New Roman"/>
          <w:sz w:val="24"/>
          <w:szCs w:val="24"/>
          <w:lang w:val="en-US"/>
        </w:rPr>
        <w:t xml:space="preserve"> applied to find whether there wa</w:t>
      </w:r>
      <w:r w:rsidRPr="00AA5D16">
        <w:rPr>
          <w:rFonts w:ascii="Times New Roman" w:hAnsi="Times New Roman" w:cs="Times New Roman"/>
          <w:sz w:val="24"/>
          <w:szCs w:val="24"/>
          <w:lang w:val="en-US"/>
        </w:rPr>
        <w:t>s a significant difference between pre- and post-test of the SL</w:t>
      </w:r>
      <w:r w:rsidR="006A7C38" w:rsidRPr="00AA5D16">
        <w:rPr>
          <w:rFonts w:ascii="Times New Roman" w:hAnsi="Times New Roman" w:cs="Times New Roman"/>
          <w:sz w:val="24"/>
          <w:szCs w:val="24"/>
          <w:lang w:val="en-US"/>
        </w:rPr>
        <w:t>WAI. No significant difference wa</w:t>
      </w:r>
      <w:r w:rsidRPr="00AA5D16">
        <w:rPr>
          <w:rFonts w:ascii="Times New Roman" w:hAnsi="Times New Roman" w:cs="Times New Roman"/>
          <w:sz w:val="24"/>
          <w:szCs w:val="24"/>
          <w:lang w:val="en-US"/>
        </w:rPr>
        <w:t xml:space="preserve">s found between the pre-test and post-test of the cognitive anxiety, somatic anxiety, and general second language writing anxiety </w:t>
      </w:r>
      <w:r w:rsidR="00C017B5">
        <w:rPr>
          <w:rFonts w:ascii="Times New Roman" w:eastAsia="Times New Roman" w:hAnsi="Times New Roman" w:cs="Times New Roman"/>
          <w:color w:val="000000"/>
          <w:sz w:val="24"/>
          <w:szCs w:val="24"/>
          <w:lang w:val="en-US" w:eastAsia="tr-TR"/>
        </w:rPr>
        <w:t>(p&gt;0.</w:t>
      </w:r>
      <w:r w:rsidRPr="00AA5D16">
        <w:rPr>
          <w:rFonts w:ascii="Times New Roman" w:eastAsia="Times New Roman" w:hAnsi="Times New Roman" w:cs="Times New Roman"/>
          <w:color w:val="000000"/>
          <w:sz w:val="24"/>
          <w:szCs w:val="24"/>
          <w:lang w:val="en-US" w:eastAsia="tr-TR"/>
        </w:rPr>
        <w:t>05)</w:t>
      </w:r>
      <w:r w:rsidRPr="00AA5D16">
        <w:rPr>
          <w:rFonts w:ascii="Times New Roman" w:hAnsi="Times New Roman" w:cs="Times New Roman"/>
          <w:sz w:val="24"/>
          <w:szCs w:val="24"/>
          <w:lang w:val="en-US"/>
        </w:rPr>
        <w:t>.</w:t>
      </w:r>
    </w:p>
    <w:p w:rsidR="00D53636" w:rsidRPr="00AA5D16" w:rsidRDefault="00D53636" w:rsidP="00E755AB">
      <w:pPr>
        <w:spacing w:after="0" w:line="240" w:lineRule="auto"/>
        <w:ind w:left="142" w:right="-2"/>
        <w:jc w:val="both"/>
        <w:rPr>
          <w:rFonts w:ascii="Times New Roman" w:eastAsia="Times New Roman" w:hAnsi="Times New Roman" w:cs="Times New Roman"/>
          <w:color w:val="000000"/>
          <w:sz w:val="24"/>
          <w:szCs w:val="24"/>
          <w:lang w:val="en-US" w:eastAsia="tr-TR"/>
        </w:rPr>
      </w:pPr>
      <w:r w:rsidRPr="00AA5D16">
        <w:rPr>
          <w:rFonts w:ascii="Times New Roman" w:hAnsi="Times New Roman" w:cs="Times New Roman"/>
          <w:noProof/>
          <w:sz w:val="24"/>
          <w:szCs w:val="24"/>
          <w:lang w:eastAsia="tr-TR"/>
        </w:rPr>
        <w:drawing>
          <wp:inline distT="0" distB="0" distL="0" distR="0">
            <wp:extent cx="5337544" cy="2147776"/>
            <wp:effectExtent l="0" t="0" r="15875" b="24130"/>
            <wp:docPr id="2" name="Grafik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D53636" w:rsidRPr="00AA5D16" w:rsidRDefault="00D53636" w:rsidP="000E2A60">
      <w:pPr>
        <w:spacing w:line="240" w:lineRule="auto"/>
        <w:ind w:right="-2"/>
        <w:jc w:val="both"/>
        <w:rPr>
          <w:rFonts w:ascii="Times New Roman" w:hAnsi="Times New Roman" w:cs="Times New Roman"/>
          <w:sz w:val="24"/>
          <w:szCs w:val="24"/>
          <w:lang w:val="en-US"/>
        </w:rPr>
      </w:pPr>
      <w:r w:rsidRPr="00AA5D16">
        <w:rPr>
          <w:rFonts w:ascii="Times New Roman" w:hAnsi="Times New Roman" w:cs="Times New Roman"/>
          <w:i/>
          <w:sz w:val="24"/>
          <w:szCs w:val="24"/>
          <w:lang w:val="en-US"/>
        </w:rPr>
        <w:t xml:space="preserve">Figure </w:t>
      </w:r>
      <w:r w:rsidR="00381035" w:rsidRPr="00AA5D16">
        <w:rPr>
          <w:rFonts w:ascii="Times New Roman" w:hAnsi="Times New Roman" w:cs="Times New Roman"/>
          <w:i/>
          <w:sz w:val="24"/>
          <w:szCs w:val="24"/>
          <w:lang w:val="en-US"/>
        </w:rPr>
        <w:t>4.</w:t>
      </w:r>
      <w:r w:rsidR="00F94F29" w:rsidRPr="00AA5D16">
        <w:rPr>
          <w:rFonts w:ascii="Times New Roman" w:hAnsi="Times New Roman" w:cs="Times New Roman"/>
          <w:i/>
          <w:sz w:val="24"/>
          <w:szCs w:val="24"/>
          <w:lang w:val="en-US"/>
        </w:rPr>
        <w:t>4</w:t>
      </w:r>
      <w:r w:rsidRPr="00AA5D16">
        <w:rPr>
          <w:rFonts w:ascii="Times New Roman" w:hAnsi="Times New Roman" w:cs="Times New Roman"/>
          <w:sz w:val="24"/>
          <w:szCs w:val="24"/>
          <w:lang w:val="en-US"/>
        </w:rPr>
        <w:t xml:space="preserve">: </w:t>
      </w:r>
      <w:r w:rsidR="00882F0C" w:rsidRPr="00AA5D16">
        <w:rPr>
          <w:rFonts w:ascii="Times New Roman" w:hAnsi="Times New Roman" w:cs="Times New Roman"/>
          <w:sz w:val="24"/>
          <w:szCs w:val="24"/>
          <w:lang w:val="en-US"/>
        </w:rPr>
        <w:t>The comparison of means of sub-categories and general second language writing anxiety in the pre-test and post-test</w:t>
      </w:r>
    </w:p>
    <w:p w:rsidR="00D53636" w:rsidRPr="00AA5D16" w:rsidRDefault="00A02772" w:rsidP="00D0177F">
      <w:pPr>
        <w:spacing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Nonetheless, t</w:t>
      </w:r>
      <w:r w:rsidR="00D53636" w:rsidRPr="00AA5D16">
        <w:rPr>
          <w:rFonts w:ascii="Times New Roman" w:hAnsi="Times New Roman" w:cs="Times New Roman"/>
          <w:sz w:val="24"/>
          <w:szCs w:val="24"/>
          <w:lang w:val="en-US"/>
        </w:rPr>
        <w:t xml:space="preserve">he paired samples t-test analysis indicates that there </w:t>
      </w:r>
      <w:r w:rsidR="006A7C38" w:rsidRPr="00AA5D16">
        <w:rPr>
          <w:rFonts w:ascii="Times New Roman" w:hAnsi="Times New Roman" w:cs="Times New Roman"/>
          <w:sz w:val="24"/>
          <w:szCs w:val="24"/>
          <w:lang w:val="en-US"/>
        </w:rPr>
        <w:t>wa</w:t>
      </w:r>
      <w:r w:rsidR="00D53636" w:rsidRPr="00AA5D16">
        <w:rPr>
          <w:rFonts w:ascii="Times New Roman" w:hAnsi="Times New Roman" w:cs="Times New Roman"/>
          <w:sz w:val="24"/>
          <w:szCs w:val="24"/>
          <w:lang w:val="en-US"/>
        </w:rPr>
        <w:t xml:space="preserve">s a statistically significant difference between arithmetic means of the pre-test and post-test of avoidance anxiety as shown in Table </w:t>
      </w:r>
      <w:r w:rsidR="008B7534" w:rsidRPr="00AA5D16">
        <w:rPr>
          <w:rFonts w:ascii="Times New Roman" w:hAnsi="Times New Roman" w:cs="Times New Roman"/>
          <w:sz w:val="24"/>
          <w:szCs w:val="24"/>
          <w:lang w:val="en-US"/>
        </w:rPr>
        <w:t>4.</w:t>
      </w:r>
      <w:r w:rsidR="00D53636" w:rsidRPr="00AA5D16">
        <w:rPr>
          <w:rFonts w:ascii="Times New Roman" w:hAnsi="Times New Roman" w:cs="Times New Roman"/>
          <w:sz w:val="24"/>
          <w:szCs w:val="24"/>
          <w:lang w:val="en-US"/>
        </w:rPr>
        <w:t xml:space="preserve">4 </w:t>
      </w:r>
      <w:r w:rsidR="00C017B5">
        <w:rPr>
          <w:rFonts w:ascii="Times New Roman" w:eastAsia="Times New Roman" w:hAnsi="Times New Roman" w:cs="Times New Roman"/>
          <w:color w:val="000000"/>
          <w:sz w:val="24"/>
          <w:szCs w:val="24"/>
          <w:lang w:val="en-US" w:eastAsia="tr-TR"/>
        </w:rPr>
        <w:t>(t=-2.091; p=0.038&lt;0.</w:t>
      </w:r>
      <w:r w:rsidR="00D53636" w:rsidRPr="00AA5D16">
        <w:rPr>
          <w:rFonts w:ascii="Times New Roman" w:eastAsia="Times New Roman" w:hAnsi="Times New Roman" w:cs="Times New Roman"/>
          <w:color w:val="000000"/>
          <w:sz w:val="24"/>
          <w:szCs w:val="24"/>
          <w:lang w:val="en-US" w:eastAsia="tr-TR"/>
        </w:rPr>
        <w:t>05)</w:t>
      </w:r>
      <w:r w:rsidR="00D53636" w:rsidRPr="00AA5D16">
        <w:rPr>
          <w:rFonts w:ascii="Times New Roman" w:hAnsi="Times New Roman" w:cs="Times New Roman"/>
          <w:sz w:val="24"/>
          <w:szCs w:val="24"/>
          <w:lang w:val="en-US"/>
        </w:rPr>
        <w:t>. The mean of the p</w:t>
      </w:r>
      <w:r w:rsidR="00C017B5">
        <w:rPr>
          <w:rFonts w:ascii="Times New Roman" w:hAnsi="Times New Roman" w:cs="Times New Roman"/>
          <w:sz w:val="24"/>
          <w:szCs w:val="24"/>
          <w:lang w:val="en-US"/>
        </w:rPr>
        <w:t>re-test of avoidance (x=2.</w:t>
      </w:r>
      <w:r w:rsidR="006A7C38" w:rsidRPr="00AA5D16">
        <w:rPr>
          <w:rFonts w:ascii="Times New Roman" w:hAnsi="Times New Roman" w:cs="Times New Roman"/>
          <w:sz w:val="24"/>
          <w:szCs w:val="24"/>
          <w:lang w:val="en-US"/>
        </w:rPr>
        <w:t>922) wa</w:t>
      </w:r>
      <w:r w:rsidR="00D53636" w:rsidRPr="00AA5D16">
        <w:rPr>
          <w:rFonts w:ascii="Times New Roman" w:hAnsi="Times New Roman" w:cs="Times New Roman"/>
          <w:sz w:val="24"/>
          <w:szCs w:val="24"/>
          <w:lang w:val="en-US"/>
        </w:rPr>
        <w:t xml:space="preserve">s </w:t>
      </w:r>
      <w:r w:rsidR="006A7C38" w:rsidRPr="00AA5D16">
        <w:rPr>
          <w:rFonts w:ascii="Times New Roman" w:hAnsi="Times New Roman" w:cs="Times New Roman"/>
          <w:sz w:val="24"/>
          <w:szCs w:val="24"/>
          <w:lang w:val="en-US"/>
        </w:rPr>
        <w:t xml:space="preserve">found to be </w:t>
      </w:r>
      <w:r w:rsidR="00D53636" w:rsidRPr="00AA5D16">
        <w:rPr>
          <w:rFonts w:ascii="Times New Roman" w:hAnsi="Times New Roman" w:cs="Times New Roman"/>
          <w:sz w:val="24"/>
          <w:szCs w:val="24"/>
          <w:lang w:val="en-US"/>
        </w:rPr>
        <w:t xml:space="preserve">lower than the mean </w:t>
      </w:r>
      <w:r w:rsidR="00C017B5">
        <w:rPr>
          <w:rFonts w:ascii="Times New Roman" w:hAnsi="Times New Roman" w:cs="Times New Roman"/>
          <w:sz w:val="24"/>
          <w:szCs w:val="24"/>
          <w:lang w:val="en-US"/>
        </w:rPr>
        <w:t>of post-test of avoidance (x=3.</w:t>
      </w:r>
      <w:r w:rsidR="00D53636" w:rsidRPr="00AA5D16">
        <w:rPr>
          <w:rFonts w:ascii="Times New Roman" w:hAnsi="Times New Roman" w:cs="Times New Roman"/>
          <w:sz w:val="24"/>
          <w:szCs w:val="24"/>
          <w:lang w:val="en-US"/>
        </w:rPr>
        <w:t xml:space="preserve">003). Thus, </w:t>
      </w:r>
      <w:r w:rsidR="006A7C38" w:rsidRPr="00AA5D16">
        <w:rPr>
          <w:rFonts w:ascii="Times New Roman" w:hAnsi="Times New Roman" w:cs="Times New Roman"/>
          <w:sz w:val="24"/>
          <w:szCs w:val="24"/>
          <w:lang w:val="en-US"/>
        </w:rPr>
        <w:t xml:space="preserve">we can say that </w:t>
      </w:r>
      <w:r w:rsidR="008A5D35" w:rsidRPr="00AA5D16">
        <w:rPr>
          <w:rFonts w:ascii="Times New Roman" w:hAnsi="Times New Roman" w:cs="Times New Roman"/>
          <w:sz w:val="24"/>
          <w:szCs w:val="24"/>
          <w:lang w:val="en-US"/>
        </w:rPr>
        <w:t xml:space="preserve">the </w:t>
      </w:r>
      <w:r w:rsidR="00D53636" w:rsidRPr="00AA5D16">
        <w:rPr>
          <w:rFonts w:ascii="Times New Roman" w:hAnsi="Times New Roman" w:cs="Times New Roman"/>
          <w:sz w:val="24"/>
          <w:szCs w:val="24"/>
          <w:lang w:val="en-US"/>
        </w:rPr>
        <w:t xml:space="preserve">students’ avoidance anxiety increased at the end of the </w:t>
      </w:r>
      <w:r w:rsidR="00D92D67" w:rsidRPr="00AA5D16">
        <w:rPr>
          <w:rFonts w:ascii="Times New Roman" w:hAnsi="Times New Roman" w:cs="Times New Roman"/>
          <w:sz w:val="24"/>
          <w:szCs w:val="24"/>
          <w:lang w:val="en-US"/>
        </w:rPr>
        <w:t>module</w:t>
      </w:r>
      <w:r w:rsidR="00D53636" w:rsidRPr="00AA5D16">
        <w:rPr>
          <w:rFonts w:ascii="Times New Roman" w:hAnsi="Times New Roman" w:cs="Times New Roman"/>
          <w:sz w:val="24"/>
          <w:szCs w:val="24"/>
          <w:lang w:val="en-US"/>
        </w:rPr>
        <w:t>.</w:t>
      </w:r>
    </w:p>
    <w:p w:rsidR="00882F0C" w:rsidRPr="00AA5D16" w:rsidRDefault="00882F0C" w:rsidP="00F417B0">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Table 4.4</w:t>
      </w:r>
    </w:p>
    <w:p w:rsidR="00D53636" w:rsidRPr="00AA5D16" w:rsidRDefault="00D53636" w:rsidP="00946D51">
      <w:pPr>
        <w:spacing w:after="0" w:line="240" w:lineRule="auto"/>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Paired Samples t-test analysis of pre-test and post-test avoidance anxiety</w:t>
      </w:r>
    </w:p>
    <w:tbl>
      <w:tblPr>
        <w:tblW w:w="5000" w:type="pct"/>
        <w:jc w:val="center"/>
        <w:tblBorders>
          <w:top w:val="single" w:sz="6" w:space="0" w:color="000000"/>
          <w:left w:val="single" w:sz="6" w:space="0" w:color="000000"/>
          <w:bottom w:val="single" w:sz="6" w:space="0" w:color="000000"/>
          <w:right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1285"/>
        <w:gridCol w:w="943"/>
        <w:gridCol w:w="1206"/>
        <w:gridCol w:w="1204"/>
        <w:gridCol w:w="1204"/>
        <w:gridCol w:w="1046"/>
        <w:gridCol w:w="800"/>
        <w:gridCol w:w="1204"/>
      </w:tblGrid>
      <w:tr w:rsidR="00D53636" w:rsidRPr="00AA5D16" w:rsidTr="00CE4545">
        <w:trPr>
          <w:jc w:val="center"/>
        </w:trPr>
        <w:tc>
          <w:tcPr>
            <w:tcW w:w="723" w:type="pct"/>
            <w:tcBorders>
              <w:top w:val="single" w:sz="6" w:space="0" w:color="000000"/>
              <w:left w:val="nil"/>
              <w:bottom w:val="single" w:sz="4" w:space="0" w:color="auto"/>
              <w:right w:val="single" w:sz="6" w:space="0" w:color="000000"/>
            </w:tcBorders>
            <w:tcMar>
              <w:top w:w="15" w:type="dxa"/>
              <w:left w:w="30" w:type="dxa"/>
              <w:bottom w:w="15" w:type="dxa"/>
              <w:right w:w="75" w:type="dxa"/>
            </w:tcMar>
            <w:vAlign w:val="center"/>
          </w:tcPr>
          <w:p w:rsidR="00D53636" w:rsidRPr="00AA5D16" w:rsidRDefault="00D53636" w:rsidP="00CE4545">
            <w:pPr>
              <w:spacing w:after="0" w:line="360" w:lineRule="auto"/>
              <w:rPr>
                <w:rFonts w:ascii="Times New Roman" w:eastAsia="Times New Roman" w:hAnsi="Times New Roman" w:cs="Times New Roman"/>
                <w:sz w:val="20"/>
                <w:szCs w:val="24"/>
                <w:lang w:val="en-US" w:eastAsia="tr-TR"/>
              </w:rPr>
            </w:pPr>
          </w:p>
        </w:tc>
        <w:tc>
          <w:tcPr>
            <w:tcW w:w="1208" w:type="pct"/>
            <w:gridSpan w:val="2"/>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line="360" w:lineRule="auto"/>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Pre-test</w:t>
            </w:r>
          </w:p>
        </w:tc>
        <w:tc>
          <w:tcPr>
            <w:tcW w:w="1354" w:type="pct"/>
            <w:gridSpan w:val="2"/>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line="360" w:lineRule="auto"/>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Post-test</w:t>
            </w:r>
          </w:p>
        </w:tc>
        <w:tc>
          <w:tcPr>
            <w:tcW w:w="588" w:type="pct"/>
            <w:vMerge w:val="restart"/>
            <w:tcBorders>
              <w:top w:val="single" w:sz="6" w:space="0" w:color="000000"/>
              <w:left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line="360" w:lineRule="auto"/>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N</w:t>
            </w:r>
          </w:p>
        </w:tc>
        <w:tc>
          <w:tcPr>
            <w:tcW w:w="450" w:type="pct"/>
            <w:vMerge w:val="restart"/>
            <w:tcBorders>
              <w:top w:val="single" w:sz="6" w:space="0" w:color="000000"/>
              <w:left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line="360" w:lineRule="auto"/>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T</w:t>
            </w:r>
          </w:p>
        </w:tc>
        <w:tc>
          <w:tcPr>
            <w:tcW w:w="677" w:type="pct"/>
            <w:vMerge w:val="restart"/>
            <w:tcBorders>
              <w:top w:val="single" w:sz="6" w:space="0" w:color="000000"/>
              <w:left w:val="single" w:sz="6" w:space="0" w:color="000000"/>
              <w:right w:val="nil"/>
            </w:tcBorders>
            <w:tcMar>
              <w:top w:w="15" w:type="dxa"/>
              <w:left w:w="30" w:type="dxa"/>
              <w:bottom w:w="15" w:type="dxa"/>
              <w:right w:w="75" w:type="dxa"/>
            </w:tcMar>
            <w:vAlign w:val="center"/>
          </w:tcPr>
          <w:p w:rsidR="00D53636" w:rsidRPr="00AA5D16" w:rsidRDefault="00D53636" w:rsidP="00CE4545">
            <w:pPr>
              <w:spacing w:after="0" w:line="360" w:lineRule="auto"/>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P</w:t>
            </w:r>
          </w:p>
        </w:tc>
      </w:tr>
      <w:tr w:rsidR="00D53636" w:rsidRPr="00AA5D16" w:rsidTr="00CE4545">
        <w:trPr>
          <w:jc w:val="center"/>
        </w:trPr>
        <w:tc>
          <w:tcPr>
            <w:tcW w:w="723" w:type="pct"/>
            <w:tcBorders>
              <w:top w:val="single" w:sz="4" w:space="0" w:color="auto"/>
              <w:left w:val="nil"/>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rPr>
                <w:rFonts w:ascii="Times New Roman" w:eastAsia="Times New Roman" w:hAnsi="Times New Roman" w:cs="Times New Roman"/>
                <w:sz w:val="20"/>
                <w:szCs w:val="24"/>
                <w:lang w:val="en-US" w:eastAsia="tr-TR"/>
              </w:rPr>
            </w:pPr>
          </w:p>
        </w:tc>
        <w:tc>
          <w:tcPr>
            <w:tcW w:w="530"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Mean</w:t>
            </w:r>
          </w:p>
        </w:tc>
        <w:tc>
          <w:tcPr>
            <w:tcW w:w="678"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Std. Deviation</w:t>
            </w:r>
          </w:p>
        </w:tc>
        <w:tc>
          <w:tcPr>
            <w:tcW w:w="677"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Mean</w:t>
            </w:r>
          </w:p>
        </w:tc>
        <w:tc>
          <w:tcPr>
            <w:tcW w:w="677"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jc w:val="center"/>
              <w:rPr>
                <w:rFonts w:ascii="Times New Roman" w:eastAsia="Times New Roman" w:hAnsi="Times New Roman" w:cs="Times New Roman"/>
                <w:b/>
                <w:sz w:val="20"/>
                <w:szCs w:val="24"/>
                <w:lang w:val="en-US" w:eastAsia="tr-TR"/>
              </w:rPr>
            </w:pPr>
            <w:r w:rsidRPr="00AA5D16">
              <w:rPr>
                <w:rFonts w:ascii="Times New Roman" w:eastAsia="Times New Roman" w:hAnsi="Times New Roman" w:cs="Times New Roman"/>
                <w:b/>
                <w:sz w:val="20"/>
                <w:szCs w:val="24"/>
                <w:lang w:val="en-US" w:eastAsia="tr-TR"/>
              </w:rPr>
              <w:t>Std. Deviation</w:t>
            </w:r>
          </w:p>
        </w:tc>
        <w:tc>
          <w:tcPr>
            <w:tcW w:w="588" w:type="pct"/>
            <w:vMerge/>
            <w:tcBorders>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rPr>
                <w:rFonts w:ascii="Times New Roman" w:eastAsia="Times New Roman" w:hAnsi="Times New Roman" w:cs="Times New Roman"/>
                <w:sz w:val="20"/>
                <w:szCs w:val="24"/>
                <w:lang w:val="en-US" w:eastAsia="tr-TR"/>
              </w:rPr>
            </w:pPr>
          </w:p>
        </w:tc>
        <w:tc>
          <w:tcPr>
            <w:tcW w:w="450" w:type="pct"/>
            <w:vMerge/>
            <w:tcBorders>
              <w:left w:val="single" w:sz="6" w:space="0" w:color="000000"/>
              <w:bottom w:val="single" w:sz="6" w:space="0" w:color="000000"/>
              <w:right w:val="single" w:sz="6" w:space="0" w:color="000000"/>
            </w:tcBorders>
            <w:tcMar>
              <w:top w:w="15" w:type="dxa"/>
              <w:left w:w="30" w:type="dxa"/>
              <w:bottom w:w="15" w:type="dxa"/>
              <w:right w:w="75" w:type="dxa"/>
            </w:tcMar>
            <w:vAlign w:val="center"/>
          </w:tcPr>
          <w:p w:rsidR="00D53636" w:rsidRPr="00AA5D16" w:rsidRDefault="00D53636" w:rsidP="00CE4545">
            <w:pPr>
              <w:spacing w:after="0"/>
              <w:rPr>
                <w:rFonts w:ascii="Times New Roman" w:eastAsia="Times New Roman" w:hAnsi="Times New Roman" w:cs="Times New Roman"/>
                <w:sz w:val="20"/>
                <w:szCs w:val="24"/>
                <w:lang w:val="en-US" w:eastAsia="tr-TR"/>
              </w:rPr>
            </w:pPr>
          </w:p>
        </w:tc>
        <w:tc>
          <w:tcPr>
            <w:tcW w:w="677" w:type="pct"/>
            <w:vMerge/>
            <w:tcBorders>
              <w:left w:val="single" w:sz="6" w:space="0" w:color="000000"/>
              <w:bottom w:val="single" w:sz="6" w:space="0" w:color="000000"/>
              <w:right w:val="nil"/>
            </w:tcBorders>
            <w:tcMar>
              <w:top w:w="15" w:type="dxa"/>
              <w:left w:w="30" w:type="dxa"/>
              <w:bottom w:w="15" w:type="dxa"/>
              <w:right w:w="75" w:type="dxa"/>
            </w:tcMar>
            <w:vAlign w:val="center"/>
          </w:tcPr>
          <w:p w:rsidR="00D53636" w:rsidRPr="00AA5D16" w:rsidRDefault="00D53636" w:rsidP="00CE4545">
            <w:pPr>
              <w:spacing w:after="0"/>
              <w:rPr>
                <w:rFonts w:ascii="Times New Roman" w:eastAsia="Times New Roman" w:hAnsi="Times New Roman" w:cs="Times New Roman"/>
                <w:sz w:val="20"/>
                <w:szCs w:val="24"/>
                <w:lang w:val="en-US" w:eastAsia="tr-TR"/>
              </w:rPr>
            </w:pPr>
          </w:p>
        </w:tc>
      </w:tr>
      <w:tr w:rsidR="00D53636" w:rsidRPr="00AA5D16" w:rsidTr="00CE4545">
        <w:trPr>
          <w:jc w:val="center"/>
        </w:trPr>
        <w:tc>
          <w:tcPr>
            <w:tcW w:w="723" w:type="pct"/>
            <w:tcBorders>
              <w:top w:val="single" w:sz="6" w:space="0" w:color="000000"/>
              <w:left w:val="nil"/>
              <w:bottom w:val="single" w:sz="6" w:space="0" w:color="000000"/>
              <w:right w:val="single" w:sz="6" w:space="0" w:color="000000"/>
            </w:tcBorders>
            <w:tcMar>
              <w:top w:w="15" w:type="dxa"/>
              <w:left w:w="30" w:type="dxa"/>
              <w:bottom w:w="15" w:type="dxa"/>
              <w:right w:w="75" w:type="dxa"/>
            </w:tcMar>
            <w:vAlign w:val="center"/>
            <w:hideMark/>
          </w:tcPr>
          <w:p w:rsidR="00D53636" w:rsidRPr="00AA5D16" w:rsidRDefault="00D53636" w:rsidP="00272535">
            <w:pPr>
              <w:spacing w:after="0"/>
              <w:jc w:val="center"/>
              <w:rPr>
                <w:rFonts w:ascii="Times New Roman" w:eastAsia="Times New Roman" w:hAnsi="Times New Roman" w:cs="Times New Roman"/>
                <w:sz w:val="20"/>
                <w:szCs w:val="24"/>
                <w:lang w:val="en-US" w:eastAsia="tr-TR"/>
              </w:rPr>
            </w:pPr>
            <w:r w:rsidRPr="00AA5D16">
              <w:rPr>
                <w:rFonts w:ascii="Times New Roman" w:eastAsia="Times New Roman" w:hAnsi="Times New Roman" w:cs="Times New Roman"/>
                <w:sz w:val="20"/>
                <w:szCs w:val="24"/>
                <w:lang w:val="en-US" w:eastAsia="tr-TR"/>
              </w:rPr>
              <w:t>Avoidance Anxiety</w:t>
            </w:r>
          </w:p>
        </w:tc>
        <w:tc>
          <w:tcPr>
            <w:tcW w:w="530"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hideMark/>
          </w:tcPr>
          <w:p w:rsidR="00D53636" w:rsidRPr="00AA5D16" w:rsidRDefault="002C0577" w:rsidP="00272535">
            <w:pPr>
              <w:jc w:val="center"/>
              <w:rPr>
                <w:rFonts w:ascii="Times New Roman" w:eastAsia="Times New Roman" w:hAnsi="Times New Roman" w:cs="Times New Roman"/>
                <w:sz w:val="20"/>
                <w:szCs w:val="24"/>
                <w:lang w:val="en-US" w:eastAsia="tr-TR"/>
              </w:rPr>
            </w:pPr>
            <w:r>
              <w:rPr>
                <w:rFonts w:ascii="Times New Roman" w:eastAsia="Times New Roman" w:hAnsi="Times New Roman" w:cs="Times New Roman"/>
                <w:sz w:val="20"/>
                <w:szCs w:val="24"/>
                <w:lang w:val="en-US" w:eastAsia="tr-TR"/>
              </w:rPr>
              <w:t>2.</w:t>
            </w:r>
            <w:r w:rsidR="00D53636" w:rsidRPr="00AA5D16">
              <w:rPr>
                <w:rFonts w:ascii="Times New Roman" w:eastAsia="Times New Roman" w:hAnsi="Times New Roman" w:cs="Times New Roman"/>
                <w:sz w:val="20"/>
                <w:szCs w:val="24"/>
                <w:lang w:val="en-US" w:eastAsia="tr-TR"/>
              </w:rPr>
              <w:t>922</w:t>
            </w:r>
          </w:p>
        </w:tc>
        <w:tc>
          <w:tcPr>
            <w:tcW w:w="678"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hideMark/>
          </w:tcPr>
          <w:p w:rsidR="00D53636" w:rsidRPr="00AA5D16" w:rsidRDefault="002C0577" w:rsidP="00272535">
            <w:pPr>
              <w:jc w:val="center"/>
              <w:rPr>
                <w:rFonts w:ascii="Times New Roman" w:eastAsia="Times New Roman" w:hAnsi="Times New Roman" w:cs="Times New Roman"/>
                <w:sz w:val="20"/>
                <w:szCs w:val="24"/>
                <w:lang w:val="en-US" w:eastAsia="tr-TR"/>
              </w:rPr>
            </w:pPr>
            <w:r>
              <w:rPr>
                <w:rFonts w:ascii="Times New Roman" w:eastAsia="Times New Roman" w:hAnsi="Times New Roman" w:cs="Times New Roman"/>
                <w:sz w:val="20"/>
                <w:szCs w:val="24"/>
                <w:lang w:val="en-US" w:eastAsia="tr-TR"/>
              </w:rPr>
              <w:t>0.</w:t>
            </w:r>
            <w:r w:rsidR="00D53636" w:rsidRPr="00AA5D16">
              <w:rPr>
                <w:rFonts w:ascii="Times New Roman" w:eastAsia="Times New Roman" w:hAnsi="Times New Roman" w:cs="Times New Roman"/>
                <w:sz w:val="20"/>
                <w:szCs w:val="24"/>
                <w:lang w:val="en-US" w:eastAsia="tr-TR"/>
              </w:rPr>
              <w:t>690</w:t>
            </w:r>
          </w:p>
        </w:tc>
        <w:tc>
          <w:tcPr>
            <w:tcW w:w="677"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hideMark/>
          </w:tcPr>
          <w:p w:rsidR="00D53636" w:rsidRPr="00AA5D16" w:rsidRDefault="002C0577" w:rsidP="00272535">
            <w:pPr>
              <w:jc w:val="center"/>
              <w:rPr>
                <w:rFonts w:ascii="Times New Roman" w:eastAsia="Times New Roman" w:hAnsi="Times New Roman" w:cs="Times New Roman"/>
                <w:sz w:val="20"/>
                <w:szCs w:val="24"/>
                <w:lang w:val="en-US" w:eastAsia="tr-TR"/>
              </w:rPr>
            </w:pPr>
            <w:r>
              <w:rPr>
                <w:rFonts w:ascii="Times New Roman" w:eastAsia="Times New Roman" w:hAnsi="Times New Roman" w:cs="Times New Roman"/>
                <w:sz w:val="20"/>
                <w:szCs w:val="24"/>
                <w:lang w:val="en-US" w:eastAsia="tr-TR"/>
              </w:rPr>
              <w:t>3.</w:t>
            </w:r>
            <w:r w:rsidR="00D53636" w:rsidRPr="00AA5D16">
              <w:rPr>
                <w:rFonts w:ascii="Times New Roman" w:eastAsia="Times New Roman" w:hAnsi="Times New Roman" w:cs="Times New Roman"/>
                <w:sz w:val="20"/>
                <w:szCs w:val="24"/>
                <w:lang w:val="en-US" w:eastAsia="tr-TR"/>
              </w:rPr>
              <w:t>003</w:t>
            </w:r>
          </w:p>
        </w:tc>
        <w:tc>
          <w:tcPr>
            <w:tcW w:w="677"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hideMark/>
          </w:tcPr>
          <w:p w:rsidR="00D53636" w:rsidRPr="00AA5D16" w:rsidRDefault="002C0577" w:rsidP="00272535">
            <w:pPr>
              <w:jc w:val="center"/>
              <w:rPr>
                <w:rFonts w:ascii="Times New Roman" w:eastAsia="Times New Roman" w:hAnsi="Times New Roman" w:cs="Times New Roman"/>
                <w:sz w:val="20"/>
                <w:szCs w:val="24"/>
                <w:lang w:val="en-US" w:eastAsia="tr-TR"/>
              </w:rPr>
            </w:pPr>
            <w:r>
              <w:rPr>
                <w:rFonts w:ascii="Times New Roman" w:eastAsia="Times New Roman" w:hAnsi="Times New Roman" w:cs="Times New Roman"/>
                <w:sz w:val="20"/>
                <w:szCs w:val="24"/>
                <w:lang w:val="en-US" w:eastAsia="tr-TR"/>
              </w:rPr>
              <w:t>0.</w:t>
            </w:r>
            <w:r w:rsidR="00D53636" w:rsidRPr="00AA5D16">
              <w:rPr>
                <w:rFonts w:ascii="Times New Roman" w:eastAsia="Times New Roman" w:hAnsi="Times New Roman" w:cs="Times New Roman"/>
                <w:sz w:val="20"/>
                <w:szCs w:val="24"/>
                <w:lang w:val="en-US" w:eastAsia="tr-TR"/>
              </w:rPr>
              <w:t>670</w:t>
            </w:r>
          </w:p>
        </w:tc>
        <w:tc>
          <w:tcPr>
            <w:tcW w:w="588"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hideMark/>
          </w:tcPr>
          <w:p w:rsidR="00D53636" w:rsidRPr="00AA5D16" w:rsidRDefault="00D53636" w:rsidP="00272535">
            <w:pPr>
              <w:jc w:val="center"/>
              <w:rPr>
                <w:rFonts w:ascii="Times New Roman" w:eastAsia="Times New Roman" w:hAnsi="Times New Roman" w:cs="Times New Roman"/>
                <w:sz w:val="20"/>
                <w:szCs w:val="24"/>
                <w:lang w:val="en-US" w:eastAsia="tr-TR"/>
              </w:rPr>
            </w:pPr>
            <w:r w:rsidRPr="00AA5D16">
              <w:rPr>
                <w:rFonts w:ascii="Times New Roman" w:eastAsia="Times New Roman" w:hAnsi="Times New Roman" w:cs="Times New Roman"/>
                <w:sz w:val="20"/>
                <w:szCs w:val="24"/>
                <w:lang w:val="en-US" w:eastAsia="tr-TR"/>
              </w:rPr>
              <w:t>257</w:t>
            </w:r>
          </w:p>
        </w:tc>
        <w:tc>
          <w:tcPr>
            <w:tcW w:w="450" w:type="pct"/>
            <w:tcBorders>
              <w:top w:val="single" w:sz="6" w:space="0" w:color="000000"/>
              <w:left w:val="single" w:sz="6" w:space="0" w:color="000000"/>
              <w:bottom w:val="single" w:sz="6" w:space="0" w:color="000000"/>
              <w:right w:val="single" w:sz="6" w:space="0" w:color="000000"/>
            </w:tcBorders>
            <w:tcMar>
              <w:top w:w="15" w:type="dxa"/>
              <w:left w:w="30" w:type="dxa"/>
              <w:bottom w:w="15" w:type="dxa"/>
              <w:right w:w="75" w:type="dxa"/>
            </w:tcMar>
            <w:vAlign w:val="center"/>
            <w:hideMark/>
          </w:tcPr>
          <w:p w:rsidR="00D53636" w:rsidRPr="00AA5D16" w:rsidRDefault="002C0577" w:rsidP="00272535">
            <w:pPr>
              <w:jc w:val="center"/>
              <w:rPr>
                <w:rFonts w:ascii="Times New Roman" w:eastAsia="Times New Roman" w:hAnsi="Times New Roman" w:cs="Times New Roman"/>
                <w:sz w:val="20"/>
                <w:szCs w:val="24"/>
                <w:lang w:val="en-US" w:eastAsia="tr-TR"/>
              </w:rPr>
            </w:pPr>
            <w:r>
              <w:rPr>
                <w:rFonts w:ascii="Times New Roman" w:eastAsia="Times New Roman" w:hAnsi="Times New Roman" w:cs="Times New Roman"/>
                <w:sz w:val="20"/>
                <w:szCs w:val="24"/>
                <w:lang w:val="en-US" w:eastAsia="tr-TR"/>
              </w:rPr>
              <w:t>-2.</w:t>
            </w:r>
            <w:r w:rsidR="00D53636" w:rsidRPr="00AA5D16">
              <w:rPr>
                <w:rFonts w:ascii="Times New Roman" w:eastAsia="Times New Roman" w:hAnsi="Times New Roman" w:cs="Times New Roman"/>
                <w:sz w:val="20"/>
                <w:szCs w:val="24"/>
                <w:lang w:val="en-US" w:eastAsia="tr-TR"/>
              </w:rPr>
              <w:t>091</w:t>
            </w:r>
          </w:p>
        </w:tc>
        <w:tc>
          <w:tcPr>
            <w:tcW w:w="677" w:type="pct"/>
            <w:tcBorders>
              <w:top w:val="single" w:sz="6" w:space="0" w:color="000000"/>
              <w:left w:val="single" w:sz="6" w:space="0" w:color="000000"/>
              <w:bottom w:val="single" w:sz="6" w:space="0" w:color="000000"/>
              <w:right w:val="nil"/>
            </w:tcBorders>
            <w:tcMar>
              <w:top w:w="15" w:type="dxa"/>
              <w:left w:w="30" w:type="dxa"/>
              <w:bottom w:w="15" w:type="dxa"/>
              <w:right w:w="75" w:type="dxa"/>
            </w:tcMar>
            <w:vAlign w:val="center"/>
            <w:hideMark/>
          </w:tcPr>
          <w:p w:rsidR="00D53636" w:rsidRPr="00AA5D16" w:rsidRDefault="002C0577" w:rsidP="00272535">
            <w:pPr>
              <w:jc w:val="center"/>
              <w:rPr>
                <w:rFonts w:ascii="Times New Roman" w:eastAsia="Times New Roman" w:hAnsi="Times New Roman" w:cs="Times New Roman"/>
                <w:sz w:val="20"/>
                <w:szCs w:val="24"/>
                <w:lang w:val="en-US" w:eastAsia="tr-TR"/>
              </w:rPr>
            </w:pPr>
            <w:r>
              <w:rPr>
                <w:rFonts w:ascii="Times New Roman" w:eastAsia="Times New Roman" w:hAnsi="Times New Roman" w:cs="Times New Roman"/>
                <w:sz w:val="20"/>
                <w:szCs w:val="24"/>
                <w:lang w:val="en-US" w:eastAsia="tr-TR"/>
              </w:rPr>
              <w:t>0.</w:t>
            </w:r>
            <w:r w:rsidR="00D53636" w:rsidRPr="00AA5D16">
              <w:rPr>
                <w:rFonts w:ascii="Times New Roman" w:eastAsia="Times New Roman" w:hAnsi="Times New Roman" w:cs="Times New Roman"/>
                <w:sz w:val="20"/>
                <w:szCs w:val="24"/>
                <w:lang w:val="en-US" w:eastAsia="tr-TR"/>
              </w:rPr>
              <w:t>038*</w:t>
            </w:r>
          </w:p>
        </w:tc>
      </w:tr>
    </w:tbl>
    <w:p w:rsidR="00F20EBE" w:rsidRPr="00AA5D16" w:rsidRDefault="00D53636" w:rsidP="00F20EBE">
      <w:pPr>
        <w:ind w:right="-2"/>
        <w:jc w:val="both"/>
        <w:rPr>
          <w:rFonts w:ascii="Times New Roman" w:hAnsi="Times New Roman" w:cs="Times New Roman"/>
          <w:sz w:val="20"/>
          <w:szCs w:val="24"/>
          <w:lang w:val="en-US"/>
        </w:rPr>
      </w:pPr>
      <w:r w:rsidRPr="00AA5D16">
        <w:rPr>
          <w:rFonts w:ascii="Times New Roman" w:hAnsi="Times New Roman" w:cs="Times New Roman"/>
          <w:sz w:val="20"/>
          <w:szCs w:val="24"/>
          <w:lang w:val="en-US"/>
        </w:rPr>
        <w:t>*p&lt;0.05</w:t>
      </w:r>
    </w:p>
    <w:p w:rsidR="001303A0" w:rsidRPr="00AA5D16" w:rsidRDefault="005670B1" w:rsidP="00DB76EC">
      <w:pPr>
        <w:spacing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As for the types of second language writing anxiety, in the pre-test, the students experienced somatic anxiety most, similar to the</w:t>
      </w:r>
      <w:r w:rsidR="006A7C38" w:rsidRPr="00AA5D16">
        <w:rPr>
          <w:rFonts w:ascii="Times New Roman" w:hAnsi="Times New Roman" w:cs="Times New Roman"/>
          <w:sz w:val="24"/>
          <w:szCs w:val="24"/>
          <w:lang w:val="en-US"/>
        </w:rPr>
        <w:t xml:space="preserve"> results in studies</w:t>
      </w:r>
      <w:r w:rsidR="003E785F">
        <w:rPr>
          <w:rFonts w:ascii="Times New Roman" w:hAnsi="Times New Roman" w:cs="Times New Roman"/>
          <w:sz w:val="24"/>
          <w:szCs w:val="24"/>
          <w:lang w:val="en-US"/>
        </w:rPr>
        <w:t xml:space="preserve"> </w:t>
      </w:r>
      <w:r w:rsidR="006A7C38" w:rsidRPr="00AA5D16">
        <w:rPr>
          <w:rFonts w:ascii="Times New Roman" w:hAnsi="Times New Roman" w:cs="Times New Roman"/>
          <w:sz w:val="24"/>
          <w:szCs w:val="24"/>
          <w:lang w:val="en-US"/>
        </w:rPr>
        <w:t>by</w:t>
      </w:r>
      <w:r w:rsidR="003E785F">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Atay</w:t>
      </w:r>
      <w:proofErr w:type="spellEnd"/>
      <w:r w:rsidRPr="00AA5D16">
        <w:rPr>
          <w:rFonts w:ascii="Times New Roman" w:hAnsi="Times New Roman" w:cs="Times New Roman"/>
          <w:sz w:val="24"/>
          <w:szCs w:val="24"/>
          <w:lang w:val="en-US"/>
        </w:rPr>
        <w:t xml:space="preserve"> and Kurt (2007), Min</w:t>
      </w:r>
      <w:r w:rsidR="003E785F">
        <w:rPr>
          <w:rFonts w:ascii="Times New Roman" w:hAnsi="Times New Roman" w:cs="Times New Roman"/>
          <w:sz w:val="24"/>
          <w:szCs w:val="24"/>
          <w:lang w:val="en-US"/>
        </w:rPr>
        <w:t xml:space="preserve"> </w:t>
      </w:r>
      <w:r w:rsidRPr="00AA5D16">
        <w:rPr>
          <w:rFonts w:ascii="Times New Roman" w:hAnsi="Times New Roman" w:cs="Times New Roman"/>
          <w:sz w:val="24"/>
          <w:szCs w:val="24"/>
          <w:lang w:val="en-US"/>
        </w:rPr>
        <w:t>and</w:t>
      </w:r>
      <w:r w:rsidR="003E785F">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Rahmat</w:t>
      </w:r>
      <w:proofErr w:type="spellEnd"/>
      <w:r w:rsidRPr="00AA5D16">
        <w:rPr>
          <w:rFonts w:ascii="Times New Roman" w:hAnsi="Times New Roman" w:cs="Times New Roman"/>
          <w:sz w:val="24"/>
          <w:szCs w:val="24"/>
          <w:lang w:val="en-US"/>
        </w:rPr>
        <w:t xml:space="preserve"> (2014), </w:t>
      </w:r>
      <w:proofErr w:type="spellStart"/>
      <w:r w:rsidRPr="00AA5D16">
        <w:rPr>
          <w:rFonts w:ascii="Times New Roman" w:hAnsi="Times New Roman" w:cs="Times New Roman"/>
          <w:sz w:val="24"/>
          <w:szCs w:val="24"/>
          <w:lang w:val="en-US"/>
        </w:rPr>
        <w:t>Rezaei</w:t>
      </w:r>
      <w:proofErr w:type="spellEnd"/>
      <w:r w:rsidR="003E785F">
        <w:rPr>
          <w:rFonts w:ascii="Times New Roman" w:hAnsi="Times New Roman" w:cs="Times New Roman"/>
          <w:sz w:val="24"/>
          <w:szCs w:val="24"/>
          <w:lang w:val="en-US"/>
        </w:rPr>
        <w:t xml:space="preserve"> </w:t>
      </w:r>
      <w:r w:rsidRPr="00AA5D16">
        <w:rPr>
          <w:rFonts w:ascii="Times New Roman" w:hAnsi="Times New Roman" w:cs="Times New Roman"/>
          <w:sz w:val="24"/>
          <w:szCs w:val="24"/>
          <w:lang w:val="en-US"/>
        </w:rPr>
        <w:t>and</w:t>
      </w:r>
      <w:r w:rsidR="003E785F">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Jafari</w:t>
      </w:r>
      <w:proofErr w:type="spellEnd"/>
      <w:r w:rsidRPr="00AA5D16">
        <w:rPr>
          <w:rFonts w:ascii="Times New Roman" w:hAnsi="Times New Roman" w:cs="Times New Roman"/>
          <w:sz w:val="24"/>
          <w:szCs w:val="24"/>
          <w:lang w:val="en-US"/>
        </w:rPr>
        <w:t xml:space="preserve"> (2014),</w:t>
      </w:r>
      <w:r w:rsidR="003E785F">
        <w:rPr>
          <w:rFonts w:ascii="Times New Roman" w:hAnsi="Times New Roman" w:cs="Times New Roman"/>
          <w:sz w:val="24"/>
          <w:szCs w:val="24"/>
          <w:lang w:val="en-US"/>
        </w:rPr>
        <w:t xml:space="preserve"> </w:t>
      </w:r>
      <w:r w:rsidR="00272535" w:rsidRPr="00AA5D16">
        <w:rPr>
          <w:rFonts w:ascii="Times New Roman" w:hAnsi="Times New Roman" w:cs="Times New Roman"/>
          <w:sz w:val="24"/>
          <w:szCs w:val="24"/>
          <w:lang w:val="en-US"/>
        </w:rPr>
        <w:t>and</w:t>
      </w:r>
      <w:r w:rsidRPr="00AA5D16">
        <w:rPr>
          <w:rFonts w:ascii="Times New Roman" w:hAnsi="Times New Roman" w:cs="Times New Roman"/>
          <w:sz w:val="24"/>
          <w:szCs w:val="24"/>
          <w:lang w:val="en-US"/>
        </w:rPr>
        <w:t xml:space="preserve"> Golda (2015). </w:t>
      </w:r>
      <w:r w:rsidR="00C017B5">
        <w:rPr>
          <w:rFonts w:ascii="Times New Roman" w:hAnsi="Times New Roman" w:cs="Times New Roman"/>
          <w:sz w:val="24"/>
          <w:szCs w:val="24"/>
          <w:lang w:val="en-US"/>
        </w:rPr>
        <w:t>At</w:t>
      </w:r>
      <w:r w:rsidRPr="00AA5D16">
        <w:rPr>
          <w:rFonts w:ascii="Times New Roman" w:hAnsi="Times New Roman" w:cs="Times New Roman"/>
          <w:sz w:val="24"/>
          <w:szCs w:val="24"/>
          <w:lang w:val="en-US"/>
        </w:rPr>
        <w:t xml:space="preserve"> the beginning of the module, they experienced</w:t>
      </w:r>
      <w:r w:rsidR="00272535" w:rsidRPr="00AA5D16">
        <w:rPr>
          <w:rFonts w:ascii="Times New Roman" w:hAnsi="Times New Roman" w:cs="Times New Roman"/>
          <w:sz w:val="24"/>
          <w:szCs w:val="24"/>
          <w:lang w:val="en-US"/>
        </w:rPr>
        <w:t xml:space="preserve"> more</w:t>
      </w:r>
      <w:r w:rsidRPr="00AA5D16">
        <w:rPr>
          <w:rFonts w:ascii="Times New Roman" w:hAnsi="Times New Roman" w:cs="Times New Roman"/>
          <w:sz w:val="24"/>
          <w:szCs w:val="24"/>
          <w:lang w:val="en-US"/>
        </w:rPr>
        <w:t xml:space="preserve"> unpleasant physical symptoms such as rapid heart rate, feeling tense, and perspiring. The anxiety type that students experienced least was cognitive anxiety unlike many other studies conducted in Turkey and some other </w:t>
      </w:r>
      <w:r w:rsidRPr="00AA5D16">
        <w:rPr>
          <w:rFonts w:ascii="Times New Roman" w:hAnsi="Times New Roman" w:cs="Times New Roman"/>
          <w:sz w:val="24"/>
          <w:szCs w:val="24"/>
          <w:lang w:val="en-US"/>
        </w:rPr>
        <w:lastRenderedPageBreak/>
        <w:t>countries (Zhan</w:t>
      </w:r>
      <w:r w:rsidR="00523DB6">
        <w:rPr>
          <w:rFonts w:ascii="Times New Roman" w:hAnsi="Times New Roman" w:cs="Times New Roman"/>
          <w:sz w:val="24"/>
          <w:szCs w:val="24"/>
          <w:lang w:val="en-US"/>
        </w:rPr>
        <w:t xml:space="preserve">g, 2011; </w:t>
      </w:r>
      <w:proofErr w:type="spellStart"/>
      <w:r w:rsidR="00523DB6">
        <w:rPr>
          <w:rFonts w:ascii="Times New Roman" w:hAnsi="Times New Roman" w:cs="Times New Roman"/>
          <w:sz w:val="24"/>
          <w:szCs w:val="24"/>
          <w:lang w:val="en-US"/>
        </w:rPr>
        <w:t>Çınar</w:t>
      </w:r>
      <w:proofErr w:type="spellEnd"/>
      <w:r w:rsidR="00523DB6">
        <w:rPr>
          <w:rFonts w:ascii="Times New Roman" w:hAnsi="Times New Roman" w:cs="Times New Roman"/>
          <w:sz w:val="24"/>
          <w:szCs w:val="24"/>
          <w:lang w:val="en-US"/>
        </w:rPr>
        <w:t xml:space="preserve">, 2013; </w:t>
      </w:r>
      <w:proofErr w:type="spellStart"/>
      <w:r w:rsidR="00523DB6">
        <w:rPr>
          <w:rFonts w:ascii="Times New Roman" w:hAnsi="Times New Roman" w:cs="Times New Roman"/>
          <w:sz w:val="24"/>
          <w:szCs w:val="24"/>
          <w:lang w:val="en-US"/>
        </w:rPr>
        <w:t>Ateş</w:t>
      </w:r>
      <w:proofErr w:type="spellEnd"/>
      <w:r w:rsidR="00523DB6">
        <w:rPr>
          <w:rFonts w:ascii="Times New Roman" w:hAnsi="Times New Roman" w:cs="Times New Roman"/>
          <w:sz w:val="24"/>
          <w:szCs w:val="24"/>
          <w:lang w:val="en-US"/>
        </w:rPr>
        <w:t>, 2013</w:t>
      </w:r>
      <w:r w:rsidRPr="00AA5D16">
        <w:rPr>
          <w:rFonts w:ascii="Times New Roman" w:hAnsi="Times New Roman" w:cs="Times New Roman"/>
          <w:sz w:val="24"/>
          <w:szCs w:val="24"/>
          <w:lang w:val="en-US"/>
        </w:rPr>
        <w:t xml:space="preserve">; </w:t>
      </w:r>
      <w:proofErr w:type="spellStart"/>
      <w:r w:rsidRPr="00AA5D16">
        <w:rPr>
          <w:rFonts w:ascii="Times New Roman" w:hAnsi="Times New Roman" w:cs="Times New Roman"/>
          <w:sz w:val="24"/>
          <w:szCs w:val="24"/>
          <w:lang w:val="en-US"/>
        </w:rPr>
        <w:t>Jebreil</w:t>
      </w:r>
      <w:proofErr w:type="spellEnd"/>
      <w:r w:rsidRPr="00AA5D16">
        <w:rPr>
          <w:rFonts w:ascii="Times New Roman" w:hAnsi="Times New Roman" w:cs="Times New Roman"/>
          <w:sz w:val="24"/>
          <w:szCs w:val="24"/>
          <w:lang w:val="en-US"/>
        </w:rPr>
        <w:t xml:space="preserve"> et. al, 2014; Golda, 2015</w:t>
      </w:r>
      <w:r w:rsidR="00DB76EC">
        <w:rPr>
          <w:rFonts w:ascii="Times New Roman" w:hAnsi="Times New Roman" w:cs="Times New Roman"/>
          <w:sz w:val="24"/>
          <w:szCs w:val="24"/>
          <w:lang w:val="en-US"/>
        </w:rPr>
        <w:t xml:space="preserve">; Rahim, </w:t>
      </w:r>
      <w:proofErr w:type="spellStart"/>
      <w:r w:rsidR="00DB76EC">
        <w:rPr>
          <w:rFonts w:ascii="Times New Roman" w:hAnsi="Times New Roman" w:cs="Times New Roman"/>
          <w:sz w:val="24"/>
          <w:szCs w:val="24"/>
          <w:lang w:val="en-US"/>
        </w:rPr>
        <w:t>Jaganathan</w:t>
      </w:r>
      <w:proofErr w:type="spellEnd"/>
      <w:r w:rsidR="00DB76EC">
        <w:rPr>
          <w:rFonts w:ascii="Times New Roman" w:hAnsi="Times New Roman" w:cs="Times New Roman"/>
          <w:sz w:val="24"/>
          <w:szCs w:val="24"/>
          <w:lang w:val="en-US"/>
        </w:rPr>
        <w:t xml:space="preserve"> &amp; </w:t>
      </w:r>
      <w:proofErr w:type="spellStart"/>
      <w:r w:rsidR="00DB76EC" w:rsidRPr="00DB76EC">
        <w:rPr>
          <w:rFonts w:ascii="Times New Roman" w:hAnsi="Times New Roman" w:cs="Times New Roman"/>
          <w:sz w:val="24"/>
          <w:szCs w:val="24"/>
          <w:lang w:val="en-US"/>
        </w:rPr>
        <w:t>Mahadi</w:t>
      </w:r>
      <w:proofErr w:type="spellEnd"/>
      <w:r w:rsidR="00DB76EC">
        <w:rPr>
          <w:rFonts w:ascii="Times New Roman" w:hAnsi="Times New Roman" w:cs="Times New Roman"/>
          <w:sz w:val="24"/>
          <w:szCs w:val="24"/>
          <w:lang w:val="en-US"/>
        </w:rPr>
        <w:t>, 2016</w:t>
      </w:r>
      <w:r w:rsidRPr="00AA5D16">
        <w:rPr>
          <w:rFonts w:ascii="Times New Roman" w:hAnsi="Times New Roman" w:cs="Times New Roman"/>
          <w:sz w:val="24"/>
          <w:szCs w:val="24"/>
          <w:lang w:val="en-US"/>
        </w:rPr>
        <w:t xml:space="preserve">). </w:t>
      </w:r>
      <w:r w:rsidR="00272535" w:rsidRPr="00AA5D16">
        <w:rPr>
          <w:rFonts w:ascii="Times New Roman" w:hAnsi="Times New Roman" w:cs="Times New Roman"/>
          <w:sz w:val="24"/>
          <w:szCs w:val="24"/>
          <w:lang w:val="en-US"/>
        </w:rPr>
        <w:t xml:space="preserve">It is </w:t>
      </w:r>
      <w:r w:rsidR="00821E38" w:rsidRPr="00AA5D16">
        <w:rPr>
          <w:rFonts w:ascii="Times New Roman" w:hAnsi="Times New Roman" w:cs="Times New Roman"/>
          <w:sz w:val="24"/>
          <w:szCs w:val="24"/>
          <w:lang w:val="en-US"/>
        </w:rPr>
        <w:t>seen</w:t>
      </w:r>
      <w:r w:rsidR="00272535" w:rsidRPr="00AA5D16">
        <w:rPr>
          <w:rFonts w:ascii="Times New Roman" w:hAnsi="Times New Roman" w:cs="Times New Roman"/>
          <w:sz w:val="24"/>
          <w:szCs w:val="24"/>
          <w:lang w:val="en-US"/>
        </w:rPr>
        <w:t xml:space="preserve"> that the students in this study </w:t>
      </w:r>
      <w:r w:rsidR="005C1632" w:rsidRPr="00AA5D16">
        <w:rPr>
          <w:rFonts w:ascii="Times New Roman" w:hAnsi="Times New Roman" w:cs="Times New Roman"/>
          <w:sz w:val="24"/>
          <w:szCs w:val="24"/>
          <w:lang w:val="en-US"/>
        </w:rPr>
        <w:t>did not experience fear of negative evaluation, high expectations</w:t>
      </w:r>
      <w:r w:rsidR="008F29EE" w:rsidRPr="00AA5D16">
        <w:rPr>
          <w:rFonts w:ascii="Times New Roman" w:hAnsi="Times New Roman" w:cs="Times New Roman"/>
          <w:sz w:val="24"/>
          <w:szCs w:val="24"/>
          <w:lang w:val="en-US"/>
        </w:rPr>
        <w:t>, and peer pressure as much as some physical symptoms and a</w:t>
      </w:r>
      <w:r w:rsidR="00FC0DCD" w:rsidRPr="00AA5D16">
        <w:rPr>
          <w:rFonts w:ascii="Times New Roman" w:hAnsi="Times New Roman" w:cs="Times New Roman"/>
          <w:sz w:val="24"/>
          <w:szCs w:val="24"/>
          <w:lang w:val="en-US"/>
        </w:rPr>
        <w:t xml:space="preserve">voidance </w:t>
      </w:r>
      <w:proofErr w:type="spellStart"/>
      <w:r w:rsidR="00FC0DCD" w:rsidRPr="00AA5D16">
        <w:rPr>
          <w:rFonts w:ascii="Times New Roman" w:hAnsi="Times New Roman" w:cs="Times New Roman"/>
          <w:sz w:val="24"/>
          <w:szCs w:val="24"/>
          <w:lang w:val="en-US"/>
        </w:rPr>
        <w:t>behaviour</w:t>
      </w:r>
      <w:proofErr w:type="spellEnd"/>
      <w:r w:rsidR="008F29EE" w:rsidRPr="00AA5D16">
        <w:rPr>
          <w:rFonts w:ascii="Times New Roman" w:hAnsi="Times New Roman" w:cs="Times New Roman"/>
          <w:sz w:val="24"/>
          <w:szCs w:val="24"/>
          <w:lang w:val="en-US"/>
        </w:rPr>
        <w:t>.</w:t>
      </w:r>
      <w:r w:rsidR="00303453">
        <w:rPr>
          <w:rFonts w:ascii="Times New Roman" w:hAnsi="Times New Roman" w:cs="Times New Roman"/>
          <w:sz w:val="24"/>
          <w:szCs w:val="24"/>
          <w:lang w:val="en-US"/>
        </w:rPr>
        <w:t xml:space="preserve"> </w:t>
      </w:r>
      <w:r w:rsidRPr="00AA5D16">
        <w:rPr>
          <w:rFonts w:ascii="Times New Roman" w:hAnsi="Times New Roman" w:cs="Times New Roman"/>
          <w:sz w:val="24"/>
          <w:szCs w:val="24"/>
          <w:lang w:val="en-US"/>
        </w:rPr>
        <w:t xml:space="preserve">On the other hand, </w:t>
      </w:r>
      <w:r w:rsidR="00D22C60" w:rsidRPr="00AA5D16">
        <w:rPr>
          <w:rFonts w:ascii="Times New Roman" w:hAnsi="Times New Roman" w:cs="Times New Roman"/>
          <w:sz w:val="24"/>
          <w:szCs w:val="24"/>
          <w:lang w:val="en-US"/>
        </w:rPr>
        <w:t>in the post-test</w:t>
      </w:r>
      <w:r w:rsidRPr="00AA5D16">
        <w:rPr>
          <w:rFonts w:ascii="Times New Roman" w:hAnsi="Times New Roman" w:cs="Times New Roman"/>
          <w:sz w:val="24"/>
          <w:szCs w:val="24"/>
          <w:lang w:val="en-US"/>
        </w:rPr>
        <w:t xml:space="preserve">, their avoidance anxiety significantly increased, while the other two types of anxieties decreased slightly. At the end of the module, the students tried to avoid situations to write, to excuse themselves when asked to write in English, and </w:t>
      </w:r>
      <w:r w:rsidR="006A7C38" w:rsidRPr="00AA5D16">
        <w:rPr>
          <w:rFonts w:ascii="Times New Roman" w:hAnsi="Times New Roman" w:cs="Times New Roman"/>
          <w:sz w:val="24"/>
          <w:szCs w:val="24"/>
          <w:lang w:val="en-US"/>
        </w:rPr>
        <w:t xml:space="preserve">preferred </w:t>
      </w:r>
      <w:r w:rsidRPr="00AA5D16">
        <w:rPr>
          <w:rFonts w:ascii="Times New Roman" w:hAnsi="Times New Roman" w:cs="Times New Roman"/>
          <w:sz w:val="24"/>
          <w:szCs w:val="24"/>
          <w:lang w:val="en-US"/>
        </w:rPr>
        <w:t xml:space="preserve">not to use English unless they had no choice, which is consistent with the study of </w:t>
      </w:r>
      <w:proofErr w:type="spellStart"/>
      <w:r w:rsidRPr="00AA5D16">
        <w:rPr>
          <w:rFonts w:ascii="Times New Roman" w:hAnsi="Times New Roman" w:cs="Times New Roman"/>
          <w:sz w:val="24"/>
          <w:szCs w:val="24"/>
          <w:lang w:val="en-US"/>
        </w:rPr>
        <w:t>Kırmızı</w:t>
      </w:r>
      <w:proofErr w:type="spellEnd"/>
      <w:r w:rsidRPr="00AA5D16">
        <w:rPr>
          <w:rFonts w:ascii="Times New Roman" w:hAnsi="Times New Roman" w:cs="Times New Roman"/>
          <w:sz w:val="24"/>
          <w:szCs w:val="24"/>
          <w:lang w:val="en-US"/>
        </w:rPr>
        <w:t xml:space="preserve"> and </w:t>
      </w:r>
      <w:proofErr w:type="spellStart"/>
      <w:r w:rsidRPr="00AA5D16">
        <w:rPr>
          <w:rFonts w:ascii="Times New Roman" w:hAnsi="Times New Roman" w:cs="Times New Roman"/>
          <w:sz w:val="24"/>
          <w:szCs w:val="24"/>
          <w:lang w:val="en-US"/>
        </w:rPr>
        <w:t>Kırmızı</w:t>
      </w:r>
      <w:proofErr w:type="spellEnd"/>
      <w:r w:rsidRPr="00AA5D16">
        <w:rPr>
          <w:rFonts w:ascii="Times New Roman" w:hAnsi="Times New Roman" w:cs="Times New Roman"/>
          <w:sz w:val="24"/>
          <w:szCs w:val="24"/>
          <w:lang w:val="en-US"/>
        </w:rPr>
        <w:t xml:space="preserve"> (2015).</w:t>
      </w:r>
      <w:r w:rsidR="00AE71EA" w:rsidRPr="00AA5D16">
        <w:rPr>
          <w:rFonts w:ascii="Times New Roman" w:hAnsi="Times New Roman" w:cs="Times New Roman"/>
          <w:sz w:val="24"/>
          <w:szCs w:val="24"/>
          <w:lang w:val="en-US"/>
        </w:rPr>
        <w:t xml:space="preserve"> As Daly (1978) stated, high</w:t>
      </w:r>
      <w:r w:rsidR="00FE00D3" w:rsidRPr="00AA5D16">
        <w:rPr>
          <w:rFonts w:ascii="Times New Roman" w:hAnsi="Times New Roman" w:cs="Times New Roman"/>
          <w:sz w:val="24"/>
          <w:szCs w:val="24"/>
          <w:lang w:val="en-US"/>
        </w:rPr>
        <w:t>ly</w:t>
      </w:r>
      <w:r w:rsidR="00AE71EA" w:rsidRPr="00AA5D16">
        <w:rPr>
          <w:rFonts w:ascii="Times New Roman" w:hAnsi="Times New Roman" w:cs="Times New Roman"/>
          <w:sz w:val="24"/>
          <w:szCs w:val="24"/>
          <w:lang w:val="en-US"/>
        </w:rPr>
        <w:t xml:space="preserve"> anxious students</w:t>
      </w:r>
      <w:r w:rsidR="00FE00D3" w:rsidRPr="00AA5D16">
        <w:rPr>
          <w:rFonts w:ascii="Times New Roman" w:hAnsi="Times New Roman" w:cs="Times New Roman"/>
          <w:sz w:val="24"/>
          <w:szCs w:val="24"/>
          <w:lang w:val="en-US"/>
        </w:rPr>
        <w:t xml:space="preserve"> tend to</w:t>
      </w:r>
      <w:r w:rsidR="00AE71EA" w:rsidRPr="00AA5D16">
        <w:rPr>
          <w:rFonts w:ascii="Times New Roman" w:hAnsi="Times New Roman" w:cs="Times New Roman"/>
          <w:sz w:val="24"/>
          <w:szCs w:val="24"/>
          <w:lang w:val="en-US"/>
        </w:rPr>
        <w:t xml:space="preserve"> avoid situations requiring writing</w:t>
      </w:r>
      <w:r w:rsidR="00FE00D3" w:rsidRPr="00AA5D16">
        <w:rPr>
          <w:rFonts w:ascii="Times New Roman" w:hAnsi="Times New Roman" w:cs="Times New Roman"/>
          <w:sz w:val="24"/>
          <w:szCs w:val="24"/>
          <w:lang w:val="en-US"/>
        </w:rPr>
        <w:t>. Thus,</w:t>
      </w:r>
      <w:r w:rsidR="00303453">
        <w:rPr>
          <w:rFonts w:ascii="Times New Roman" w:hAnsi="Times New Roman" w:cs="Times New Roman"/>
          <w:sz w:val="24"/>
          <w:szCs w:val="24"/>
          <w:lang w:val="en-US"/>
        </w:rPr>
        <w:t xml:space="preserve"> </w:t>
      </w:r>
      <w:r w:rsidR="00FE00D3" w:rsidRPr="00AA5D16">
        <w:rPr>
          <w:rFonts w:ascii="Times New Roman" w:hAnsi="Times New Roman" w:cs="Times New Roman"/>
          <w:sz w:val="24"/>
          <w:szCs w:val="24"/>
          <w:lang w:val="en-US"/>
        </w:rPr>
        <w:t>it is predictable that the students in the present study show</w:t>
      </w:r>
      <w:r w:rsidR="00D22C60" w:rsidRPr="00AA5D16">
        <w:rPr>
          <w:rFonts w:ascii="Times New Roman" w:hAnsi="Times New Roman" w:cs="Times New Roman"/>
          <w:sz w:val="24"/>
          <w:szCs w:val="24"/>
          <w:lang w:val="en-US"/>
        </w:rPr>
        <w:t>ed</w:t>
      </w:r>
      <w:r w:rsidR="00FE00D3" w:rsidRPr="00AA5D16">
        <w:rPr>
          <w:rFonts w:ascii="Times New Roman" w:hAnsi="Times New Roman" w:cs="Times New Roman"/>
          <w:sz w:val="24"/>
          <w:szCs w:val="24"/>
          <w:lang w:val="en-US"/>
        </w:rPr>
        <w:t xml:space="preserve"> avoidance behavior, as many </w:t>
      </w:r>
      <w:r w:rsidR="00D22C60" w:rsidRPr="00AA5D16">
        <w:rPr>
          <w:rFonts w:ascii="Times New Roman" w:hAnsi="Times New Roman" w:cs="Times New Roman"/>
          <w:sz w:val="24"/>
          <w:szCs w:val="24"/>
          <w:lang w:val="en-US"/>
        </w:rPr>
        <w:t>of them</w:t>
      </w:r>
      <w:r w:rsidR="00FE00D3" w:rsidRPr="00AA5D16">
        <w:rPr>
          <w:rFonts w:ascii="Times New Roman" w:hAnsi="Times New Roman" w:cs="Times New Roman"/>
          <w:sz w:val="24"/>
          <w:szCs w:val="24"/>
          <w:lang w:val="en-US"/>
        </w:rPr>
        <w:t xml:space="preserve"> experience</w:t>
      </w:r>
      <w:r w:rsidR="00D22C60" w:rsidRPr="00AA5D16">
        <w:rPr>
          <w:rFonts w:ascii="Times New Roman" w:hAnsi="Times New Roman" w:cs="Times New Roman"/>
          <w:sz w:val="24"/>
          <w:szCs w:val="24"/>
          <w:lang w:val="en-US"/>
        </w:rPr>
        <w:t>d</w:t>
      </w:r>
      <w:r w:rsidR="00FE00D3" w:rsidRPr="00AA5D16">
        <w:rPr>
          <w:rFonts w:ascii="Times New Roman" w:hAnsi="Times New Roman" w:cs="Times New Roman"/>
          <w:sz w:val="24"/>
          <w:szCs w:val="24"/>
          <w:lang w:val="en-US"/>
        </w:rPr>
        <w:t xml:space="preserve"> high to average writing anxiety</w:t>
      </w:r>
      <w:r w:rsidR="00AE71EA" w:rsidRPr="00AA5D16">
        <w:rPr>
          <w:rFonts w:ascii="Times New Roman" w:hAnsi="Times New Roman" w:cs="Times New Roman"/>
          <w:sz w:val="24"/>
          <w:szCs w:val="24"/>
          <w:lang w:val="en-US"/>
        </w:rPr>
        <w:t>.</w:t>
      </w:r>
      <w:r w:rsidR="003B577D" w:rsidRPr="00AA5D16">
        <w:rPr>
          <w:rFonts w:ascii="Times New Roman" w:hAnsi="Times New Roman" w:cs="Times New Roman"/>
          <w:sz w:val="24"/>
          <w:szCs w:val="24"/>
          <w:lang w:val="en-US"/>
        </w:rPr>
        <w:t xml:space="preserve"> This </w:t>
      </w:r>
      <w:r w:rsidR="005804B5" w:rsidRPr="00AA5D16">
        <w:rPr>
          <w:rFonts w:ascii="Times New Roman" w:hAnsi="Times New Roman" w:cs="Times New Roman"/>
          <w:sz w:val="24"/>
          <w:szCs w:val="24"/>
          <w:lang w:val="en-US"/>
        </w:rPr>
        <w:t>finding</w:t>
      </w:r>
      <w:r w:rsidR="003B577D" w:rsidRPr="00AA5D16">
        <w:rPr>
          <w:rFonts w:ascii="Times New Roman" w:hAnsi="Times New Roman" w:cs="Times New Roman"/>
          <w:sz w:val="24"/>
          <w:szCs w:val="24"/>
          <w:lang w:val="en-US"/>
        </w:rPr>
        <w:t xml:space="preserve"> might</w:t>
      </w:r>
      <w:r w:rsidR="00FE00D3" w:rsidRPr="00AA5D16">
        <w:rPr>
          <w:rFonts w:ascii="Times New Roman" w:hAnsi="Times New Roman" w:cs="Times New Roman"/>
          <w:sz w:val="24"/>
          <w:szCs w:val="24"/>
          <w:lang w:val="en-US"/>
        </w:rPr>
        <w:t xml:space="preserve"> also</w:t>
      </w:r>
      <w:r w:rsidR="003B577D" w:rsidRPr="00AA5D16">
        <w:rPr>
          <w:rFonts w:ascii="Times New Roman" w:hAnsi="Times New Roman" w:cs="Times New Roman"/>
          <w:sz w:val="24"/>
          <w:szCs w:val="24"/>
          <w:lang w:val="en-US"/>
        </w:rPr>
        <w:t xml:space="preserve"> be a result of institutional policy that the students had to write two drafts of an essay each week. It was a common </w:t>
      </w:r>
      <w:r w:rsidR="00C43233" w:rsidRPr="00AA5D16">
        <w:rPr>
          <w:rFonts w:ascii="Times New Roman" w:hAnsi="Times New Roman" w:cs="Times New Roman"/>
          <w:sz w:val="24"/>
          <w:szCs w:val="24"/>
          <w:lang w:val="en-US"/>
        </w:rPr>
        <w:t xml:space="preserve">belief of both teachers and students that writing </w:t>
      </w:r>
      <w:r w:rsidR="006A7C38" w:rsidRPr="00AA5D16">
        <w:rPr>
          <w:rFonts w:ascii="Times New Roman" w:hAnsi="Times New Roman" w:cs="Times New Roman"/>
          <w:sz w:val="24"/>
          <w:szCs w:val="24"/>
          <w:lang w:val="en-US"/>
        </w:rPr>
        <w:t>one</w:t>
      </w:r>
      <w:r w:rsidR="00C43233" w:rsidRPr="00AA5D16">
        <w:rPr>
          <w:rFonts w:ascii="Times New Roman" w:hAnsi="Times New Roman" w:cs="Times New Roman"/>
          <w:sz w:val="24"/>
          <w:szCs w:val="24"/>
          <w:lang w:val="en-US"/>
        </w:rPr>
        <w:t xml:space="preserve"> essay weekly was inefficient and discouraging.</w:t>
      </w:r>
      <w:r w:rsidR="00303453">
        <w:rPr>
          <w:rFonts w:ascii="Times New Roman" w:hAnsi="Times New Roman" w:cs="Times New Roman"/>
          <w:sz w:val="24"/>
          <w:szCs w:val="24"/>
          <w:lang w:val="en-US"/>
        </w:rPr>
        <w:t xml:space="preserve"> </w:t>
      </w:r>
      <w:r w:rsidR="00060098" w:rsidRPr="00AA5D16">
        <w:rPr>
          <w:rFonts w:ascii="Times New Roman" w:hAnsi="Times New Roman" w:cs="Times New Roman"/>
          <w:sz w:val="24"/>
          <w:szCs w:val="24"/>
          <w:lang w:val="en-US"/>
        </w:rPr>
        <w:t xml:space="preserve">Contrary to expectations, the students with higher general academic averages in the first group do not have significantly less second language writing anxiety than the other students. High achievers </w:t>
      </w:r>
      <w:r w:rsidR="006A7C38" w:rsidRPr="00AA5D16">
        <w:rPr>
          <w:rFonts w:ascii="Times New Roman" w:hAnsi="Times New Roman" w:cs="Times New Roman"/>
          <w:sz w:val="24"/>
          <w:szCs w:val="24"/>
          <w:lang w:val="en-US"/>
        </w:rPr>
        <w:t>were</w:t>
      </w:r>
      <w:r w:rsidR="00060098" w:rsidRPr="00AA5D16">
        <w:rPr>
          <w:rFonts w:ascii="Times New Roman" w:hAnsi="Times New Roman" w:cs="Times New Roman"/>
          <w:sz w:val="24"/>
          <w:szCs w:val="24"/>
          <w:lang w:val="en-US"/>
        </w:rPr>
        <w:t xml:space="preserve"> found to be as anxious as low achievers</w:t>
      </w:r>
      <w:r w:rsidR="006A7C38" w:rsidRPr="00AA5D16">
        <w:rPr>
          <w:rFonts w:ascii="Times New Roman" w:hAnsi="Times New Roman" w:cs="Times New Roman"/>
          <w:sz w:val="24"/>
          <w:szCs w:val="24"/>
          <w:lang w:val="en-US"/>
        </w:rPr>
        <w:t>, and achievement i</w:t>
      </w:r>
      <w:r w:rsidR="00060098" w:rsidRPr="00AA5D16">
        <w:rPr>
          <w:rFonts w:ascii="Times New Roman" w:hAnsi="Times New Roman" w:cs="Times New Roman"/>
          <w:sz w:val="24"/>
          <w:szCs w:val="24"/>
          <w:lang w:val="en-US"/>
        </w:rPr>
        <w:t>s not always negatively correlated with writing anxiety in literature (</w:t>
      </w:r>
      <w:r w:rsidR="00084314" w:rsidRPr="00AA5D16">
        <w:rPr>
          <w:rFonts w:ascii="Times New Roman" w:hAnsi="Times New Roman" w:cs="Times New Roman"/>
          <w:sz w:val="24"/>
          <w:szCs w:val="24"/>
          <w:lang w:val="en-US"/>
        </w:rPr>
        <w:t xml:space="preserve">Lee, 2005; </w:t>
      </w:r>
      <w:r w:rsidR="00060098" w:rsidRPr="00AA5D16">
        <w:rPr>
          <w:rFonts w:ascii="Times New Roman" w:hAnsi="Times New Roman" w:cs="Times New Roman"/>
          <w:sz w:val="24"/>
          <w:szCs w:val="24"/>
          <w:lang w:val="en-US"/>
        </w:rPr>
        <w:t xml:space="preserve">Hartono, 2006; </w:t>
      </w:r>
      <w:proofErr w:type="spellStart"/>
      <w:r w:rsidR="00060098" w:rsidRPr="00AA5D16">
        <w:rPr>
          <w:rFonts w:ascii="Times New Roman" w:hAnsi="Times New Roman" w:cs="Times New Roman"/>
          <w:sz w:val="24"/>
          <w:szCs w:val="24"/>
          <w:lang w:val="en-US"/>
        </w:rPr>
        <w:t>Shawish</w:t>
      </w:r>
      <w:proofErr w:type="spellEnd"/>
      <w:r w:rsidR="00303453">
        <w:rPr>
          <w:rFonts w:ascii="Times New Roman" w:hAnsi="Times New Roman" w:cs="Times New Roman"/>
          <w:sz w:val="24"/>
          <w:szCs w:val="24"/>
          <w:lang w:val="en-US"/>
        </w:rPr>
        <w:t xml:space="preserve"> </w:t>
      </w:r>
      <w:r w:rsidR="00BA48FA" w:rsidRPr="00AA5D16">
        <w:rPr>
          <w:rFonts w:ascii="Times New Roman" w:hAnsi="Times New Roman" w:cs="Times New Roman"/>
          <w:sz w:val="24"/>
          <w:szCs w:val="24"/>
          <w:lang w:val="en-US"/>
        </w:rPr>
        <w:t>&amp;</w:t>
      </w:r>
      <w:r w:rsidR="00303453">
        <w:rPr>
          <w:rFonts w:ascii="Times New Roman" w:hAnsi="Times New Roman" w:cs="Times New Roman"/>
          <w:sz w:val="24"/>
          <w:szCs w:val="24"/>
          <w:lang w:val="en-US"/>
        </w:rPr>
        <w:t xml:space="preserve"> </w:t>
      </w:r>
      <w:proofErr w:type="spellStart"/>
      <w:r w:rsidR="00060098" w:rsidRPr="00AA5D16">
        <w:rPr>
          <w:rFonts w:ascii="Times New Roman" w:hAnsi="Times New Roman" w:cs="Times New Roman"/>
          <w:sz w:val="24"/>
          <w:szCs w:val="24"/>
          <w:lang w:val="en-US"/>
        </w:rPr>
        <w:t>Atea</w:t>
      </w:r>
      <w:proofErr w:type="spellEnd"/>
      <w:r w:rsidR="00060098" w:rsidRPr="00AA5D16">
        <w:rPr>
          <w:rFonts w:ascii="Times New Roman" w:hAnsi="Times New Roman" w:cs="Times New Roman"/>
          <w:sz w:val="24"/>
          <w:szCs w:val="24"/>
          <w:lang w:val="en-US"/>
        </w:rPr>
        <w:t xml:space="preserve">, 2010; Singh </w:t>
      </w:r>
      <w:r w:rsidR="00BA48FA" w:rsidRPr="00AA5D16">
        <w:rPr>
          <w:rFonts w:ascii="Times New Roman" w:hAnsi="Times New Roman" w:cs="Times New Roman"/>
          <w:sz w:val="24"/>
          <w:szCs w:val="24"/>
          <w:lang w:val="en-US"/>
        </w:rPr>
        <w:t>&amp;</w:t>
      </w:r>
      <w:r w:rsidR="00303453">
        <w:rPr>
          <w:rFonts w:ascii="Times New Roman" w:hAnsi="Times New Roman" w:cs="Times New Roman"/>
          <w:sz w:val="24"/>
          <w:szCs w:val="24"/>
          <w:lang w:val="en-US"/>
        </w:rPr>
        <w:t xml:space="preserve"> </w:t>
      </w:r>
      <w:proofErr w:type="spellStart"/>
      <w:r w:rsidR="00060098" w:rsidRPr="00AA5D16">
        <w:rPr>
          <w:rFonts w:ascii="Times New Roman" w:hAnsi="Times New Roman" w:cs="Times New Roman"/>
          <w:sz w:val="24"/>
          <w:szCs w:val="24"/>
          <w:lang w:val="en-US"/>
        </w:rPr>
        <w:t>Rajalingam</w:t>
      </w:r>
      <w:proofErr w:type="spellEnd"/>
      <w:r w:rsidR="00060098" w:rsidRPr="00AA5D16">
        <w:rPr>
          <w:rFonts w:ascii="Times New Roman" w:hAnsi="Times New Roman" w:cs="Times New Roman"/>
          <w:sz w:val="24"/>
          <w:szCs w:val="24"/>
          <w:lang w:val="en-US"/>
        </w:rPr>
        <w:t xml:space="preserve">, 2012; </w:t>
      </w:r>
      <w:proofErr w:type="spellStart"/>
      <w:r w:rsidR="00060098" w:rsidRPr="00AA5D16">
        <w:rPr>
          <w:rFonts w:ascii="Times New Roman" w:hAnsi="Times New Roman" w:cs="Times New Roman"/>
          <w:sz w:val="24"/>
          <w:szCs w:val="24"/>
          <w:lang w:val="en-US"/>
        </w:rPr>
        <w:t>D’souza</w:t>
      </w:r>
      <w:proofErr w:type="spellEnd"/>
      <w:r w:rsidR="00060098" w:rsidRPr="00AA5D16">
        <w:rPr>
          <w:rFonts w:ascii="Times New Roman" w:hAnsi="Times New Roman" w:cs="Times New Roman"/>
          <w:sz w:val="24"/>
          <w:szCs w:val="24"/>
          <w:lang w:val="en-US"/>
        </w:rPr>
        <w:t>, 2015). Anxiety may have a facilitating effect for students</w:t>
      </w:r>
      <w:r w:rsidR="00303453">
        <w:rPr>
          <w:rFonts w:ascii="Times New Roman" w:hAnsi="Times New Roman" w:cs="Times New Roman"/>
          <w:sz w:val="24"/>
          <w:szCs w:val="24"/>
          <w:lang w:val="en-US"/>
        </w:rPr>
        <w:t xml:space="preserve"> </w:t>
      </w:r>
      <w:r w:rsidR="006A7C38" w:rsidRPr="00AA5D16">
        <w:rPr>
          <w:rFonts w:ascii="Times New Roman" w:hAnsi="Times New Roman" w:cs="Times New Roman"/>
          <w:sz w:val="24"/>
          <w:szCs w:val="24"/>
          <w:lang w:val="en-US"/>
        </w:rPr>
        <w:t>as it</w:t>
      </w:r>
      <w:r w:rsidR="00750A25" w:rsidRPr="00AA5D16">
        <w:rPr>
          <w:rFonts w:ascii="Times New Roman" w:hAnsi="Times New Roman" w:cs="Times New Roman"/>
          <w:sz w:val="24"/>
          <w:szCs w:val="24"/>
          <w:lang w:val="en-US"/>
        </w:rPr>
        <w:t xml:space="preserve"> help</w:t>
      </w:r>
      <w:r w:rsidR="006A7C38" w:rsidRPr="00AA5D16">
        <w:rPr>
          <w:rFonts w:ascii="Times New Roman" w:hAnsi="Times New Roman" w:cs="Times New Roman"/>
          <w:sz w:val="24"/>
          <w:szCs w:val="24"/>
          <w:lang w:val="en-US"/>
        </w:rPr>
        <w:t>s</w:t>
      </w:r>
      <w:r w:rsidR="00750A25" w:rsidRPr="00AA5D16">
        <w:rPr>
          <w:rFonts w:ascii="Times New Roman" w:hAnsi="Times New Roman" w:cs="Times New Roman"/>
          <w:sz w:val="24"/>
          <w:szCs w:val="24"/>
          <w:lang w:val="en-US"/>
        </w:rPr>
        <w:t xml:space="preserve"> them</w:t>
      </w:r>
      <w:r w:rsidR="009D1158" w:rsidRPr="00AA5D16">
        <w:rPr>
          <w:rFonts w:ascii="Times New Roman" w:hAnsi="Times New Roman" w:cs="Times New Roman"/>
          <w:sz w:val="24"/>
          <w:szCs w:val="24"/>
          <w:lang w:val="en-US"/>
        </w:rPr>
        <w:t xml:space="preserve"> to</w:t>
      </w:r>
      <w:r w:rsidR="00750A25" w:rsidRPr="00AA5D16">
        <w:rPr>
          <w:rFonts w:ascii="Times New Roman" w:hAnsi="Times New Roman" w:cs="Times New Roman"/>
          <w:sz w:val="24"/>
          <w:szCs w:val="24"/>
          <w:lang w:val="en-US"/>
        </w:rPr>
        <w:t xml:space="preserve"> be successful</w:t>
      </w:r>
      <w:r w:rsidR="00060098" w:rsidRPr="00AA5D16">
        <w:rPr>
          <w:rFonts w:ascii="Times New Roman" w:hAnsi="Times New Roman" w:cs="Times New Roman"/>
          <w:sz w:val="24"/>
          <w:szCs w:val="24"/>
          <w:lang w:val="en-US"/>
        </w:rPr>
        <w:t xml:space="preserve"> and </w:t>
      </w:r>
      <w:r w:rsidR="00750A25" w:rsidRPr="00AA5D16">
        <w:rPr>
          <w:rFonts w:ascii="Times New Roman" w:hAnsi="Times New Roman" w:cs="Times New Roman"/>
          <w:sz w:val="24"/>
          <w:szCs w:val="24"/>
          <w:lang w:val="en-US"/>
        </w:rPr>
        <w:t xml:space="preserve">motivated (Scovel, 1978; Ellis, </w:t>
      </w:r>
      <w:r w:rsidR="00DB76EC">
        <w:rPr>
          <w:rFonts w:ascii="Times New Roman" w:hAnsi="Times New Roman" w:cs="Times New Roman"/>
          <w:sz w:val="24"/>
          <w:szCs w:val="24"/>
          <w:lang w:val="en-US"/>
        </w:rPr>
        <w:t>2008</w:t>
      </w:r>
      <w:r w:rsidR="00750A25" w:rsidRPr="00AA5D16">
        <w:rPr>
          <w:rFonts w:ascii="Times New Roman" w:hAnsi="Times New Roman" w:cs="Times New Roman"/>
          <w:sz w:val="24"/>
          <w:szCs w:val="24"/>
          <w:lang w:val="en-US"/>
        </w:rPr>
        <w:t>)</w:t>
      </w:r>
      <w:r w:rsidR="00060098" w:rsidRPr="00AA5D16">
        <w:rPr>
          <w:rFonts w:ascii="Times New Roman" w:hAnsi="Times New Roman" w:cs="Times New Roman"/>
          <w:sz w:val="24"/>
          <w:szCs w:val="24"/>
          <w:lang w:val="en-US"/>
        </w:rPr>
        <w:t xml:space="preserve">. </w:t>
      </w:r>
      <w:r w:rsidR="006A7C38" w:rsidRPr="00AA5D16">
        <w:rPr>
          <w:rFonts w:ascii="Times New Roman" w:hAnsi="Times New Roman" w:cs="Times New Roman"/>
          <w:sz w:val="24"/>
          <w:szCs w:val="24"/>
          <w:lang w:val="en-US"/>
        </w:rPr>
        <w:t>However, there are also contradictory results to this by</w:t>
      </w:r>
      <w:r w:rsidR="00303453">
        <w:rPr>
          <w:rFonts w:ascii="Times New Roman" w:hAnsi="Times New Roman" w:cs="Times New Roman"/>
          <w:sz w:val="24"/>
          <w:szCs w:val="24"/>
          <w:lang w:val="en-US"/>
        </w:rPr>
        <w:t xml:space="preserve"> </w:t>
      </w:r>
      <w:r w:rsidR="00A435EA" w:rsidRPr="00AA5D16">
        <w:rPr>
          <w:rFonts w:ascii="Times New Roman" w:hAnsi="Times New Roman" w:cs="Times New Roman"/>
          <w:sz w:val="24"/>
          <w:szCs w:val="24"/>
          <w:lang w:val="en-US"/>
        </w:rPr>
        <w:t xml:space="preserve">Hassan (2001), </w:t>
      </w:r>
      <w:proofErr w:type="spellStart"/>
      <w:r w:rsidR="00A435EA" w:rsidRPr="00AA5D16">
        <w:rPr>
          <w:rFonts w:ascii="Times New Roman" w:hAnsi="Times New Roman" w:cs="Times New Roman"/>
          <w:sz w:val="24"/>
          <w:szCs w:val="24"/>
          <w:lang w:val="en-US"/>
        </w:rPr>
        <w:t>Daud</w:t>
      </w:r>
      <w:proofErr w:type="spellEnd"/>
      <w:r w:rsidR="00A368D5" w:rsidRPr="00AA5D16">
        <w:rPr>
          <w:rFonts w:ascii="Times New Roman" w:hAnsi="Times New Roman" w:cs="Times New Roman"/>
          <w:sz w:val="24"/>
          <w:szCs w:val="24"/>
          <w:lang w:val="en-US"/>
        </w:rPr>
        <w:t xml:space="preserve">, </w:t>
      </w:r>
      <w:proofErr w:type="gramStart"/>
      <w:r w:rsidR="00A435EA" w:rsidRPr="00AA5D16">
        <w:rPr>
          <w:rFonts w:ascii="Times New Roman" w:hAnsi="Times New Roman" w:cs="Times New Roman"/>
          <w:sz w:val="24"/>
          <w:szCs w:val="24"/>
          <w:lang w:val="en-US"/>
        </w:rPr>
        <w:t>et</w:t>
      </w:r>
      <w:proofErr w:type="gramEnd"/>
      <w:r w:rsidR="00A435EA" w:rsidRPr="00AA5D16">
        <w:rPr>
          <w:rFonts w:ascii="Times New Roman" w:hAnsi="Times New Roman" w:cs="Times New Roman"/>
          <w:sz w:val="24"/>
          <w:szCs w:val="24"/>
          <w:lang w:val="en-US"/>
        </w:rPr>
        <w:t xml:space="preserve">. </w:t>
      </w:r>
      <w:proofErr w:type="gramStart"/>
      <w:r w:rsidR="009D1158" w:rsidRPr="00AA5D16">
        <w:rPr>
          <w:rFonts w:ascii="Times New Roman" w:hAnsi="Times New Roman" w:cs="Times New Roman"/>
          <w:sz w:val="24"/>
          <w:szCs w:val="24"/>
          <w:lang w:val="en-US"/>
        </w:rPr>
        <w:t>al</w:t>
      </w:r>
      <w:proofErr w:type="gramEnd"/>
      <w:r w:rsidR="00F568D8">
        <w:rPr>
          <w:rFonts w:ascii="Times New Roman" w:hAnsi="Times New Roman" w:cs="Times New Roman"/>
          <w:sz w:val="24"/>
          <w:szCs w:val="24"/>
          <w:lang w:val="en-US"/>
        </w:rPr>
        <w:t xml:space="preserve"> (20</w:t>
      </w:r>
      <w:r w:rsidR="00A435EA" w:rsidRPr="00AA5D16">
        <w:rPr>
          <w:rFonts w:ascii="Times New Roman" w:hAnsi="Times New Roman" w:cs="Times New Roman"/>
          <w:sz w:val="24"/>
          <w:szCs w:val="24"/>
          <w:lang w:val="en-US"/>
        </w:rPr>
        <w:t>0</w:t>
      </w:r>
      <w:r w:rsidR="00F568D8">
        <w:rPr>
          <w:rFonts w:ascii="Times New Roman" w:hAnsi="Times New Roman" w:cs="Times New Roman"/>
          <w:sz w:val="24"/>
          <w:szCs w:val="24"/>
          <w:lang w:val="en-US"/>
        </w:rPr>
        <w:t>5</w:t>
      </w:r>
      <w:r w:rsidR="00A435EA" w:rsidRPr="00AA5D16">
        <w:rPr>
          <w:rFonts w:ascii="Times New Roman" w:hAnsi="Times New Roman" w:cs="Times New Roman"/>
          <w:sz w:val="24"/>
          <w:szCs w:val="24"/>
          <w:lang w:val="en-US"/>
        </w:rPr>
        <w:t xml:space="preserve">), Zhang, </w:t>
      </w:r>
      <w:r w:rsidR="001303A0" w:rsidRPr="00AA5D16">
        <w:rPr>
          <w:rFonts w:ascii="Times New Roman" w:hAnsi="Times New Roman" w:cs="Times New Roman"/>
          <w:sz w:val="24"/>
          <w:szCs w:val="24"/>
          <w:lang w:val="en-US"/>
        </w:rPr>
        <w:t>(</w:t>
      </w:r>
      <w:r w:rsidR="00A435EA" w:rsidRPr="00AA5D16">
        <w:rPr>
          <w:rFonts w:ascii="Times New Roman" w:hAnsi="Times New Roman" w:cs="Times New Roman"/>
          <w:sz w:val="24"/>
          <w:szCs w:val="24"/>
          <w:lang w:val="en-US"/>
        </w:rPr>
        <w:t>2011</w:t>
      </w:r>
      <w:r w:rsidR="001303A0" w:rsidRPr="00AA5D16">
        <w:rPr>
          <w:rFonts w:ascii="Times New Roman" w:hAnsi="Times New Roman" w:cs="Times New Roman"/>
          <w:sz w:val="24"/>
          <w:szCs w:val="24"/>
          <w:lang w:val="en-US"/>
        </w:rPr>
        <w:t>)</w:t>
      </w:r>
      <w:r w:rsidR="00A435EA" w:rsidRPr="00AA5D16">
        <w:rPr>
          <w:rFonts w:ascii="Times New Roman" w:hAnsi="Times New Roman" w:cs="Times New Roman"/>
          <w:sz w:val="24"/>
          <w:szCs w:val="24"/>
          <w:lang w:val="en-US"/>
        </w:rPr>
        <w:t xml:space="preserve">, </w:t>
      </w:r>
      <w:proofErr w:type="spellStart"/>
      <w:r w:rsidR="00A435EA" w:rsidRPr="00AA5D16">
        <w:rPr>
          <w:rFonts w:ascii="Times New Roman" w:hAnsi="Times New Roman" w:cs="Times New Roman"/>
          <w:sz w:val="24"/>
          <w:szCs w:val="24"/>
          <w:lang w:val="en-US"/>
        </w:rPr>
        <w:t>Erkan</w:t>
      </w:r>
      <w:proofErr w:type="spellEnd"/>
      <w:r w:rsidR="00A435EA" w:rsidRPr="00AA5D16">
        <w:rPr>
          <w:rFonts w:ascii="Times New Roman" w:hAnsi="Times New Roman" w:cs="Times New Roman"/>
          <w:sz w:val="24"/>
          <w:szCs w:val="24"/>
          <w:lang w:val="en-US"/>
        </w:rPr>
        <w:t xml:space="preserve"> and </w:t>
      </w:r>
      <w:proofErr w:type="spellStart"/>
      <w:r w:rsidR="00A435EA" w:rsidRPr="00AA5D16">
        <w:rPr>
          <w:rFonts w:ascii="Times New Roman" w:hAnsi="Times New Roman" w:cs="Times New Roman"/>
          <w:sz w:val="24"/>
          <w:szCs w:val="24"/>
          <w:lang w:val="en-US"/>
        </w:rPr>
        <w:t>Saban</w:t>
      </w:r>
      <w:proofErr w:type="spellEnd"/>
      <w:r w:rsidR="00303453">
        <w:rPr>
          <w:rFonts w:ascii="Times New Roman" w:hAnsi="Times New Roman" w:cs="Times New Roman"/>
          <w:sz w:val="24"/>
          <w:szCs w:val="24"/>
          <w:lang w:val="en-US"/>
        </w:rPr>
        <w:t xml:space="preserve"> </w:t>
      </w:r>
      <w:r w:rsidR="001303A0" w:rsidRPr="00AA5D16">
        <w:rPr>
          <w:rFonts w:ascii="Times New Roman" w:hAnsi="Times New Roman" w:cs="Times New Roman"/>
          <w:sz w:val="24"/>
          <w:szCs w:val="24"/>
          <w:lang w:val="en-US"/>
        </w:rPr>
        <w:t>(2011).</w:t>
      </w:r>
    </w:p>
    <w:p w:rsidR="009D1158" w:rsidRPr="00AA5D16" w:rsidRDefault="00E24879" w:rsidP="00A02772">
      <w:pPr>
        <w:spacing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In both pre- and post-test, the students in group 3 had the highest anxiety level. The reason for this could be related to the teachers and teaching methods as well as the personalit</w:t>
      </w:r>
      <w:r w:rsidR="00FE2902" w:rsidRPr="00AA5D16">
        <w:rPr>
          <w:rFonts w:ascii="Times New Roman" w:hAnsi="Times New Roman" w:cs="Times New Roman"/>
          <w:sz w:val="24"/>
          <w:szCs w:val="24"/>
          <w:lang w:val="en-US"/>
        </w:rPr>
        <w:t>ies</w:t>
      </w:r>
      <w:r w:rsidRPr="00AA5D16">
        <w:rPr>
          <w:rFonts w:ascii="Times New Roman" w:hAnsi="Times New Roman" w:cs="Times New Roman"/>
          <w:sz w:val="24"/>
          <w:szCs w:val="24"/>
          <w:lang w:val="en-US"/>
        </w:rPr>
        <w:t xml:space="preserve"> of </w:t>
      </w:r>
      <w:r w:rsidR="00FE2902" w:rsidRPr="00AA5D16">
        <w:rPr>
          <w:rFonts w:ascii="Times New Roman" w:hAnsi="Times New Roman" w:cs="Times New Roman"/>
          <w:sz w:val="24"/>
          <w:szCs w:val="24"/>
          <w:lang w:val="en-US"/>
        </w:rPr>
        <w:t>the students, and/or their motivation, confidence, and attitudes towards writing, and etc. Another reason could be that the students in this group</w:t>
      </w:r>
      <w:r w:rsidR="00C017B5">
        <w:rPr>
          <w:rFonts w:ascii="Times New Roman" w:hAnsi="Times New Roman" w:cs="Times New Roman"/>
          <w:sz w:val="24"/>
          <w:szCs w:val="24"/>
          <w:lang w:val="en-US"/>
        </w:rPr>
        <w:t xml:space="preserve"> might have</w:t>
      </w:r>
      <w:r w:rsidR="00EE02A5" w:rsidRPr="00AA5D16">
        <w:rPr>
          <w:rFonts w:ascii="Times New Roman" w:hAnsi="Times New Roman" w:cs="Times New Roman"/>
          <w:sz w:val="24"/>
          <w:szCs w:val="24"/>
          <w:lang w:val="en-US"/>
        </w:rPr>
        <w:t xml:space="preserve"> thought</w:t>
      </w:r>
      <w:r w:rsidR="006A7C38" w:rsidRPr="00AA5D16">
        <w:rPr>
          <w:rFonts w:ascii="Times New Roman" w:hAnsi="Times New Roman" w:cs="Times New Roman"/>
          <w:sz w:val="24"/>
          <w:szCs w:val="24"/>
          <w:lang w:val="en-US"/>
        </w:rPr>
        <w:t xml:space="preserve"> that</w:t>
      </w:r>
      <w:r w:rsidR="00303453">
        <w:rPr>
          <w:rFonts w:ascii="Times New Roman" w:hAnsi="Times New Roman" w:cs="Times New Roman"/>
          <w:sz w:val="24"/>
          <w:szCs w:val="24"/>
          <w:lang w:val="en-US"/>
        </w:rPr>
        <w:t xml:space="preserve"> </w:t>
      </w:r>
      <w:r w:rsidR="00EE02A5" w:rsidRPr="00AA5D16">
        <w:rPr>
          <w:rFonts w:ascii="Times New Roman" w:hAnsi="Times New Roman" w:cs="Times New Roman"/>
          <w:sz w:val="24"/>
          <w:szCs w:val="24"/>
          <w:lang w:val="en-US"/>
        </w:rPr>
        <w:t xml:space="preserve">their success heavily depended on their own efforts as their grades were </w:t>
      </w:r>
      <w:r w:rsidR="00FE54F3" w:rsidRPr="00AA5D16">
        <w:rPr>
          <w:rFonts w:ascii="Times New Roman" w:hAnsi="Times New Roman" w:cs="Times New Roman"/>
          <w:sz w:val="24"/>
          <w:szCs w:val="24"/>
          <w:lang w:val="en-US"/>
        </w:rPr>
        <w:t xml:space="preserve">not too high or low. To be more precise, the </w:t>
      </w:r>
      <w:r w:rsidR="002A25AA" w:rsidRPr="00AA5D16">
        <w:rPr>
          <w:rFonts w:ascii="Times New Roman" w:hAnsi="Times New Roman" w:cs="Times New Roman"/>
          <w:sz w:val="24"/>
          <w:szCs w:val="24"/>
          <w:lang w:val="en-US"/>
        </w:rPr>
        <w:t xml:space="preserve">first two groups had higher writing and exam grades and so mostly tended to think they would pass this module, while the last group mostly had too low scores to pass. </w:t>
      </w:r>
      <w:r w:rsidR="006A7C38" w:rsidRPr="00AA5D16">
        <w:rPr>
          <w:rFonts w:ascii="Times New Roman" w:hAnsi="Times New Roman" w:cs="Times New Roman"/>
          <w:sz w:val="24"/>
          <w:szCs w:val="24"/>
          <w:lang w:val="en-US"/>
        </w:rPr>
        <w:t>Therefore</w:t>
      </w:r>
      <w:r w:rsidR="002A25AA" w:rsidRPr="00AA5D16">
        <w:rPr>
          <w:rFonts w:ascii="Times New Roman" w:hAnsi="Times New Roman" w:cs="Times New Roman"/>
          <w:sz w:val="24"/>
          <w:szCs w:val="24"/>
          <w:lang w:val="en-US"/>
        </w:rPr>
        <w:t xml:space="preserve">, the </w:t>
      </w:r>
      <w:r w:rsidR="00C017B5">
        <w:rPr>
          <w:rFonts w:ascii="Times New Roman" w:hAnsi="Times New Roman" w:cs="Times New Roman"/>
          <w:sz w:val="24"/>
          <w:szCs w:val="24"/>
          <w:lang w:val="en-US"/>
        </w:rPr>
        <w:t>G</w:t>
      </w:r>
      <w:r w:rsidR="002A25AA" w:rsidRPr="00AA5D16">
        <w:rPr>
          <w:rFonts w:ascii="Times New Roman" w:hAnsi="Times New Roman" w:cs="Times New Roman"/>
          <w:sz w:val="24"/>
          <w:szCs w:val="24"/>
          <w:lang w:val="en-US"/>
        </w:rPr>
        <w:t>roup 3 had to study hard to be successful and pass. Thus, this pressure might have increased their anxiety level.</w:t>
      </w:r>
    </w:p>
    <w:p w:rsidR="00D13B75" w:rsidRPr="00401D57" w:rsidRDefault="00D53636" w:rsidP="00401D57">
      <w:pPr>
        <w:pStyle w:val="Balk11"/>
        <w:outlineLvl w:val="1"/>
        <w:rPr>
          <w:rFonts w:eastAsia="Calibri"/>
        </w:rPr>
      </w:pPr>
      <w:bookmarkStart w:id="39" w:name="_Toc488322149"/>
      <w:r w:rsidRPr="00401D57">
        <w:lastRenderedPageBreak/>
        <w:t xml:space="preserve">4.2 </w:t>
      </w:r>
      <w:r w:rsidR="00AC3796" w:rsidRPr="00401D57">
        <w:rPr>
          <w:rFonts w:eastAsia="Calibri"/>
        </w:rPr>
        <w:t>Sources of Se</w:t>
      </w:r>
      <w:r w:rsidR="00F53F4F" w:rsidRPr="00401D57">
        <w:rPr>
          <w:rFonts w:eastAsia="Calibri"/>
        </w:rPr>
        <w:t>cond Language Writing Anxiety</w:t>
      </w:r>
      <w:bookmarkEnd w:id="39"/>
    </w:p>
    <w:p w:rsidR="00D0177F" w:rsidRPr="00AA5D16" w:rsidRDefault="00821E38" w:rsidP="00A02772">
      <w:pPr>
        <w:pStyle w:val="ListeParagraf"/>
        <w:spacing w:after="0" w:line="360" w:lineRule="auto"/>
        <w:ind w:left="0" w:right="-2" w:firstLine="709"/>
        <w:jc w:val="both"/>
        <w:rPr>
          <w:rFonts w:cs="Times New Roman"/>
          <w:szCs w:val="24"/>
          <w:lang w:val="en-US"/>
        </w:rPr>
      </w:pPr>
      <w:r w:rsidRPr="00AA5D16">
        <w:rPr>
          <w:rFonts w:cs="Times New Roman"/>
          <w:szCs w:val="24"/>
          <w:lang w:val="en-US"/>
        </w:rPr>
        <w:t xml:space="preserve">The second research question asked the students’ views on the sources and consequences of foreign language writing anxiety and their suggested ways of dealing with it. </w:t>
      </w:r>
      <w:r w:rsidR="00D53636" w:rsidRPr="00AA5D16">
        <w:rPr>
          <w:rFonts w:cs="Times New Roman"/>
          <w:szCs w:val="24"/>
          <w:lang w:val="en-US"/>
        </w:rPr>
        <w:t xml:space="preserve">In order to scrutinize the anxiety level of </w:t>
      </w:r>
      <w:r w:rsidR="00CC0A0F" w:rsidRPr="00AA5D16">
        <w:rPr>
          <w:rFonts w:cs="Times New Roman"/>
          <w:szCs w:val="24"/>
          <w:lang w:val="en-US"/>
        </w:rPr>
        <w:t>B2</w:t>
      </w:r>
      <w:r w:rsidR="002533DA">
        <w:rPr>
          <w:rFonts w:cs="Times New Roman"/>
          <w:szCs w:val="24"/>
          <w:lang w:val="en-US"/>
        </w:rPr>
        <w:t xml:space="preserve"> level students, </w:t>
      </w:r>
      <w:r w:rsidR="00D53636" w:rsidRPr="00AA5D16">
        <w:rPr>
          <w:rFonts w:cs="Times New Roman"/>
          <w:szCs w:val="24"/>
          <w:lang w:val="en-US"/>
        </w:rPr>
        <w:t xml:space="preserve">six classes of </w:t>
      </w:r>
      <w:r w:rsidR="00CC0A0F" w:rsidRPr="00AA5D16">
        <w:rPr>
          <w:rFonts w:cs="Times New Roman"/>
          <w:szCs w:val="24"/>
          <w:lang w:val="en-US"/>
        </w:rPr>
        <w:t>B2</w:t>
      </w:r>
      <w:r w:rsidR="00D53636" w:rsidRPr="00AA5D16">
        <w:rPr>
          <w:rFonts w:cs="Times New Roman"/>
          <w:szCs w:val="24"/>
          <w:lang w:val="en-US"/>
        </w:rPr>
        <w:t xml:space="preserve"> level students were given </w:t>
      </w:r>
      <w:r w:rsidR="00CA1D0C" w:rsidRPr="00AA5D16">
        <w:rPr>
          <w:rFonts w:cs="Times New Roman"/>
          <w:szCs w:val="24"/>
          <w:lang w:val="en-US"/>
        </w:rPr>
        <w:t>the</w:t>
      </w:r>
      <w:r w:rsidR="006A7C38" w:rsidRPr="00AA5D16">
        <w:rPr>
          <w:rFonts w:cs="Times New Roman"/>
          <w:szCs w:val="24"/>
          <w:lang w:val="en-US"/>
        </w:rPr>
        <w:t xml:space="preserve"> same</w:t>
      </w:r>
      <w:r w:rsidR="00303453">
        <w:rPr>
          <w:rFonts w:cs="Times New Roman"/>
          <w:szCs w:val="24"/>
          <w:lang w:val="en-US"/>
        </w:rPr>
        <w:t xml:space="preserve"> </w:t>
      </w:r>
      <w:r w:rsidR="00BA2555" w:rsidRPr="00AA5D16">
        <w:rPr>
          <w:rFonts w:cs="Times New Roman"/>
          <w:szCs w:val="24"/>
          <w:lang w:val="en-US"/>
        </w:rPr>
        <w:t>questionnaire</w:t>
      </w:r>
      <w:r w:rsidR="00D53636" w:rsidRPr="00AA5D16">
        <w:rPr>
          <w:rFonts w:cs="Times New Roman"/>
          <w:szCs w:val="24"/>
          <w:lang w:val="en-US"/>
        </w:rPr>
        <w:t xml:space="preserve"> through five weeks. </w:t>
      </w:r>
      <w:r w:rsidR="006A7C38" w:rsidRPr="00AA5D16">
        <w:rPr>
          <w:rFonts w:cs="Times New Roman"/>
          <w:szCs w:val="24"/>
          <w:lang w:val="en-US"/>
        </w:rPr>
        <w:t>The classes we</w:t>
      </w:r>
      <w:r w:rsidR="00EB40B8" w:rsidRPr="00AA5D16">
        <w:rPr>
          <w:rFonts w:cs="Times New Roman"/>
          <w:szCs w:val="24"/>
          <w:lang w:val="en-US"/>
        </w:rPr>
        <w:t>re selected according to their general academic average</w:t>
      </w:r>
      <w:r w:rsidR="00303453">
        <w:rPr>
          <w:rFonts w:cs="Times New Roman"/>
          <w:szCs w:val="24"/>
          <w:lang w:val="en-US"/>
        </w:rPr>
        <w:t xml:space="preserve"> </w:t>
      </w:r>
      <w:r w:rsidR="00EB40B8" w:rsidRPr="00AA5D16">
        <w:rPr>
          <w:rFonts w:cs="Times New Roman"/>
          <w:szCs w:val="24"/>
          <w:lang w:val="en-US"/>
        </w:rPr>
        <w:t>(GAA) of the previous module, B1. The two classes include</w:t>
      </w:r>
      <w:r w:rsidR="00C749C6" w:rsidRPr="00AA5D16">
        <w:rPr>
          <w:rFonts w:cs="Times New Roman"/>
          <w:szCs w:val="24"/>
          <w:lang w:val="en-US"/>
        </w:rPr>
        <w:t>d</w:t>
      </w:r>
      <w:r w:rsidR="00EB40B8" w:rsidRPr="00AA5D16">
        <w:rPr>
          <w:rFonts w:cs="Times New Roman"/>
          <w:szCs w:val="24"/>
          <w:lang w:val="en-US"/>
        </w:rPr>
        <w:t xml:space="preserve"> students with</w:t>
      </w:r>
      <w:r w:rsidR="00A70333" w:rsidRPr="00AA5D16">
        <w:rPr>
          <w:rFonts w:cs="Times New Roman"/>
          <w:szCs w:val="24"/>
          <w:lang w:val="en-US"/>
        </w:rPr>
        <w:t xml:space="preserve"> highest GAA </w:t>
      </w:r>
      <w:r w:rsidR="00D53636" w:rsidRPr="00AA5D16">
        <w:rPr>
          <w:rFonts w:cs="Times New Roman"/>
          <w:szCs w:val="24"/>
          <w:lang w:val="en-US"/>
        </w:rPr>
        <w:t xml:space="preserve">(hereinafter class 1 and 2), </w:t>
      </w:r>
      <w:r w:rsidR="00A70333" w:rsidRPr="00AA5D16">
        <w:rPr>
          <w:rFonts w:cs="Times New Roman"/>
          <w:szCs w:val="24"/>
          <w:lang w:val="en-US"/>
        </w:rPr>
        <w:t xml:space="preserve">the </w:t>
      </w:r>
      <w:r w:rsidR="00D53636" w:rsidRPr="00AA5D16">
        <w:rPr>
          <w:rFonts w:cs="Times New Roman"/>
          <w:szCs w:val="24"/>
          <w:lang w:val="en-US"/>
        </w:rPr>
        <w:t xml:space="preserve">two </w:t>
      </w:r>
      <w:r w:rsidR="00F41D9F" w:rsidRPr="00AA5D16">
        <w:rPr>
          <w:rFonts w:cs="Times New Roman"/>
          <w:szCs w:val="24"/>
          <w:lang w:val="en-US"/>
        </w:rPr>
        <w:t xml:space="preserve">with </w:t>
      </w:r>
      <w:r w:rsidR="00AC3796" w:rsidRPr="00AA5D16">
        <w:rPr>
          <w:rFonts w:cs="Times New Roman"/>
          <w:szCs w:val="24"/>
          <w:lang w:val="en-US"/>
        </w:rPr>
        <w:t>average</w:t>
      </w:r>
      <w:r w:rsidR="00A70333" w:rsidRPr="00AA5D16">
        <w:rPr>
          <w:rFonts w:cs="Times New Roman"/>
          <w:szCs w:val="24"/>
          <w:lang w:val="en-US"/>
        </w:rPr>
        <w:t xml:space="preserve"> GAA</w:t>
      </w:r>
      <w:r w:rsidR="00D53636" w:rsidRPr="00AA5D16">
        <w:rPr>
          <w:rFonts w:cs="Times New Roman"/>
          <w:szCs w:val="24"/>
          <w:lang w:val="en-US"/>
        </w:rPr>
        <w:t xml:space="preserve"> (herein</w:t>
      </w:r>
      <w:r w:rsidR="00AC3796" w:rsidRPr="00AA5D16">
        <w:rPr>
          <w:rFonts w:cs="Times New Roman"/>
          <w:szCs w:val="24"/>
          <w:lang w:val="en-US"/>
        </w:rPr>
        <w:t xml:space="preserve">after class 3 and 4), and </w:t>
      </w:r>
      <w:r w:rsidR="00A70333" w:rsidRPr="00AA5D16">
        <w:rPr>
          <w:rFonts w:cs="Times New Roman"/>
          <w:szCs w:val="24"/>
          <w:lang w:val="en-US"/>
        </w:rPr>
        <w:t xml:space="preserve">the </w:t>
      </w:r>
      <w:r w:rsidR="00AC3796" w:rsidRPr="00AA5D16">
        <w:rPr>
          <w:rFonts w:cs="Times New Roman"/>
          <w:szCs w:val="24"/>
          <w:lang w:val="en-US"/>
        </w:rPr>
        <w:t xml:space="preserve">two </w:t>
      </w:r>
      <w:r w:rsidR="00A70333" w:rsidRPr="00AA5D16">
        <w:rPr>
          <w:rFonts w:cs="Times New Roman"/>
          <w:szCs w:val="24"/>
          <w:lang w:val="en-US"/>
        </w:rPr>
        <w:t xml:space="preserve">with lowest GAA </w:t>
      </w:r>
      <w:r w:rsidR="00D53636" w:rsidRPr="00AA5D16">
        <w:rPr>
          <w:rFonts w:cs="Times New Roman"/>
          <w:szCs w:val="24"/>
          <w:lang w:val="en-US"/>
        </w:rPr>
        <w:t xml:space="preserve">(hereinafter class 5 and 6). The number of students in these classes is shown in Table </w:t>
      </w:r>
      <w:r w:rsidR="00BA2555" w:rsidRPr="00AA5D16">
        <w:rPr>
          <w:rFonts w:cs="Times New Roman"/>
          <w:szCs w:val="24"/>
          <w:lang w:val="en-US"/>
        </w:rPr>
        <w:t>4.</w:t>
      </w:r>
      <w:r w:rsidR="00D53636" w:rsidRPr="00AA5D16">
        <w:rPr>
          <w:rFonts w:cs="Times New Roman"/>
          <w:szCs w:val="24"/>
          <w:lang w:val="en-US"/>
        </w:rPr>
        <w:t>5.</w:t>
      </w:r>
      <w:r w:rsidR="00AE3B8B">
        <w:rPr>
          <w:rFonts w:cs="Times New Roman"/>
          <w:szCs w:val="24"/>
          <w:lang w:val="en-US"/>
        </w:rPr>
        <w:t xml:space="preserve"> As the participants completed the questionnaire for five times, </w:t>
      </w:r>
      <w:r w:rsidR="007F3B0D">
        <w:rPr>
          <w:rFonts w:cs="Times New Roman"/>
          <w:szCs w:val="24"/>
          <w:lang w:val="en-US"/>
        </w:rPr>
        <w:t xml:space="preserve">we obtained at least </w:t>
      </w:r>
      <w:r w:rsidR="009C0DD7">
        <w:rPr>
          <w:rFonts w:cs="Times New Roman"/>
          <w:szCs w:val="24"/>
          <w:lang w:val="en-US"/>
        </w:rPr>
        <w:t xml:space="preserve">445 </w:t>
      </w:r>
      <w:r w:rsidR="007F3B0D">
        <w:rPr>
          <w:rFonts w:cs="Times New Roman"/>
          <w:szCs w:val="24"/>
          <w:lang w:val="en-US"/>
        </w:rPr>
        <w:t>responses</w:t>
      </w:r>
      <w:r w:rsidR="009C0DD7">
        <w:rPr>
          <w:rFonts w:cs="Times New Roman"/>
          <w:szCs w:val="24"/>
          <w:lang w:val="en-US"/>
        </w:rPr>
        <w:t xml:space="preserve"> for each item.</w:t>
      </w:r>
    </w:p>
    <w:p w:rsidR="00C32738" w:rsidRPr="00AA5D16" w:rsidRDefault="00D53636" w:rsidP="00A02772">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C32738" w:rsidRPr="00AA5D16">
        <w:rPr>
          <w:rFonts w:ascii="Times New Roman" w:hAnsi="Times New Roman" w:cs="Times New Roman"/>
          <w:sz w:val="24"/>
          <w:szCs w:val="24"/>
          <w:lang w:val="en-US"/>
        </w:rPr>
        <w:t>4.5</w:t>
      </w:r>
    </w:p>
    <w:p w:rsidR="00D53636" w:rsidRPr="00AA5D16" w:rsidRDefault="00C32738" w:rsidP="00506EA0">
      <w:pPr>
        <w:spacing w:after="0"/>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Number of Students in C</w:t>
      </w:r>
      <w:r w:rsidR="00506EA0" w:rsidRPr="00AA5D16">
        <w:rPr>
          <w:rFonts w:ascii="Times New Roman" w:hAnsi="Times New Roman" w:cs="Times New Roman"/>
          <w:i/>
          <w:sz w:val="24"/>
          <w:szCs w:val="24"/>
          <w:lang w:val="en-US"/>
        </w:rPr>
        <w:t>lasses</w:t>
      </w:r>
    </w:p>
    <w:tbl>
      <w:tblPr>
        <w:tblStyle w:val="TabloKlavuzu"/>
        <w:tblW w:w="3561" w:type="pct"/>
        <w:tblBorders>
          <w:insideH w:val="none" w:sz="0" w:space="0" w:color="auto"/>
          <w:insideV w:val="none" w:sz="0" w:space="0" w:color="auto"/>
        </w:tblBorders>
        <w:tblLook w:val="04A0" w:firstRow="1" w:lastRow="0" w:firstColumn="1" w:lastColumn="0" w:noHBand="0" w:noVBand="1"/>
      </w:tblPr>
      <w:tblGrid>
        <w:gridCol w:w="3197"/>
        <w:gridCol w:w="3215"/>
      </w:tblGrid>
      <w:tr w:rsidR="00D53636" w:rsidRPr="00AA5D16" w:rsidTr="00946D51">
        <w:trPr>
          <w:trHeight w:val="327"/>
        </w:trPr>
        <w:tc>
          <w:tcPr>
            <w:tcW w:w="2493" w:type="pct"/>
            <w:tcBorders>
              <w:top w:val="single" w:sz="4" w:space="0" w:color="auto"/>
              <w:left w:val="nil"/>
              <w:bottom w:val="single" w:sz="4" w:space="0" w:color="auto"/>
            </w:tcBorders>
            <w:vAlign w:val="center"/>
            <w:hideMark/>
          </w:tcPr>
          <w:p w:rsidR="00D53636" w:rsidRPr="00AA5D16" w:rsidRDefault="00D53636" w:rsidP="00946D51">
            <w:pPr>
              <w:rPr>
                <w:rFonts w:eastAsia="Times New Roman" w:cs="Times New Roman"/>
                <w:b/>
                <w:bCs/>
                <w:sz w:val="20"/>
                <w:szCs w:val="24"/>
                <w:lang w:val="en-US" w:eastAsia="tr-TR"/>
              </w:rPr>
            </w:pPr>
            <w:r w:rsidRPr="00AA5D16">
              <w:rPr>
                <w:rFonts w:eastAsia="Times New Roman" w:cs="Times New Roman"/>
                <w:b/>
                <w:bCs/>
                <w:sz w:val="20"/>
                <w:szCs w:val="24"/>
                <w:lang w:val="en-US" w:eastAsia="tr-TR"/>
              </w:rPr>
              <w:t>Classes</w:t>
            </w:r>
          </w:p>
        </w:tc>
        <w:tc>
          <w:tcPr>
            <w:tcW w:w="2507" w:type="pct"/>
            <w:tcBorders>
              <w:top w:val="single" w:sz="4" w:space="0" w:color="auto"/>
              <w:bottom w:val="single" w:sz="4" w:space="0" w:color="auto"/>
              <w:right w:val="nil"/>
            </w:tcBorders>
            <w:vAlign w:val="center"/>
            <w:hideMark/>
          </w:tcPr>
          <w:p w:rsidR="00D53636" w:rsidRPr="00AA5D16" w:rsidRDefault="00D53636" w:rsidP="00946D51">
            <w:pPr>
              <w:rPr>
                <w:rFonts w:eastAsia="Times New Roman" w:cs="Times New Roman"/>
                <w:b/>
                <w:bCs/>
                <w:sz w:val="20"/>
                <w:szCs w:val="24"/>
                <w:lang w:val="en-US" w:eastAsia="tr-TR"/>
              </w:rPr>
            </w:pPr>
            <w:r w:rsidRPr="00AA5D16">
              <w:rPr>
                <w:rFonts w:eastAsia="Times New Roman" w:cs="Times New Roman"/>
                <w:b/>
                <w:bCs/>
                <w:sz w:val="20"/>
                <w:szCs w:val="24"/>
                <w:lang w:val="en-US" w:eastAsia="tr-TR"/>
              </w:rPr>
              <w:t>Number (n)</w:t>
            </w:r>
          </w:p>
        </w:tc>
      </w:tr>
      <w:tr w:rsidR="00D53636" w:rsidRPr="00AA5D16" w:rsidTr="0062296C">
        <w:trPr>
          <w:trHeight w:val="256"/>
        </w:trPr>
        <w:tc>
          <w:tcPr>
            <w:tcW w:w="2493" w:type="pct"/>
            <w:tcBorders>
              <w:top w:val="single" w:sz="4" w:space="0" w:color="auto"/>
              <w:left w:val="nil"/>
            </w:tcBorders>
            <w:hideMark/>
          </w:tcPr>
          <w:p w:rsidR="00D53636" w:rsidRPr="00AA5D16" w:rsidRDefault="00D53636" w:rsidP="00484AC5">
            <w:pPr>
              <w:rPr>
                <w:rFonts w:eastAsia="Times New Roman" w:cs="Times New Roman"/>
                <w:sz w:val="20"/>
                <w:szCs w:val="24"/>
                <w:lang w:val="en-US" w:eastAsia="tr-TR"/>
              </w:rPr>
            </w:pPr>
            <w:r w:rsidRPr="00AA5D16">
              <w:rPr>
                <w:rFonts w:eastAsia="Times New Roman" w:cs="Times New Roman"/>
                <w:sz w:val="20"/>
                <w:szCs w:val="24"/>
                <w:lang w:val="en-US" w:eastAsia="tr-TR"/>
              </w:rPr>
              <w:t xml:space="preserve">Class 1 </w:t>
            </w:r>
          </w:p>
        </w:tc>
        <w:tc>
          <w:tcPr>
            <w:tcW w:w="2507" w:type="pct"/>
            <w:tcBorders>
              <w:top w:val="single" w:sz="4" w:space="0" w:color="auto"/>
              <w:right w:val="nil"/>
            </w:tcBorders>
            <w:hideMark/>
          </w:tcPr>
          <w:p w:rsidR="00D53636" w:rsidRPr="00AA5D16" w:rsidRDefault="00D53636" w:rsidP="00CE4545">
            <w:pPr>
              <w:ind w:firstLine="372"/>
              <w:rPr>
                <w:rFonts w:eastAsia="Times New Roman" w:cs="Times New Roman"/>
                <w:sz w:val="20"/>
                <w:szCs w:val="24"/>
                <w:lang w:val="en-US" w:eastAsia="tr-TR"/>
              </w:rPr>
            </w:pPr>
            <w:r w:rsidRPr="00AA5D16">
              <w:rPr>
                <w:rFonts w:eastAsia="Times New Roman" w:cs="Times New Roman"/>
                <w:sz w:val="20"/>
                <w:szCs w:val="24"/>
                <w:lang w:val="en-US" w:eastAsia="tr-TR"/>
              </w:rPr>
              <w:t>16</w:t>
            </w:r>
          </w:p>
        </w:tc>
      </w:tr>
      <w:tr w:rsidR="00D53636" w:rsidRPr="00AA5D16" w:rsidTr="0062296C">
        <w:trPr>
          <w:trHeight w:val="284"/>
        </w:trPr>
        <w:tc>
          <w:tcPr>
            <w:tcW w:w="2493" w:type="pct"/>
            <w:tcBorders>
              <w:left w:val="nil"/>
            </w:tcBorders>
            <w:hideMark/>
          </w:tcPr>
          <w:p w:rsidR="00D53636" w:rsidRPr="00AA5D16" w:rsidRDefault="00D53636" w:rsidP="002E4074">
            <w:pPr>
              <w:rPr>
                <w:rFonts w:eastAsia="Times New Roman" w:cs="Times New Roman"/>
                <w:sz w:val="20"/>
                <w:szCs w:val="24"/>
                <w:lang w:val="en-US" w:eastAsia="tr-TR"/>
              </w:rPr>
            </w:pPr>
            <w:r w:rsidRPr="00AA5D16">
              <w:rPr>
                <w:rFonts w:eastAsia="Times New Roman" w:cs="Times New Roman"/>
                <w:sz w:val="20"/>
                <w:szCs w:val="24"/>
                <w:lang w:val="en-US" w:eastAsia="tr-TR"/>
              </w:rPr>
              <w:t xml:space="preserve">Class 2 </w:t>
            </w:r>
          </w:p>
        </w:tc>
        <w:tc>
          <w:tcPr>
            <w:tcW w:w="2507" w:type="pct"/>
            <w:tcBorders>
              <w:right w:val="nil"/>
            </w:tcBorders>
            <w:hideMark/>
          </w:tcPr>
          <w:p w:rsidR="00D53636" w:rsidRPr="00AA5D16" w:rsidRDefault="00D53636" w:rsidP="002E4074">
            <w:pPr>
              <w:ind w:firstLine="347"/>
              <w:rPr>
                <w:rFonts w:eastAsia="Times New Roman" w:cs="Times New Roman"/>
                <w:sz w:val="20"/>
                <w:szCs w:val="24"/>
                <w:lang w:val="en-US" w:eastAsia="tr-TR"/>
              </w:rPr>
            </w:pPr>
            <w:r w:rsidRPr="00AA5D16">
              <w:rPr>
                <w:rFonts w:eastAsia="Times New Roman" w:cs="Times New Roman"/>
                <w:sz w:val="20"/>
                <w:szCs w:val="24"/>
                <w:lang w:val="en-US" w:eastAsia="tr-TR"/>
              </w:rPr>
              <w:t>16</w:t>
            </w:r>
          </w:p>
        </w:tc>
      </w:tr>
      <w:tr w:rsidR="00D53636" w:rsidRPr="00AA5D16" w:rsidTr="0062296C">
        <w:trPr>
          <w:trHeight w:val="144"/>
        </w:trPr>
        <w:tc>
          <w:tcPr>
            <w:tcW w:w="2493" w:type="pct"/>
            <w:tcBorders>
              <w:left w:val="nil"/>
            </w:tcBorders>
            <w:hideMark/>
          </w:tcPr>
          <w:p w:rsidR="00D53636" w:rsidRPr="00AA5D16" w:rsidRDefault="00D53636" w:rsidP="002E4074">
            <w:pPr>
              <w:rPr>
                <w:rFonts w:eastAsia="Times New Roman" w:cs="Times New Roman"/>
                <w:sz w:val="20"/>
                <w:szCs w:val="24"/>
                <w:lang w:val="en-US" w:eastAsia="tr-TR"/>
              </w:rPr>
            </w:pPr>
            <w:r w:rsidRPr="00AA5D16">
              <w:rPr>
                <w:rFonts w:eastAsia="Times New Roman" w:cs="Times New Roman"/>
                <w:sz w:val="20"/>
                <w:szCs w:val="24"/>
                <w:lang w:val="en-US" w:eastAsia="tr-TR"/>
              </w:rPr>
              <w:t xml:space="preserve">Class 3 </w:t>
            </w:r>
          </w:p>
        </w:tc>
        <w:tc>
          <w:tcPr>
            <w:tcW w:w="2507" w:type="pct"/>
            <w:tcBorders>
              <w:right w:val="nil"/>
            </w:tcBorders>
            <w:hideMark/>
          </w:tcPr>
          <w:p w:rsidR="00D53636" w:rsidRPr="00AA5D16" w:rsidRDefault="00D53636" w:rsidP="002E4074">
            <w:pPr>
              <w:ind w:firstLine="347"/>
              <w:rPr>
                <w:rFonts w:eastAsia="Times New Roman" w:cs="Times New Roman"/>
                <w:sz w:val="20"/>
                <w:szCs w:val="24"/>
                <w:lang w:val="en-US" w:eastAsia="tr-TR"/>
              </w:rPr>
            </w:pPr>
            <w:r w:rsidRPr="00AA5D16">
              <w:rPr>
                <w:rFonts w:eastAsia="Times New Roman" w:cs="Times New Roman"/>
                <w:sz w:val="20"/>
                <w:szCs w:val="24"/>
                <w:lang w:val="en-US" w:eastAsia="tr-TR"/>
              </w:rPr>
              <w:t>17</w:t>
            </w:r>
          </w:p>
        </w:tc>
      </w:tr>
      <w:tr w:rsidR="00D53636" w:rsidRPr="00AA5D16" w:rsidTr="0062296C">
        <w:trPr>
          <w:trHeight w:val="410"/>
        </w:trPr>
        <w:tc>
          <w:tcPr>
            <w:tcW w:w="2493" w:type="pct"/>
            <w:tcBorders>
              <w:left w:val="nil"/>
            </w:tcBorders>
            <w:hideMark/>
          </w:tcPr>
          <w:p w:rsidR="00D53636" w:rsidRPr="00AA5D16" w:rsidRDefault="00D53636" w:rsidP="002E4074">
            <w:pPr>
              <w:rPr>
                <w:rFonts w:eastAsia="Times New Roman" w:cs="Times New Roman"/>
                <w:sz w:val="20"/>
                <w:szCs w:val="24"/>
                <w:lang w:val="en-US" w:eastAsia="tr-TR"/>
              </w:rPr>
            </w:pPr>
            <w:r w:rsidRPr="00AA5D16">
              <w:rPr>
                <w:rFonts w:eastAsia="Times New Roman" w:cs="Times New Roman"/>
                <w:sz w:val="20"/>
                <w:szCs w:val="24"/>
                <w:lang w:val="en-US" w:eastAsia="tr-TR"/>
              </w:rPr>
              <w:t xml:space="preserve">Class 4 </w:t>
            </w:r>
          </w:p>
          <w:p w:rsidR="00D53636" w:rsidRPr="00AA5D16" w:rsidRDefault="00D53636" w:rsidP="002E4074">
            <w:pPr>
              <w:rPr>
                <w:rFonts w:eastAsia="Times New Roman" w:cs="Times New Roman"/>
                <w:sz w:val="20"/>
                <w:szCs w:val="24"/>
                <w:lang w:val="en-US" w:eastAsia="tr-TR"/>
              </w:rPr>
            </w:pPr>
            <w:r w:rsidRPr="00AA5D16">
              <w:rPr>
                <w:rFonts w:eastAsia="Times New Roman" w:cs="Times New Roman"/>
                <w:sz w:val="20"/>
                <w:szCs w:val="24"/>
                <w:lang w:val="en-US" w:eastAsia="tr-TR"/>
              </w:rPr>
              <w:t>Class 5</w:t>
            </w:r>
          </w:p>
          <w:p w:rsidR="00D53636" w:rsidRPr="00AA5D16" w:rsidRDefault="00D53636" w:rsidP="002E4074">
            <w:pPr>
              <w:rPr>
                <w:rFonts w:eastAsia="Times New Roman" w:cs="Times New Roman"/>
                <w:sz w:val="20"/>
                <w:szCs w:val="24"/>
                <w:lang w:val="en-US" w:eastAsia="tr-TR"/>
              </w:rPr>
            </w:pPr>
            <w:r w:rsidRPr="00AA5D16">
              <w:rPr>
                <w:rFonts w:eastAsia="Times New Roman" w:cs="Times New Roman"/>
                <w:sz w:val="20"/>
                <w:szCs w:val="24"/>
                <w:lang w:val="en-US" w:eastAsia="tr-TR"/>
              </w:rPr>
              <w:t>Class 6</w:t>
            </w:r>
          </w:p>
        </w:tc>
        <w:tc>
          <w:tcPr>
            <w:tcW w:w="2507" w:type="pct"/>
            <w:tcBorders>
              <w:right w:val="nil"/>
            </w:tcBorders>
            <w:hideMark/>
          </w:tcPr>
          <w:p w:rsidR="00D53636" w:rsidRPr="00AA5D16" w:rsidRDefault="00D53636" w:rsidP="002E4074">
            <w:pPr>
              <w:ind w:firstLine="347"/>
              <w:rPr>
                <w:rFonts w:eastAsia="Times New Roman" w:cs="Times New Roman"/>
                <w:sz w:val="20"/>
                <w:szCs w:val="24"/>
                <w:lang w:val="en-US" w:eastAsia="tr-TR"/>
              </w:rPr>
            </w:pPr>
            <w:r w:rsidRPr="00AA5D16">
              <w:rPr>
                <w:rFonts w:eastAsia="Times New Roman" w:cs="Times New Roman"/>
                <w:sz w:val="20"/>
                <w:szCs w:val="24"/>
                <w:lang w:val="en-US" w:eastAsia="tr-TR"/>
              </w:rPr>
              <w:t>15</w:t>
            </w:r>
          </w:p>
          <w:p w:rsidR="00D53636" w:rsidRPr="00AA5D16" w:rsidRDefault="00D53636" w:rsidP="002E4074">
            <w:pPr>
              <w:ind w:firstLine="347"/>
              <w:rPr>
                <w:rFonts w:eastAsia="Times New Roman" w:cs="Times New Roman"/>
                <w:sz w:val="20"/>
                <w:szCs w:val="24"/>
                <w:lang w:val="en-US" w:eastAsia="tr-TR"/>
              </w:rPr>
            </w:pPr>
            <w:r w:rsidRPr="00AA5D16">
              <w:rPr>
                <w:rFonts w:eastAsia="Times New Roman" w:cs="Times New Roman"/>
                <w:sz w:val="20"/>
                <w:szCs w:val="24"/>
                <w:lang w:val="en-US" w:eastAsia="tr-TR"/>
              </w:rPr>
              <w:t>12</w:t>
            </w:r>
          </w:p>
          <w:p w:rsidR="00D53636" w:rsidRPr="00AA5D16" w:rsidRDefault="00D53636" w:rsidP="002E4074">
            <w:pPr>
              <w:ind w:firstLine="347"/>
              <w:rPr>
                <w:rFonts w:eastAsia="Times New Roman" w:cs="Times New Roman"/>
                <w:sz w:val="20"/>
                <w:szCs w:val="24"/>
                <w:lang w:val="en-US" w:eastAsia="tr-TR"/>
              </w:rPr>
            </w:pPr>
            <w:r w:rsidRPr="00AA5D16">
              <w:rPr>
                <w:rFonts w:eastAsia="Times New Roman" w:cs="Times New Roman"/>
                <w:sz w:val="20"/>
                <w:szCs w:val="24"/>
                <w:lang w:val="en-US" w:eastAsia="tr-TR"/>
              </w:rPr>
              <w:t xml:space="preserve">13       </w:t>
            </w:r>
          </w:p>
        </w:tc>
      </w:tr>
      <w:tr w:rsidR="00D53636" w:rsidRPr="00AA5D16" w:rsidTr="0062296C">
        <w:trPr>
          <w:trHeight w:val="250"/>
        </w:trPr>
        <w:tc>
          <w:tcPr>
            <w:tcW w:w="2493" w:type="pct"/>
            <w:tcBorders>
              <w:left w:val="nil"/>
              <w:bottom w:val="single" w:sz="4" w:space="0" w:color="auto"/>
            </w:tcBorders>
            <w:hideMark/>
          </w:tcPr>
          <w:p w:rsidR="00D53636" w:rsidRPr="00AA5D16" w:rsidRDefault="00D53636" w:rsidP="002E4074">
            <w:pPr>
              <w:rPr>
                <w:rFonts w:eastAsia="Times New Roman" w:cs="Times New Roman"/>
                <w:sz w:val="20"/>
                <w:szCs w:val="24"/>
                <w:lang w:val="en-US" w:eastAsia="tr-TR"/>
              </w:rPr>
            </w:pPr>
            <w:r w:rsidRPr="00AA5D16">
              <w:rPr>
                <w:rFonts w:eastAsia="Times New Roman" w:cs="Times New Roman"/>
                <w:sz w:val="20"/>
                <w:szCs w:val="24"/>
                <w:lang w:val="en-US" w:eastAsia="tr-TR"/>
              </w:rPr>
              <w:t>Total</w:t>
            </w:r>
          </w:p>
        </w:tc>
        <w:tc>
          <w:tcPr>
            <w:tcW w:w="2507" w:type="pct"/>
            <w:tcBorders>
              <w:bottom w:val="single" w:sz="4" w:space="0" w:color="auto"/>
              <w:right w:val="nil"/>
            </w:tcBorders>
            <w:hideMark/>
          </w:tcPr>
          <w:p w:rsidR="00D53636" w:rsidRPr="00AA5D16" w:rsidRDefault="00D53636" w:rsidP="002E4074">
            <w:pPr>
              <w:ind w:firstLine="347"/>
              <w:rPr>
                <w:rFonts w:eastAsia="Times New Roman" w:cs="Times New Roman"/>
                <w:sz w:val="20"/>
                <w:szCs w:val="24"/>
                <w:lang w:val="en-US" w:eastAsia="tr-TR"/>
              </w:rPr>
            </w:pPr>
            <w:r w:rsidRPr="00AA5D16">
              <w:rPr>
                <w:rFonts w:eastAsia="Times New Roman" w:cs="Times New Roman"/>
                <w:sz w:val="20"/>
                <w:szCs w:val="24"/>
                <w:lang w:val="en-US" w:eastAsia="tr-TR"/>
              </w:rPr>
              <w:t>89</w:t>
            </w:r>
          </w:p>
        </w:tc>
      </w:tr>
    </w:tbl>
    <w:p w:rsidR="0056564D" w:rsidRPr="00AA5D16" w:rsidRDefault="008A6027" w:rsidP="002C0577">
      <w:pPr>
        <w:spacing w:before="24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As for the</w:t>
      </w:r>
      <w:r w:rsidR="00303453">
        <w:rPr>
          <w:rFonts w:ascii="Times New Roman" w:hAnsi="Times New Roman" w:cs="Times New Roman"/>
          <w:sz w:val="24"/>
          <w:szCs w:val="24"/>
          <w:lang w:val="en-US"/>
        </w:rPr>
        <w:t xml:space="preserve"> </w:t>
      </w:r>
      <w:r w:rsidR="00B035A3" w:rsidRPr="00AA5D16">
        <w:rPr>
          <w:rFonts w:ascii="Times New Roman" w:hAnsi="Times New Roman" w:cs="Times New Roman"/>
          <w:sz w:val="24"/>
          <w:szCs w:val="24"/>
          <w:lang w:val="en-US"/>
        </w:rPr>
        <w:t>writing environment</w:t>
      </w:r>
      <w:r w:rsidR="000F4D53" w:rsidRPr="00AA5D16">
        <w:rPr>
          <w:rFonts w:ascii="Times New Roman" w:hAnsi="Times New Roman" w:cs="Times New Roman"/>
          <w:sz w:val="24"/>
          <w:szCs w:val="24"/>
          <w:lang w:val="en-US"/>
        </w:rPr>
        <w:t>,</w:t>
      </w:r>
      <w:r w:rsidR="00C749C6" w:rsidRPr="00AA5D16">
        <w:rPr>
          <w:rFonts w:ascii="Times New Roman" w:hAnsi="Times New Roman" w:cs="Times New Roman"/>
          <w:sz w:val="24"/>
          <w:szCs w:val="24"/>
          <w:lang w:val="en-US"/>
        </w:rPr>
        <w:t xml:space="preserve"> which wa</w:t>
      </w:r>
      <w:r w:rsidR="00D9441D" w:rsidRPr="00AA5D16">
        <w:rPr>
          <w:rFonts w:ascii="Times New Roman" w:hAnsi="Times New Roman" w:cs="Times New Roman"/>
          <w:sz w:val="24"/>
          <w:szCs w:val="24"/>
          <w:lang w:val="en-US"/>
        </w:rPr>
        <w:t>s the first part of the questionnaire, the studen</w:t>
      </w:r>
      <w:r w:rsidR="00C749C6" w:rsidRPr="00AA5D16">
        <w:rPr>
          <w:rFonts w:ascii="Times New Roman" w:hAnsi="Times New Roman" w:cs="Times New Roman"/>
          <w:sz w:val="24"/>
          <w:szCs w:val="24"/>
          <w:lang w:val="en-US"/>
        </w:rPr>
        <w:t>ts predictably fe</w:t>
      </w:r>
      <w:r w:rsidR="00D964B2" w:rsidRPr="00AA5D16">
        <w:rPr>
          <w:rFonts w:ascii="Times New Roman" w:hAnsi="Times New Roman" w:cs="Times New Roman"/>
          <w:sz w:val="24"/>
          <w:szCs w:val="24"/>
          <w:lang w:val="en-US"/>
        </w:rPr>
        <w:t>l</w:t>
      </w:r>
      <w:r w:rsidR="00C749C6" w:rsidRPr="00AA5D16">
        <w:rPr>
          <w:rFonts w:ascii="Times New Roman" w:hAnsi="Times New Roman" w:cs="Times New Roman"/>
          <w:sz w:val="24"/>
          <w:szCs w:val="24"/>
          <w:lang w:val="en-US"/>
        </w:rPr>
        <w:t>t</w:t>
      </w:r>
      <w:r w:rsidR="00D964B2" w:rsidRPr="00AA5D16">
        <w:rPr>
          <w:rFonts w:ascii="Times New Roman" w:hAnsi="Times New Roman" w:cs="Times New Roman"/>
          <w:sz w:val="24"/>
          <w:szCs w:val="24"/>
          <w:lang w:val="en-US"/>
        </w:rPr>
        <w:t xml:space="preserve"> more anxious</w:t>
      </w:r>
      <w:r w:rsidR="00D9441D" w:rsidRPr="00AA5D16">
        <w:rPr>
          <w:rFonts w:ascii="Times New Roman" w:hAnsi="Times New Roman" w:cs="Times New Roman"/>
          <w:sz w:val="24"/>
          <w:szCs w:val="24"/>
          <w:lang w:val="en-US"/>
        </w:rPr>
        <w:t xml:space="preserve"> in the exam</w:t>
      </w:r>
      <w:r w:rsidR="0056564D" w:rsidRPr="00AA5D16">
        <w:rPr>
          <w:rFonts w:ascii="Times New Roman" w:hAnsi="Times New Roman" w:cs="Times New Roman"/>
          <w:sz w:val="24"/>
          <w:szCs w:val="24"/>
          <w:lang w:val="en-US"/>
        </w:rPr>
        <w:t>s</w:t>
      </w:r>
      <w:r w:rsidR="002C0577">
        <w:rPr>
          <w:rFonts w:ascii="Times New Roman" w:hAnsi="Times New Roman" w:cs="Times New Roman"/>
          <w:sz w:val="24"/>
          <w:szCs w:val="24"/>
          <w:lang w:val="en-US"/>
        </w:rPr>
        <w:t xml:space="preserve"> (M=3.</w:t>
      </w:r>
      <w:r w:rsidR="005B505A" w:rsidRPr="00AA5D16">
        <w:rPr>
          <w:rFonts w:ascii="Times New Roman" w:hAnsi="Times New Roman" w:cs="Times New Roman"/>
          <w:sz w:val="24"/>
          <w:szCs w:val="24"/>
          <w:lang w:val="en-US"/>
        </w:rPr>
        <w:t>7)</w:t>
      </w:r>
      <w:r w:rsidR="00D9441D" w:rsidRPr="00AA5D16">
        <w:rPr>
          <w:rFonts w:ascii="Times New Roman" w:hAnsi="Times New Roman" w:cs="Times New Roman"/>
          <w:sz w:val="24"/>
          <w:szCs w:val="24"/>
          <w:lang w:val="en-US"/>
        </w:rPr>
        <w:t xml:space="preserve">, </w:t>
      </w:r>
      <w:r w:rsidR="001A0A50" w:rsidRPr="00AA5D16">
        <w:rPr>
          <w:rFonts w:ascii="Times New Roman" w:hAnsi="Times New Roman" w:cs="Times New Roman"/>
          <w:sz w:val="24"/>
          <w:szCs w:val="24"/>
          <w:lang w:val="en-US"/>
        </w:rPr>
        <w:t xml:space="preserve">then in class </w:t>
      </w:r>
      <w:r w:rsidR="00C749C6" w:rsidRPr="00AA5D16">
        <w:rPr>
          <w:rFonts w:ascii="Times New Roman" w:hAnsi="Times New Roman" w:cs="Times New Roman"/>
          <w:sz w:val="24"/>
          <w:szCs w:val="24"/>
          <w:lang w:val="en-US"/>
        </w:rPr>
        <w:t>and finally at ho</w:t>
      </w:r>
      <w:r w:rsidR="002C0577">
        <w:rPr>
          <w:rFonts w:ascii="Times New Roman" w:hAnsi="Times New Roman" w:cs="Times New Roman"/>
          <w:sz w:val="24"/>
          <w:szCs w:val="24"/>
          <w:lang w:val="en-US"/>
        </w:rPr>
        <w:t>me (M=2.</w:t>
      </w:r>
      <w:r w:rsidR="00C749C6" w:rsidRPr="00AA5D16">
        <w:rPr>
          <w:rFonts w:ascii="Times New Roman" w:hAnsi="Times New Roman" w:cs="Times New Roman"/>
          <w:sz w:val="24"/>
          <w:szCs w:val="24"/>
          <w:lang w:val="en-US"/>
        </w:rPr>
        <w:t xml:space="preserve">5). </w:t>
      </w:r>
      <w:r w:rsidR="002C0577">
        <w:rPr>
          <w:rFonts w:ascii="Times New Roman" w:hAnsi="Times New Roman" w:cs="Times New Roman"/>
          <w:sz w:val="24"/>
          <w:szCs w:val="24"/>
          <w:lang w:val="en-US"/>
        </w:rPr>
        <w:t>(M=3.</w:t>
      </w:r>
      <w:r w:rsidR="001A0A50" w:rsidRPr="00AA5D16">
        <w:rPr>
          <w:rFonts w:ascii="Times New Roman" w:hAnsi="Times New Roman" w:cs="Times New Roman"/>
          <w:sz w:val="24"/>
          <w:szCs w:val="24"/>
          <w:lang w:val="en-US"/>
        </w:rPr>
        <w:t>4)</w:t>
      </w:r>
      <w:r w:rsidR="00FA164E" w:rsidRPr="00AA5D16">
        <w:rPr>
          <w:rFonts w:ascii="Times New Roman" w:hAnsi="Times New Roman" w:cs="Times New Roman"/>
          <w:sz w:val="24"/>
          <w:szCs w:val="24"/>
          <w:lang w:val="en-US"/>
        </w:rPr>
        <w:t xml:space="preserve"> as shown in Figure 4.5</w:t>
      </w:r>
      <w:r w:rsidR="00C749C6" w:rsidRPr="00AA5D16">
        <w:rPr>
          <w:rFonts w:ascii="Times New Roman" w:hAnsi="Times New Roman" w:cs="Times New Roman"/>
          <w:sz w:val="24"/>
          <w:szCs w:val="24"/>
          <w:lang w:val="en-US"/>
        </w:rPr>
        <w:t>. This may have stemmed from the fact that exams create anxiety-provoking situations.</w:t>
      </w:r>
    </w:p>
    <w:p w:rsidR="00FF6284" w:rsidRPr="00AA5D16" w:rsidRDefault="003F7767" w:rsidP="00946D51">
      <w:pPr>
        <w:spacing w:after="0" w:line="240" w:lineRule="auto"/>
        <w:ind w:right="-2"/>
        <w:jc w:val="both"/>
        <w:rPr>
          <w:rFonts w:ascii="Times New Roman" w:hAnsi="Times New Roman" w:cs="Times New Roman"/>
          <w:sz w:val="24"/>
          <w:szCs w:val="24"/>
          <w:lang w:val="en-US"/>
        </w:rPr>
      </w:pPr>
      <w:r w:rsidRPr="00AA5D16">
        <w:rPr>
          <w:rFonts w:ascii="Times New Roman" w:hAnsi="Times New Roman" w:cs="Times New Roman"/>
          <w:noProof/>
          <w:sz w:val="24"/>
          <w:szCs w:val="24"/>
          <w:lang w:eastAsia="tr-TR"/>
        </w:rPr>
        <w:drawing>
          <wp:inline distT="0" distB="0" distL="0" distR="0">
            <wp:extent cx="5603359" cy="1733107"/>
            <wp:effectExtent l="0" t="0" r="16510" b="19685"/>
            <wp:docPr id="5" name="Grafik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035A3" w:rsidRPr="00AA5D16" w:rsidRDefault="00B035A3" w:rsidP="007104E4">
      <w:pPr>
        <w:spacing w:line="276" w:lineRule="auto"/>
        <w:ind w:right="-2"/>
        <w:jc w:val="both"/>
        <w:rPr>
          <w:rFonts w:ascii="Times New Roman" w:hAnsi="Times New Roman" w:cs="Times New Roman"/>
          <w:sz w:val="24"/>
          <w:szCs w:val="24"/>
          <w:lang w:val="en-US"/>
        </w:rPr>
      </w:pPr>
      <w:r w:rsidRPr="00AA5D16">
        <w:rPr>
          <w:rFonts w:ascii="Times New Roman" w:hAnsi="Times New Roman" w:cs="Times New Roman"/>
          <w:i/>
          <w:sz w:val="24"/>
          <w:szCs w:val="24"/>
          <w:lang w:val="en-US"/>
        </w:rPr>
        <w:t>Figure 4.</w:t>
      </w:r>
      <w:r w:rsidR="00FA164E" w:rsidRPr="00AA5D16">
        <w:rPr>
          <w:rFonts w:ascii="Times New Roman" w:hAnsi="Times New Roman" w:cs="Times New Roman"/>
          <w:i/>
          <w:sz w:val="24"/>
          <w:szCs w:val="24"/>
          <w:lang w:val="en-US"/>
        </w:rPr>
        <w:t>5</w:t>
      </w:r>
      <w:r w:rsidRPr="00AA5D16">
        <w:rPr>
          <w:rFonts w:ascii="Times New Roman" w:hAnsi="Times New Roman" w:cs="Times New Roman"/>
          <w:sz w:val="24"/>
          <w:szCs w:val="24"/>
          <w:lang w:val="en-US"/>
        </w:rPr>
        <w:t>: The means of students’ anxiety levels with regard to writing environment</w:t>
      </w:r>
    </w:p>
    <w:p w:rsidR="00614D52" w:rsidRPr="00AA5D16" w:rsidRDefault="002C3626" w:rsidP="00482550">
      <w:pPr>
        <w:spacing w:before="240"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students explained their reasons for feeling anxious in these different settings in their own words. As Table 4.6 shows, the main reasons for students’ high anxie</w:t>
      </w:r>
      <w:r w:rsidR="00C749C6" w:rsidRPr="00AA5D16">
        <w:rPr>
          <w:rFonts w:ascii="Times New Roman" w:hAnsi="Times New Roman" w:cs="Times New Roman"/>
          <w:sz w:val="24"/>
          <w:szCs w:val="24"/>
          <w:lang w:val="en-US"/>
        </w:rPr>
        <w:t xml:space="preserve">ty during </w:t>
      </w:r>
      <w:r w:rsidR="00C749C6" w:rsidRPr="00AA5D16">
        <w:rPr>
          <w:rFonts w:ascii="Times New Roman" w:hAnsi="Times New Roman" w:cs="Times New Roman"/>
          <w:sz w:val="24"/>
          <w:szCs w:val="24"/>
          <w:lang w:val="en-US"/>
        </w:rPr>
        <w:lastRenderedPageBreak/>
        <w:t>writing in classroom we</w:t>
      </w:r>
      <w:r w:rsidRPr="00AA5D16">
        <w:rPr>
          <w:rFonts w:ascii="Times New Roman" w:hAnsi="Times New Roman" w:cs="Times New Roman"/>
          <w:sz w:val="24"/>
          <w:szCs w:val="24"/>
          <w:lang w:val="en-US"/>
        </w:rPr>
        <w:t xml:space="preserve">re time limitation, classroom atmosphere and </w:t>
      </w:r>
      <w:r w:rsidR="00545DD4" w:rsidRPr="00AA5D16">
        <w:rPr>
          <w:rFonts w:ascii="Times New Roman" w:hAnsi="Times New Roman" w:cs="Times New Roman"/>
          <w:sz w:val="24"/>
          <w:szCs w:val="24"/>
          <w:lang w:val="en-US"/>
        </w:rPr>
        <w:t>concentration</w:t>
      </w:r>
      <w:r w:rsidRPr="00AA5D16">
        <w:rPr>
          <w:rFonts w:ascii="Times New Roman" w:hAnsi="Times New Roman" w:cs="Times New Roman"/>
          <w:sz w:val="24"/>
          <w:szCs w:val="24"/>
          <w:lang w:val="en-US"/>
        </w:rPr>
        <w:t xml:space="preserve"> in class, and </w:t>
      </w:r>
      <w:r w:rsidR="00C749C6" w:rsidRPr="00AA5D16">
        <w:rPr>
          <w:rFonts w:ascii="Times New Roman" w:hAnsi="Times New Roman" w:cs="Times New Roman"/>
          <w:sz w:val="24"/>
          <w:szCs w:val="24"/>
          <w:lang w:val="en-US"/>
        </w:rPr>
        <w:t>their emotional states</w:t>
      </w:r>
      <w:r w:rsidRPr="00AA5D16">
        <w:rPr>
          <w:rFonts w:ascii="Times New Roman" w:hAnsi="Times New Roman" w:cs="Times New Roman"/>
          <w:sz w:val="24"/>
          <w:szCs w:val="24"/>
          <w:lang w:val="en-US"/>
        </w:rPr>
        <w:t xml:space="preserve">. </w:t>
      </w:r>
      <w:r w:rsidR="00DA1921" w:rsidRPr="00AA5D16">
        <w:rPr>
          <w:rFonts w:ascii="Times New Roman" w:hAnsi="Times New Roman" w:cs="Times New Roman"/>
          <w:sz w:val="24"/>
          <w:szCs w:val="24"/>
          <w:lang w:val="en-US"/>
        </w:rPr>
        <w:t>Because they had to write a full essay in 50 minutes</w:t>
      </w:r>
      <w:r w:rsidR="00305400" w:rsidRPr="00AA5D16">
        <w:rPr>
          <w:rFonts w:ascii="Times New Roman" w:hAnsi="Times New Roman" w:cs="Times New Roman"/>
          <w:sz w:val="24"/>
          <w:szCs w:val="24"/>
          <w:lang w:val="en-US"/>
        </w:rPr>
        <w:t xml:space="preserve"> for which they would be evaluated</w:t>
      </w:r>
      <w:r w:rsidR="00DA1921" w:rsidRPr="00AA5D16">
        <w:rPr>
          <w:rFonts w:ascii="Times New Roman" w:hAnsi="Times New Roman" w:cs="Times New Roman"/>
          <w:sz w:val="24"/>
          <w:szCs w:val="24"/>
          <w:lang w:val="en-US"/>
        </w:rPr>
        <w:t xml:space="preserve">, they stated that they felt </w:t>
      </w:r>
      <w:r w:rsidR="00C749C6" w:rsidRPr="00AA5D16">
        <w:rPr>
          <w:rFonts w:ascii="Times New Roman" w:hAnsi="Times New Roman" w:cs="Times New Roman"/>
          <w:sz w:val="24"/>
          <w:szCs w:val="24"/>
          <w:lang w:val="en-US"/>
        </w:rPr>
        <w:t>panicked</w:t>
      </w:r>
      <w:r w:rsidR="00DA1921" w:rsidRPr="00AA5D16">
        <w:rPr>
          <w:rFonts w:ascii="Times New Roman" w:hAnsi="Times New Roman" w:cs="Times New Roman"/>
          <w:sz w:val="24"/>
          <w:szCs w:val="24"/>
          <w:lang w:val="en-US"/>
        </w:rPr>
        <w:t xml:space="preserve"> and anxious while writing in class.</w:t>
      </w:r>
      <w:r w:rsidR="00303453">
        <w:rPr>
          <w:rFonts w:ascii="Times New Roman" w:hAnsi="Times New Roman" w:cs="Times New Roman"/>
          <w:sz w:val="24"/>
          <w:szCs w:val="24"/>
          <w:lang w:val="en-US"/>
        </w:rPr>
        <w:t xml:space="preserve"> </w:t>
      </w:r>
      <w:r w:rsidR="00D65D38" w:rsidRPr="00AA5D16">
        <w:rPr>
          <w:rFonts w:ascii="Times New Roman" w:hAnsi="Times New Roman" w:cs="Times New Roman"/>
          <w:sz w:val="24"/>
          <w:szCs w:val="24"/>
          <w:lang w:val="en-US"/>
        </w:rPr>
        <w:t xml:space="preserve">The students clearly needed more time </w:t>
      </w:r>
      <w:r w:rsidR="00F53F4F" w:rsidRPr="00AA5D16">
        <w:rPr>
          <w:rFonts w:ascii="Times New Roman" w:hAnsi="Times New Roman" w:cs="Times New Roman"/>
          <w:sz w:val="24"/>
          <w:szCs w:val="24"/>
          <w:lang w:val="en-US"/>
        </w:rPr>
        <w:t>for</w:t>
      </w:r>
      <w:r w:rsidR="00D65D38" w:rsidRPr="00AA5D16">
        <w:rPr>
          <w:rFonts w:ascii="Times New Roman" w:hAnsi="Times New Roman" w:cs="Times New Roman"/>
          <w:sz w:val="24"/>
          <w:szCs w:val="24"/>
          <w:lang w:val="en-US"/>
        </w:rPr>
        <w:t xml:space="preserve"> planning, composing, and revising stages</w:t>
      </w:r>
      <w:r w:rsidR="00F53F4F" w:rsidRPr="00AA5D16">
        <w:rPr>
          <w:rFonts w:ascii="Times New Roman" w:hAnsi="Times New Roman" w:cs="Times New Roman"/>
          <w:sz w:val="24"/>
          <w:szCs w:val="24"/>
          <w:lang w:val="en-US"/>
        </w:rPr>
        <w:t xml:space="preserve"> to successfully </w:t>
      </w:r>
      <w:r w:rsidR="00305400" w:rsidRPr="00AA5D16">
        <w:rPr>
          <w:rFonts w:ascii="Times New Roman" w:hAnsi="Times New Roman" w:cs="Times New Roman"/>
          <w:sz w:val="24"/>
          <w:szCs w:val="24"/>
          <w:lang w:val="en-US"/>
        </w:rPr>
        <w:t>produce an essay</w:t>
      </w:r>
      <w:r w:rsidR="00D65D38" w:rsidRPr="00AA5D16">
        <w:rPr>
          <w:rFonts w:ascii="Times New Roman" w:hAnsi="Times New Roman" w:cs="Times New Roman"/>
          <w:sz w:val="24"/>
          <w:szCs w:val="24"/>
          <w:lang w:val="en-US"/>
        </w:rPr>
        <w:t>.</w:t>
      </w:r>
      <w:r w:rsidR="00303453">
        <w:rPr>
          <w:rFonts w:ascii="Times New Roman" w:hAnsi="Times New Roman" w:cs="Times New Roman"/>
          <w:sz w:val="24"/>
          <w:szCs w:val="24"/>
          <w:lang w:val="en-US"/>
        </w:rPr>
        <w:t xml:space="preserve"> </w:t>
      </w:r>
      <w:r w:rsidR="00D65D38" w:rsidRPr="00AA5D16">
        <w:rPr>
          <w:rFonts w:ascii="Times New Roman" w:hAnsi="Times New Roman" w:cs="Times New Roman"/>
          <w:sz w:val="24"/>
          <w:szCs w:val="24"/>
          <w:lang w:val="en-US"/>
        </w:rPr>
        <w:t xml:space="preserve">Time constraint has been identified </w:t>
      </w:r>
      <w:r w:rsidR="00C749C6" w:rsidRPr="00AA5D16">
        <w:rPr>
          <w:rFonts w:ascii="Times New Roman" w:hAnsi="Times New Roman" w:cs="Times New Roman"/>
          <w:sz w:val="24"/>
          <w:szCs w:val="24"/>
          <w:lang w:val="en-US"/>
        </w:rPr>
        <w:t xml:space="preserve">in many different studies </w:t>
      </w:r>
      <w:r w:rsidR="00D65D38" w:rsidRPr="00AA5D16">
        <w:rPr>
          <w:rFonts w:ascii="Times New Roman" w:hAnsi="Times New Roman" w:cs="Times New Roman"/>
          <w:sz w:val="24"/>
          <w:szCs w:val="24"/>
          <w:lang w:val="en-US"/>
        </w:rPr>
        <w:t>as an anxiety-provoking factor</w:t>
      </w:r>
      <w:r w:rsidR="000427F4" w:rsidRPr="00AA5D16">
        <w:rPr>
          <w:rFonts w:ascii="Times New Roman" w:hAnsi="Times New Roman" w:cs="Times New Roman"/>
          <w:sz w:val="24"/>
          <w:szCs w:val="24"/>
          <w:lang w:val="en-US"/>
        </w:rPr>
        <w:t xml:space="preserve"> which</w:t>
      </w:r>
      <w:r w:rsidR="00A62B9C" w:rsidRPr="00AA5D16">
        <w:rPr>
          <w:rFonts w:ascii="Times New Roman" w:hAnsi="Times New Roman" w:cs="Times New Roman"/>
          <w:sz w:val="24"/>
          <w:szCs w:val="24"/>
          <w:lang w:val="en-US"/>
        </w:rPr>
        <w:t xml:space="preserve"> negatively</w:t>
      </w:r>
      <w:r w:rsidR="00303453">
        <w:rPr>
          <w:rFonts w:ascii="Times New Roman" w:hAnsi="Times New Roman" w:cs="Times New Roman"/>
          <w:sz w:val="24"/>
          <w:szCs w:val="24"/>
          <w:lang w:val="en-US"/>
        </w:rPr>
        <w:t xml:space="preserve"> </w:t>
      </w:r>
      <w:r w:rsidR="00A62B9C" w:rsidRPr="00AA5D16">
        <w:rPr>
          <w:rFonts w:ascii="Times New Roman" w:hAnsi="Times New Roman" w:cs="Times New Roman"/>
          <w:sz w:val="24"/>
          <w:szCs w:val="24"/>
          <w:lang w:val="en-US"/>
        </w:rPr>
        <w:t>affects</w:t>
      </w:r>
      <w:r w:rsidR="00303453">
        <w:rPr>
          <w:rFonts w:ascii="Times New Roman" w:hAnsi="Times New Roman" w:cs="Times New Roman"/>
          <w:sz w:val="24"/>
          <w:szCs w:val="24"/>
          <w:lang w:val="en-US"/>
        </w:rPr>
        <w:t xml:space="preserve"> </w:t>
      </w:r>
      <w:r w:rsidR="00A62B9C" w:rsidRPr="00AA5D16">
        <w:rPr>
          <w:rFonts w:ascii="Times New Roman" w:hAnsi="Times New Roman" w:cs="Times New Roman"/>
          <w:sz w:val="24"/>
          <w:szCs w:val="24"/>
          <w:lang w:val="en-US"/>
        </w:rPr>
        <w:t xml:space="preserve">learners’ </w:t>
      </w:r>
      <w:r w:rsidR="000427F4" w:rsidRPr="00AA5D16">
        <w:rPr>
          <w:rFonts w:ascii="Times New Roman" w:hAnsi="Times New Roman" w:cs="Times New Roman"/>
          <w:sz w:val="24"/>
          <w:szCs w:val="24"/>
          <w:lang w:val="en-US"/>
        </w:rPr>
        <w:t>performance</w:t>
      </w:r>
      <w:r w:rsidR="00303453">
        <w:rPr>
          <w:rFonts w:ascii="Times New Roman" w:hAnsi="Times New Roman" w:cs="Times New Roman"/>
          <w:sz w:val="24"/>
          <w:szCs w:val="24"/>
          <w:lang w:val="en-US"/>
        </w:rPr>
        <w:t xml:space="preserve"> </w:t>
      </w:r>
      <w:r w:rsidR="000427F4" w:rsidRPr="00AA5D16">
        <w:rPr>
          <w:rFonts w:ascii="Times New Roman" w:hAnsi="Times New Roman" w:cs="Times New Roman"/>
          <w:sz w:val="24"/>
          <w:szCs w:val="24"/>
          <w:lang w:val="en-US"/>
        </w:rPr>
        <w:t>(</w:t>
      </w:r>
      <w:r w:rsidR="00A62B9C" w:rsidRPr="00AA5D16">
        <w:rPr>
          <w:rFonts w:ascii="Times New Roman" w:hAnsi="Times New Roman" w:cs="Times New Roman"/>
          <w:sz w:val="24"/>
          <w:szCs w:val="24"/>
          <w:lang w:val="en-US"/>
        </w:rPr>
        <w:t>Leki</w:t>
      </w:r>
      <w:r w:rsidR="00303453">
        <w:rPr>
          <w:rFonts w:ascii="Times New Roman" w:hAnsi="Times New Roman" w:cs="Times New Roman"/>
          <w:sz w:val="24"/>
          <w:szCs w:val="24"/>
          <w:lang w:val="en-US"/>
        </w:rPr>
        <w:t xml:space="preserve"> </w:t>
      </w:r>
      <w:r w:rsidR="002E4074" w:rsidRPr="00AA5D16">
        <w:rPr>
          <w:rFonts w:ascii="Times New Roman" w:hAnsi="Times New Roman" w:cs="Times New Roman"/>
          <w:sz w:val="24"/>
          <w:szCs w:val="24"/>
          <w:lang w:val="en-US"/>
        </w:rPr>
        <w:t>&amp;</w:t>
      </w:r>
      <w:r w:rsidR="00A62B9C" w:rsidRPr="00AA5D16">
        <w:rPr>
          <w:rFonts w:ascii="Times New Roman" w:hAnsi="Times New Roman" w:cs="Times New Roman"/>
          <w:sz w:val="24"/>
          <w:szCs w:val="24"/>
          <w:lang w:val="en-US"/>
        </w:rPr>
        <w:t xml:space="preserve"> Carson, 1997; </w:t>
      </w:r>
      <w:r w:rsidR="000427F4" w:rsidRPr="00AA5D16">
        <w:rPr>
          <w:rFonts w:ascii="Times New Roman" w:hAnsi="Times New Roman" w:cs="Times New Roman"/>
          <w:sz w:val="24"/>
          <w:szCs w:val="24"/>
          <w:lang w:val="en-US"/>
        </w:rPr>
        <w:t>Cheng, 2004;</w:t>
      </w:r>
      <w:r w:rsidR="00303453">
        <w:rPr>
          <w:rFonts w:ascii="Times New Roman" w:hAnsi="Times New Roman" w:cs="Times New Roman"/>
          <w:sz w:val="24"/>
          <w:szCs w:val="24"/>
          <w:lang w:val="en-US"/>
        </w:rPr>
        <w:t xml:space="preserve"> </w:t>
      </w:r>
      <w:proofErr w:type="spellStart"/>
      <w:r w:rsidR="00A62B9C" w:rsidRPr="00AA5D16">
        <w:rPr>
          <w:rFonts w:ascii="Times New Roman" w:hAnsi="Times New Roman" w:cs="Times New Roman"/>
          <w:sz w:val="24"/>
          <w:szCs w:val="24"/>
          <w:lang w:val="en-US"/>
        </w:rPr>
        <w:t>Atay</w:t>
      </w:r>
      <w:proofErr w:type="spellEnd"/>
      <w:r w:rsidR="00303453">
        <w:rPr>
          <w:rFonts w:ascii="Times New Roman" w:hAnsi="Times New Roman" w:cs="Times New Roman"/>
          <w:sz w:val="24"/>
          <w:szCs w:val="24"/>
          <w:lang w:val="en-US"/>
        </w:rPr>
        <w:t xml:space="preserve"> </w:t>
      </w:r>
      <w:r w:rsidR="002E4074" w:rsidRPr="00AA5D16">
        <w:rPr>
          <w:rFonts w:ascii="Times New Roman" w:hAnsi="Times New Roman" w:cs="Times New Roman"/>
          <w:sz w:val="24"/>
          <w:szCs w:val="24"/>
          <w:lang w:val="en-US"/>
        </w:rPr>
        <w:t>&amp;</w:t>
      </w:r>
      <w:r w:rsidR="00A62B9C" w:rsidRPr="00AA5D16">
        <w:rPr>
          <w:rFonts w:ascii="Times New Roman" w:hAnsi="Times New Roman" w:cs="Times New Roman"/>
          <w:sz w:val="24"/>
          <w:szCs w:val="24"/>
          <w:lang w:val="en-US"/>
        </w:rPr>
        <w:t xml:space="preserve"> Kurt, 2006; Lin </w:t>
      </w:r>
      <w:r w:rsidR="002E4074" w:rsidRPr="00AA5D16">
        <w:rPr>
          <w:rFonts w:ascii="Times New Roman" w:hAnsi="Times New Roman" w:cs="Times New Roman"/>
          <w:sz w:val="24"/>
          <w:szCs w:val="24"/>
          <w:lang w:val="en-US"/>
        </w:rPr>
        <w:t>&amp;</w:t>
      </w:r>
      <w:r w:rsidR="00A62B9C" w:rsidRPr="00AA5D16">
        <w:rPr>
          <w:rFonts w:ascii="Times New Roman" w:hAnsi="Times New Roman" w:cs="Times New Roman"/>
          <w:sz w:val="24"/>
          <w:szCs w:val="24"/>
          <w:lang w:val="en-US"/>
        </w:rPr>
        <w:t xml:space="preserve"> Ho, 2009; Zhang, 2011; </w:t>
      </w:r>
      <w:proofErr w:type="spellStart"/>
      <w:r w:rsidR="00A62B9C" w:rsidRPr="00AA5D16">
        <w:rPr>
          <w:rFonts w:ascii="Times New Roman" w:hAnsi="Times New Roman" w:cs="Times New Roman"/>
          <w:sz w:val="24"/>
          <w:szCs w:val="24"/>
          <w:lang w:val="en-US"/>
        </w:rPr>
        <w:t>Ateş</w:t>
      </w:r>
      <w:proofErr w:type="spellEnd"/>
      <w:r w:rsidR="00A62B9C" w:rsidRPr="00AA5D16">
        <w:rPr>
          <w:rFonts w:ascii="Times New Roman" w:hAnsi="Times New Roman" w:cs="Times New Roman"/>
          <w:sz w:val="24"/>
          <w:szCs w:val="24"/>
          <w:lang w:val="en-US"/>
        </w:rPr>
        <w:t xml:space="preserve">, 2013; </w:t>
      </w:r>
      <w:proofErr w:type="spellStart"/>
      <w:r w:rsidR="00A62B9C" w:rsidRPr="00AA5D16">
        <w:rPr>
          <w:rFonts w:ascii="Times New Roman" w:hAnsi="Times New Roman" w:cs="Times New Roman"/>
          <w:sz w:val="24"/>
          <w:szCs w:val="24"/>
          <w:lang w:val="en-US"/>
        </w:rPr>
        <w:t>Susoy</w:t>
      </w:r>
      <w:proofErr w:type="spellEnd"/>
      <w:r w:rsidR="00303453">
        <w:rPr>
          <w:rFonts w:ascii="Times New Roman" w:hAnsi="Times New Roman" w:cs="Times New Roman"/>
          <w:sz w:val="24"/>
          <w:szCs w:val="24"/>
          <w:lang w:val="en-US"/>
        </w:rPr>
        <w:t xml:space="preserve"> </w:t>
      </w:r>
      <w:r w:rsidR="002E4074" w:rsidRPr="00AA5D16">
        <w:rPr>
          <w:rFonts w:ascii="Times New Roman" w:hAnsi="Times New Roman" w:cs="Times New Roman"/>
          <w:sz w:val="24"/>
          <w:szCs w:val="24"/>
          <w:lang w:val="en-US"/>
        </w:rPr>
        <w:t>&amp;</w:t>
      </w:r>
      <w:r w:rsidR="00303453">
        <w:rPr>
          <w:rFonts w:ascii="Times New Roman" w:hAnsi="Times New Roman" w:cs="Times New Roman"/>
          <w:sz w:val="24"/>
          <w:szCs w:val="24"/>
          <w:lang w:val="en-US"/>
        </w:rPr>
        <w:t xml:space="preserve"> </w:t>
      </w:r>
      <w:r w:rsidR="00A62B9C" w:rsidRPr="00AA5D16">
        <w:rPr>
          <w:rFonts w:ascii="Times New Roman" w:hAnsi="Times New Roman" w:cs="Times New Roman"/>
          <w:sz w:val="24"/>
          <w:szCs w:val="24"/>
          <w:lang w:val="en-US"/>
        </w:rPr>
        <w:t xml:space="preserve">Tanyer, 2013; </w:t>
      </w:r>
      <w:proofErr w:type="spellStart"/>
      <w:r w:rsidR="00A62B9C" w:rsidRPr="00AA5D16">
        <w:rPr>
          <w:rFonts w:ascii="Times New Roman" w:hAnsi="Times New Roman" w:cs="Times New Roman"/>
          <w:sz w:val="24"/>
          <w:szCs w:val="24"/>
          <w:lang w:val="en-US"/>
        </w:rPr>
        <w:t>Kırmızı</w:t>
      </w:r>
      <w:proofErr w:type="spellEnd"/>
      <w:r w:rsidR="00303453">
        <w:rPr>
          <w:rFonts w:ascii="Times New Roman" w:hAnsi="Times New Roman" w:cs="Times New Roman"/>
          <w:sz w:val="24"/>
          <w:szCs w:val="24"/>
          <w:lang w:val="en-US"/>
        </w:rPr>
        <w:t xml:space="preserve"> </w:t>
      </w:r>
      <w:r w:rsidR="002E4074" w:rsidRPr="00AA5D16">
        <w:rPr>
          <w:rFonts w:ascii="Times New Roman" w:hAnsi="Times New Roman" w:cs="Times New Roman"/>
          <w:sz w:val="24"/>
          <w:szCs w:val="24"/>
          <w:lang w:val="en-US"/>
        </w:rPr>
        <w:t>&amp;</w:t>
      </w:r>
      <w:r w:rsidR="00303453">
        <w:rPr>
          <w:rFonts w:ascii="Times New Roman" w:hAnsi="Times New Roman" w:cs="Times New Roman"/>
          <w:sz w:val="24"/>
          <w:szCs w:val="24"/>
          <w:lang w:val="en-US"/>
        </w:rPr>
        <w:t xml:space="preserve"> </w:t>
      </w:r>
      <w:proofErr w:type="spellStart"/>
      <w:r w:rsidR="00A62B9C" w:rsidRPr="00AA5D16">
        <w:rPr>
          <w:rFonts w:ascii="Times New Roman" w:hAnsi="Times New Roman" w:cs="Times New Roman"/>
          <w:sz w:val="24"/>
          <w:szCs w:val="24"/>
          <w:lang w:val="en-US"/>
        </w:rPr>
        <w:t>Kımızı</w:t>
      </w:r>
      <w:proofErr w:type="spellEnd"/>
      <w:r w:rsidR="00A62B9C" w:rsidRPr="00AA5D16">
        <w:rPr>
          <w:rFonts w:ascii="Times New Roman" w:hAnsi="Times New Roman" w:cs="Times New Roman"/>
          <w:sz w:val="24"/>
          <w:szCs w:val="24"/>
          <w:lang w:val="en-US"/>
        </w:rPr>
        <w:t>, 2015).</w:t>
      </w:r>
      <w:r w:rsidR="00303453">
        <w:rPr>
          <w:rFonts w:ascii="Times New Roman" w:hAnsi="Times New Roman" w:cs="Times New Roman"/>
          <w:sz w:val="24"/>
          <w:szCs w:val="24"/>
          <w:lang w:val="en-US"/>
        </w:rPr>
        <w:t xml:space="preserve"> </w:t>
      </w:r>
      <w:proofErr w:type="gramStart"/>
      <w:r w:rsidR="00DA1921" w:rsidRPr="00AA5D16">
        <w:rPr>
          <w:rFonts w:ascii="Times New Roman" w:hAnsi="Times New Roman" w:cs="Times New Roman"/>
          <w:sz w:val="24"/>
          <w:szCs w:val="24"/>
          <w:lang w:val="en-US"/>
        </w:rPr>
        <w:t>Besid</w:t>
      </w:r>
      <w:r w:rsidR="00BC3179" w:rsidRPr="00AA5D16">
        <w:rPr>
          <w:rFonts w:ascii="Times New Roman" w:hAnsi="Times New Roman" w:cs="Times New Roman"/>
          <w:sz w:val="24"/>
          <w:szCs w:val="24"/>
          <w:lang w:val="en-US"/>
        </w:rPr>
        <w:t>es time pressure, when there was noise</w:t>
      </w:r>
      <w:r w:rsidR="00FD1452" w:rsidRPr="00AA5D16">
        <w:rPr>
          <w:rFonts w:ascii="Times New Roman" w:hAnsi="Times New Roman" w:cs="Times New Roman"/>
          <w:sz w:val="24"/>
          <w:szCs w:val="24"/>
          <w:lang w:val="en-US"/>
        </w:rPr>
        <w:t>, nervous peers</w:t>
      </w:r>
      <w:r w:rsidR="00DA1921" w:rsidRPr="00AA5D16">
        <w:rPr>
          <w:rFonts w:ascii="Times New Roman" w:hAnsi="Times New Roman" w:cs="Times New Roman"/>
          <w:sz w:val="24"/>
          <w:szCs w:val="24"/>
          <w:lang w:val="en-US"/>
        </w:rPr>
        <w:t xml:space="preserve"> and other distractors in the </w:t>
      </w:r>
      <w:r w:rsidR="00305400" w:rsidRPr="00AA5D16">
        <w:rPr>
          <w:rFonts w:ascii="Times New Roman" w:hAnsi="Times New Roman" w:cs="Times New Roman"/>
          <w:sz w:val="24"/>
          <w:szCs w:val="24"/>
          <w:lang w:val="en-US"/>
        </w:rPr>
        <w:t>class, their anxiety</w:t>
      </w:r>
      <w:r w:rsidR="00BC3179" w:rsidRPr="00AA5D16">
        <w:rPr>
          <w:rFonts w:ascii="Times New Roman" w:hAnsi="Times New Roman" w:cs="Times New Roman"/>
          <w:sz w:val="24"/>
          <w:szCs w:val="24"/>
          <w:lang w:val="en-US"/>
        </w:rPr>
        <w:t xml:space="preserve"> level </w:t>
      </w:r>
      <w:r w:rsidR="00305400" w:rsidRPr="00AA5D16">
        <w:rPr>
          <w:rFonts w:ascii="Times New Roman" w:hAnsi="Times New Roman" w:cs="Times New Roman"/>
          <w:sz w:val="24"/>
          <w:szCs w:val="24"/>
          <w:lang w:val="en-US"/>
        </w:rPr>
        <w:t>increased.</w:t>
      </w:r>
      <w:proofErr w:type="gramEnd"/>
      <w:r w:rsidR="00137CCA" w:rsidRPr="00AA5D16">
        <w:rPr>
          <w:rFonts w:ascii="Times New Roman" w:hAnsi="Times New Roman" w:cs="Times New Roman"/>
          <w:sz w:val="24"/>
          <w:szCs w:val="24"/>
          <w:lang w:val="en-US"/>
        </w:rPr>
        <w:t xml:space="preserve"> The participants reported that they could not remember words and produce </w:t>
      </w:r>
      <w:r w:rsidR="001C003E" w:rsidRPr="00AA5D16">
        <w:rPr>
          <w:rFonts w:ascii="Times New Roman" w:hAnsi="Times New Roman" w:cs="Times New Roman"/>
          <w:sz w:val="24"/>
          <w:szCs w:val="24"/>
          <w:lang w:val="en-US"/>
        </w:rPr>
        <w:t>ideas</w:t>
      </w:r>
      <w:r w:rsidR="001C184E" w:rsidRPr="00AA5D16">
        <w:rPr>
          <w:rFonts w:ascii="Times New Roman" w:hAnsi="Times New Roman" w:cs="Times New Roman"/>
          <w:sz w:val="24"/>
          <w:szCs w:val="24"/>
          <w:lang w:val="en-US"/>
        </w:rPr>
        <w:t xml:space="preserve"> due to </w:t>
      </w:r>
      <w:r w:rsidR="00BC3179" w:rsidRPr="00AA5D16">
        <w:rPr>
          <w:rFonts w:ascii="Times New Roman" w:hAnsi="Times New Roman" w:cs="Times New Roman"/>
          <w:sz w:val="24"/>
          <w:szCs w:val="24"/>
          <w:lang w:val="en-US"/>
        </w:rPr>
        <w:t>their emotional states</w:t>
      </w:r>
      <w:r w:rsidR="001C184E" w:rsidRPr="00AA5D16">
        <w:rPr>
          <w:rFonts w:ascii="Times New Roman" w:hAnsi="Times New Roman" w:cs="Times New Roman"/>
          <w:sz w:val="24"/>
          <w:szCs w:val="24"/>
          <w:lang w:val="en-US"/>
        </w:rPr>
        <w:t>.</w:t>
      </w:r>
      <w:r w:rsidR="00303453">
        <w:rPr>
          <w:rFonts w:ascii="Times New Roman" w:hAnsi="Times New Roman" w:cs="Times New Roman"/>
          <w:sz w:val="24"/>
          <w:szCs w:val="24"/>
          <w:lang w:val="en-US"/>
        </w:rPr>
        <w:t xml:space="preserve"> </w:t>
      </w:r>
      <w:r w:rsidR="00B90D3F" w:rsidRPr="00AA5D16">
        <w:rPr>
          <w:rFonts w:ascii="Times New Roman" w:hAnsi="Times New Roman" w:cs="Times New Roman"/>
          <w:sz w:val="24"/>
          <w:szCs w:val="24"/>
          <w:lang w:val="en-US"/>
        </w:rPr>
        <w:t xml:space="preserve">On the other hand, </w:t>
      </w:r>
      <w:r w:rsidR="00137CCA" w:rsidRPr="00AA5D16">
        <w:rPr>
          <w:rFonts w:ascii="Times New Roman" w:hAnsi="Times New Roman" w:cs="Times New Roman"/>
          <w:sz w:val="24"/>
          <w:szCs w:val="24"/>
          <w:lang w:val="en-US"/>
        </w:rPr>
        <w:t>a</w:t>
      </w:r>
      <w:r w:rsidR="00303453">
        <w:rPr>
          <w:rFonts w:ascii="Times New Roman" w:hAnsi="Times New Roman" w:cs="Times New Roman"/>
          <w:sz w:val="24"/>
          <w:szCs w:val="24"/>
          <w:lang w:val="en-US"/>
        </w:rPr>
        <w:t xml:space="preserve"> </w:t>
      </w:r>
      <w:r w:rsidR="00242CEE" w:rsidRPr="00AA5D16">
        <w:rPr>
          <w:rFonts w:ascii="Times New Roman" w:hAnsi="Times New Roman" w:cs="Times New Roman"/>
          <w:sz w:val="24"/>
          <w:szCs w:val="24"/>
          <w:lang w:val="en-US"/>
        </w:rPr>
        <w:t>number of</w:t>
      </w:r>
      <w:r w:rsidR="00B41C63" w:rsidRPr="00AA5D16">
        <w:rPr>
          <w:rFonts w:ascii="Times New Roman" w:hAnsi="Times New Roman" w:cs="Times New Roman"/>
          <w:sz w:val="24"/>
          <w:szCs w:val="24"/>
          <w:lang w:val="en-US"/>
        </w:rPr>
        <w:t xml:space="preserve"> students explained </w:t>
      </w:r>
      <w:r w:rsidR="00BC3179" w:rsidRPr="00AA5D16">
        <w:rPr>
          <w:rFonts w:ascii="Times New Roman" w:hAnsi="Times New Roman" w:cs="Times New Roman"/>
          <w:sz w:val="24"/>
          <w:szCs w:val="24"/>
          <w:lang w:val="en-US"/>
        </w:rPr>
        <w:t>that writing in class wa</w:t>
      </w:r>
      <w:r w:rsidR="00242CEE" w:rsidRPr="00AA5D16">
        <w:rPr>
          <w:rFonts w:ascii="Times New Roman" w:hAnsi="Times New Roman" w:cs="Times New Roman"/>
          <w:sz w:val="24"/>
          <w:szCs w:val="24"/>
          <w:lang w:val="en-US"/>
        </w:rPr>
        <w:t>s not anxiety-provoking for them because they could get help from teachers.</w:t>
      </w:r>
    </w:p>
    <w:p w:rsidR="002C3626" w:rsidRPr="00AA5D16" w:rsidRDefault="002C3626" w:rsidP="00482550">
      <w:pPr>
        <w:spacing w:after="0" w:line="24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Table 4.6</w:t>
      </w:r>
    </w:p>
    <w:p w:rsidR="002C3626" w:rsidRPr="00AA5D16" w:rsidRDefault="0048195C" w:rsidP="0011368B">
      <w:pPr>
        <w:spacing w:after="0" w:line="276" w:lineRule="auto"/>
        <w:ind w:right="-2"/>
        <w:jc w:val="both"/>
        <w:rPr>
          <w:rFonts w:ascii="Times New Roman" w:hAnsi="Times New Roman" w:cs="Times New Roman"/>
          <w:i/>
          <w:sz w:val="24"/>
          <w:szCs w:val="24"/>
          <w:lang w:val="en-US"/>
        </w:rPr>
      </w:pPr>
      <w:r>
        <w:rPr>
          <w:rFonts w:ascii="Times New Roman" w:hAnsi="Times New Roman" w:cs="Times New Roman"/>
          <w:i/>
          <w:sz w:val="24"/>
          <w:szCs w:val="24"/>
          <w:lang w:val="en-US"/>
        </w:rPr>
        <w:t>The Sources of Writing Anxiety during Writing in C</w:t>
      </w:r>
      <w:r w:rsidR="002C3626" w:rsidRPr="00AA5D16">
        <w:rPr>
          <w:rFonts w:ascii="Times New Roman" w:hAnsi="Times New Roman" w:cs="Times New Roman"/>
          <w:i/>
          <w:sz w:val="24"/>
          <w:szCs w:val="24"/>
          <w:lang w:val="en-US"/>
        </w:rPr>
        <w:t>lass (N=</w:t>
      </w:r>
      <w:r w:rsidR="007F3B0D">
        <w:rPr>
          <w:rFonts w:ascii="Times New Roman" w:hAnsi="Times New Roman" w:cs="Times New Roman"/>
          <w:i/>
          <w:sz w:val="24"/>
          <w:szCs w:val="24"/>
          <w:lang w:val="en-US"/>
        </w:rPr>
        <w:t>89</w:t>
      </w:r>
      <w:r w:rsidR="002C3626" w:rsidRPr="00AA5D16">
        <w:rPr>
          <w:rFonts w:ascii="Times New Roman" w:hAnsi="Times New Roman" w:cs="Times New Roman"/>
          <w:i/>
          <w:sz w:val="24"/>
          <w:szCs w:val="24"/>
          <w:lang w:val="en-US"/>
        </w:rPr>
        <w:t>)</w:t>
      </w:r>
    </w:p>
    <w:p w:rsidR="002C3626" w:rsidRPr="00AA5D16" w:rsidRDefault="0091686B" w:rsidP="002C3626">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25" style="width:439.35pt;height:1pt" o:hralign="center" o:hrstd="t" o:hrnoshade="t" o:hr="t" fillcolor="black [3213]" stroked="f"/>
        </w:pict>
      </w:r>
      <w:r w:rsidR="002C3626" w:rsidRPr="00AA5D16">
        <w:rPr>
          <w:rFonts w:ascii="Times New Roman" w:hAnsi="Times New Roman" w:cs="Times New Roman"/>
          <w:sz w:val="20"/>
          <w:szCs w:val="24"/>
          <w:lang w:val="en-US"/>
        </w:rPr>
        <w:tab/>
      </w:r>
      <w:r w:rsidR="002C3626" w:rsidRPr="00AA5D16">
        <w:rPr>
          <w:rFonts w:ascii="Times New Roman" w:hAnsi="Times New Roman" w:cs="Times New Roman"/>
          <w:sz w:val="20"/>
          <w:szCs w:val="24"/>
          <w:lang w:val="en-US"/>
        </w:rPr>
        <w:tab/>
      </w:r>
      <w:r w:rsidR="002C3626" w:rsidRPr="00AA5D16">
        <w:rPr>
          <w:rFonts w:ascii="Times New Roman" w:hAnsi="Times New Roman" w:cs="Times New Roman"/>
          <w:sz w:val="20"/>
          <w:szCs w:val="24"/>
          <w:lang w:val="en-US"/>
        </w:rPr>
        <w:tab/>
      </w:r>
      <w:r w:rsidR="002C3626" w:rsidRPr="00AA5D16">
        <w:rPr>
          <w:rFonts w:ascii="Times New Roman" w:hAnsi="Times New Roman" w:cs="Times New Roman"/>
          <w:sz w:val="20"/>
          <w:szCs w:val="24"/>
          <w:lang w:val="en-US"/>
        </w:rPr>
        <w:tab/>
      </w:r>
      <w:r w:rsidR="002C3626" w:rsidRPr="00AA5D16">
        <w:rPr>
          <w:rFonts w:ascii="Times New Roman" w:hAnsi="Times New Roman" w:cs="Times New Roman"/>
          <w:sz w:val="20"/>
          <w:szCs w:val="24"/>
          <w:lang w:val="en-US"/>
        </w:rPr>
        <w:tab/>
      </w:r>
      <w:r w:rsidR="002E4074" w:rsidRPr="00AA5D16">
        <w:rPr>
          <w:rFonts w:ascii="Times New Roman" w:hAnsi="Times New Roman" w:cs="Times New Roman"/>
          <w:sz w:val="20"/>
          <w:szCs w:val="24"/>
          <w:lang w:val="en-US"/>
        </w:rPr>
        <w:tab/>
      </w:r>
      <w:r w:rsidR="00BC5065">
        <w:rPr>
          <w:rFonts w:ascii="Times New Roman" w:hAnsi="Times New Roman" w:cs="Times New Roman"/>
          <w:sz w:val="20"/>
          <w:szCs w:val="24"/>
          <w:lang w:val="en-US"/>
        </w:rPr>
        <w:t xml:space="preserve">  </w:t>
      </w:r>
      <w:r w:rsidR="002C3626" w:rsidRPr="00AA5D16">
        <w:rPr>
          <w:rFonts w:ascii="Times New Roman" w:hAnsi="Times New Roman" w:cs="Times New Roman"/>
          <w:sz w:val="20"/>
          <w:szCs w:val="24"/>
          <w:lang w:val="en-US"/>
        </w:rPr>
        <w:t>Frequency</w:t>
      </w:r>
      <w:r w:rsidR="002E4074" w:rsidRPr="00AA5D16">
        <w:rPr>
          <w:rFonts w:ascii="Times New Roman" w:hAnsi="Times New Roman" w:cs="Times New Roman"/>
          <w:sz w:val="20"/>
          <w:szCs w:val="24"/>
          <w:lang w:val="en-US"/>
        </w:rPr>
        <w:t xml:space="preserve"> (f)       </w:t>
      </w:r>
      <w:r w:rsidR="002C3626" w:rsidRPr="00AA5D16">
        <w:rPr>
          <w:rFonts w:ascii="Times New Roman" w:hAnsi="Times New Roman" w:cs="Times New Roman"/>
          <w:sz w:val="20"/>
          <w:szCs w:val="24"/>
          <w:lang w:val="en-US"/>
        </w:rPr>
        <w:t xml:space="preserve">  Percentage</w:t>
      </w:r>
      <w:r w:rsidR="00303453">
        <w:rPr>
          <w:rFonts w:ascii="Times New Roman" w:hAnsi="Times New Roman" w:cs="Times New Roman"/>
          <w:sz w:val="20"/>
          <w:szCs w:val="24"/>
          <w:lang w:val="en-US"/>
        </w:rPr>
        <w:t xml:space="preserve"> </w:t>
      </w:r>
      <w:r w:rsidR="002C3626" w:rsidRPr="00AA5D16">
        <w:rPr>
          <w:rFonts w:ascii="Times New Roman" w:hAnsi="Times New Roman" w:cs="Times New Roman"/>
          <w:sz w:val="20"/>
          <w:szCs w:val="24"/>
          <w:lang w:val="en-US"/>
        </w:rPr>
        <w:t>(%)</w:t>
      </w:r>
    </w:p>
    <w:p w:rsidR="002C3626" w:rsidRPr="00AA5D16" w:rsidRDefault="00F53F4F" w:rsidP="002C3626">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H</w:t>
      </w:r>
      <w:r w:rsidR="002C3626" w:rsidRPr="00AA5D16">
        <w:rPr>
          <w:rFonts w:ascii="Times New Roman" w:eastAsia="Times New Roman" w:hAnsi="Times New Roman" w:cs="Times New Roman"/>
          <w:bCs/>
          <w:sz w:val="20"/>
          <w:lang w:val="en-US"/>
        </w:rPr>
        <w:t>igh anxiety</w:t>
      </w:r>
      <w:r w:rsidRPr="00AA5D16">
        <w:rPr>
          <w:rFonts w:ascii="Times New Roman" w:eastAsia="Times New Roman" w:hAnsi="Times New Roman" w:cs="Times New Roman"/>
          <w:bCs/>
          <w:sz w:val="20"/>
          <w:lang w:val="en-US"/>
        </w:rPr>
        <w:t xml:space="preserve"> due to</w:t>
      </w:r>
    </w:p>
    <w:p w:rsidR="002C3626" w:rsidRPr="00AA5D16" w:rsidRDefault="002C3626" w:rsidP="0011368B">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Ti</w:t>
      </w:r>
      <w:r w:rsidR="00A368D5" w:rsidRPr="00AA5D16">
        <w:rPr>
          <w:rFonts w:ascii="Times New Roman" w:eastAsia="Times New Roman" w:hAnsi="Times New Roman" w:cs="Times New Roman"/>
          <w:bCs/>
          <w:sz w:val="20"/>
          <w:lang w:val="en-US"/>
        </w:rPr>
        <w:t>me limitation</w:t>
      </w:r>
      <w:r w:rsidR="00A368D5" w:rsidRPr="00AA5D16">
        <w:rPr>
          <w:rFonts w:ascii="Times New Roman" w:eastAsia="Times New Roman" w:hAnsi="Times New Roman" w:cs="Times New Roman"/>
          <w:bCs/>
          <w:sz w:val="20"/>
          <w:lang w:val="en-US"/>
        </w:rPr>
        <w:tab/>
      </w:r>
      <w:r w:rsidR="00A368D5" w:rsidRPr="00AA5D16">
        <w:rPr>
          <w:rFonts w:ascii="Times New Roman" w:eastAsia="Times New Roman" w:hAnsi="Times New Roman" w:cs="Times New Roman"/>
          <w:bCs/>
          <w:sz w:val="20"/>
          <w:lang w:val="en-US"/>
        </w:rPr>
        <w:tab/>
      </w:r>
      <w:r w:rsidR="00A368D5" w:rsidRPr="00AA5D16">
        <w:rPr>
          <w:rFonts w:ascii="Times New Roman" w:eastAsia="Times New Roman" w:hAnsi="Times New Roman" w:cs="Times New Roman"/>
          <w:bCs/>
          <w:sz w:val="20"/>
          <w:lang w:val="en-US"/>
        </w:rPr>
        <w:tab/>
      </w:r>
      <w:r w:rsidR="00A368D5" w:rsidRPr="00AA5D16">
        <w:rPr>
          <w:rFonts w:ascii="Times New Roman" w:eastAsia="Times New Roman" w:hAnsi="Times New Roman" w:cs="Times New Roman"/>
          <w:bCs/>
          <w:sz w:val="20"/>
          <w:lang w:val="en-US"/>
        </w:rPr>
        <w:tab/>
      </w:r>
      <w:r w:rsidR="00A368D5" w:rsidRPr="00AA5D16">
        <w:rPr>
          <w:rFonts w:ascii="Times New Roman" w:eastAsia="Times New Roman" w:hAnsi="Times New Roman" w:cs="Times New Roman"/>
          <w:bCs/>
          <w:sz w:val="20"/>
          <w:lang w:val="en-US"/>
        </w:rPr>
        <w:tab/>
      </w:r>
      <w:r w:rsidR="00303453">
        <w:rPr>
          <w:rFonts w:ascii="Times New Roman" w:eastAsia="Times New Roman" w:hAnsi="Times New Roman" w:cs="Times New Roman"/>
          <w:bCs/>
          <w:sz w:val="20"/>
          <w:lang w:val="en-US"/>
        </w:rPr>
        <w:t xml:space="preserve">            </w:t>
      </w:r>
      <w:r w:rsidRPr="00AA5D16">
        <w:rPr>
          <w:rFonts w:ascii="Times New Roman" w:eastAsia="Times New Roman" w:hAnsi="Times New Roman" w:cs="Times New Roman"/>
          <w:bCs/>
          <w:sz w:val="20"/>
          <w:lang w:val="en-US"/>
        </w:rPr>
        <w:t>184</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41</w:t>
      </w:r>
      <w:r w:rsidRPr="00AA5D16">
        <w:rPr>
          <w:rFonts w:ascii="Times New Roman" w:eastAsia="Times New Roman" w:hAnsi="Times New Roman" w:cs="Times New Roman"/>
          <w:bCs/>
          <w:sz w:val="20"/>
          <w:lang w:val="en-US"/>
        </w:rPr>
        <w:tab/>
      </w:r>
    </w:p>
    <w:p w:rsidR="002C3626" w:rsidRPr="00AA5D16" w:rsidRDefault="002C3626" w:rsidP="0011368B">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Classroom atmosphere/</w:t>
      </w:r>
      <w:r w:rsidR="00545DD4" w:rsidRPr="00AA5D16">
        <w:rPr>
          <w:rFonts w:ascii="Times New Roman" w:eastAsia="Times New Roman" w:hAnsi="Times New Roman" w:cs="Times New Roman"/>
          <w:bCs/>
          <w:sz w:val="20"/>
          <w:lang w:val="en-US"/>
        </w:rPr>
        <w:t>concentration</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51</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11</w:t>
      </w:r>
      <w:r w:rsidRPr="00AA5D16">
        <w:rPr>
          <w:rFonts w:ascii="Times New Roman" w:eastAsia="Times New Roman" w:hAnsi="Times New Roman" w:cs="Times New Roman"/>
          <w:bCs/>
          <w:sz w:val="20"/>
          <w:lang w:val="en-US"/>
        </w:rPr>
        <w:tab/>
      </w:r>
    </w:p>
    <w:p w:rsidR="002C3626" w:rsidRPr="00AA5D16" w:rsidRDefault="00BC5065" w:rsidP="0011368B">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BC3179" w:rsidRPr="00AA5D16">
        <w:rPr>
          <w:rFonts w:ascii="Times New Roman" w:eastAsia="Times New Roman" w:hAnsi="Times New Roman" w:cs="Times New Roman"/>
          <w:bCs/>
          <w:sz w:val="20"/>
          <w:lang w:val="en-US"/>
        </w:rPr>
        <w:t>Emotional</w:t>
      </w:r>
      <w:r w:rsidR="00545DD4" w:rsidRPr="00AA5D16">
        <w:rPr>
          <w:rFonts w:ascii="Times New Roman" w:eastAsia="Times New Roman" w:hAnsi="Times New Roman" w:cs="Times New Roman"/>
          <w:bCs/>
          <w:sz w:val="20"/>
          <w:lang w:val="en-US"/>
        </w:rPr>
        <w:t xml:space="preserve"> state</w:t>
      </w:r>
      <w:r w:rsidR="00545DD4"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t>43</w:t>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t>10</w:t>
      </w:r>
    </w:p>
    <w:p w:rsidR="002C3626" w:rsidRPr="00AA5D16" w:rsidRDefault="00BC5065" w:rsidP="0011368B">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376C09" w:rsidRPr="00AA5D16">
        <w:rPr>
          <w:rFonts w:ascii="Times New Roman" w:eastAsia="Times New Roman" w:hAnsi="Times New Roman" w:cs="Times New Roman"/>
          <w:bCs/>
          <w:sz w:val="20"/>
          <w:lang w:val="en-US"/>
        </w:rPr>
        <w:t>Poor</w:t>
      </w:r>
      <w:r w:rsidR="002C3626" w:rsidRPr="00AA5D16">
        <w:rPr>
          <w:rFonts w:ascii="Times New Roman" w:eastAsia="Times New Roman" w:hAnsi="Times New Roman" w:cs="Times New Roman"/>
          <w:bCs/>
          <w:sz w:val="20"/>
          <w:lang w:val="en-US"/>
        </w:rPr>
        <w:t xml:space="preserve"> grammar and vocabulary knowledge</w:t>
      </w:r>
      <w:r w:rsidR="002C3626" w:rsidRPr="00AA5D16">
        <w:rPr>
          <w:rFonts w:ascii="Times New Roman" w:eastAsia="Times New Roman" w:hAnsi="Times New Roman" w:cs="Times New Roman"/>
          <w:bCs/>
          <w:sz w:val="20"/>
          <w:lang w:val="en-US"/>
        </w:rPr>
        <w:tab/>
      </w:r>
      <w:r w:rsidR="00376C09" w:rsidRPr="00AA5D16">
        <w:rPr>
          <w:rFonts w:ascii="Times New Roman" w:eastAsia="Times New Roman" w:hAnsi="Times New Roman" w:cs="Times New Roman"/>
          <w:bCs/>
          <w:sz w:val="20"/>
          <w:lang w:val="en-US"/>
        </w:rPr>
        <w:tab/>
      </w:r>
      <w:r w:rsidR="00AE3B8B">
        <w:rPr>
          <w:rFonts w:ascii="Times New Roman" w:eastAsia="Times New Roman" w:hAnsi="Times New Roman" w:cs="Times New Roman"/>
          <w:bCs/>
          <w:sz w:val="20"/>
          <w:lang w:val="en-US"/>
        </w:rPr>
        <w:tab/>
        <w:t>26</w:t>
      </w:r>
      <w:r w:rsidR="00AE3B8B">
        <w:rPr>
          <w:rFonts w:ascii="Times New Roman" w:eastAsia="Times New Roman" w:hAnsi="Times New Roman" w:cs="Times New Roman"/>
          <w:bCs/>
          <w:sz w:val="20"/>
          <w:lang w:val="en-US"/>
        </w:rPr>
        <w:tab/>
      </w:r>
      <w:r w:rsidR="00AE3B8B">
        <w:rPr>
          <w:rFonts w:ascii="Times New Roman" w:eastAsia="Times New Roman" w:hAnsi="Times New Roman" w:cs="Times New Roman"/>
          <w:bCs/>
          <w:sz w:val="20"/>
          <w:lang w:val="en-US"/>
        </w:rPr>
        <w:tab/>
        <w:t xml:space="preserve">  </w:t>
      </w:r>
      <w:r w:rsidR="002C3626" w:rsidRPr="00AA5D16">
        <w:rPr>
          <w:rFonts w:ascii="Times New Roman" w:eastAsia="Times New Roman" w:hAnsi="Times New Roman" w:cs="Times New Roman"/>
          <w:bCs/>
          <w:sz w:val="20"/>
          <w:lang w:val="en-US"/>
        </w:rPr>
        <w:t>6</w:t>
      </w:r>
    </w:p>
    <w:p w:rsidR="002C3626" w:rsidRPr="00AA5D16" w:rsidRDefault="00BC5065" w:rsidP="0011368B">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545DD4" w:rsidRPr="00AA5D16">
        <w:rPr>
          <w:rFonts w:ascii="Times New Roman" w:eastAsia="Times New Roman" w:hAnsi="Times New Roman" w:cs="Times New Roman"/>
          <w:bCs/>
          <w:sz w:val="20"/>
          <w:lang w:val="en-US"/>
        </w:rPr>
        <w:t>Essay t</w:t>
      </w:r>
      <w:r w:rsidR="002C3626" w:rsidRPr="00AA5D16">
        <w:rPr>
          <w:rFonts w:ascii="Times New Roman" w:eastAsia="Times New Roman" w:hAnsi="Times New Roman" w:cs="Times New Roman"/>
          <w:bCs/>
          <w:sz w:val="20"/>
          <w:lang w:val="en-US"/>
        </w:rPr>
        <w:t>ype</w:t>
      </w:r>
      <w:r w:rsidR="00376C09" w:rsidRPr="00AA5D16">
        <w:rPr>
          <w:rFonts w:ascii="Times New Roman" w:eastAsia="Times New Roman" w:hAnsi="Times New Roman" w:cs="Times New Roman"/>
          <w:bCs/>
          <w:sz w:val="20"/>
          <w:lang w:val="en-US"/>
        </w:rPr>
        <w:tab/>
      </w:r>
      <w:r w:rsidR="00376C09" w:rsidRPr="00AA5D16">
        <w:rPr>
          <w:rFonts w:ascii="Times New Roman" w:eastAsia="Times New Roman" w:hAnsi="Times New Roman" w:cs="Times New Roman"/>
          <w:bCs/>
          <w:sz w:val="20"/>
          <w:lang w:val="en-US"/>
        </w:rPr>
        <w:tab/>
      </w:r>
      <w:r w:rsidR="00376C09"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t>16</w:t>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t xml:space="preserve">  4</w:t>
      </w:r>
    </w:p>
    <w:p w:rsidR="002C3626" w:rsidRPr="00AA5D16" w:rsidRDefault="002C3626" w:rsidP="0011368B">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Writing topic</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15</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3</w:t>
      </w:r>
    </w:p>
    <w:p w:rsidR="002C3626" w:rsidRPr="00AA5D16" w:rsidRDefault="00F53F4F" w:rsidP="0011368B">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N</w:t>
      </w:r>
      <w:r w:rsidR="002C3626" w:rsidRPr="00AA5D16">
        <w:rPr>
          <w:rFonts w:ascii="Times New Roman" w:eastAsia="Times New Roman" w:hAnsi="Times New Roman" w:cs="Times New Roman"/>
          <w:bCs/>
          <w:sz w:val="20"/>
          <w:lang w:val="en-US"/>
        </w:rPr>
        <w:t>o/low anxiety</w:t>
      </w:r>
      <w:r w:rsidRPr="00AA5D16">
        <w:rPr>
          <w:rFonts w:ascii="Times New Roman" w:eastAsia="Times New Roman" w:hAnsi="Times New Roman" w:cs="Times New Roman"/>
          <w:bCs/>
          <w:sz w:val="20"/>
          <w:lang w:val="en-US"/>
        </w:rPr>
        <w:t xml:space="preserve"> due to</w:t>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r w:rsidR="002C3626" w:rsidRPr="00AA5D16">
        <w:rPr>
          <w:rFonts w:ascii="Times New Roman" w:eastAsia="Times New Roman" w:hAnsi="Times New Roman" w:cs="Times New Roman"/>
          <w:bCs/>
          <w:sz w:val="20"/>
          <w:lang w:val="en-US"/>
        </w:rPr>
        <w:tab/>
      </w:r>
    </w:p>
    <w:p w:rsidR="002C3626" w:rsidRPr="00AA5D16" w:rsidRDefault="002C3626" w:rsidP="0011368B">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Teacher support</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30</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7</w:t>
      </w:r>
    </w:p>
    <w:p w:rsidR="002C3626" w:rsidRPr="00AA5D16" w:rsidRDefault="002C3626" w:rsidP="002C3626">
      <w:pPr>
        <w:pStyle w:val="AralkYok"/>
        <w:pBdr>
          <w:bottom w:val="single" w:sz="4" w:space="1" w:color="auto"/>
        </w:pBdr>
        <w:tabs>
          <w:tab w:val="left" w:pos="708"/>
          <w:tab w:val="left" w:pos="1416"/>
          <w:tab w:val="left" w:pos="2124"/>
          <w:tab w:val="left" w:pos="2832"/>
          <w:tab w:val="left" w:pos="3540"/>
          <w:tab w:val="left" w:pos="4248"/>
          <w:tab w:val="left" w:pos="4956"/>
          <w:tab w:val="left" w:pos="6375"/>
        </w:tabs>
        <w:rPr>
          <w:rFonts w:ascii="Times New Roman" w:hAnsi="Times New Roman" w:cs="Times New Roman"/>
          <w:sz w:val="24"/>
          <w:szCs w:val="24"/>
          <w:lang w:val="en-US"/>
        </w:rPr>
      </w:pPr>
      <w:r w:rsidRPr="00AA5D16">
        <w:rPr>
          <w:rFonts w:ascii="Times New Roman" w:eastAsia="Times New Roman" w:hAnsi="Times New Roman" w:cs="Times New Roman"/>
          <w:bCs/>
          <w:sz w:val="20"/>
          <w:lang w:val="en-US"/>
        </w:rPr>
        <w:t xml:space="preserve">Other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eastAsia="Times New Roman" w:cs="Times New Roman"/>
          <w:bCs/>
          <w:sz w:val="20"/>
          <w:lang w:val="en-US"/>
        </w:rPr>
        <w:tab/>
      </w:r>
      <w:r w:rsidRPr="00AA5D16">
        <w:rPr>
          <w:rFonts w:eastAsia="Times New Roman" w:cs="Times New Roman"/>
          <w:bCs/>
          <w:sz w:val="20"/>
          <w:lang w:val="en-US"/>
        </w:rPr>
        <w:tab/>
      </w:r>
      <w:r w:rsidRPr="00AA5D16">
        <w:rPr>
          <w:rFonts w:eastAsia="Times New Roman" w:cs="Times New Roman"/>
          <w:bCs/>
          <w:sz w:val="20"/>
          <w:lang w:val="en-US"/>
        </w:rPr>
        <w:tab/>
      </w:r>
      <w:r w:rsidRPr="00AA5D16">
        <w:rPr>
          <w:rFonts w:eastAsia="Times New Roman" w:cs="Times New Roman"/>
          <w:bCs/>
          <w:sz w:val="20"/>
          <w:lang w:val="en-US"/>
        </w:rPr>
        <w:tab/>
      </w:r>
      <w:r w:rsidR="00F60FD3" w:rsidRPr="00AA5D16">
        <w:rPr>
          <w:rFonts w:ascii="Times New Roman" w:eastAsia="Times New Roman" w:hAnsi="Times New Roman" w:cs="Times New Roman"/>
          <w:bCs/>
          <w:sz w:val="20"/>
          <w:lang w:val="en-US"/>
        </w:rPr>
        <w:t>83</w:t>
      </w:r>
      <w:r w:rsidRPr="00AA5D16">
        <w:rPr>
          <w:rFonts w:ascii="Times New Roman" w:eastAsia="Times New Roman" w:hAnsi="Times New Roman" w:cs="Times New Roman"/>
          <w:bCs/>
          <w:sz w:val="20"/>
          <w:lang w:val="en-US"/>
        </w:rPr>
        <w:tab/>
        <w:t>18</w:t>
      </w:r>
    </w:p>
    <w:p w:rsidR="002C3626" w:rsidRPr="00AA5D16" w:rsidRDefault="00242CEE" w:rsidP="00946D51">
      <w:pPr>
        <w:spacing w:before="240"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following are some quotes from students regarding writing in class: </w:t>
      </w:r>
    </w:p>
    <w:p w:rsidR="00B829BE" w:rsidRPr="00AA5D16" w:rsidRDefault="00B829BE" w:rsidP="009D1158">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feel anxious because I have to finish writing on time.”</w:t>
      </w:r>
    </w:p>
    <w:p w:rsidR="00B829BE" w:rsidRPr="00AA5D16" w:rsidRDefault="00B829BE" w:rsidP="009D1158">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have difficulty in producing ideas about topics.”</w:t>
      </w:r>
    </w:p>
    <w:p w:rsidR="00B829BE" w:rsidRPr="00AA5D16" w:rsidRDefault="00B829BE" w:rsidP="009D1158">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don’t feel so anxious because I can ask the teacher and get help.”</w:t>
      </w:r>
    </w:p>
    <w:p w:rsidR="00B829BE" w:rsidRPr="00AA5D16" w:rsidRDefault="00B829BE" w:rsidP="009D1158">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“Everyone in class is nervous.”</w:t>
      </w:r>
    </w:p>
    <w:p w:rsidR="002368F3" w:rsidRPr="00AA5D16" w:rsidRDefault="002368F3" w:rsidP="00946D51">
      <w:pPr>
        <w:spacing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train my mind to write in a limited time, it is a practice for exams.”</w:t>
      </w:r>
    </w:p>
    <w:p w:rsidR="00B829BE" w:rsidRPr="00AA5D16" w:rsidRDefault="002368F3" w:rsidP="00946D51">
      <w:pPr>
        <w:spacing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For the second item, writing at home, the majority of the students reported not feeling anxious </w:t>
      </w:r>
      <w:r w:rsidR="00C017B5">
        <w:rPr>
          <w:rFonts w:ascii="Times New Roman" w:hAnsi="Times New Roman" w:cs="Times New Roman"/>
          <w:sz w:val="24"/>
          <w:szCs w:val="24"/>
          <w:lang w:val="en-US"/>
        </w:rPr>
        <w:t>in contrast</w:t>
      </w:r>
      <w:r w:rsidRPr="00AA5D16">
        <w:rPr>
          <w:rFonts w:ascii="Times New Roman" w:hAnsi="Times New Roman" w:cs="Times New Roman"/>
          <w:sz w:val="24"/>
          <w:szCs w:val="24"/>
          <w:lang w:val="en-US"/>
        </w:rPr>
        <w:t xml:space="preserve"> to </w:t>
      </w:r>
      <w:r w:rsidR="00AA62A2" w:rsidRPr="00AA5D16">
        <w:rPr>
          <w:rFonts w:ascii="Times New Roman" w:hAnsi="Times New Roman" w:cs="Times New Roman"/>
          <w:sz w:val="24"/>
          <w:szCs w:val="24"/>
          <w:lang w:val="en-US"/>
        </w:rPr>
        <w:t xml:space="preserve">writing in class and during an exam. </w:t>
      </w:r>
      <w:r w:rsidR="00205548" w:rsidRPr="00AA5D16">
        <w:rPr>
          <w:rFonts w:ascii="Times New Roman" w:hAnsi="Times New Roman" w:cs="Times New Roman"/>
          <w:sz w:val="24"/>
          <w:szCs w:val="24"/>
          <w:lang w:val="en-US"/>
        </w:rPr>
        <w:t>As seen in Table 4.7, o</w:t>
      </w:r>
      <w:r w:rsidR="00AA62A2" w:rsidRPr="00AA5D16">
        <w:rPr>
          <w:rFonts w:ascii="Times New Roman" w:hAnsi="Times New Roman" w:cs="Times New Roman"/>
          <w:sz w:val="24"/>
          <w:szCs w:val="24"/>
          <w:lang w:val="en-US"/>
        </w:rPr>
        <w:t>nly 19% had high anxiety due to lack of teacher support and low self-efficacy. They did not get feedback at home</w:t>
      </w:r>
      <w:r w:rsidR="008E0FCC" w:rsidRPr="00AA5D16">
        <w:rPr>
          <w:rFonts w:ascii="Times New Roman" w:hAnsi="Times New Roman" w:cs="Times New Roman"/>
          <w:sz w:val="24"/>
          <w:szCs w:val="24"/>
          <w:lang w:val="en-US"/>
        </w:rPr>
        <w:t xml:space="preserve"> from a teacher</w:t>
      </w:r>
      <w:r w:rsidR="00AA62A2" w:rsidRPr="00AA5D16">
        <w:rPr>
          <w:rFonts w:ascii="Times New Roman" w:hAnsi="Times New Roman" w:cs="Times New Roman"/>
          <w:sz w:val="24"/>
          <w:szCs w:val="24"/>
          <w:lang w:val="en-US"/>
        </w:rPr>
        <w:t xml:space="preserve"> so</w:t>
      </w:r>
      <w:r w:rsidR="00C017B5">
        <w:rPr>
          <w:rFonts w:ascii="Times New Roman" w:hAnsi="Times New Roman" w:cs="Times New Roman"/>
          <w:sz w:val="24"/>
          <w:szCs w:val="24"/>
          <w:lang w:val="en-US"/>
        </w:rPr>
        <w:t xml:space="preserve"> they</w:t>
      </w:r>
      <w:r w:rsidR="00AA62A2" w:rsidRPr="00AA5D16">
        <w:rPr>
          <w:rFonts w:ascii="Times New Roman" w:hAnsi="Times New Roman" w:cs="Times New Roman"/>
          <w:sz w:val="24"/>
          <w:szCs w:val="24"/>
          <w:lang w:val="en-US"/>
        </w:rPr>
        <w:t xml:space="preserve"> did not feel confident about what they wrote. On the other hand, almost half of the participants </w:t>
      </w:r>
      <w:r w:rsidR="008E0FCC" w:rsidRPr="00AA5D16">
        <w:rPr>
          <w:rFonts w:ascii="Times New Roman" w:hAnsi="Times New Roman" w:cs="Times New Roman"/>
          <w:sz w:val="24"/>
          <w:szCs w:val="24"/>
          <w:lang w:val="en-US"/>
        </w:rPr>
        <w:t xml:space="preserve">stated they felt relaxed as there was no time limitation. </w:t>
      </w:r>
      <w:r w:rsidR="00630E4A" w:rsidRPr="00AA5D16">
        <w:rPr>
          <w:rFonts w:ascii="Times New Roman" w:hAnsi="Times New Roman" w:cs="Times New Roman"/>
          <w:sz w:val="24"/>
          <w:szCs w:val="24"/>
          <w:lang w:val="en-US"/>
        </w:rPr>
        <w:t>A q</w:t>
      </w:r>
      <w:r w:rsidR="008E0FCC" w:rsidRPr="00AA5D16">
        <w:rPr>
          <w:rFonts w:ascii="Times New Roman" w:hAnsi="Times New Roman" w:cs="Times New Roman"/>
          <w:sz w:val="24"/>
          <w:szCs w:val="24"/>
          <w:lang w:val="en-US"/>
        </w:rPr>
        <w:t>uiet and comfortable writing environment</w:t>
      </w:r>
      <w:r w:rsidR="00630E4A" w:rsidRPr="00AA5D16">
        <w:rPr>
          <w:rFonts w:ascii="Times New Roman" w:hAnsi="Times New Roman" w:cs="Times New Roman"/>
          <w:sz w:val="24"/>
          <w:szCs w:val="24"/>
          <w:lang w:val="en-US"/>
        </w:rPr>
        <w:t xml:space="preserve"> and</w:t>
      </w:r>
      <w:r w:rsidR="008E0FCC" w:rsidRPr="00AA5D16">
        <w:rPr>
          <w:rFonts w:ascii="Times New Roman" w:hAnsi="Times New Roman" w:cs="Times New Roman"/>
          <w:sz w:val="24"/>
          <w:szCs w:val="24"/>
          <w:lang w:val="en-US"/>
        </w:rPr>
        <w:t xml:space="preserve"> being able to </w:t>
      </w:r>
      <w:r w:rsidR="008E0FCC" w:rsidRPr="00AA5D16">
        <w:rPr>
          <w:rFonts w:ascii="Times New Roman" w:hAnsi="Times New Roman" w:cs="Times New Roman"/>
          <w:sz w:val="24"/>
          <w:szCs w:val="24"/>
          <w:lang w:val="en-US"/>
        </w:rPr>
        <w:lastRenderedPageBreak/>
        <w:t xml:space="preserve">make </w:t>
      </w:r>
      <w:r w:rsidR="00BC3179" w:rsidRPr="00AA5D16">
        <w:rPr>
          <w:rFonts w:ascii="Times New Roman" w:hAnsi="Times New Roman" w:cs="Times New Roman"/>
          <w:sz w:val="24"/>
          <w:szCs w:val="24"/>
          <w:lang w:val="en-US"/>
        </w:rPr>
        <w:t>a search and use a dictionary we</w:t>
      </w:r>
      <w:r w:rsidR="00630E4A" w:rsidRPr="00AA5D16">
        <w:rPr>
          <w:rFonts w:ascii="Times New Roman" w:hAnsi="Times New Roman" w:cs="Times New Roman"/>
          <w:sz w:val="24"/>
          <w:szCs w:val="24"/>
          <w:lang w:val="en-US"/>
        </w:rPr>
        <w:t xml:space="preserve">re the other </w:t>
      </w:r>
      <w:r w:rsidR="00BC3179" w:rsidRPr="00AA5D16">
        <w:rPr>
          <w:rFonts w:ascii="Times New Roman" w:hAnsi="Times New Roman" w:cs="Times New Roman"/>
          <w:sz w:val="24"/>
          <w:szCs w:val="24"/>
          <w:lang w:val="en-US"/>
        </w:rPr>
        <w:t xml:space="preserve">observed </w:t>
      </w:r>
      <w:r w:rsidR="00630E4A" w:rsidRPr="00AA5D16">
        <w:rPr>
          <w:rFonts w:ascii="Times New Roman" w:hAnsi="Times New Roman" w:cs="Times New Roman"/>
          <w:sz w:val="24"/>
          <w:szCs w:val="24"/>
          <w:lang w:val="en-US"/>
        </w:rPr>
        <w:t xml:space="preserve">factors decreasing students’ anxiety. </w:t>
      </w:r>
    </w:p>
    <w:p w:rsidR="00B829BE" w:rsidRPr="00AA5D16" w:rsidRDefault="00B829BE" w:rsidP="00155ABB">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Table 4.7</w:t>
      </w:r>
    </w:p>
    <w:p w:rsidR="00B829BE" w:rsidRPr="00AA5D16" w:rsidRDefault="0048195C" w:rsidP="00B829BE">
      <w:pPr>
        <w:spacing w:after="0" w:line="240" w:lineRule="auto"/>
        <w:ind w:right="-2"/>
        <w:jc w:val="both"/>
        <w:rPr>
          <w:rFonts w:ascii="Times New Roman" w:hAnsi="Times New Roman" w:cs="Times New Roman"/>
          <w:i/>
          <w:sz w:val="24"/>
          <w:szCs w:val="24"/>
          <w:lang w:val="en-US"/>
        </w:rPr>
      </w:pPr>
      <w:r>
        <w:rPr>
          <w:rFonts w:ascii="Times New Roman" w:hAnsi="Times New Roman" w:cs="Times New Roman"/>
          <w:i/>
          <w:sz w:val="24"/>
          <w:szCs w:val="24"/>
          <w:lang w:val="en-US"/>
        </w:rPr>
        <w:t>The Sources of Writing Anxiety during Writing at H</w:t>
      </w:r>
      <w:r w:rsidR="00B829BE" w:rsidRPr="00AA5D16">
        <w:rPr>
          <w:rFonts w:ascii="Times New Roman" w:hAnsi="Times New Roman" w:cs="Times New Roman"/>
          <w:i/>
          <w:sz w:val="24"/>
          <w:szCs w:val="24"/>
          <w:lang w:val="en-US"/>
        </w:rPr>
        <w:t xml:space="preserve">ome (N= </w:t>
      </w:r>
      <w:r w:rsidR="007F3B0D">
        <w:rPr>
          <w:rFonts w:ascii="Times New Roman" w:hAnsi="Times New Roman" w:cs="Times New Roman"/>
          <w:i/>
          <w:sz w:val="24"/>
          <w:szCs w:val="24"/>
          <w:lang w:val="en-US"/>
        </w:rPr>
        <w:t>89</w:t>
      </w:r>
      <w:r w:rsidR="00B829BE" w:rsidRPr="00AA5D16">
        <w:rPr>
          <w:rFonts w:ascii="Times New Roman" w:hAnsi="Times New Roman" w:cs="Times New Roman"/>
          <w:i/>
          <w:sz w:val="24"/>
          <w:szCs w:val="24"/>
          <w:lang w:val="en-US"/>
        </w:rPr>
        <w:t>)</w:t>
      </w:r>
    </w:p>
    <w:p w:rsidR="00B829BE" w:rsidRPr="00AA5D16" w:rsidRDefault="0091686B" w:rsidP="00B829BE">
      <w:pPr>
        <w:pBdr>
          <w:bottom w:val="single" w:sz="4" w:space="0"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26" style="width:439.35pt;height:1pt" o:hralign="center" o:hrstd="t" o:hrnoshade="t" o:hr="t" fillcolor="black [3213]" stroked="f"/>
        </w:pict>
      </w:r>
      <w:r w:rsidR="00B829BE" w:rsidRPr="00AA5D16">
        <w:rPr>
          <w:rFonts w:ascii="Times New Roman" w:hAnsi="Times New Roman" w:cs="Times New Roman"/>
          <w:sz w:val="20"/>
          <w:szCs w:val="24"/>
          <w:lang w:val="en-US"/>
        </w:rPr>
        <w:tab/>
      </w:r>
      <w:r w:rsidR="00B829BE" w:rsidRPr="00AA5D16">
        <w:rPr>
          <w:rFonts w:ascii="Times New Roman" w:hAnsi="Times New Roman" w:cs="Times New Roman"/>
          <w:sz w:val="20"/>
          <w:szCs w:val="24"/>
          <w:lang w:val="en-US"/>
        </w:rPr>
        <w:tab/>
      </w:r>
      <w:r w:rsidR="00B829BE" w:rsidRPr="00AA5D16">
        <w:rPr>
          <w:rFonts w:ascii="Times New Roman" w:hAnsi="Times New Roman" w:cs="Times New Roman"/>
          <w:sz w:val="20"/>
          <w:szCs w:val="24"/>
          <w:lang w:val="en-US"/>
        </w:rPr>
        <w:tab/>
      </w:r>
      <w:r w:rsidR="00B829BE" w:rsidRPr="00AA5D16">
        <w:rPr>
          <w:rFonts w:ascii="Times New Roman" w:hAnsi="Times New Roman" w:cs="Times New Roman"/>
          <w:sz w:val="20"/>
          <w:szCs w:val="24"/>
          <w:lang w:val="en-US"/>
        </w:rPr>
        <w:tab/>
      </w:r>
      <w:r w:rsidR="00B829BE" w:rsidRPr="00AA5D16">
        <w:rPr>
          <w:rFonts w:ascii="Times New Roman" w:hAnsi="Times New Roman" w:cs="Times New Roman"/>
          <w:sz w:val="20"/>
          <w:szCs w:val="24"/>
          <w:lang w:val="en-US"/>
        </w:rPr>
        <w:tab/>
      </w:r>
      <w:r w:rsidR="002E4074" w:rsidRPr="00AA5D16">
        <w:rPr>
          <w:rFonts w:ascii="Times New Roman" w:hAnsi="Times New Roman" w:cs="Times New Roman"/>
          <w:sz w:val="20"/>
          <w:szCs w:val="24"/>
          <w:lang w:val="en-US"/>
        </w:rPr>
        <w:tab/>
      </w:r>
      <w:r w:rsidR="00775CF6">
        <w:rPr>
          <w:rFonts w:ascii="Times New Roman" w:hAnsi="Times New Roman" w:cs="Times New Roman"/>
          <w:sz w:val="20"/>
          <w:szCs w:val="24"/>
          <w:lang w:val="en-US"/>
        </w:rPr>
        <w:t xml:space="preserve">    </w:t>
      </w:r>
      <w:r w:rsidR="00B829BE" w:rsidRPr="00AA5D16">
        <w:rPr>
          <w:rFonts w:ascii="Times New Roman" w:hAnsi="Times New Roman" w:cs="Times New Roman"/>
          <w:sz w:val="20"/>
          <w:szCs w:val="24"/>
          <w:lang w:val="en-US"/>
        </w:rPr>
        <w:t>Frequency</w:t>
      </w:r>
      <w:r w:rsidR="009D1158" w:rsidRPr="00AA5D16">
        <w:rPr>
          <w:rFonts w:ascii="Times New Roman" w:hAnsi="Times New Roman" w:cs="Times New Roman"/>
          <w:sz w:val="20"/>
          <w:szCs w:val="24"/>
          <w:lang w:val="en-US"/>
        </w:rPr>
        <w:t xml:space="preserve"> (f)      </w:t>
      </w:r>
      <w:r w:rsidR="00B829BE" w:rsidRPr="00AA5D16">
        <w:rPr>
          <w:rFonts w:ascii="Times New Roman" w:hAnsi="Times New Roman" w:cs="Times New Roman"/>
          <w:sz w:val="20"/>
          <w:szCs w:val="24"/>
          <w:lang w:val="en-US"/>
        </w:rPr>
        <w:t>Percentage</w:t>
      </w:r>
      <w:r w:rsidR="000A7E94">
        <w:rPr>
          <w:rFonts w:ascii="Times New Roman" w:hAnsi="Times New Roman" w:cs="Times New Roman"/>
          <w:sz w:val="20"/>
          <w:szCs w:val="24"/>
          <w:lang w:val="en-US"/>
        </w:rPr>
        <w:t xml:space="preserve"> </w:t>
      </w:r>
      <w:r w:rsidR="00B829BE" w:rsidRPr="00AA5D16">
        <w:rPr>
          <w:rFonts w:ascii="Times New Roman" w:hAnsi="Times New Roman" w:cs="Times New Roman"/>
          <w:sz w:val="20"/>
          <w:szCs w:val="24"/>
          <w:lang w:val="en-US"/>
        </w:rPr>
        <w:t>(%)</w:t>
      </w:r>
    </w:p>
    <w:p w:rsidR="00B829BE" w:rsidRPr="00AA5D16" w:rsidRDefault="002368F3" w:rsidP="00B829BE">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H</w:t>
      </w:r>
      <w:r w:rsidR="00B829BE" w:rsidRPr="00AA5D16">
        <w:rPr>
          <w:rFonts w:ascii="Times New Roman" w:eastAsia="Times New Roman" w:hAnsi="Times New Roman" w:cs="Times New Roman"/>
          <w:bCs/>
          <w:sz w:val="20"/>
          <w:lang w:val="en-US"/>
        </w:rPr>
        <w:t>igh anxiety</w:t>
      </w:r>
      <w:r w:rsidRPr="00AA5D16">
        <w:rPr>
          <w:rFonts w:ascii="Times New Roman" w:eastAsia="Times New Roman" w:hAnsi="Times New Roman" w:cs="Times New Roman"/>
          <w:bCs/>
          <w:sz w:val="20"/>
          <w:lang w:val="en-US"/>
        </w:rPr>
        <w:t xml:space="preserve"> due to</w:t>
      </w:r>
    </w:p>
    <w:p w:rsidR="00B829BE" w:rsidRPr="00AA5D16" w:rsidRDefault="00B829BE" w:rsidP="00B829BE">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Lack of teacher support</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44</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125E1C" w:rsidRPr="00AA5D16">
        <w:rPr>
          <w:rFonts w:ascii="Times New Roman" w:eastAsia="Times New Roman" w:hAnsi="Times New Roman" w:cs="Times New Roman"/>
          <w:bCs/>
          <w:sz w:val="20"/>
          <w:lang w:val="en-US"/>
        </w:rPr>
        <w:t xml:space="preserve"> 10</w:t>
      </w:r>
      <w:r w:rsidRPr="00AA5D16">
        <w:rPr>
          <w:rFonts w:ascii="Times New Roman" w:eastAsia="Times New Roman" w:hAnsi="Times New Roman" w:cs="Times New Roman"/>
          <w:bCs/>
          <w:sz w:val="20"/>
          <w:lang w:val="en-US"/>
        </w:rPr>
        <w:tab/>
      </w:r>
    </w:p>
    <w:p w:rsidR="00B829BE" w:rsidRPr="00AA5D16" w:rsidRDefault="00B829BE" w:rsidP="00B829BE">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Low self-efficacy</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BC5065">
        <w:rPr>
          <w:rFonts w:ascii="Times New Roman" w:eastAsia="Times New Roman" w:hAnsi="Times New Roman" w:cs="Times New Roman"/>
          <w:bCs/>
          <w:sz w:val="20"/>
          <w:lang w:val="en-US"/>
        </w:rPr>
        <w:t xml:space="preserve"> </w:t>
      </w:r>
      <w:r w:rsidRPr="00AA5D16">
        <w:rPr>
          <w:rFonts w:ascii="Times New Roman" w:eastAsia="Times New Roman" w:hAnsi="Times New Roman" w:cs="Times New Roman"/>
          <w:bCs/>
          <w:sz w:val="20"/>
          <w:lang w:val="en-US"/>
        </w:rPr>
        <w:t>40</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w:t>
      </w:r>
      <w:r w:rsidR="00775CF6">
        <w:rPr>
          <w:rFonts w:ascii="Times New Roman" w:eastAsia="Times New Roman" w:hAnsi="Times New Roman" w:cs="Times New Roman"/>
          <w:bCs/>
          <w:sz w:val="20"/>
          <w:lang w:val="en-US"/>
        </w:rPr>
        <w:t xml:space="preserve"> </w:t>
      </w:r>
      <w:r w:rsidRPr="00AA5D16">
        <w:rPr>
          <w:rFonts w:ascii="Times New Roman" w:eastAsia="Times New Roman" w:hAnsi="Times New Roman" w:cs="Times New Roman"/>
          <w:bCs/>
          <w:sz w:val="20"/>
          <w:lang w:val="en-US"/>
        </w:rPr>
        <w:t>9</w:t>
      </w:r>
    </w:p>
    <w:p w:rsidR="00B829BE" w:rsidRPr="00AA5D16" w:rsidRDefault="002368F3" w:rsidP="00B829BE">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N</w:t>
      </w:r>
      <w:r w:rsidR="00B829BE" w:rsidRPr="00AA5D16">
        <w:rPr>
          <w:rFonts w:ascii="Times New Roman" w:eastAsia="Times New Roman" w:hAnsi="Times New Roman" w:cs="Times New Roman"/>
          <w:bCs/>
          <w:sz w:val="20"/>
          <w:lang w:val="en-US"/>
        </w:rPr>
        <w:t>o/low anxiety</w:t>
      </w:r>
      <w:r w:rsidRPr="00AA5D16">
        <w:rPr>
          <w:rFonts w:ascii="Times New Roman" w:eastAsia="Times New Roman" w:hAnsi="Times New Roman" w:cs="Times New Roman"/>
          <w:bCs/>
          <w:sz w:val="20"/>
          <w:lang w:val="en-US"/>
        </w:rPr>
        <w:t xml:space="preserve"> due to</w:t>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p>
    <w:p w:rsidR="00B829BE" w:rsidRPr="00AA5D16" w:rsidRDefault="002E4074" w:rsidP="00B829BE">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No time limitation</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BC5065">
        <w:rPr>
          <w:rFonts w:ascii="Times New Roman" w:eastAsia="Times New Roman" w:hAnsi="Times New Roman" w:cs="Times New Roman"/>
          <w:bCs/>
          <w:sz w:val="20"/>
          <w:lang w:val="en-US"/>
        </w:rPr>
        <w:t xml:space="preserve">              </w:t>
      </w:r>
      <w:r w:rsidR="00B829BE" w:rsidRPr="00AA5D16">
        <w:rPr>
          <w:rFonts w:ascii="Times New Roman" w:eastAsia="Times New Roman" w:hAnsi="Times New Roman" w:cs="Times New Roman"/>
          <w:bCs/>
          <w:sz w:val="20"/>
          <w:lang w:val="en-US"/>
        </w:rPr>
        <w:t>208</w:t>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125E1C" w:rsidRPr="00AA5D16">
        <w:rPr>
          <w:rFonts w:ascii="Times New Roman" w:eastAsia="Times New Roman" w:hAnsi="Times New Roman" w:cs="Times New Roman"/>
          <w:bCs/>
          <w:sz w:val="20"/>
          <w:lang w:val="en-US"/>
        </w:rPr>
        <w:t>45</w:t>
      </w:r>
    </w:p>
    <w:p w:rsidR="00B829BE" w:rsidRPr="00AA5D16" w:rsidRDefault="00B829BE" w:rsidP="00B829BE">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No distractors in writing </w:t>
      </w:r>
      <w:r w:rsidR="008E0FCC" w:rsidRPr="00AA5D16">
        <w:rPr>
          <w:rFonts w:ascii="Times New Roman" w:eastAsia="Times New Roman" w:hAnsi="Times New Roman" w:cs="Times New Roman"/>
          <w:bCs/>
          <w:sz w:val="20"/>
          <w:lang w:val="en-US"/>
        </w:rPr>
        <w:t>environment</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80</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125E1C" w:rsidRPr="00AA5D16">
        <w:rPr>
          <w:rFonts w:ascii="Times New Roman" w:eastAsia="Times New Roman" w:hAnsi="Times New Roman" w:cs="Times New Roman"/>
          <w:bCs/>
          <w:sz w:val="20"/>
          <w:lang w:val="en-US"/>
        </w:rPr>
        <w:t>17</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p>
    <w:p w:rsidR="00B829BE" w:rsidRPr="00AA5D16" w:rsidRDefault="00F621A6" w:rsidP="00B829BE">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   Able to make a </w:t>
      </w:r>
      <w:r w:rsidR="00B829BE" w:rsidRPr="00AA5D16">
        <w:rPr>
          <w:rFonts w:ascii="Times New Roman" w:eastAsia="Times New Roman" w:hAnsi="Times New Roman" w:cs="Times New Roman"/>
          <w:bCs/>
          <w:sz w:val="20"/>
          <w:lang w:val="en-US"/>
        </w:rPr>
        <w:t>search</w:t>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t xml:space="preserve"> 65</w:t>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t>14</w:t>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r w:rsidR="00B829BE" w:rsidRPr="00AA5D16">
        <w:rPr>
          <w:rFonts w:ascii="Times New Roman" w:eastAsia="Times New Roman" w:hAnsi="Times New Roman" w:cs="Times New Roman"/>
          <w:bCs/>
          <w:sz w:val="20"/>
          <w:lang w:val="en-US"/>
        </w:rPr>
        <w:tab/>
      </w:r>
    </w:p>
    <w:p w:rsidR="00B829BE" w:rsidRPr="00AA5D16" w:rsidRDefault="00B829BE" w:rsidP="002368F3">
      <w:pPr>
        <w:pStyle w:val="AralkYok"/>
        <w:pBdr>
          <w:bottom w:val="single" w:sz="4" w:space="1" w:color="auto"/>
        </w:pBdr>
        <w:tabs>
          <w:tab w:val="left" w:pos="708"/>
          <w:tab w:val="left" w:pos="1416"/>
          <w:tab w:val="left" w:pos="2124"/>
          <w:tab w:val="left" w:pos="2832"/>
          <w:tab w:val="left" w:pos="3540"/>
          <w:tab w:val="left" w:pos="4248"/>
          <w:tab w:val="left" w:pos="4956"/>
          <w:tab w:val="left" w:pos="6375"/>
        </w:tabs>
        <w:rPr>
          <w:rFonts w:ascii="Times New Roman" w:hAnsi="Times New Roman" w:cs="Times New Roman"/>
          <w:sz w:val="24"/>
          <w:szCs w:val="24"/>
          <w:lang w:val="en-US"/>
        </w:rPr>
      </w:pPr>
      <w:r w:rsidRPr="00AA5D16">
        <w:rPr>
          <w:rFonts w:ascii="Times New Roman" w:eastAsia="Times New Roman" w:hAnsi="Times New Roman" w:cs="Times New Roman"/>
          <w:bCs/>
          <w:sz w:val="20"/>
          <w:lang w:val="en-US"/>
        </w:rPr>
        <w:t xml:space="preserve">Other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BC5065">
        <w:rPr>
          <w:rFonts w:ascii="Times New Roman" w:eastAsia="Times New Roman" w:hAnsi="Times New Roman" w:cs="Times New Roman"/>
          <w:bCs/>
          <w:sz w:val="20"/>
          <w:lang w:val="en-US"/>
        </w:rPr>
        <w:t xml:space="preserve"> </w:t>
      </w:r>
      <w:r w:rsidR="00125E1C" w:rsidRPr="00AA5D16">
        <w:rPr>
          <w:rFonts w:ascii="Times New Roman" w:eastAsia="Times New Roman" w:hAnsi="Times New Roman" w:cs="Times New Roman"/>
          <w:bCs/>
          <w:sz w:val="20"/>
          <w:lang w:val="en-US"/>
        </w:rPr>
        <w:t>25</w:t>
      </w:r>
      <w:r w:rsidRPr="00AA5D16">
        <w:rPr>
          <w:rFonts w:ascii="Times New Roman" w:eastAsia="Times New Roman" w:hAnsi="Times New Roman" w:cs="Times New Roman"/>
          <w:bCs/>
          <w:sz w:val="20"/>
          <w:lang w:val="en-US"/>
        </w:rPr>
        <w:tab/>
      </w:r>
      <w:r w:rsidR="00BC5065">
        <w:rPr>
          <w:rFonts w:ascii="Times New Roman" w:eastAsia="Times New Roman" w:hAnsi="Times New Roman" w:cs="Times New Roman"/>
          <w:bCs/>
          <w:sz w:val="20"/>
          <w:lang w:val="en-US"/>
        </w:rPr>
        <w:t xml:space="preserve">  </w:t>
      </w:r>
      <w:r w:rsidR="00125E1C" w:rsidRPr="00AA5D16">
        <w:rPr>
          <w:rFonts w:ascii="Times New Roman" w:eastAsia="Times New Roman" w:hAnsi="Times New Roman" w:cs="Times New Roman"/>
          <w:bCs/>
          <w:sz w:val="20"/>
          <w:lang w:val="en-US"/>
        </w:rPr>
        <w:t>5</w:t>
      </w:r>
    </w:p>
    <w:p w:rsidR="00AB6076" w:rsidRPr="00AA5D16" w:rsidRDefault="00AB6076" w:rsidP="00AB6076">
      <w:pPr>
        <w:spacing w:before="240"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Some quotations related to writing at home can be found below:</w:t>
      </w:r>
    </w:p>
    <w:p w:rsidR="00AB6076" w:rsidRPr="00AA5D16" w:rsidRDefault="00873E11" w:rsidP="00873E11">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feel relaxed as I have more time.”</w:t>
      </w:r>
    </w:p>
    <w:p w:rsidR="00873E11" w:rsidRPr="00AA5D16" w:rsidRDefault="00873E11" w:rsidP="00873E11">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write longer at home.”</w:t>
      </w:r>
    </w:p>
    <w:p w:rsidR="00873E11" w:rsidRPr="00AA5D16" w:rsidRDefault="00873E11" w:rsidP="00873E11">
      <w:pPr>
        <w:spacing w:after="0" w:line="360" w:lineRule="auto"/>
        <w:ind w:firstLine="708"/>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No time limitation, but as there is no teacher, I cannot ask for words or sentences. This causes a problem for me.”</w:t>
      </w:r>
    </w:p>
    <w:p w:rsidR="00205548" w:rsidRPr="00AA5D16" w:rsidRDefault="00873E11" w:rsidP="00946D51">
      <w:pPr>
        <w:spacing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“I cannot be sure if I am on the right lines while writing at home.”</w:t>
      </w:r>
    </w:p>
    <w:p w:rsidR="00205548" w:rsidRPr="00AA5D16" w:rsidRDefault="00205548" w:rsidP="00205548">
      <w:pPr>
        <w:spacing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The participants had the highest anxiety level during an exam as predicted. The most</w:t>
      </w:r>
      <w:r w:rsidR="00F621A6" w:rsidRPr="00AA5D16">
        <w:rPr>
          <w:rFonts w:ascii="Times New Roman" w:eastAsia="Calibri" w:hAnsi="Times New Roman" w:cs="Times New Roman"/>
          <w:sz w:val="24"/>
          <w:lang w:val="en-US"/>
        </w:rPr>
        <w:t xml:space="preserve"> stated reasons we</w:t>
      </w:r>
      <w:r w:rsidRPr="00AA5D16">
        <w:rPr>
          <w:rFonts w:ascii="Times New Roman" w:eastAsia="Calibri" w:hAnsi="Times New Roman" w:cs="Times New Roman"/>
          <w:sz w:val="24"/>
          <w:lang w:val="en-US"/>
        </w:rPr>
        <w:t xml:space="preserve">re time limitation, </w:t>
      </w:r>
      <w:r w:rsidR="00F621A6" w:rsidRPr="00AA5D16">
        <w:rPr>
          <w:rFonts w:ascii="Times New Roman" w:eastAsia="Calibri" w:hAnsi="Times New Roman" w:cs="Times New Roman"/>
          <w:sz w:val="24"/>
          <w:lang w:val="en-US"/>
        </w:rPr>
        <w:t>their emotional</w:t>
      </w:r>
      <w:r w:rsidR="006E0C7D" w:rsidRPr="00AA5D16">
        <w:rPr>
          <w:rFonts w:ascii="Times New Roman" w:eastAsia="Calibri" w:hAnsi="Times New Roman" w:cs="Times New Roman"/>
          <w:sz w:val="24"/>
          <w:lang w:val="en-US"/>
        </w:rPr>
        <w:t xml:space="preserve"> state</w:t>
      </w:r>
      <w:r w:rsidR="00F621A6" w:rsidRPr="00AA5D16">
        <w:rPr>
          <w:rFonts w:ascii="Times New Roman" w:eastAsia="Calibri" w:hAnsi="Times New Roman" w:cs="Times New Roman"/>
          <w:sz w:val="24"/>
          <w:lang w:val="en-US"/>
        </w:rPr>
        <w:t>s</w:t>
      </w:r>
      <w:r w:rsidR="006E0C7D" w:rsidRPr="00AA5D16">
        <w:rPr>
          <w:rFonts w:ascii="Times New Roman" w:eastAsia="Calibri" w:hAnsi="Times New Roman" w:cs="Times New Roman"/>
          <w:sz w:val="24"/>
          <w:lang w:val="en-US"/>
        </w:rPr>
        <w:t xml:space="preserve">, the writing topic and fear of low grades </w:t>
      </w:r>
      <w:r w:rsidR="0023425D" w:rsidRPr="00AA5D16">
        <w:rPr>
          <w:rFonts w:ascii="Times New Roman" w:eastAsia="Calibri" w:hAnsi="Times New Roman" w:cs="Times New Roman"/>
          <w:sz w:val="24"/>
          <w:lang w:val="en-US"/>
        </w:rPr>
        <w:t>as shown in Table 4.8</w:t>
      </w:r>
      <w:r w:rsidRPr="00AA5D16">
        <w:rPr>
          <w:rFonts w:ascii="Times New Roman" w:eastAsia="Calibri" w:hAnsi="Times New Roman" w:cs="Times New Roman"/>
          <w:sz w:val="24"/>
          <w:lang w:val="en-US"/>
        </w:rPr>
        <w:t xml:space="preserve">. </w:t>
      </w:r>
      <w:r w:rsidR="00315EDD" w:rsidRPr="00AA5D16">
        <w:rPr>
          <w:rFonts w:ascii="Times New Roman" w:eastAsia="Calibri" w:hAnsi="Times New Roman" w:cs="Times New Roman"/>
          <w:sz w:val="24"/>
          <w:lang w:val="en-US"/>
        </w:rPr>
        <w:t xml:space="preserve">The exams included all four skills, vocabulary and use of English sections. Thus, the students might have a fear of not </w:t>
      </w:r>
      <w:r w:rsidR="00F621A6" w:rsidRPr="00AA5D16">
        <w:rPr>
          <w:rFonts w:ascii="Times New Roman" w:eastAsia="Calibri" w:hAnsi="Times New Roman" w:cs="Times New Roman"/>
          <w:sz w:val="24"/>
          <w:lang w:val="en-US"/>
        </w:rPr>
        <w:t>having</w:t>
      </w:r>
      <w:r w:rsidR="00773ABE" w:rsidRPr="00AA5D16">
        <w:rPr>
          <w:rFonts w:ascii="Times New Roman" w:eastAsia="Calibri" w:hAnsi="Times New Roman" w:cs="Times New Roman"/>
          <w:sz w:val="24"/>
          <w:lang w:val="en-US"/>
        </w:rPr>
        <w:t xml:space="preserve"> enough time to write</w:t>
      </w:r>
      <w:r w:rsidR="00315EDD" w:rsidRPr="00AA5D16">
        <w:rPr>
          <w:rFonts w:ascii="Times New Roman" w:eastAsia="Calibri" w:hAnsi="Times New Roman" w:cs="Times New Roman"/>
          <w:sz w:val="24"/>
          <w:lang w:val="en-US"/>
        </w:rPr>
        <w:t xml:space="preserve"> a well-organized essay. </w:t>
      </w:r>
      <w:r w:rsidR="00773ABE" w:rsidRPr="00AA5D16">
        <w:rPr>
          <w:rFonts w:ascii="Times New Roman" w:eastAsia="Calibri" w:hAnsi="Times New Roman" w:cs="Times New Roman"/>
          <w:sz w:val="24"/>
          <w:lang w:val="en-US"/>
        </w:rPr>
        <w:t xml:space="preserve">Due to feeling too nervous, the students’ affective filter gets high and </w:t>
      </w:r>
      <w:r w:rsidR="00F621A6" w:rsidRPr="00AA5D16">
        <w:rPr>
          <w:rFonts w:ascii="Times New Roman" w:eastAsia="Calibri" w:hAnsi="Times New Roman" w:cs="Times New Roman"/>
          <w:sz w:val="24"/>
          <w:lang w:val="en-US"/>
        </w:rPr>
        <w:t>this</w:t>
      </w:r>
      <w:r w:rsidR="00303453">
        <w:rPr>
          <w:rFonts w:ascii="Times New Roman" w:eastAsia="Calibri" w:hAnsi="Times New Roman" w:cs="Times New Roman"/>
          <w:sz w:val="24"/>
          <w:lang w:val="en-US"/>
        </w:rPr>
        <w:t xml:space="preserve"> </w:t>
      </w:r>
      <w:r w:rsidR="000B4252" w:rsidRPr="00AA5D16">
        <w:rPr>
          <w:rFonts w:ascii="Times New Roman" w:eastAsia="Calibri" w:hAnsi="Times New Roman" w:cs="Times New Roman"/>
          <w:sz w:val="24"/>
          <w:lang w:val="en-US"/>
        </w:rPr>
        <w:t xml:space="preserve">may </w:t>
      </w:r>
      <w:r w:rsidR="00773ABE" w:rsidRPr="00AA5D16">
        <w:rPr>
          <w:rFonts w:ascii="Times New Roman" w:eastAsia="Calibri" w:hAnsi="Times New Roman" w:cs="Times New Roman"/>
          <w:sz w:val="24"/>
          <w:lang w:val="en-US"/>
        </w:rPr>
        <w:t>pr</w:t>
      </w:r>
      <w:r w:rsidR="000B4252" w:rsidRPr="00AA5D16">
        <w:rPr>
          <w:rFonts w:ascii="Times New Roman" w:eastAsia="Calibri" w:hAnsi="Times New Roman" w:cs="Times New Roman"/>
          <w:sz w:val="24"/>
          <w:lang w:val="en-US"/>
        </w:rPr>
        <w:t>event</w:t>
      </w:r>
      <w:r w:rsidR="00773ABE" w:rsidRPr="00AA5D16">
        <w:rPr>
          <w:rFonts w:ascii="Times New Roman" w:eastAsia="Calibri" w:hAnsi="Times New Roman" w:cs="Times New Roman"/>
          <w:sz w:val="24"/>
          <w:lang w:val="en-US"/>
        </w:rPr>
        <w:t xml:space="preserve"> them from showing their real performance. Moreover, they</w:t>
      </w:r>
      <w:r w:rsidR="000B4252" w:rsidRPr="00AA5D16">
        <w:rPr>
          <w:rFonts w:ascii="Times New Roman" w:eastAsia="Calibri" w:hAnsi="Times New Roman" w:cs="Times New Roman"/>
          <w:sz w:val="24"/>
          <w:lang w:val="en-US"/>
        </w:rPr>
        <w:t xml:space="preserve"> may</w:t>
      </w:r>
      <w:r w:rsidR="00773ABE" w:rsidRPr="00AA5D16">
        <w:rPr>
          <w:rFonts w:ascii="Times New Roman" w:eastAsia="Calibri" w:hAnsi="Times New Roman" w:cs="Times New Roman"/>
          <w:sz w:val="24"/>
          <w:lang w:val="en-US"/>
        </w:rPr>
        <w:t xml:space="preserve"> forget words</w:t>
      </w:r>
      <w:r w:rsidR="000B4252" w:rsidRPr="00AA5D16">
        <w:rPr>
          <w:rFonts w:ascii="Times New Roman" w:eastAsia="Calibri" w:hAnsi="Times New Roman" w:cs="Times New Roman"/>
          <w:sz w:val="24"/>
          <w:lang w:val="en-US"/>
        </w:rPr>
        <w:t xml:space="preserve"> and grammatical rules</w:t>
      </w:r>
      <w:r w:rsidR="006F6649" w:rsidRPr="00AA5D16">
        <w:rPr>
          <w:rFonts w:ascii="Times New Roman" w:eastAsia="Calibri" w:hAnsi="Times New Roman" w:cs="Times New Roman"/>
          <w:sz w:val="24"/>
          <w:lang w:val="en-US"/>
        </w:rPr>
        <w:t>,</w:t>
      </w:r>
      <w:r w:rsidR="006E0C7D" w:rsidRPr="00AA5D16">
        <w:rPr>
          <w:rFonts w:ascii="Times New Roman" w:eastAsia="Calibri" w:hAnsi="Times New Roman" w:cs="Times New Roman"/>
          <w:sz w:val="24"/>
          <w:lang w:val="en-US"/>
        </w:rPr>
        <w:t xml:space="preserve"> go blank,</w:t>
      </w:r>
      <w:r w:rsidR="006F6649" w:rsidRPr="00AA5D16">
        <w:rPr>
          <w:rFonts w:ascii="Times New Roman" w:eastAsia="Calibri" w:hAnsi="Times New Roman" w:cs="Times New Roman"/>
          <w:sz w:val="24"/>
          <w:lang w:val="en-US"/>
        </w:rPr>
        <w:t xml:space="preserve"> make a lot of mistakes,</w:t>
      </w:r>
      <w:r w:rsidR="000B4252" w:rsidRPr="00AA5D16">
        <w:rPr>
          <w:rFonts w:ascii="Times New Roman" w:eastAsia="Calibri" w:hAnsi="Times New Roman" w:cs="Times New Roman"/>
          <w:sz w:val="24"/>
          <w:lang w:val="en-US"/>
        </w:rPr>
        <w:t xml:space="preserve"> and misunderstand the assigned topic</w:t>
      </w:r>
      <w:r w:rsidR="003D6E30" w:rsidRPr="00AA5D16">
        <w:rPr>
          <w:rFonts w:ascii="Times New Roman" w:eastAsia="Calibri" w:hAnsi="Times New Roman" w:cs="Times New Roman"/>
          <w:sz w:val="24"/>
          <w:lang w:val="en-US"/>
        </w:rPr>
        <w:t>s</w:t>
      </w:r>
      <w:r w:rsidR="000B4252" w:rsidRPr="00AA5D16">
        <w:rPr>
          <w:rFonts w:ascii="Times New Roman" w:eastAsia="Calibri" w:hAnsi="Times New Roman" w:cs="Times New Roman"/>
          <w:sz w:val="24"/>
          <w:lang w:val="en-US"/>
        </w:rPr>
        <w:t xml:space="preserve"> because of anxiety. </w:t>
      </w:r>
      <w:r w:rsidR="006F6649" w:rsidRPr="00AA5D16">
        <w:rPr>
          <w:rFonts w:ascii="Times New Roman" w:eastAsia="Calibri" w:hAnsi="Times New Roman" w:cs="Times New Roman"/>
          <w:sz w:val="24"/>
          <w:lang w:val="en-US"/>
        </w:rPr>
        <w:t>The participants had a number of concerns about the writing topic</w:t>
      </w:r>
      <w:r w:rsidR="003D6E30" w:rsidRPr="00AA5D16">
        <w:rPr>
          <w:rFonts w:ascii="Times New Roman" w:eastAsia="Calibri" w:hAnsi="Times New Roman" w:cs="Times New Roman"/>
          <w:sz w:val="24"/>
          <w:lang w:val="en-US"/>
        </w:rPr>
        <w:t>s given in the exams</w:t>
      </w:r>
      <w:r w:rsidR="006F6649" w:rsidRPr="00AA5D16">
        <w:rPr>
          <w:rFonts w:ascii="Times New Roman" w:eastAsia="Calibri" w:hAnsi="Times New Roman" w:cs="Times New Roman"/>
          <w:sz w:val="24"/>
          <w:lang w:val="en-US"/>
        </w:rPr>
        <w:t>. They were afraid of not understanding or misunderstanding the topic</w:t>
      </w:r>
      <w:r w:rsidR="003D6E30" w:rsidRPr="00AA5D16">
        <w:rPr>
          <w:rFonts w:ascii="Times New Roman" w:eastAsia="Calibri" w:hAnsi="Times New Roman" w:cs="Times New Roman"/>
          <w:sz w:val="24"/>
          <w:lang w:val="en-US"/>
        </w:rPr>
        <w:t>s</w:t>
      </w:r>
      <w:r w:rsidR="0023425D" w:rsidRPr="00AA5D16">
        <w:rPr>
          <w:rFonts w:ascii="Times New Roman" w:eastAsia="Calibri" w:hAnsi="Times New Roman" w:cs="Times New Roman"/>
          <w:sz w:val="24"/>
          <w:lang w:val="en-US"/>
        </w:rPr>
        <w:t xml:space="preserve"> or</w:t>
      </w:r>
      <w:r w:rsidR="00303453">
        <w:rPr>
          <w:rFonts w:ascii="Times New Roman" w:eastAsia="Calibri" w:hAnsi="Times New Roman" w:cs="Times New Roman"/>
          <w:sz w:val="24"/>
          <w:lang w:val="en-US"/>
        </w:rPr>
        <w:t xml:space="preserve"> </w:t>
      </w:r>
      <w:r w:rsidR="003D6E30" w:rsidRPr="00AA5D16">
        <w:rPr>
          <w:rFonts w:ascii="Times New Roman" w:eastAsia="Calibri" w:hAnsi="Times New Roman" w:cs="Times New Roman"/>
          <w:sz w:val="24"/>
          <w:lang w:val="en-US"/>
        </w:rPr>
        <w:t>had difficulty selecting one to write about</w:t>
      </w:r>
      <w:r w:rsidR="00155ABB" w:rsidRPr="00AA5D16">
        <w:rPr>
          <w:rFonts w:ascii="Times New Roman" w:eastAsia="Calibri" w:hAnsi="Times New Roman" w:cs="Times New Roman"/>
          <w:sz w:val="24"/>
          <w:lang w:val="en-US"/>
        </w:rPr>
        <w:t>, and</w:t>
      </w:r>
      <w:r w:rsidR="0001713A" w:rsidRPr="00AA5D16">
        <w:rPr>
          <w:rFonts w:ascii="Times New Roman" w:eastAsia="Calibri" w:hAnsi="Times New Roman" w:cs="Times New Roman"/>
          <w:sz w:val="24"/>
          <w:lang w:val="en-US"/>
        </w:rPr>
        <w:t xml:space="preserve"> consecutively producing ideas</w:t>
      </w:r>
      <w:r w:rsidR="003D6E30" w:rsidRPr="00AA5D16">
        <w:rPr>
          <w:rFonts w:ascii="Times New Roman" w:eastAsia="Calibri" w:hAnsi="Times New Roman" w:cs="Times New Roman"/>
          <w:sz w:val="24"/>
          <w:lang w:val="en-US"/>
        </w:rPr>
        <w:t xml:space="preserve">. </w:t>
      </w:r>
    </w:p>
    <w:p w:rsidR="00205548" w:rsidRPr="00AA5D16" w:rsidRDefault="00205548" w:rsidP="00155ABB">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Table 4.8</w:t>
      </w:r>
    </w:p>
    <w:p w:rsidR="00205548" w:rsidRPr="00AA5D16" w:rsidRDefault="00205548" w:rsidP="00205548">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Sources</w:t>
      </w:r>
      <w:r w:rsidRPr="00AA5D16">
        <w:rPr>
          <w:rFonts w:ascii="Times New Roman" w:hAnsi="Times New Roman" w:cs="Times New Roman"/>
          <w:i/>
          <w:sz w:val="24"/>
          <w:szCs w:val="24"/>
          <w:lang w:val="en-US"/>
        </w:rPr>
        <w:t xml:space="preserve"> 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during </w:t>
      </w:r>
      <w:r w:rsidR="0048195C" w:rsidRPr="00AA5D16">
        <w:rPr>
          <w:rFonts w:ascii="Times New Roman" w:hAnsi="Times New Roman" w:cs="Times New Roman"/>
          <w:i/>
          <w:sz w:val="24"/>
          <w:szCs w:val="24"/>
          <w:lang w:val="en-US"/>
        </w:rPr>
        <w:t xml:space="preserve">Writing </w:t>
      </w:r>
      <w:r w:rsidRPr="00AA5D16">
        <w:rPr>
          <w:rFonts w:ascii="Times New Roman" w:hAnsi="Times New Roman" w:cs="Times New Roman"/>
          <w:i/>
          <w:sz w:val="24"/>
          <w:szCs w:val="24"/>
          <w:lang w:val="en-US"/>
        </w:rPr>
        <w:t xml:space="preserve">in an </w:t>
      </w:r>
      <w:r w:rsidR="0048195C" w:rsidRPr="00AA5D16">
        <w:rPr>
          <w:rFonts w:ascii="Times New Roman" w:hAnsi="Times New Roman" w:cs="Times New Roman"/>
          <w:i/>
          <w:sz w:val="24"/>
          <w:szCs w:val="24"/>
          <w:lang w:val="en-US"/>
        </w:rPr>
        <w:t xml:space="preserve">Exam </w:t>
      </w:r>
      <w:r w:rsidRPr="00AA5D16">
        <w:rPr>
          <w:rFonts w:ascii="Times New Roman" w:hAnsi="Times New Roman" w:cs="Times New Roman"/>
          <w:i/>
          <w:sz w:val="24"/>
          <w:szCs w:val="24"/>
          <w:lang w:val="en-US"/>
        </w:rPr>
        <w:t xml:space="preserve">(N= </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205548" w:rsidRPr="00AA5D16" w:rsidRDefault="0091686B" w:rsidP="00205548">
      <w:pPr>
        <w:pBdr>
          <w:bottom w:val="single" w:sz="4" w:space="1" w:color="auto"/>
        </w:pBdr>
        <w:tabs>
          <w:tab w:val="left" w:pos="1323"/>
        </w:tabs>
        <w:spacing w:after="0" w:line="276"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27" style="width:439.35pt;height:1pt" o:hralign="center" o:hrstd="t" o:hrnoshade="t" o:hr="t" fillcolor="black [3213]" stroked="f"/>
        </w:pict>
      </w:r>
      <w:r w:rsidR="00205548" w:rsidRPr="00AA5D16">
        <w:rPr>
          <w:rFonts w:ascii="Times New Roman" w:hAnsi="Times New Roman" w:cs="Times New Roman"/>
          <w:sz w:val="20"/>
          <w:szCs w:val="24"/>
          <w:lang w:val="en-US"/>
        </w:rPr>
        <w:tab/>
      </w:r>
      <w:r w:rsidR="00205548" w:rsidRPr="00AA5D16">
        <w:rPr>
          <w:rFonts w:ascii="Times New Roman" w:hAnsi="Times New Roman" w:cs="Times New Roman"/>
          <w:sz w:val="20"/>
          <w:szCs w:val="24"/>
          <w:lang w:val="en-US"/>
        </w:rPr>
        <w:tab/>
      </w:r>
      <w:r w:rsidR="000A7E94">
        <w:rPr>
          <w:rFonts w:ascii="Times New Roman" w:hAnsi="Times New Roman" w:cs="Times New Roman"/>
          <w:sz w:val="20"/>
          <w:szCs w:val="24"/>
          <w:lang w:val="en-US"/>
        </w:rPr>
        <w:tab/>
      </w:r>
      <w:r w:rsidR="000A7E94">
        <w:rPr>
          <w:rFonts w:ascii="Times New Roman" w:hAnsi="Times New Roman" w:cs="Times New Roman"/>
          <w:sz w:val="20"/>
          <w:szCs w:val="24"/>
          <w:lang w:val="en-US"/>
        </w:rPr>
        <w:tab/>
      </w:r>
      <w:r w:rsidR="00D77700">
        <w:rPr>
          <w:rFonts w:ascii="Times New Roman" w:hAnsi="Times New Roman" w:cs="Times New Roman"/>
          <w:sz w:val="20"/>
          <w:szCs w:val="24"/>
          <w:lang w:val="en-US"/>
        </w:rPr>
        <w:t xml:space="preserve">   </w:t>
      </w:r>
      <w:r w:rsidR="00205548" w:rsidRPr="00AA5D16">
        <w:rPr>
          <w:rFonts w:ascii="Times New Roman" w:hAnsi="Times New Roman" w:cs="Times New Roman"/>
          <w:sz w:val="20"/>
          <w:szCs w:val="24"/>
          <w:lang w:val="en-US"/>
        </w:rPr>
        <w:t>Frequency</w:t>
      </w:r>
      <w:r w:rsidR="00FE661E" w:rsidRPr="00AA5D16">
        <w:rPr>
          <w:rFonts w:ascii="Times New Roman" w:hAnsi="Times New Roman" w:cs="Times New Roman"/>
          <w:sz w:val="20"/>
          <w:szCs w:val="24"/>
          <w:lang w:val="en-US"/>
        </w:rPr>
        <w:t xml:space="preserve"> (f)        </w:t>
      </w:r>
      <w:r w:rsidR="00205548" w:rsidRPr="00AA5D16">
        <w:rPr>
          <w:rFonts w:ascii="Times New Roman" w:hAnsi="Times New Roman" w:cs="Times New Roman"/>
          <w:sz w:val="20"/>
          <w:szCs w:val="24"/>
          <w:lang w:val="en-US"/>
        </w:rPr>
        <w:t xml:space="preserve">  Percentage</w:t>
      </w:r>
      <w:r w:rsidR="00303453">
        <w:rPr>
          <w:rFonts w:ascii="Times New Roman" w:hAnsi="Times New Roman" w:cs="Times New Roman"/>
          <w:sz w:val="20"/>
          <w:szCs w:val="24"/>
          <w:lang w:val="en-US"/>
        </w:rPr>
        <w:t xml:space="preserve"> </w:t>
      </w:r>
      <w:r w:rsidR="00205548" w:rsidRPr="00AA5D16">
        <w:rPr>
          <w:rFonts w:ascii="Times New Roman" w:hAnsi="Times New Roman" w:cs="Times New Roman"/>
          <w:sz w:val="20"/>
          <w:szCs w:val="24"/>
          <w:lang w:val="en-US"/>
        </w:rPr>
        <w:t>(%)</w:t>
      </w:r>
    </w:p>
    <w:p w:rsidR="00D107F8" w:rsidRPr="00AA5D16" w:rsidRDefault="00D107F8" w:rsidP="00205548">
      <w:pPr>
        <w:tabs>
          <w:tab w:val="left" w:pos="1323"/>
        </w:tabs>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High anxiety due to</w:t>
      </w:r>
    </w:p>
    <w:p w:rsidR="00205548" w:rsidRPr="00AA5D16" w:rsidRDefault="00D107F8" w:rsidP="00205548">
      <w:pPr>
        <w:tabs>
          <w:tab w:val="left" w:pos="1323"/>
        </w:tabs>
        <w:spacing w:after="0" w:line="240" w:lineRule="auto"/>
        <w:rPr>
          <w:rFonts w:ascii="Times New Roman" w:hAnsi="Times New Roman" w:cs="Times New Roman"/>
          <w:b/>
          <w:sz w:val="20"/>
          <w:szCs w:val="24"/>
          <w:u w:val="single"/>
          <w:lang w:val="en-US"/>
        </w:rPr>
      </w:pPr>
      <w:r w:rsidRPr="00AA5D16">
        <w:rPr>
          <w:rFonts w:ascii="Times New Roman" w:eastAsia="Times New Roman" w:hAnsi="Times New Roman" w:cs="Times New Roman"/>
          <w:bCs/>
          <w:sz w:val="20"/>
          <w:lang w:val="en-US"/>
        </w:rPr>
        <w:t xml:space="preserve">   T</w:t>
      </w:r>
      <w:r w:rsidR="00205548" w:rsidRPr="00AA5D16">
        <w:rPr>
          <w:rFonts w:ascii="Times New Roman" w:eastAsia="Times New Roman" w:hAnsi="Times New Roman" w:cs="Times New Roman"/>
          <w:bCs/>
          <w:sz w:val="20"/>
          <w:lang w:val="en-US"/>
        </w:rPr>
        <w:t>im</w:t>
      </w:r>
      <w:r w:rsidR="002E4074" w:rsidRPr="00AA5D16">
        <w:rPr>
          <w:rFonts w:ascii="Times New Roman" w:eastAsia="Times New Roman" w:hAnsi="Times New Roman" w:cs="Times New Roman"/>
          <w:bCs/>
          <w:sz w:val="20"/>
          <w:lang w:val="en-US"/>
        </w:rPr>
        <w:t>e limitation</w:t>
      </w:r>
      <w:r w:rsidR="002E4074"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205548" w:rsidRPr="00AA5D16">
        <w:rPr>
          <w:rFonts w:ascii="Times New Roman" w:eastAsia="Times New Roman" w:hAnsi="Times New Roman" w:cs="Times New Roman"/>
          <w:bCs/>
          <w:sz w:val="20"/>
          <w:lang w:val="en-US"/>
        </w:rPr>
        <w:t>220</w:t>
      </w:r>
      <w:r w:rsidR="00205548" w:rsidRPr="00AA5D16">
        <w:rPr>
          <w:rFonts w:ascii="Times New Roman" w:eastAsia="Times New Roman" w:hAnsi="Times New Roman" w:cs="Times New Roman"/>
          <w:bCs/>
          <w:sz w:val="20"/>
          <w:lang w:val="en-US"/>
        </w:rPr>
        <w:tab/>
      </w:r>
      <w:r w:rsidR="00205548" w:rsidRPr="00AA5D16">
        <w:rPr>
          <w:rFonts w:ascii="Times New Roman" w:eastAsia="Times New Roman" w:hAnsi="Times New Roman" w:cs="Times New Roman"/>
          <w:bCs/>
          <w:sz w:val="20"/>
          <w:lang w:val="en-US"/>
        </w:rPr>
        <w:tab/>
      </w:r>
      <w:r w:rsidR="004B6088" w:rsidRPr="00AA5D16">
        <w:rPr>
          <w:rFonts w:ascii="Times New Roman" w:eastAsia="Times New Roman" w:hAnsi="Times New Roman" w:cs="Times New Roman"/>
          <w:bCs/>
          <w:sz w:val="20"/>
          <w:lang w:val="en-US"/>
        </w:rPr>
        <w:t>48</w:t>
      </w:r>
      <w:r w:rsidR="00205548" w:rsidRPr="00AA5D16">
        <w:rPr>
          <w:rFonts w:ascii="Times New Roman" w:eastAsia="Times New Roman" w:hAnsi="Times New Roman" w:cs="Times New Roman"/>
          <w:bCs/>
          <w:sz w:val="20"/>
          <w:lang w:val="en-US"/>
        </w:rPr>
        <w:tab/>
      </w:r>
    </w:p>
    <w:p w:rsidR="00205548" w:rsidRPr="00AA5D16" w:rsidRDefault="00D77700" w:rsidP="0020554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D35249" w:rsidRPr="00AA5D16">
        <w:rPr>
          <w:rFonts w:ascii="Times New Roman" w:eastAsia="Times New Roman" w:hAnsi="Times New Roman" w:cs="Times New Roman"/>
          <w:bCs/>
          <w:sz w:val="20"/>
          <w:lang w:val="en-US"/>
        </w:rPr>
        <w:t>Exam/test anxiety</w:t>
      </w:r>
      <w:r w:rsidR="002E4074"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1C003E" w:rsidRPr="00AA5D16">
        <w:rPr>
          <w:rFonts w:ascii="Times New Roman" w:eastAsia="Times New Roman" w:hAnsi="Times New Roman" w:cs="Times New Roman"/>
          <w:bCs/>
          <w:sz w:val="20"/>
          <w:lang w:val="en-US"/>
        </w:rPr>
        <w:t>105</w:t>
      </w:r>
      <w:r w:rsidR="001C003E" w:rsidRPr="00AA5D16">
        <w:rPr>
          <w:rFonts w:ascii="Times New Roman" w:eastAsia="Times New Roman" w:hAnsi="Times New Roman" w:cs="Times New Roman"/>
          <w:bCs/>
          <w:sz w:val="20"/>
          <w:lang w:val="en-US"/>
        </w:rPr>
        <w:tab/>
      </w:r>
      <w:r w:rsidR="001C003E" w:rsidRPr="00AA5D16">
        <w:rPr>
          <w:rFonts w:ascii="Times New Roman" w:eastAsia="Times New Roman" w:hAnsi="Times New Roman" w:cs="Times New Roman"/>
          <w:bCs/>
          <w:sz w:val="20"/>
          <w:lang w:val="en-US"/>
        </w:rPr>
        <w:tab/>
      </w:r>
      <w:r w:rsidR="00A33621" w:rsidRPr="00AA5D16">
        <w:rPr>
          <w:rFonts w:ascii="Times New Roman" w:eastAsia="Times New Roman" w:hAnsi="Times New Roman" w:cs="Times New Roman"/>
          <w:bCs/>
          <w:sz w:val="20"/>
          <w:lang w:val="en-US"/>
        </w:rPr>
        <w:t>23</w:t>
      </w:r>
    </w:p>
    <w:p w:rsidR="00205548" w:rsidRPr="00AA5D16" w:rsidRDefault="00D77700" w:rsidP="0020554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1C003E" w:rsidRPr="00AA5D16">
        <w:rPr>
          <w:rFonts w:ascii="Times New Roman" w:eastAsia="Times New Roman" w:hAnsi="Times New Roman" w:cs="Times New Roman"/>
          <w:bCs/>
          <w:sz w:val="20"/>
          <w:lang w:val="en-US"/>
        </w:rPr>
        <w:t>W</w:t>
      </w:r>
      <w:r w:rsidR="00205548" w:rsidRPr="00AA5D16">
        <w:rPr>
          <w:rFonts w:ascii="Times New Roman" w:eastAsia="Times New Roman" w:hAnsi="Times New Roman" w:cs="Times New Roman"/>
          <w:bCs/>
          <w:sz w:val="20"/>
          <w:lang w:val="en-US"/>
        </w:rPr>
        <w:t>riting topic</w:t>
      </w:r>
      <w:r w:rsidR="00205548" w:rsidRPr="00AA5D16">
        <w:rPr>
          <w:rFonts w:ascii="Times New Roman" w:eastAsia="Times New Roman" w:hAnsi="Times New Roman" w:cs="Times New Roman"/>
          <w:bCs/>
          <w:sz w:val="20"/>
          <w:lang w:val="en-US"/>
        </w:rPr>
        <w:tab/>
      </w:r>
      <w:r w:rsidR="001C003E" w:rsidRPr="00AA5D16">
        <w:rPr>
          <w:rFonts w:ascii="Times New Roman" w:eastAsia="Times New Roman" w:hAnsi="Times New Roman" w:cs="Times New Roman"/>
          <w:bCs/>
          <w:sz w:val="20"/>
          <w:lang w:val="en-US"/>
        </w:rPr>
        <w:tab/>
      </w:r>
      <w:r w:rsidR="001C003E"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205548" w:rsidRPr="00AA5D16">
        <w:rPr>
          <w:rFonts w:ascii="Times New Roman" w:eastAsia="Times New Roman" w:hAnsi="Times New Roman" w:cs="Times New Roman"/>
          <w:bCs/>
          <w:sz w:val="20"/>
          <w:lang w:val="en-US"/>
        </w:rPr>
        <w:t xml:space="preserve"> 30</w:t>
      </w:r>
      <w:r w:rsidR="00205548" w:rsidRPr="00AA5D16">
        <w:rPr>
          <w:rFonts w:ascii="Times New Roman" w:eastAsia="Times New Roman" w:hAnsi="Times New Roman" w:cs="Times New Roman"/>
          <w:bCs/>
          <w:sz w:val="20"/>
          <w:lang w:val="en-US"/>
        </w:rPr>
        <w:tab/>
      </w:r>
      <w:r w:rsidR="00205548" w:rsidRPr="00AA5D16">
        <w:rPr>
          <w:rFonts w:ascii="Times New Roman" w:eastAsia="Times New Roman" w:hAnsi="Times New Roman" w:cs="Times New Roman"/>
          <w:bCs/>
          <w:sz w:val="20"/>
          <w:lang w:val="en-US"/>
        </w:rPr>
        <w:tab/>
        <w:t xml:space="preserve">  7</w:t>
      </w:r>
    </w:p>
    <w:p w:rsidR="00205548" w:rsidRPr="00AA5D16" w:rsidRDefault="00D77700" w:rsidP="0020554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2E4074" w:rsidRPr="00AA5D16">
        <w:rPr>
          <w:rFonts w:ascii="Times New Roman" w:eastAsia="Times New Roman" w:hAnsi="Times New Roman" w:cs="Times New Roman"/>
          <w:bCs/>
          <w:sz w:val="20"/>
          <w:lang w:val="en-US"/>
        </w:rPr>
        <w:t>Fear of low grades</w:t>
      </w:r>
      <w:r w:rsidR="002E4074"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2E4074" w:rsidRPr="00AA5D16">
        <w:rPr>
          <w:rFonts w:ascii="Times New Roman" w:eastAsia="Times New Roman" w:hAnsi="Times New Roman" w:cs="Times New Roman"/>
          <w:bCs/>
          <w:sz w:val="20"/>
          <w:lang w:val="en-US"/>
        </w:rPr>
        <w:tab/>
      </w:r>
      <w:r w:rsidR="00205548" w:rsidRPr="00AA5D16">
        <w:rPr>
          <w:rFonts w:ascii="Times New Roman" w:eastAsia="Times New Roman" w:hAnsi="Times New Roman" w:cs="Times New Roman"/>
          <w:bCs/>
          <w:sz w:val="20"/>
          <w:lang w:val="en-US"/>
        </w:rPr>
        <w:t xml:space="preserve"> 21</w:t>
      </w:r>
      <w:r w:rsidR="00205548" w:rsidRPr="00AA5D16">
        <w:rPr>
          <w:rFonts w:ascii="Times New Roman" w:eastAsia="Times New Roman" w:hAnsi="Times New Roman" w:cs="Times New Roman"/>
          <w:bCs/>
          <w:sz w:val="20"/>
          <w:lang w:val="en-US"/>
        </w:rPr>
        <w:tab/>
      </w:r>
      <w:r w:rsidR="00205548" w:rsidRPr="00AA5D16">
        <w:rPr>
          <w:rFonts w:ascii="Times New Roman" w:eastAsia="Times New Roman" w:hAnsi="Times New Roman" w:cs="Times New Roman"/>
          <w:bCs/>
          <w:sz w:val="20"/>
          <w:lang w:val="en-US"/>
        </w:rPr>
        <w:tab/>
      </w:r>
      <w:r w:rsidR="00303453">
        <w:rPr>
          <w:rFonts w:ascii="Times New Roman" w:eastAsia="Times New Roman" w:hAnsi="Times New Roman" w:cs="Times New Roman"/>
          <w:bCs/>
          <w:sz w:val="20"/>
          <w:lang w:val="en-US"/>
        </w:rPr>
        <w:t xml:space="preserve">  </w:t>
      </w:r>
      <w:r w:rsidR="00205548" w:rsidRPr="00AA5D16">
        <w:rPr>
          <w:rFonts w:ascii="Times New Roman" w:eastAsia="Times New Roman" w:hAnsi="Times New Roman" w:cs="Times New Roman"/>
          <w:bCs/>
          <w:sz w:val="20"/>
          <w:lang w:val="en-US"/>
        </w:rPr>
        <w:t>5</w:t>
      </w:r>
    </w:p>
    <w:p w:rsidR="00205548" w:rsidRPr="00AA5D16" w:rsidRDefault="002E4074" w:rsidP="00205548">
      <w:pPr>
        <w:pStyle w:val="AralkYok"/>
        <w:pBdr>
          <w:bottom w:val="single" w:sz="4" w:space="1" w:color="auto"/>
        </w:pBdr>
        <w:tabs>
          <w:tab w:val="left" w:pos="708"/>
          <w:tab w:val="left" w:pos="1416"/>
          <w:tab w:val="left" w:pos="2124"/>
          <w:tab w:val="left" w:pos="2832"/>
          <w:tab w:val="left" w:pos="3540"/>
          <w:tab w:val="left" w:pos="4248"/>
          <w:tab w:val="left" w:pos="4956"/>
          <w:tab w:val="left" w:pos="6375"/>
        </w:tabs>
        <w:rPr>
          <w:rFonts w:ascii="Times New Roman" w:hAnsi="Times New Roman" w:cs="Times New Roman"/>
          <w:sz w:val="24"/>
          <w:szCs w:val="24"/>
          <w:lang w:val="en-US"/>
        </w:rPr>
      </w:pPr>
      <w:r w:rsidRPr="00AA5D16">
        <w:rPr>
          <w:rFonts w:ascii="Times New Roman" w:eastAsia="Times New Roman" w:hAnsi="Times New Roman" w:cs="Times New Roman"/>
          <w:bCs/>
          <w:sz w:val="20"/>
          <w:lang w:val="en-US"/>
        </w:rPr>
        <w:t xml:space="preserve">Other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D77700">
        <w:rPr>
          <w:rFonts w:ascii="Times New Roman" w:eastAsia="Times New Roman" w:hAnsi="Times New Roman" w:cs="Times New Roman"/>
          <w:bCs/>
          <w:sz w:val="20"/>
          <w:lang w:val="en-US"/>
        </w:rPr>
        <w:t xml:space="preserve"> </w:t>
      </w:r>
      <w:r w:rsidR="004B6088" w:rsidRPr="00AA5D16">
        <w:rPr>
          <w:rFonts w:ascii="Times New Roman" w:eastAsia="Times New Roman" w:hAnsi="Times New Roman" w:cs="Times New Roman"/>
          <w:bCs/>
          <w:sz w:val="20"/>
          <w:lang w:val="en-US"/>
        </w:rPr>
        <w:t>79</w:t>
      </w:r>
      <w:r w:rsidR="00205548" w:rsidRPr="00AA5D16">
        <w:rPr>
          <w:rFonts w:ascii="Times New Roman" w:eastAsia="Times New Roman" w:hAnsi="Times New Roman" w:cs="Times New Roman"/>
          <w:bCs/>
          <w:sz w:val="20"/>
          <w:lang w:val="en-US"/>
        </w:rPr>
        <w:tab/>
      </w:r>
      <w:r w:rsidR="00303453">
        <w:rPr>
          <w:rFonts w:ascii="Times New Roman" w:eastAsia="Times New Roman" w:hAnsi="Times New Roman" w:cs="Times New Roman"/>
          <w:bCs/>
          <w:sz w:val="20"/>
          <w:lang w:val="en-US"/>
        </w:rPr>
        <w:t xml:space="preserve">             </w:t>
      </w:r>
      <w:r w:rsidR="00205548" w:rsidRPr="00AA5D16">
        <w:rPr>
          <w:rFonts w:ascii="Times New Roman" w:eastAsia="Times New Roman" w:hAnsi="Times New Roman" w:cs="Times New Roman"/>
          <w:bCs/>
          <w:sz w:val="20"/>
          <w:lang w:val="en-US"/>
        </w:rPr>
        <w:t xml:space="preserve"> 1</w:t>
      </w:r>
      <w:r w:rsidR="004B6088" w:rsidRPr="00AA5D16">
        <w:rPr>
          <w:rFonts w:ascii="Times New Roman" w:eastAsia="Times New Roman" w:hAnsi="Times New Roman" w:cs="Times New Roman"/>
          <w:bCs/>
          <w:sz w:val="20"/>
          <w:lang w:val="en-US"/>
        </w:rPr>
        <w:t>7</w:t>
      </w:r>
    </w:p>
    <w:p w:rsidR="00D67DD3" w:rsidRPr="00AA5D16" w:rsidRDefault="00D67DD3" w:rsidP="00D67DD3">
      <w:pPr>
        <w:spacing w:before="120" w:after="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The following are some statements from the students’ responses:</w:t>
      </w:r>
    </w:p>
    <w:p w:rsidR="00205548" w:rsidRPr="00AA5D16" w:rsidRDefault="006F6649" w:rsidP="00873E11">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“Even the best student</w:t>
      </w:r>
      <w:r w:rsidR="00D67DD3" w:rsidRPr="00AA5D16">
        <w:rPr>
          <w:rFonts w:ascii="Times New Roman" w:hAnsi="Times New Roman" w:cs="Times New Roman"/>
          <w:sz w:val="24"/>
          <w:szCs w:val="24"/>
          <w:lang w:val="en-US"/>
        </w:rPr>
        <w:t>s</w:t>
      </w:r>
      <w:r w:rsidRPr="00AA5D16">
        <w:rPr>
          <w:rFonts w:ascii="Times New Roman" w:hAnsi="Times New Roman" w:cs="Times New Roman"/>
          <w:sz w:val="24"/>
          <w:szCs w:val="24"/>
          <w:lang w:val="en-US"/>
        </w:rPr>
        <w:t xml:space="preserve"> can make mistakes because of exam anxiety.”</w:t>
      </w:r>
    </w:p>
    <w:p w:rsidR="00D67DD3" w:rsidRPr="00AA5D16" w:rsidRDefault="00D67DD3" w:rsidP="00873E11">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“It is difficult to find ideas in five minutes.”</w:t>
      </w:r>
    </w:p>
    <w:p w:rsidR="00D67DD3" w:rsidRPr="00AA5D16" w:rsidRDefault="00D67DD3" w:rsidP="00873E11">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t>
      </w:r>
      <w:r w:rsidR="00B12545" w:rsidRPr="00AA5D16">
        <w:rPr>
          <w:rFonts w:ascii="Times New Roman" w:hAnsi="Times New Roman" w:cs="Times New Roman"/>
          <w:sz w:val="24"/>
          <w:szCs w:val="24"/>
          <w:lang w:val="en-US"/>
        </w:rPr>
        <w:t>I can’t remember even the basic words in the exam.”</w:t>
      </w:r>
    </w:p>
    <w:p w:rsidR="00B12545" w:rsidRPr="00AA5D16" w:rsidRDefault="00B12545" w:rsidP="00873E11">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t>
      </w:r>
      <w:r w:rsidR="0019014B" w:rsidRPr="00AA5D16">
        <w:rPr>
          <w:rFonts w:ascii="Times New Roman" w:hAnsi="Times New Roman" w:cs="Times New Roman"/>
          <w:sz w:val="24"/>
          <w:szCs w:val="24"/>
          <w:lang w:val="en-US"/>
        </w:rPr>
        <w:t>S</w:t>
      </w:r>
      <w:r w:rsidRPr="00AA5D16">
        <w:rPr>
          <w:rFonts w:ascii="Times New Roman" w:hAnsi="Times New Roman" w:cs="Times New Roman"/>
          <w:sz w:val="24"/>
          <w:szCs w:val="24"/>
          <w:lang w:val="en-US"/>
        </w:rPr>
        <w:t>electing a topic and thinking about it takes 20-25 minutes</w:t>
      </w:r>
      <w:r w:rsidR="0019014B" w:rsidRPr="00AA5D16">
        <w:rPr>
          <w:rFonts w:ascii="Times New Roman" w:hAnsi="Times New Roman" w:cs="Times New Roman"/>
          <w:sz w:val="24"/>
          <w:szCs w:val="24"/>
          <w:lang w:val="en-US"/>
        </w:rPr>
        <w:t>. Not much time is left for writing.”</w:t>
      </w:r>
    </w:p>
    <w:p w:rsidR="006F6649" w:rsidRPr="00AA5D16" w:rsidRDefault="0019014B" w:rsidP="00946D51">
      <w:pPr>
        <w:spacing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cannot translate my ideas into English. My mind goes blank.”</w:t>
      </w:r>
    </w:p>
    <w:p w:rsidR="006E0C7D" w:rsidRPr="00AA5D16" w:rsidRDefault="00AB0508" w:rsidP="00283A16">
      <w:pPr>
        <w:spacing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As stated above, the students felt more nervous during exams. The atmosphere, grading, and time limitation caused them to be anxious and </w:t>
      </w:r>
      <w:r w:rsidR="00F621A6" w:rsidRPr="00AA5D16">
        <w:rPr>
          <w:rFonts w:ascii="Times New Roman" w:hAnsi="Times New Roman" w:cs="Times New Roman"/>
          <w:sz w:val="24"/>
          <w:szCs w:val="24"/>
          <w:lang w:val="en-US"/>
        </w:rPr>
        <w:t>this resulted in not</w:t>
      </w:r>
      <w:r w:rsidRPr="00AA5D16">
        <w:rPr>
          <w:rFonts w:ascii="Times New Roman" w:hAnsi="Times New Roman" w:cs="Times New Roman"/>
          <w:sz w:val="24"/>
          <w:szCs w:val="24"/>
          <w:lang w:val="en-US"/>
        </w:rPr>
        <w:t xml:space="preserve"> show</w:t>
      </w:r>
      <w:r w:rsidR="00F621A6" w:rsidRPr="00AA5D16">
        <w:rPr>
          <w:rFonts w:ascii="Times New Roman" w:hAnsi="Times New Roman" w:cs="Times New Roman"/>
          <w:sz w:val="24"/>
          <w:szCs w:val="24"/>
          <w:lang w:val="en-US"/>
        </w:rPr>
        <w:t>ing</w:t>
      </w:r>
      <w:r w:rsidRPr="00AA5D16">
        <w:rPr>
          <w:rFonts w:ascii="Times New Roman" w:hAnsi="Times New Roman" w:cs="Times New Roman"/>
          <w:sz w:val="24"/>
          <w:szCs w:val="24"/>
          <w:lang w:val="en-US"/>
        </w:rPr>
        <w:t xml:space="preserve"> their real performance. Moreover, they felt comfortable when they took their time at home and </w:t>
      </w:r>
      <w:r w:rsidR="00283A16" w:rsidRPr="00AA5D16">
        <w:rPr>
          <w:rFonts w:ascii="Times New Roman" w:hAnsi="Times New Roman" w:cs="Times New Roman"/>
          <w:sz w:val="24"/>
          <w:szCs w:val="24"/>
          <w:lang w:val="en-US"/>
        </w:rPr>
        <w:t xml:space="preserve">were able to reach various sources. </w:t>
      </w:r>
      <w:r w:rsidR="006E0C7D" w:rsidRPr="00AA5D16">
        <w:rPr>
          <w:rFonts w:ascii="Times New Roman" w:hAnsi="Times New Roman" w:cs="Times New Roman"/>
          <w:sz w:val="24"/>
          <w:szCs w:val="24"/>
          <w:lang w:val="en-US"/>
        </w:rPr>
        <w:t>This result is consistent with</w:t>
      </w:r>
      <w:r w:rsidR="00F621A6" w:rsidRPr="00AA5D16">
        <w:rPr>
          <w:rFonts w:ascii="Times New Roman" w:hAnsi="Times New Roman" w:cs="Times New Roman"/>
          <w:sz w:val="24"/>
          <w:szCs w:val="24"/>
          <w:lang w:val="en-US"/>
        </w:rPr>
        <w:t xml:space="preserve"> the </w:t>
      </w:r>
      <w:r w:rsidR="00C017B5">
        <w:rPr>
          <w:rFonts w:ascii="Times New Roman" w:hAnsi="Times New Roman" w:cs="Times New Roman"/>
          <w:sz w:val="24"/>
          <w:szCs w:val="24"/>
          <w:lang w:val="en-US"/>
        </w:rPr>
        <w:t>results of the study</w:t>
      </w:r>
      <w:r w:rsidR="00F621A6" w:rsidRPr="00AA5D16">
        <w:rPr>
          <w:rFonts w:ascii="Times New Roman" w:hAnsi="Times New Roman" w:cs="Times New Roman"/>
          <w:sz w:val="24"/>
          <w:szCs w:val="24"/>
          <w:lang w:val="en-US"/>
        </w:rPr>
        <w:t xml:space="preserve"> by</w:t>
      </w:r>
      <w:r w:rsidR="00303453">
        <w:rPr>
          <w:rFonts w:ascii="Times New Roman" w:hAnsi="Times New Roman" w:cs="Times New Roman"/>
          <w:sz w:val="24"/>
          <w:szCs w:val="24"/>
          <w:lang w:val="en-US"/>
        </w:rPr>
        <w:t xml:space="preserve"> </w:t>
      </w:r>
      <w:proofErr w:type="spellStart"/>
      <w:r w:rsidR="006E0C7D" w:rsidRPr="00AA5D16">
        <w:rPr>
          <w:rFonts w:ascii="Times New Roman" w:hAnsi="Times New Roman" w:cs="Times New Roman"/>
          <w:sz w:val="24"/>
          <w:szCs w:val="24"/>
          <w:lang w:val="en-US"/>
        </w:rPr>
        <w:t>Negari</w:t>
      </w:r>
      <w:proofErr w:type="spellEnd"/>
      <w:r w:rsidR="006E0C7D" w:rsidRPr="00AA5D16">
        <w:rPr>
          <w:rFonts w:ascii="Times New Roman" w:hAnsi="Times New Roman" w:cs="Times New Roman"/>
          <w:sz w:val="24"/>
          <w:szCs w:val="24"/>
          <w:lang w:val="en-US"/>
        </w:rPr>
        <w:t xml:space="preserve"> and </w:t>
      </w:r>
      <w:proofErr w:type="spellStart"/>
      <w:r w:rsidR="006E0C7D" w:rsidRPr="00AA5D16">
        <w:rPr>
          <w:rFonts w:ascii="Times New Roman" w:hAnsi="Times New Roman" w:cs="Times New Roman"/>
          <w:sz w:val="24"/>
          <w:szCs w:val="24"/>
          <w:lang w:val="en-US"/>
        </w:rPr>
        <w:t>Rezaabadi</w:t>
      </w:r>
      <w:proofErr w:type="spellEnd"/>
      <w:r w:rsidR="006E0C7D" w:rsidRPr="00AA5D16">
        <w:rPr>
          <w:rFonts w:ascii="Times New Roman" w:hAnsi="Times New Roman" w:cs="Times New Roman"/>
          <w:sz w:val="24"/>
          <w:szCs w:val="24"/>
          <w:lang w:val="en-US"/>
        </w:rPr>
        <w:t xml:space="preserve"> (2012)</w:t>
      </w:r>
      <w:r w:rsidR="00F621A6" w:rsidRPr="00AA5D16">
        <w:rPr>
          <w:rFonts w:ascii="Times New Roman" w:hAnsi="Times New Roman" w:cs="Times New Roman"/>
          <w:sz w:val="24"/>
          <w:szCs w:val="24"/>
          <w:lang w:val="en-US"/>
        </w:rPr>
        <w:t>,</w:t>
      </w:r>
      <w:r w:rsidR="006E0C7D" w:rsidRPr="00AA5D16">
        <w:rPr>
          <w:rFonts w:ascii="Times New Roman" w:hAnsi="Times New Roman" w:cs="Times New Roman"/>
          <w:sz w:val="24"/>
          <w:szCs w:val="24"/>
          <w:lang w:val="en-US"/>
        </w:rPr>
        <w:t xml:space="preserve"> who also found students’ </w:t>
      </w:r>
      <w:proofErr w:type="gramStart"/>
      <w:r w:rsidR="006E0C7D" w:rsidRPr="00AA5D16">
        <w:rPr>
          <w:rFonts w:ascii="Times New Roman" w:hAnsi="Times New Roman" w:cs="Times New Roman"/>
          <w:sz w:val="24"/>
          <w:szCs w:val="24"/>
          <w:lang w:val="en-US"/>
        </w:rPr>
        <w:t>anxiety</w:t>
      </w:r>
      <w:proofErr w:type="gramEnd"/>
      <w:r w:rsidR="006E0C7D" w:rsidRPr="00AA5D16">
        <w:rPr>
          <w:rFonts w:ascii="Times New Roman" w:hAnsi="Times New Roman" w:cs="Times New Roman"/>
          <w:sz w:val="24"/>
          <w:szCs w:val="24"/>
          <w:lang w:val="en-US"/>
        </w:rPr>
        <w:t xml:space="preserve"> is less common in low anxiety environment.</w:t>
      </w:r>
      <w:r w:rsidR="00303453">
        <w:rPr>
          <w:rFonts w:ascii="Times New Roman" w:hAnsi="Times New Roman" w:cs="Times New Roman"/>
          <w:sz w:val="24"/>
          <w:szCs w:val="24"/>
          <w:lang w:val="en-US"/>
        </w:rPr>
        <w:t xml:space="preserve"> </w:t>
      </w:r>
      <w:r w:rsidR="006A26F0" w:rsidRPr="00AA5D16">
        <w:rPr>
          <w:rFonts w:ascii="Times New Roman" w:hAnsi="Times New Roman" w:cs="Times New Roman"/>
          <w:sz w:val="24"/>
          <w:szCs w:val="24"/>
          <w:lang w:val="en-US"/>
        </w:rPr>
        <w:t xml:space="preserve">They also found that anxiety had facilitating effects in </w:t>
      </w:r>
      <w:r w:rsidR="00D66902" w:rsidRPr="00AA5D16">
        <w:rPr>
          <w:rFonts w:ascii="Times New Roman" w:hAnsi="Times New Roman" w:cs="Times New Roman"/>
          <w:sz w:val="24"/>
          <w:szCs w:val="24"/>
          <w:lang w:val="en-US"/>
        </w:rPr>
        <w:t>a test</w:t>
      </w:r>
      <w:r w:rsidR="006A26F0" w:rsidRPr="00AA5D16">
        <w:rPr>
          <w:rFonts w:ascii="Times New Roman" w:hAnsi="Times New Roman" w:cs="Times New Roman"/>
          <w:sz w:val="24"/>
          <w:szCs w:val="24"/>
          <w:lang w:val="en-US"/>
        </w:rPr>
        <w:t xml:space="preserve"> environment.</w:t>
      </w:r>
      <w:r w:rsidR="00303453">
        <w:rPr>
          <w:rFonts w:ascii="Times New Roman" w:hAnsi="Times New Roman" w:cs="Times New Roman"/>
          <w:sz w:val="24"/>
          <w:szCs w:val="24"/>
          <w:lang w:val="en-US"/>
        </w:rPr>
        <w:t xml:space="preserve"> </w:t>
      </w:r>
      <w:r w:rsidR="00F621A6" w:rsidRPr="00AA5D16">
        <w:rPr>
          <w:rFonts w:ascii="Times New Roman" w:hAnsi="Times New Roman" w:cs="Times New Roman"/>
          <w:sz w:val="24"/>
          <w:szCs w:val="24"/>
          <w:lang w:val="en-US"/>
        </w:rPr>
        <w:t xml:space="preserve">This </w:t>
      </w:r>
      <w:r w:rsidR="00D66902" w:rsidRPr="00AA5D16">
        <w:rPr>
          <w:rFonts w:ascii="Times New Roman" w:hAnsi="Times New Roman" w:cs="Times New Roman"/>
          <w:sz w:val="24"/>
          <w:szCs w:val="24"/>
          <w:lang w:val="en-US"/>
        </w:rPr>
        <w:t>was no</w:t>
      </w:r>
      <w:r w:rsidR="00F621A6" w:rsidRPr="00AA5D16">
        <w:rPr>
          <w:rFonts w:ascii="Times New Roman" w:hAnsi="Times New Roman" w:cs="Times New Roman"/>
          <w:sz w:val="24"/>
          <w:szCs w:val="24"/>
          <w:lang w:val="en-US"/>
        </w:rPr>
        <w:t>t the case in the present study as</w:t>
      </w:r>
      <w:r w:rsidR="00D66902" w:rsidRPr="00AA5D16">
        <w:rPr>
          <w:rFonts w:ascii="Times New Roman" w:hAnsi="Times New Roman" w:cs="Times New Roman"/>
          <w:sz w:val="24"/>
          <w:szCs w:val="24"/>
          <w:lang w:val="en-US"/>
        </w:rPr>
        <w:t xml:space="preserve"> the participants stated they wrote longer and more complicated sentences, used various words instead of repeating</w:t>
      </w:r>
      <w:r w:rsidR="00F621A6" w:rsidRPr="00AA5D16">
        <w:rPr>
          <w:rFonts w:ascii="Times New Roman" w:hAnsi="Times New Roman" w:cs="Times New Roman"/>
          <w:sz w:val="24"/>
          <w:szCs w:val="24"/>
          <w:lang w:val="en-US"/>
        </w:rPr>
        <w:t xml:space="preserve"> themselves</w:t>
      </w:r>
      <w:r w:rsidR="00D66902" w:rsidRPr="00AA5D16">
        <w:rPr>
          <w:rFonts w:ascii="Times New Roman" w:hAnsi="Times New Roman" w:cs="Times New Roman"/>
          <w:sz w:val="24"/>
          <w:szCs w:val="24"/>
          <w:lang w:val="en-US"/>
        </w:rPr>
        <w:t>, and wrote longer essays in low anxiety environment. Thus, writing anxiety seems not to have facilitating effects for this group of students.</w:t>
      </w:r>
    </w:p>
    <w:p w:rsidR="00EE6FBD" w:rsidRPr="00AA5D16" w:rsidRDefault="00EE6FBD" w:rsidP="00946D51">
      <w:pPr>
        <w:spacing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second part of the questionnaire </w:t>
      </w:r>
      <w:r w:rsidR="00F621A6" w:rsidRPr="00AA5D16">
        <w:rPr>
          <w:rFonts w:ascii="Times New Roman" w:hAnsi="Times New Roman" w:cs="Times New Roman"/>
          <w:sz w:val="24"/>
          <w:szCs w:val="24"/>
          <w:lang w:val="en-US"/>
        </w:rPr>
        <w:t>looked</w:t>
      </w:r>
      <w:r w:rsidR="00A31A98" w:rsidRPr="00AA5D16">
        <w:rPr>
          <w:rFonts w:ascii="Times New Roman" w:hAnsi="Times New Roman" w:cs="Times New Roman"/>
          <w:sz w:val="24"/>
          <w:szCs w:val="24"/>
          <w:lang w:val="en-US"/>
        </w:rPr>
        <w:t xml:space="preserve"> into the sources of anxiety during writing process.</w:t>
      </w:r>
      <w:r w:rsidR="00303453">
        <w:rPr>
          <w:rFonts w:ascii="Times New Roman" w:hAnsi="Times New Roman" w:cs="Times New Roman"/>
          <w:sz w:val="24"/>
          <w:szCs w:val="24"/>
          <w:lang w:val="en-US"/>
        </w:rPr>
        <w:t xml:space="preserve"> </w:t>
      </w:r>
      <w:r w:rsidR="00DC5D1B" w:rsidRPr="00AA5D16">
        <w:rPr>
          <w:rFonts w:ascii="Times New Roman" w:hAnsi="Times New Roman" w:cs="Times New Roman"/>
          <w:sz w:val="24"/>
          <w:szCs w:val="24"/>
          <w:lang w:val="en-US"/>
        </w:rPr>
        <w:t>The students ranked their anxiety level for each source and explained if those sources cause</w:t>
      </w:r>
      <w:r w:rsidR="00F621A6" w:rsidRPr="00AA5D16">
        <w:rPr>
          <w:rFonts w:ascii="Times New Roman" w:hAnsi="Times New Roman" w:cs="Times New Roman"/>
          <w:sz w:val="24"/>
          <w:szCs w:val="24"/>
          <w:lang w:val="en-US"/>
        </w:rPr>
        <w:t>d</w:t>
      </w:r>
      <w:r w:rsidR="00DC5D1B" w:rsidRPr="00AA5D16">
        <w:rPr>
          <w:rFonts w:ascii="Times New Roman" w:hAnsi="Times New Roman" w:cs="Times New Roman"/>
          <w:sz w:val="24"/>
          <w:szCs w:val="24"/>
          <w:lang w:val="en-US"/>
        </w:rPr>
        <w:t xml:space="preserve"> anxiety while writing an essay and their reasons for that. </w:t>
      </w:r>
      <w:r w:rsidR="00F621A6" w:rsidRPr="00AA5D16">
        <w:rPr>
          <w:rFonts w:ascii="Times New Roman" w:hAnsi="Times New Roman" w:cs="Times New Roman"/>
          <w:sz w:val="24"/>
          <w:szCs w:val="24"/>
          <w:lang w:val="en-US"/>
        </w:rPr>
        <w:t>There we</w:t>
      </w:r>
      <w:r w:rsidR="00845CDD" w:rsidRPr="00AA5D16">
        <w:rPr>
          <w:rFonts w:ascii="Times New Roman" w:hAnsi="Times New Roman" w:cs="Times New Roman"/>
          <w:sz w:val="24"/>
          <w:szCs w:val="24"/>
          <w:lang w:val="en-US"/>
        </w:rPr>
        <w:t xml:space="preserve">re 13 </w:t>
      </w:r>
      <w:r w:rsidR="008074C7" w:rsidRPr="00AA5D16">
        <w:rPr>
          <w:rFonts w:ascii="Times New Roman" w:hAnsi="Times New Roman" w:cs="Times New Roman"/>
          <w:sz w:val="24"/>
          <w:szCs w:val="24"/>
          <w:lang w:val="en-US"/>
        </w:rPr>
        <w:t xml:space="preserve">items in this part, which are </w:t>
      </w:r>
      <w:r w:rsidR="00F52CB8" w:rsidRPr="00AA5D16">
        <w:rPr>
          <w:rFonts w:ascii="Times New Roman" w:hAnsi="Times New Roman" w:cs="Times New Roman"/>
          <w:sz w:val="24"/>
          <w:szCs w:val="24"/>
          <w:lang w:val="en-US"/>
        </w:rPr>
        <w:t>topic selection (item 4), grammar for writing (item 5), word choice (item 6), punctuation and spelling (item 7), brainstorming (item 8), finding supporting ideas (item 9), organizing ideas (item 10), writing topic sentence (item 11), writing supporting sentences (item 12), writing concluding sentence (item 13), proofreading (item 14), re-writing after receiving teacher’s feedback (item 15), and finally re-writing after receiving peer feedback (item 16).</w:t>
      </w:r>
    </w:p>
    <w:p w:rsidR="000A7E94" w:rsidRDefault="00BA2555" w:rsidP="00965B5A">
      <w:pPr>
        <w:spacing w:after="0" w:line="360" w:lineRule="auto"/>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r>
      <w:r w:rsidR="00F94F29" w:rsidRPr="00AA5D16">
        <w:rPr>
          <w:rFonts w:ascii="Times New Roman" w:hAnsi="Times New Roman" w:cs="Times New Roman"/>
          <w:sz w:val="24"/>
          <w:szCs w:val="24"/>
          <w:lang w:val="en-US"/>
        </w:rPr>
        <w:t>As Figure 4.6</w:t>
      </w:r>
      <w:r w:rsidR="00844E78" w:rsidRPr="00AA5D16">
        <w:rPr>
          <w:rFonts w:ascii="Times New Roman" w:hAnsi="Times New Roman" w:cs="Times New Roman"/>
          <w:sz w:val="24"/>
          <w:szCs w:val="24"/>
          <w:lang w:val="en-US"/>
        </w:rPr>
        <w:t xml:space="preserve"> shows, </w:t>
      </w:r>
      <w:r w:rsidR="00B10D2A" w:rsidRPr="00AA5D16">
        <w:rPr>
          <w:rFonts w:ascii="Times New Roman" w:hAnsi="Times New Roman" w:cs="Times New Roman"/>
          <w:sz w:val="24"/>
          <w:szCs w:val="24"/>
          <w:lang w:val="en-US"/>
        </w:rPr>
        <w:t xml:space="preserve">the item students ranked as </w:t>
      </w:r>
      <w:r w:rsidR="00B84A7F" w:rsidRPr="00AA5D16">
        <w:rPr>
          <w:rFonts w:ascii="Times New Roman" w:hAnsi="Times New Roman" w:cs="Times New Roman"/>
          <w:sz w:val="24"/>
          <w:szCs w:val="24"/>
          <w:lang w:val="en-US"/>
        </w:rPr>
        <w:t xml:space="preserve">the </w:t>
      </w:r>
      <w:r w:rsidR="00B10D2A" w:rsidRPr="00AA5D16">
        <w:rPr>
          <w:rFonts w:ascii="Times New Roman" w:hAnsi="Times New Roman" w:cs="Times New Roman"/>
          <w:sz w:val="24"/>
          <w:szCs w:val="24"/>
          <w:lang w:val="en-US"/>
        </w:rPr>
        <w:t xml:space="preserve">most anxiety provoking </w:t>
      </w:r>
      <w:r w:rsidR="00C86892" w:rsidRPr="00AA5D16">
        <w:rPr>
          <w:rFonts w:ascii="Times New Roman" w:hAnsi="Times New Roman" w:cs="Times New Roman"/>
          <w:sz w:val="24"/>
          <w:szCs w:val="24"/>
          <w:lang w:val="en-US"/>
        </w:rPr>
        <w:t>source was finding supporting ideas (M=3</w:t>
      </w:r>
      <w:r w:rsidR="00965B5A">
        <w:rPr>
          <w:rFonts w:ascii="Times New Roman" w:hAnsi="Times New Roman" w:cs="Times New Roman"/>
          <w:sz w:val="24"/>
          <w:szCs w:val="24"/>
          <w:lang w:val="en-US"/>
        </w:rPr>
        <w:t>.</w:t>
      </w:r>
      <w:r w:rsidR="00C86892" w:rsidRPr="00AA5D16">
        <w:rPr>
          <w:rFonts w:ascii="Times New Roman" w:hAnsi="Times New Roman" w:cs="Times New Roman"/>
          <w:sz w:val="24"/>
          <w:szCs w:val="24"/>
          <w:lang w:val="en-US"/>
        </w:rPr>
        <w:t>2) fo</w:t>
      </w:r>
      <w:r w:rsidR="00C017B5">
        <w:rPr>
          <w:rFonts w:ascii="Times New Roman" w:hAnsi="Times New Roman" w:cs="Times New Roman"/>
          <w:sz w:val="24"/>
          <w:szCs w:val="24"/>
          <w:lang w:val="en-US"/>
        </w:rPr>
        <w:t xml:space="preserve">llowed </w:t>
      </w:r>
      <w:r w:rsidR="00965B5A">
        <w:rPr>
          <w:rFonts w:ascii="Times New Roman" w:hAnsi="Times New Roman" w:cs="Times New Roman"/>
          <w:sz w:val="24"/>
          <w:szCs w:val="24"/>
          <w:lang w:val="en-US"/>
        </w:rPr>
        <w:t>by topic selection (M=3.</w:t>
      </w:r>
      <w:r w:rsidR="00C86892" w:rsidRPr="00AA5D16">
        <w:rPr>
          <w:rFonts w:ascii="Times New Roman" w:hAnsi="Times New Roman" w:cs="Times New Roman"/>
          <w:sz w:val="24"/>
          <w:szCs w:val="24"/>
          <w:lang w:val="en-US"/>
        </w:rPr>
        <w:t xml:space="preserve">1). Grammar for writing, brainstorming, </w:t>
      </w:r>
      <w:r w:rsidR="00B84A7F" w:rsidRPr="00AA5D16">
        <w:rPr>
          <w:rFonts w:ascii="Times New Roman" w:hAnsi="Times New Roman" w:cs="Times New Roman"/>
          <w:sz w:val="24"/>
          <w:szCs w:val="24"/>
          <w:lang w:val="en-US"/>
        </w:rPr>
        <w:t>organizing ideas,</w:t>
      </w:r>
      <w:r w:rsidR="00F621A6" w:rsidRPr="00AA5D16">
        <w:rPr>
          <w:rFonts w:ascii="Times New Roman" w:hAnsi="Times New Roman" w:cs="Times New Roman"/>
          <w:sz w:val="24"/>
          <w:szCs w:val="24"/>
          <w:lang w:val="en-US"/>
        </w:rPr>
        <w:t xml:space="preserve"> and writing topic sentence had</w:t>
      </w:r>
      <w:r w:rsidR="00B84A7F" w:rsidRPr="00AA5D16">
        <w:rPr>
          <w:rFonts w:ascii="Times New Roman" w:hAnsi="Times New Roman" w:cs="Times New Roman"/>
          <w:sz w:val="24"/>
          <w:szCs w:val="24"/>
          <w:lang w:val="en-US"/>
        </w:rPr>
        <w:t xml:space="preserve"> the same mean score (M=3). </w:t>
      </w:r>
      <w:r w:rsidR="00E3793F" w:rsidRPr="00AA5D16">
        <w:rPr>
          <w:rFonts w:ascii="Times New Roman" w:hAnsi="Times New Roman" w:cs="Times New Roman"/>
          <w:sz w:val="24"/>
          <w:szCs w:val="24"/>
          <w:lang w:val="en-US"/>
        </w:rPr>
        <w:t>On the other hand, t</w:t>
      </w:r>
      <w:r w:rsidR="00B84A7F" w:rsidRPr="00AA5D16">
        <w:rPr>
          <w:rFonts w:ascii="Times New Roman" w:hAnsi="Times New Roman" w:cs="Times New Roman"/>
          <w:sz w:val="24"/>
          <w:szCs w:val="24"/>
          <w:lang w:val="en-US"/>
        </w:rPr>
        <w:t xml:space="preserve">he least anxiety provoking sources ranked by students </w:t>
      </w:r>
      <w:r w:rsidR="001349CF" w:rsidRPr="00AA5D16">
        <w:rPr>
          <w:rFonts w:ascii="Times New Roman" w:hAnsi="Times New Roman" w:cs="Times New Roman"/>
          <w:sz w:val="24"/>
          <w:szCs w:val="24"/>
          <w:lang w:val="en-US"/>
        </w:rPr>
        <w:t>were</w:t>
      </w:r>
      <w:r w:rsidR="00303453">
        <w:rPr>
          <w:rFonts w:ascii="Times New Roman" w:hAnsi="Times New Roman" w:cs="Times New Roman"/>
          <w:sz w:val="24"/>
          <w:szCs w:val="24"/>
          <w:lang w:val="en-US"/>
        </w:rPr>
        <w:t xml:space="preserve"> </w:t>
      </w:r>
      <w:r w:rsidR="00B84A7F" w:rsidRPr="00AA5D16">
        <w:rPr>
          <w:rFonts w:ascii="Times New Roman" w:hAnsi="Times New Roman" w:cs="Times New Roman"/>
          <w:sz w:val="24"/>
          <w:szCs w:val="24"/>
          <w:lang w:val="en-US"/>
        </w:rPr>
        <w:t>re-writing after receiving peer feedback</w:t>
      </w:r>
      <w:r w:rsidR="000A7E94">
        <w:rPr>
          <w:rFonts w:ascii="Times New Roman" w:hAnsi="Times New Roman" w:cs="Times New Roman"/>
          <w:sz w:val="24"/>
          <w:szCs w:val="24"/>
          <w:lang w:val="en-US"/>
        </w:rPr>
        <w:t xml:space="preserve"> </w:t>
      </w:r>
      <w:r w:rsidR="00965B5A">
        <w:rPr>
          <w:rFonts w:ascii="Times New Roman" w:hAnsi="Times New Roman" w:cs="Times New Roman"/>
          <w:sz w:val="24"/>
          <w:szCs w:val="24"/>
          <w:lang w:val="en-US"/>
        </w:rPr>
        <w:t>(M=2.</w:t>
      </w:r>
      <w:r w:rsidR="00E32507" w:rsidRPr="00AA5D16">
        <w:rPr>
          <w:rFonts w:ascii="Times New Roman" w:hAnsi="Times New Roman" w:cs="Times New Roman"/>
          <w:sz w:val="24"/>
          <w:szCs w:val="24"/>
          <w:lang w:val="en-US"/>
        </w:rPr>
        <w:t>5)</w:t>
      </w:r>
      <w:r w:rsidR="00B84A7F" w:rsidRPr="00AA5D16">
        <w:rPr>
          <w:rFonts w:ascii="Times New Roman" w:hAnsi="Times New Roman" w:cs="Times New Roman"/>
          <w:sz w:val="24"/>
          <w:szCs w:val="24"/>
          <w:lang w:val="en-US"/>
        </w:rPr>
        <w:t xml:space="preserve">, </w:t>
      </w:r>
      <w:r w:rsidR="00965B5A">
        <w:rPr>
          <w:rFonts w:ascii="Times New Roman" w:hAnsi="Times New Roman" w:cs="Times New Roman"/>
          <w:sz w:val="24"/>
          <w:szCs w:val="24"/>
          <w:lang w:val="en-US"/>
        </w:rPr>
        <w:t>punctuation and spelling (M=2.</w:t>
      </w:r>
      <w:r w:rsidR="001349CF" w:rsidRPr="00AA5D16">
        <w:rPr>
          <w:rFonts w:ascii="Times New Roman" w:hAnsi="Times New Roman" w:cs="Times New Roman"/>
          <w:sz w:val="24"/>
          <w:szCs w:val="24"/>
          <w:lang w:val="en-US"/>
        </w:rPr>
        <w:t>6), re-writing after rec</w:t>
      </w:r>
      <w:r w:rsidR="00965B5A">
        <w:rPr>
          <w:rFonts w:ascii="Times New Roman" w:hAnsi="Times New Roman" w:cs="Times New Roman"/>
          <w:sz w:val="24"/>
          <w:szCs w:val="24"/>
          <w:lang w:val="en-US"/>
        </w:rPr>
        <w:t>eiving teacher’s feedback (M=2.</w:t>
      </w:r>
      <w:r w:rsidR="001349CF" w:rsidRPr="00AA5D16">
        <w:rPr>
          <w:rFonts w:ascii="Times New Roman" w:hAnsi="Times New Roman" w:cs="Times New Roman"/>
          <w:sz w:val="24"/>
          <w:szCs w:val="24"/>
          <w:lang w:val="en-US"/>
        </w:rPr>
        <w:t>7),</w:t>
      </w:r>
      <w:r w:rsidR="000A7E94">
        <w:rPr>
          <w:rFonts w:ascii="Times New Roman" w:hAnsi="Times New Roman" w:cs="Times New Roman"/>
          <w:sz w:val="24"/>
          <w:szCs w:val="24"/>
          <w:lang w:val="en-US"/>
        </w:rPr>
        <w:t xml:space="preserve"> </w:t>
      </w:r>
      <w:r w:rsidR="00965B5A">
        <w:rPr>
          <w:rFonts w:ascii="Times New Roman" w:hAnsi="Times New Roman" w:cs="Times New Roman"/>
          <w:sz w:val="24"/>
          <w:szCs w:val="24"/>
          <w:lang w:val="en-US"/>
        </w:rPr>
        <w:t>and proofreading (M=2.</w:t>
      </w:r>
      <w:r w:rsidR="001349CF" w:rsidRPr="00AA5D16">
        <w:rPr>
          <w:rFonts w:ascii="Times New Roman" w:hAnsi="Times New Roman" w:cs="Times New Roman"/>
          <w:sz w:val="24"/>
          <w:szCs w:val="24"/>
          <w:lang w:val="en-US"/>
        </w:rPr>
        <w:t>7).</w:t>
      </w:r>
    </w:p>
    <w:p w:rsidR="00C67903" w:rsidRDefault="00C67903" w:rsidP="00965B5A">
      <w:pPr>
        <w:spacing w:after="0" w:line="360" w:lineRule="auto"/>
        <w:jc w:val="both"/>
        <w:rPr>
          <w:rFonts w:ascii="Times New Roman" w:hAnsi="Times New Roman" w:cs="Times New Roman"/>
          <w:sz w:val="24"/>
          <w:szCs w:val="24"/>
          <w:lang w:val="en-US"/>
        </w:rPr>
      </w:pPr>
      <w:r w:rsidRPr="00AA5D16">
        <w:rPr>
          <w:rFonts w:ascii="Times New Roman" w:hAnsi="Times New Roman" w:cs="Times New Roman"/>
          <w:noProof/>
          <w:sz w:val="24"/>
          <w:szCs w:val="24"/>
          <w:lang w:eastAsia="tr-TR"/>
        </w:rPr>
        <w:lastRenderedPageBreak/>
        <w:drawing>
          <wp:inline distT="0" distB="0" distL="0" distR="0" wp14:anchorId="6FC54072" wp14:editId="7D4636AB">
            <wp:extent cx="5497033" cy="2785731"/>
            <wp:effectExtent l="0" t="0" r="8890" b="0"/>
            <wp:docPr id="6" name="Grafik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D53636" w:rsidRPr="00AA5D16" w:rsidRDefault="00003E9C" w:rsidP="00946D51">
      <w:pPr>
        <w:spacing w:after="120" w:line="360" w:lineRule="auto"/>
        <w:rPr>
          <w:rFonts w:ascii="Times New Roman" w:hAnsi="Times New Roman" w:cs="Times New Roman"/>
          <w:sz w:val="24"/>
          <w:szCs w:val="24"/>
          <w:lang w:val="en-US"/>
        </w:rPr>
      </w:pPr>
      <w:r w:rsidRPr="00AA5D16">
        <w:rPr>
          <w:rFonts w:ascii="Times New Roman" w:hAnsi="Times New Roman" w:cs="Times New Roman"/>
          <w:i/>
          <w:sz w:val="24"/>
          <w:szCs w:val="24"/>
          <w:lang w:val="en-US"/>
        </w:rPr>
        <w:t>Figure 4.</w:t>
      </w:r>
      <w:r w:rsidR="00F94F29" w:rsidRPr="00AA5D16">
        <w:rPr>
          <w:rFonts w:ascii="Times New Roman" w:hAnsi="Times New Roman" w:cs="Times New Roman"/>
          <w:i/>
          <w:sz w:val="24"/>
          <w:szCs w:val="24"/>
          <w:lang w:val="en-US"/>
        </w:rPr>
        <w:t>6</w:t>
      </w:r>
      <w:r w:rsidRPr="00AA5D16">
        <w:rPr>
          <w:rFonts w:ascii="Times New Roman" w:hAnsi="Times New Roman" w:cs="Times New Roman"/>
          <w:sz w:val="24"/>
          <w:szCs w:val="24"/>
          <w:lang w:val="en-US"/>
        </w:rPr>
        <w:t xml:space="preserve">: The means of students’ anxiety levels with regard to </w:t>
      </w:r>
      <w:r w:rsidR="00800F5D" w:rsidRPr="00AA5D16">
        <w:rPr>
          <w:rFonts w:ascii="Times New Roman" w:hAnsi="Times New Roman" w:cs="Times New Roman"/>
          <w:sz w:val="24"/>
          <w:szCs w:val="24"/>
          <w:lang w:val="en-US"/>
        </w:rPr>
        <w:t>process</w:t>
      </w:r>
      <w:r w:rsidRPr="00AA5D16">
        <w:rPr>
          <w:rFonts w:ascii="Times New Roman" w:hAnsi="Times New Roman" w:cs="Times New Roman"/>
          <w:sz w:val="24"/>
          <w:szCs w:val="24"/>
          <w:lang w:val="en-US"/>
        </w:rPr>
        <w:t xml:space="preserve"> of writing</w:t>
      </w:r>
    </w:p>
    <w:p w:rsidR="00822C7C" w:rsidRPr="00AA5D16" w:rsidRDefault="005A0FD0" w:rsidP="00946D51">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b/>
          <w:sz w:val="24"/>
          <w:szCs w:val="24"/>
          <w:lang w:val="en-US"/>
        </w:rPr>
        <w:tab/>
      </w:r>
      <w:r w:rsidRPr="00AA5D16">
        <w:rPr>
          <w:rFonts w:ascii="Times New Roman" w:hAnsi="Times New Roman" w:cs="Times New Roman"/>
          <w:sz w:val="24"/>
          <w:szCs w:val="24"/>
          <w:lang w:val="en-US"/>
        </w:rPr>
        <w:t xml:space="preserve">Topic selection process </w:t>
      </w:r>
      <w:r w:rsidR="00CA353C" w:rsidRPr="00AA5D16">
        <w:rPr>
          <w:rFonts w:ascii="Times New Roman" w:hAnsi="Times New Roman" w:cs="Times New Roman"/>
          <w:sz w:val="24"/>
          <w:szCs w:val="24"/>
          <w:lang w:val="en-US"/>
        </w:rPr>
        <w:t xml:space="preserve">(item 4) </w:t>
      </w:r>
      <w:r w:rsidRPr="00AA5D16">
        <w:rPr>
          <w:rFonts w:ascii="Times New Roman" w:hAnsi="Times New Roman" w:cs="Times New Roman"/>
          <w:sz w:val="24"/>
          <w:szCs w:val="24"/>
          <w:lang w:val="en-US"/>
        </w:rPr>
        <w:t xml:space="preserve">ranked as the second most anxiety provoking item in the present study. </w:t>
      </w:r>
      <w:r w:rsidR="00C8447D" w:rsidRPr="00AA5D16">
        <w:rPr>
          <w:rFonts w:ascii="Times New Roman" w:hAnsi="Times New Roman" w:cs="Times New Roman"/>
          <w:sz w:val="24"/>
          <w:szCs w:val="24"/>
          <w:lang w:val="en-US"/>
        </w:rPr>
        <w:t>In</w:t>
      </w:r>
      <w:r w:rsidR="007A5DE5" w:rsidRPr="00AA5D16">
        <w:rPr>
          <w:rFonts w:ascii="Times New Roman" w:hAnsi="Times New Roman" w:cs="Times New Roman"/>
          <w:sz w:val="24"/>
          <w:szCs w:val="24"/>
          <w:lang w:val="en-US"/>
        </w:rPr>
        <w:t xml:space="preserve"> the</w:t>
      </w:r>
      <w:r w:rsidR="00C8447D" w:rsidRPr="00AA5D16">
        <w:rPr>
          <w:rFonts w:ascii="Times New Roman" w:hAnsi="Times New Roman" w:cs="Times New Roman"/>
          <w:sz w:val="24"/>
          <w:szCs w:val="24"/>
          <w:lang w:val="en-US"/>
        </w:rPr>
        <w:t xml:space="preserve"> assignments and exams, the students were given two or three </w:t>
      </w:r>
      <w:r w:rsidR="004F71D3" w:rsidRPr="00AA5D16">
        <w:rPr>
          <w:rFonts w:ascii="Times New Roman" w:hAnsi="Times New Roman" w:cs="Times New Roman"/>
          <w:sz w:val="24"/>
          <w:szCs w:val="24"/>
          <w:lang w:val="en-US"/>
        </w:rPr>
        <w:t>topics</w:t>
      </w:r>
      <w:r w:rsidR="00C8447D" w:rsidRPr="00AA5D16">
        <w:rPr>
          <w:rFonts w:ascii="Times New Roman" w:hAnsi="Times New Roman" w:cs="Times New Roman"/>
          <w:sz w:val="24"/>
          <w:szCs w:val="24"/>
          <w:lang w:val="en-US"/>
        </w:rPr>
        <w:t xml:space="preserve"> to write about. </w:t>
      </w:r>
      <w:r w:rsidR="007A5DE5" w:rsidRPr="00AA5D16">
        <w:rPr>
          <w:rFonts w:ascii="Times New Roman" w:hAnsi="Times New Roman" w:cs="Times New Roman"/>
          <w:sz w:val="24"/>
          <w:szCs w:val="24"/>
          <w:lang w:val="en-US"/>
        </w:rPr>
        <w:t>They did not have a chance to select their own topic.</w:t>
      </w:r>
      <w:r w:rsidR="00190E64" w:rsidRPr="00AA5D16">
        <w:rPr>
          <w:rFonts w:ascii="Times New Roman" w:hAnsi="Times New Roman" w:cs="Times New Roman"/>
          <w:sz w:val="24"/>
          <w:szCs w:val="24"/>
          <w:lang w:val="en-US"/>
        </w:rPr>
        <w:t xml:space="preserve"> As it is shown in Table 4.9,</w:t>
      </w:r>
      <w:r w:rsidR="00303453">
        <w:rPr>
          <w:rFonts w:ascii="Times New Roman" w:hAnsi="Times New Roman" w:cs="Times New Roman"/>
          <w:sz w:val="24"/>
          <w:szCs w:val="24"/>
          <w:lang w:val="en-US"/>
        </w:rPr>
        <w:t xml:space="preserve"> </w:t>
      </w:r>
      <w:r w:rsidR="00190E64" w:rsidRPr="00AA5D16">
        <w:rPr>
          <w:rFonts w:ascii="Times New Roman" w:hAnsi="Times New Roman" w:cs="Times New Roman"/>
          <w:sz w:val="24"/>
          <w:szCs w:val="24"/>
          <w:lang w:val="en-US"/>
        </w:rPr>
        <w:t>a</w:t>
      </w:r>
      <w:r w:rsidR="007A5DE5" w:rsidRPr="00AA5D16">
        <w:rPr>
          <w:rFonts w:ascii="Times New Roman" w:hAnsi="Times New Roman" w:cs="Times New Roman"/>
          <w:sz w:val="24"/>
          <w:szCs w:val="24"/>
          <w:lang w:val="en-US"/>
        </w:rPr>
        <w:t xml:space="preserve">lmost half of the participants </w:t>
      </w:r>
      <w:r w:rsidR="008B51AD" w:rsidRPr="00AA5D16">
        <w:rPr>
          <w:rFonts w:ascii="Times New Roman" w:hAnsi="Times New Roman" w:cs="Times New Roman"/>
          <w:sz w:val="24"/>
          <w:szCs w:val="24"/>
          <w:lang w:val="en-US"/>
        </w:rPr>
        <w:t>had difficulty finding three supporting</w:t>
      </w:r>
      <w:r w:rsidR="00F621A6" w:rsidRPr="00AA5D16">
        <w:rPr>
          <w:rFonts w:ascii="Times New Roman" w:hAnsi="Times New Roman" w:cs="Times New Roman"/>
          <w:sz w:val="24"/>
          <w:szCs w:val="24"/>
          <w:lang w:val="en-US"/>
        </w:rPr>
        <w:t xml:space="preserve"> ideas, which wa</w:t>
      </w:r>
      <w:r w:rsidR="008B51AD" w:rsidRPr="00AA5D16">
        <w:rPr>
          <w:rFonts w:ascii="Times New Roman" w:hAnsi="Times New Roman" w:cs="Times New Roman"/>
          <w:sz w:val="24"/>
          <w:szCs w:val="24"/>
          <w:lang w:val="en-US"/>
        </w:rPr>
        <w:t>s one of the rigid rules of</w:t>
      </w:r>
      <w:r w:rsidR="00D66902" w:rsidRPr="00AA5D16">
        <w:rPr>
          <w:rFonts w:ascii="Times New Roman" w:hAnsi="Times New Roman" w:cs="Times New Roman"/>
          <w:sz w:val="24"/>
          <w:szCs w:val="24"/>
          <w:lang w:val="en-US"/>
        </w:rPr>
        <w:t xml:space="preserve"> essay</w:t>
      </w:r>
      <w:r w:rsidR="008B51AD" w:rsidRPr="00AA5D16">
        <w:rPr>
          <w:rFonts w:ascii="Times New Roman" w:hAnsi="Times New Roman" w:cs="Times New Roman"/>
          <w:sz w:val="24"/>
          <w:szCs w:val="24"/>
          <w:lang w:val="en-US"/>
        </w:rPr>
        <w:t xml:space="preserve"> writing </w:t>
      </w:r>
      <w:r w:rsidR="00F621A6" w:rsidRPr="00AA5D16">
        <w:rPr>
          <w:rFonts w:ascii="Times New Roman" w:hAnsi="Times New Roman" w:cs="Times New Roman"/>
          <w:sz w:val="24"/>
          <w:szCs w:val="24"/>
          <w:lang w:val="en-US"/>
        </w:rPr>
        <w:t>given</w:t>
      </w:r>
      <w:r w:rsidR="008B51AD" w:rsidRPr="00AA5D16">
        <w:rPr>
          <w:rFonts w:ascii="Times New Roman" w:hAnsi="Times New Roman" w:cs="Times New Roman"/>
          <w:sz w:val="24"/>
          <w:szCs w:val="24"/>
          <w:lang w:val="en-US"/>
        </w:rPr>
        <w:t xml:space="preserve"> in th</w:t>
      </w:r>
      <w:r w:rsidR="00F621A6" w:rsidRPr="00AA5D16">
        <w:rPr>
          <w:rFonts w:ascii="Times New Roman" w:hAnsi="Times New Roman" w:cs="Times New Roman"/>
          <w:sz w:val="24"/>
          <w:szCs w:val="24"/>
          <w:lang w:val="en-US"/>
        </w:rPr>
        <w:t>e institution. The next reason wa</w:t>
      </w:r>
      <w:r w:rsidR="008B51AD" w:rsidRPr="00AA5D16">
        <w:rPr>
          <w:rFonts w:ascii="Times New Roman" w:hAnsi="Times New Roman" w:cs="Times New Roman"/>
          <w:sz w:val="24"/>
          <w:szCs w:val="24"/>
          <w:lang w:val="en-US"/>
        </w:rPr>
        <w:t>s unfamiliarity of topics. The participants</w:t>
      </w:r>
      <w:r w:rsidR="00C017B5">
        <w:rPr>
          <w:rFonts w:ascii="Times New Roman" w:hAnsi="Times New Roman" w:cs="Times New Roman"/>
          <w:sz w:val="24"/>
          <w:szCs w:val="24"/>
          <w:lang w:val="en-US"/>
        </w:rPr>
        <w:t xml:space="preserve"> </w:t>
      </w:r>
      <w:r w:rsidR="008B51AD" w:rsidRPr="00AA5D16">
        <w:rPr>
          <w:rFonts w:ascii="Times New Roman" w:hAnsi="Times New Roman" w:cs="Times New Roman"/>
          <w:sz w:val="24"/>
          <w:szCs w:val="24"/>
          <w:lang w:val="en-US"/>
        </w:rPr>
        <w:t xml:space="preserve">stated </w:t>
      </w:r>
      <w:r w:rsidR="00C017B5">
        <w:rPr>
          <w:rFonts w:ascii="Times New Roman" w:hAnsi="Times New Roman" w:cs="Times New Roman"/>
          <w:sz w:val="24"/>
          <w:szCs w:val="24"/>
          <w:lang w:val="en-US"/>
        </w:rPr>
        <w:t>that</w:t>
      </w:r>
      <w:r w:rsidR="00C017B5" w:rsidRPr="00AA5D16">
        <w:rPr>
          <w:rFonts w:ascii="Times New Roman" w:hAnsi="Times New Roman" w:cs="Times New Roman"/>
          <w:sz w:val="24"/>
          <w:szCs w:val="24"/>
          <w:lang w:val="en-US"/>
        </w:rPr>
        <w:t xml:space="preserve"> </w:t>
      </w:r>
      <w:r w:rsidR="008B51AD" w:rsidRPr="00AA5D16">
        <w:rPr>
          <w:rFonts w:ascii="Times New Roman" w:hAnsi="Times New Roman" w:cs="Times New Roman"/>
          <w:sz w:val="24"/>
          <w:szCs w:val="24"/>
          <w:lang w:val="en-US"/>
        </w:rPr>
        <w:t xml:space="preserve">they did not have information about some of the assigned topics, thus </w:t>
      </w:r>
      <w:r w:rsidR="003A4F43" w:rsidRPr="00AA5D16">
        <w:rPr>
          <w:rFonts w:ascii="Times New Roman" w:hAnsi="Times New Roman" w:cs="Times New Roman"/>
          <w:sz w:val="24"/>
          <w:szCs w:val="24"/>
          <w:lang w:val="en-US"/>
        </w:rPr>
        <w:t>they could not generate ideas. The other reasons for</w:t>
      </w:r>
      <w:r w:rsidR="00F621A6" w:rsidRPr="00AA5D16">
        <w:rPr>
          <w:rFonts w:ascii="Times New Roman" w:hAnsi="Times New Roman" w:cs="Times New Roman"/>
          <w:sz w:val="24"/>
          <w:szCs w:val="24"/>
          <w:lang w:val="en-US"/>
        </w:rPr>
        <w:t xml:space="preserve"> feeling anxious in this stage we</w:t>
      </w:r>
      <w:r w:rsidR="003A4F43" w:rsidRPr="00AA5D16">
        <w:rPr>
          <w:rFonts w:ascii="Times New Roman" w:hAnsi="Times New Roman" w:cs="Times New Roman"/>
          <w:sz w:val="24"/>
          <w:szCs w:val="24"/>
          <w:lang w:val="en-US"/>
        </w:rPr>
        <w:t xml:space="preserve">re the participants’ worry about writing a good content and deciding on a topic. On the other hand, a number of students uttered </w:t>
      </w:r>
      <w:r w:rsidR="00AC4CCA" w:rsidRPr="00AA5D16">
        <w:rPr>
          <w:rFonts w:ascii="Times New Roman" w:hAnsi="Times New Roman" w:cs="Times New Roman"/>
          <w:sz w:val="24"/>
          <w:szCs w:val="24"/>
          <w:lang w:val="en-US"/>
        </w:rPr>
        <w:t xml:space="preserve">that </w:t>
      </w:r>
      <w:r w:rsidR="00943DDB" w:rsidRPr="00AA5D16">
        <w:rPr>
          <w:rFonts w:ascii="Times New Roman" w:hAnsi="Times New Roman" w:cs="Times New Roman"/>
          <w:sz w:val="24"/>
          <w:szCs w:val="24"/>
          <w:lang w:val="en-US"/>
        </w:rPr>
        <w:t>topics were related to the ones they studie</w:t>
      </w:r>
      <w:r w:rsidR="00AC4CCA" w:rsidRPr="00AA5D16">
        <w:rPr>
          <w:rFonts w:ascii="Times New Roman" w:hAnsi="Times New Roman" w:cs="Times New Roman"/>
          <w:sz w:val="24"/>
          <w:szCs w:val="24"/>
          <w:lang w:val="en-US"/>
        </w:rPr>
        <w:t>d</w:t>
      </w:r>
      <w:r w:rsidR="00943DDB" w:rsidRPr="00AA5D16">
        <w:rPr>
          <w:rFonts w:ascii="Times New Roman" w:hAnsi="Times New Roman" w:cs="Times New Roman"/>
          <w:sz w:val="24"/>
          <w:szCs w:val="24"/>
          <w:lang w:val="en-US"/>
        </w:rPr>
        <w:t xml:space="preserve"> in the course book and so</w:t>
      </w:r>
      <w:r w:rsidR="00F929BF">
        <w:rPr>
          <w:rFonts w:ascii="Times New Roman" w:hAnsi="Times New Roman" w:cs="Times New Roman"/>
          <w:sz w:val="24"/>
          <w:szCs w:val="24"/>
          <w:lang w:val="en-US"/>
        </w:rPr>
        <w:t xml:space="preserve"> they</w:t>
      </w:r>
      <w:r w:rsidR="00943DDB" w:rsidRPr="00AA5D16">
        <w:rPr>
          <w:rFonts w:ascii="Times New Roman" w:hAnsi="Times New Roman" w:cs="Times New Roman"/>
          <w:sz w:val="24"/>
          <w:szCs w:val="24"/>
          <w:lang w:val="en-US"/>
        </w:rPr>
        <w:t xml:space="preserve"> did not feel much anxiety.</w:t>
      </w:r>
    </w:p>
    <w:p w:rsidR="00CE0238" w:rsidRPr="00AA5D16" w:rsidRDefault="00E005E2" w:rsidP="00CE0238">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CE0238" w:rsidRPr="00AA5D16">
        <w:rPr>
          <w:rFonts w:ascii="Times New Roman" w:hAnsi="Times New Roman" w:cs="Times New Roman"/>
          <w:sz w:val="24"/>
          <w:szCs w:val="24"/>
          <w:lang w:val="en-US"/>
        </w:rPr>
        <w:t xml:space="preserve">4.9 </w:t>
      </w:r>
    </w:p>
    <w:p w:rsidR="00CE0238" w:rsidRPr="00AA5D16" w:rsidRDefault="00CE0238" w:rsidP="00CE0238">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in </w:t>
      </w:r>
      <w:r w:rsidR="0048195C" w:rsidRPr="00AA5D16">
        <w:rPr>
          <w:rFonts w:ascii="Times New Roman" w:hAnsi="Times New Roman" w:cs="Times New Roman"/>
          <w:i/>
          <w:sz w:val="24"/>
          <w:szCs w:val="24"/>
          <w:lang w:val="en-US"/>
        </w:rPr>
        <w:t xml:space="preserve">Topic Selection Process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CE0238" w:rsidRPr="00AA5D16" w:rsidRDefault="0091686B" w:rsidP="00CE0238">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28" style="width:439.35pt;height:1pt" o:hralign="center" o:hrstd="t" o:hrnoshade="t" o:hr="t" fillcolor="black [3213]" stroked="f"/>
        </w:pict>
      </w:r>
      <w:r w:rsidR="00CE0238" w:rsidRPr="00AA5D16">
        <w:rPr>
          <w:rFonts w:ascii="Times New Roman" w:hAnsi="Times New Roman" w:cs="Times New Roman"/>
          <w:sz w:val="20"/>
          <w:szCs w:val="24"/>
          <w:lang w:val="en-US"/>
        </w:rPr>
        <w:tab/>
      </w:r>
      <w:r w:rsidR="00CE0238" w:rsidRPr="00AA5D16">
        <w:rPr>
          <w:rFonts w:ascii="Times New Roman" w:hAnsi="Times New Roman" w:cs="Times New Roman"/>
          <w:sz w:val="20"/>
          <w:szCs w:val="24"/>
          <w:lang w:val="en-US"/>
        </w:rPr>
        <w:tab/>
      </w:r>
      <w:r w:rsidR="00CE0238" w:rsidRPr="00AA5D16">
        <w:rPr>
          <w:rFonts w:ascii="Times New Roman" w:hAnsi="Times New Roman" w:cs="Times New Roman"/>
          <w:sz w:val="20"/>
          <w:szCs w:val="24"/>
          <w:lang w:val="en-US"/>
        </w:rPr>
        <w:tab/>
      </w:r>
      <w:r w:rsidR="00CE0238" w:rsidRPr="00AA5D16">
        <w:rPr>
          <w:rFonts w:ascii="Times New Roman" w:hAnsi="Times New Roman" w:cs="Times New Roman"/>
          <w:sz w:val="20"/>
          <w:szCs w:val="24"/>
          <w:lang w:val="en-US"/>
        </w:rPr>
        <w:tab/>
      </w:r>
      <w:r w:rsidR="002E4074" w:rsidRPr="00AA5D16">
        <w:rPr>
          <w:rFonts w:ascii="Times New Roman" w:hAnsi="Times New Roman" w:cs="Times New Roman"/>
          <w:sz w:val="20"/>
          <w:szCs w:val="24"/>
          <w:lang w:val="en-US"/>
        </w:rPr>
        <w:tab/>
      </w:r>
      <w:r w:rsidR="009E5EBF">
        <w:rPr>
          <w:rFonts w:ascii="Times New Roman" w:hAnsi="Times New Roman" w:cs="Times New Roman"/>
          <w:sz w:val="20"/>
          <w:szCs w:val="24"/>
          <w:lang w:val="en-US"/>
        </w:rPr>
        <w:t xml:space="preserve">      </w:t>
      </w:r>
      <w:r w:rsidR="00CE0238" w:rsidRPr="00AA5D16">
        <w:rPr>
          <w:rFonts w:ascii="Times New Roman" w:hAnsi="Times New Roman" w:cs="Times New Roman"/>
          <w:sz w:val="20"/>
          <w:szCs w:val="24"/>
          <w:lang w:val="en-US"/>
        </w:rPr>
        <w:t xml:space="preserve">Frequency (f)         </w:t>
      </w:r>
      <w:r w:rsidR="00CE0238" w:rsidRPr="00AA5D16">
        <w:rPr>
          <w:rFonts w:ascii="Times New Roman" w:hAnsi="Times New Roman" w:cs="Times New Roman"/>
          <w:sz w:val="20"/>
          <w:szCs w:val="24"/>
          <w:lang w:val="en-US"/>
        </w:rPr>
        <w:tab/>
        <w:t xml:space="preserve">  Percentage</w:t>
      </w:r>
      <w:r w:rsidR="00303453">
        <w:rPr>
          <w:rFonts w:ascii="Times New Roman" w:hAnsi="Times New Roman" w:cs="Times New Roman"/>
          <w:sz w:val="20"/>
          <w:szCs w:val="24"/>
          <w:lang w:val="en-US"/>
        </w:rPr>
        <w:t xml:space="preserve"> </w:t>
      </w:r>
      <w:r w:rsidR="00CE0238" w:rsidRPr="00AA5D16">
        <w:rPr>
          <w:rFonts w:ascii="Times New Roman" w:hAnsi="Times New Roman" w:cs="Times New Roman"/>
          <w:sz w:val="20"/>
          <w:szCs w:val="24"/>
          <w:lang w:val="en-US"/>
        </w:rPr>
        <w:t>(%)</w:t>
      </w:r>
    </w:p>
    <w:p w:rsidR="00C8447D" w:rsidRPr="00AA5D16" w:rsidRDefault="00F621A6" w:rsidP="00CE0238">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High anxiety</w:t>
      </w:r>
      <w:r w:rsidR="00C8447D" w:rsidRPr="00AA5D16">
        <w:rPr>
          <w:rFonts w:ascii="Times New Roman" w:eastAsia="Times New Roman" w:hAnsi="Times New Roman" w:cs="Times New Roman"/>
          <w:bCs/>
          <w:sz w:val="20"/>
          <w:lang w:val="en-US"/>
        </w:rPr>
        <w:t xml:space="preserve"> due to</w:t>
      </w:r>
    </w:p>
    <w:p w:rsidR="00CE0238" w:rsidRPr="00AA5D16" w:rsidRDefault="009E5EBF" w:rsidP="00CE023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CE0238" w:rsidRPr="00AA5D16">
        <w:rPr>
          <w:rFonts w:ascii="Times New Roman" w:eastAsia="Times New Roman" w:hAnsi="Times New Roman" w:cs="Times New Roman"/>
          <w:bCs/>
          <w:sz w:val="20"/>
          <w:lang w:val="en-US"/>
        </w:rPr>
        <w:t>Finding three supporting ideas</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t xml:space="preserve"> 200</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t>45</w:t>
      </w:r>
    </w:p>
    <w:p w:rsidR="00236C31" w:rsidRPr="00AA5D16" w:rsidRDefault="009E5EBF" w:rsidP="00CE023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CE0238" w:rsidRPr="00AA5D16">
        <w:rPr>
          <w:rFonts w:ascii="Times New Roman" w:eastAsia="Times New Roman" w:hAnsi="Times New Roman" w:cs="Times New Roman"/>
          <w:bCs/>
          <w:sz w:val="20"/>
          <w:lang w:val="en-US"/>
        </w:rPr>
        <w:t>Unfamiliarity of topics</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t xml:space="preserve">  99</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t>22</w:t>
      </w:r>
    </w:p>
    <w:p w:rsidR="00CE0238" w:rsidRPr="00AA5D16" w:rsidRDefault="009E5EBF" w:rsidP="00CE023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F621A6" w:rsidRPr="00AA5D16">
        <w:rPr>
          <w:rFonts w:ascii="Times New Roman" w:eastAsia="Times New Roman" w:hAnsi="Times New Roman" w:cs="Times New Roman"/>
          <w:bCs/>
          <w:sz w:val="20"/>
          <w:lang w:val="en-US"/>
        </w:rPr>
        <w:t>Emotional</w:t>
      </w:r>
      <w:r w:rsidR="00236C31" w:rsidRPr="00AA5D16">
        <w:rPr>
          <w:rFonts w:ascii="Times New Roman" w:eastAsia="Times New Roman" w:hAnsi="Times New Roman" w:cs="Times New Roman"/>
          <w:bCs/>
          <w:sz w:val="20"/>
          <w:lang w:val="en-US"/>
        </w:rPr>
        <w:t xml:space="preserve"> state</w:t>
      </w:r>
      <w:r w:rsidR="00CE0238" w:rsidRPr="00AA5D16">
        <w:rPr>
          <w:rFonts w:ascii="Times New Roman" w:eastAsia="Times New Roman" w:hAnsi="Times New Roman" w:cs="Times New Roman"/>
          <w:bCs/>
          <w:sz w:val="20"/>
          <w:lang w:val="en-US"/>
        </w:rPr>
        <w:tab/>
      </w:r>
      <w:r w:rsidR="00236C31" w:rsidRPr="00AA5D16">
        <w:rPr>
          <w:rFonts w:ascii="Times New Roman" w:eastAsia="Times New Roman" w:hAnsi="Times New Roman" w:cs="Times New Roman"/>
          <w:bCs/>
          <w:sz w:val="20"/>
          <w:lang w:val="en-US"/>
        </w:rPr>
        <w:tab/>
      </w:r>
      <w:r w:rsidR="00236C31" w:rsidRPr="00AA5D16">
        <w:rPr>
          <w:rFonts w:ascii="Times New Roman" w:eastAsia="Times New Roman" w:hAnsi="Times New Roman" w:cs="Times New Roman"/>
          <w:bCs/>
          <w:sz w:val="20"/>
          <w:lang w:val="en-US"/>
        </w:rPr>
        <w:tab/>
      </w:r>
      <w:r w:rsidR="00236C31" w:rsidRPr="00AA5D16">
        <w:rPr>
          <w:rFonts w:ascii="Times New Roman" w:eastAsia="Times New Roman" w:hAnsi="Times New Roman" w:cs="Times New Roman"/>
          <w:bCs/>
          <w:sz w:val="20"/>
          <w:lang w:val="en-US"/>
        </w:rPr>
        <w:tab/>
      </w:r>
      <w:r w:rsidR="00236C31" w:rsidRPr="00AA5D16">
        <w:rPr>
          <w:rFonts w:ascii="Times New Roman" w:eastAsia="Times New Roman" w:hAnsi="Times New Roman" w:cs="Times New Roman"/>
          <w:bCs/>
          <w:sz w:val="20"/>
          <w:lang w:val="en-US"/>
        </w:rPr>
        <w:tab/>
        <w:t xml:space="preserve">  61</w:t>
      </w:r>
      <w:r w:rsidR="00236C31" w:rsidRPr="00AA5D16">
        <w:rPr>
          <w:rFonts w:ascii="Times New Roman" w:eastAsia="Times New Roman" w:hAnsi="Times New Roman" w:cs="Times New Roman"/>
          <w:bCs/>
          <w:sz w:val="20"/>
          <w:lang w:val="en-US"/>
        </w:rPr>
        <w:tab/>
      </w:r>
      <w:r w:rsidR="00236C31" w:rsidRPr="00AA5D16">
        <w:rPr>
          <w:rFonts w:ascii="Times New Roman" w:eastAsia="Times New Roman" w:hAnsi="Times New Roman" w:cs="Times New Roman"/>
          <w:bCs/>
          <w:sz w:val="20"/>
          <w:lang w:val="en-US"/>
        </w:rPr>
        <w:tab/>
      </w:r>
      <w:r w:rsidR="00236C31" w:rsidRPr="00AA5D16">
        <w:rPr>
          <w:rFonts w:ascii="Times New Roman" w:eastAsia="Times New Roman" w:hAnsi="Times New Roman" w:cs="Times New Roman"/>
          <w:bCs/>
          <w:sz w:val="20"/>
          <w:lang w:val="en-US"/>
        </w:rPr>
        <w:tab/>
        <w:t>14</w:t>
      </w:r>
    </w:p>
    <w:p w:rsidR="00CE0238" w:rsidRPr="00AA5D16" w:rsidRDefault="009E5EBF" w:rsidP="00CE023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CE0238" w:rsidRPr="00AA5D16">
        <w:rPr>
          <w:rFonts w:ascii="Times New Roman" w:eastAsia="Times New Roman" w:hAnsi="Times New Roman" w:cs="Times New Roman"/>
          <w:bCs/>
          <w:sz w:val="20"/>
          <w:lang w:val="en-US"/>
        </w:rPr>
        <w:t>Striving to write a good content</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p>
    <w:p w:rsidR="00CE0238" w:rsidRPr="00AA5D16" w:rsidRDefault="009E5EBF" w:rsidP="00CE0238">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CE0238" w:rsidRPr="00AA5D16">
        <w:rPr>
          <w:rFonts w:ascii="Times New Roman" w:eastAsia="Times New Roman" w:hAnsi="Times New Roman" w:cs="Times New Roman"/>
          <w:bCs/>
          <w:sz w:val="20"/>
          <w:lang w:val="en-US"/>
        </w:rPr>
        <w:t>Unable to decide on a topic</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p>
    <w:p w:rsidR="00CE0238" w:rsidRPr="00AA5D16" w:rsidRDefault="00F621A6" w:rsidP="00C8447D">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No/less anxiety</w:t>
      </w:r>
      <w:r w:rsidR="00C8447D" w:rsidRPr="00AA5D16">
        <w:rPr>
          <w:rFonts w:ascii="Times New Roman" w:eastAsia="Times New Roman" w:hAnsi="Times New Roman" w:cs="Times New Roman"/>
          <w:bCs/>
          <w:sz w:val="20"/>
          <w:lang w:val="en-US"/>
        </w:rPr>
        <w:t xml:space="preserve"> due to</w:t>
      </w:r>
    </w:p>
    <w:p w:rsidR="00CE0238" w:rsidRPr="00AA5D16" w:rsidRDefault="009E5EBF" w:rsidP="00CE0238">
      <w:pPr>
        <w:pStyle w:val="AralkYok"/>
        <w:pBdr>
          <w:bottom w:val="single" w:sz="4" w:space="1" w:color="auto"/>
        </w:pBdr>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190E64" w:rsidRPr="00AA5D16">
        <w:rPr>
          <w:rFonts w:ascii="Times New Roman" w:eastAsia="Times New Roman" w:hAnsi="Times New Roman" w:cs="Times New Roman"/>
          <w:bCs/>
          <w:sz w:val="20"/>
          <w:lang w:val="en-US"/>
        </w:rPr>
        <w:t>Course</w:t>
      </w:r>
      <w:r w:rsidR="00CE0238" w:rsidRPr="00AA5D16">
        <w:rPr>
          <w:rFonts w:ascii="Times New Roman" w:eastAsia="Times New Roman" w:hAnsi="Times New Roman" w:cs="Times New Roman"/>
          <w:bCs/>
          <w:sz w:val="20"/>
          <w:lang w:val="en-US"/>
        </w:rPr>
        <w:t>book related topics</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F929BF">
        <w:rPr>
          <w:rFonts w:ascii="Times New Roman" w:eastAsia="Times New Roman" w:hAnsi="Times New Roman" w:cs="Times New Roman"/>
          <w:bCs/>
          <w:sz w:val="20"/>
          <w:lang w:val="en-US"/>
        </w:rPr>
        <w:t xml:space="preserve"> </w:t>
      </w:r>
      <w:r w:rsidR="00CE0238" w:rsidRPr="00AA5D16">
        <w:rPr>
          <w:rFonts w:ascii="Times New Roman" w:eastAsia="Times New Roman" w:hAnsi="Times New Roman" w:cs="Times New Roman"/>
          <w:bCs/>
          <w:sz w:val="20"/>
          <w:lang w:val="en-US"/>
        </w:rPr>
        <w:t>36</w:t>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E0238" w:rsidRPr="00AA5D16">
        <w:rPr>
          <w:rFonts w:ascii="Times New Roman" w:eastAsia="Times New Roman" w:hAnsi="Times New Roman" w:cs="Times New Roman"/>
          <w:bCs/>
          <w:sz w:val="20"/>
          <w:lang w:val="en-US"/>
        </w:rPr>
        <w:tab/>
      </w:r>
      <w:r w:rsidR="00C871CF">
        <w:rPr>
          <w:rFonts w:ascii="Times New Roman" w:eastAsia="Times New Roman" w:hAnsi="Times New Roman" w:cs="Times New Roman"/>
          <w:bCs/>
          <w:sz w:val="20"/>
          <w:lang w:val="en-US"/>
        </w:rPr>
        <w:t xml:space="preserve">  </w:t>
      </w:r>
      <w:r w:rsidR="00CE0238" w:rsidRPr="00AA5D16">
        <w:rPr>
          <w:rFonts w:ascii="Times New Roman" w:eastAsia="Times New Roman" w:hAnsi="Times New Roman" w:cs="Times New Roman"/>
          <w:bCs/>
          <w:sz w:val="20"/>
          <w:lang w:val="en-US"/>
        </w:rPr>
        <w:t>8</w:t>
      </w:r>
    </w:p>
    <w:p w:rsidR="00CE0238" w:rsidRPr="00AA5D16" w:rsidRDefault="00CE0238" w:rsidP="00CE0238">
      <w:pPr>
        <w:pStyle w:val="AralkYok"/>
        <w:pBdr>
          <w:bottom w:val="single" w:sz="4" w:space="1" w:color="auto"/>
        </w:pBdr>
        <w:rPr>
          <w:rFonts w:eastAsia="Times New Roman" w:cs="Times New Roman"/>
          <w:bCs/>
          <w:sz w:val="20"/>
          <w:lang w:val="en-US"/>
        </w:rPr>
      </w:pPr>
      <w:r w:rsidRPr="00AA5D16">
        <w:rPr>
          <w:rFonts w:ascii="Times New Roman" w:eastAsia="Times New Roman" w:hAnsi="Times New Roman" w:cs="Times New Roman"/>
          <w:bCs/>
          <w:sz w:val="20"/>
          <w:lang w:val="en-US"/>
        </w:rPr>
        <w:t xml:space="preserve">Other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F929BF">
        <w:rPr>
          <w:rFonts w:ascii="Times New Roman" w:eastAsia="Times New Roman" w:hAnsi="Times New Roman" w:cs="Times New Roman"/>
          <w:bCs/>
          <w:sz w:val="20"/>
          <w:lang w:val="en-US"/>
        </w:rPr>
        <w:t xml:space="preserve"> </w:t>
      </w:r>
      <w:r w:rsidR="00B0554D" w:rsidRPr="00AA5D16">
        <w:rPr>
          <w:rFonts w:ascii="Times New Roman" w:eastAsia="Times New Roman" w:hAnsi="Times New Roman" w:cs="Times New Roman"/>
          <w:bCs/>
          <w:sz w:val="20"/>
          <w:lang w:val="en-US"/>
        </w:rPr>
        <w:t>53</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11</w:t>
      </w:r>
      <w:r w:rsidRPr="00AA5D16">
        <w:rPr>
          <w:rFonts w:eastAsia="Times New Roman" w:cs="Times New Roman"/>
          <w:bCs/>
          <w:sz w:val="20"/>
          <w:lang w:val="en-US"/>
        </w:rPr>
        <w:tab/>
      </w:r>
      <w:r w:rsidRPr="00AA5D16">
        <w:rPr>
          <w:rFonts w:eastAsia="Times New Roman" w:cs="Times New Roman"/>
          <w:bCs/>
          <w:sz w:val="20"/>
          <w:lang w:val="en-US"/>
        </w:rPr>
        <w:tab/>
      </w:r>
      <w:r w:rsidRPr="00AA5D16">
        <w:rPr>
          <w:rFonts w:eastAsia="Times New Roman" w:cs="Times New Roman"/>
          <w:bCs/>
          <w:sz w:val="20"/>
          <w:lang w:val="en-US"/>
        </w:rPr>
        <w:tab/>
      </w:r>
    </w:p>
    <w:p w:rsidR="00943DDB" w:rsidRPr="00AA5D16" w:rsidRDefault="00943DDB" w:rsidP="00946D51">
      <w:pPr>
        <w:spacing w:before="240"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Below are some statements of the participants regarding topic selection:</w:t>
      </w:r>
    </w:p>
    <w:p w:rsidR="00943DDB" w:rsidRPr="00AA5D16" w:rsidRDefault="00943DDB" w:rsidP="00190E64">
      <w:pPr>
        <w:spacing w:after="0" w:line="360" w:lineRule="auto"/>
        <w:ind w:right="-2" w:firstLine="709"/>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Ideas don’t come into</w:t>
      </w:r>
      <w:r w:rsidR="00303453">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my head easily if I don’t know the topic.”</w:t>
      </w:r>
    </w:p>
    <w:p w:rsidR="00943DDB" w:rsidRPr="00AA5D16" w:rsidRDefault="00943DDB" w:rsidP="00190E64">
      <w:pPr>
        <w:spacing w:after="0" w:line="360" w:lineRule="auto"/>
        <w:ind w:right="-2"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w:t>
      </w:r>
      <w:r w:rsidR="00627D02" w:rsidRPr="00AA5D16">
        <w:rPr>
          <w:rFonts w:ascii="Times New Roman" w:eastAsia="Calibri" w:hAnsi="Times New Roman" w:cs="Times New Roman"/>
          <w:sz w:val="24"/>
          <w:lang w:val="en-US"/>
        </w:rPr>
        <w:t>I can’t find three supporting ideas even in Turkish for some topics in the exam.”</w:t>
      </w:r>
    </w:p>
    <w:p w:rsidR="00627D02" w:rsidRPr="00AA5D16" w:rsidRDefault="00627D02" w:rsidP="00190E64">
      <w:pPr>
        <w:spacing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“The topics are getting harder. I have difficulty thinking in Turkish, so translating into English is very difficult.”</w:t>
      </w:r>
    </w:p>
    <w:p w:rsidR="00627D02" w:rsidRPr="00AA5D16" w:rsidRDefault="00627D02" w:rsidP="00190E64">
      <w:pPr>
        <w:spacing w:after="0" w:line="360" w:lineRule="auto"/>
        <w:ind w:right="-2" w:firstLine="709"/>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Trying to select a topic which I can write about is hard.”</w:t>
      </w:r>
    </w:p>
    <w:p w:rsidR="00190E64" w:rsidRPr="00AA5D16" w:rsidRDefault="00190E64" w:rsidP="00190E64">
      <w:pPr>
        <w:spacing w:after="0" w:line="360" w:lineRule="auto"/>
        <w:ind w:right="-2"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“There is enough number of topics. I select one about which I have more ideas to write.”</w:t>
      </w:r>
    </w:p>
    <w:p w:rsidR="00190E64" w:rsidRPr="00AA5D16" w:rsidRDefault="00190E64" w:rsidP="00946D51">
      <w:pPr>
        <w:spacing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“I am familiar with </w:t>
      </w:r>
      <w:r w:rsidR="00692036" w:rsidRPr="00AA5D16">
        <w:rPr>
          <w:rFonts w:ascii="Times New Roman" w:hAnsi="Times New Roman" w:cs="Times New Roman"/>
          <w:sz w:val="24"/>
          <w:szCs w:val="24"/>
          <w:lang w:val="en-US"/>
        </w:rPr>
        <w:t xml:space="preserve">the </w:t>
      </w:r>
      <w:r w:rsidRPr="00AA5D16">
        <w:rPr>
          <w:rFonts w:ascii="Times New Roman" w:hAnsi="Times New Roman" w:cs="Times New Roman"/>
          <w:sz w:val="24"/>
          <w:szCs w:val="24"/>
          <w:lang w:val="en-US"/>
        </w:rPr>
        <w:t xml:space="preserve">topics from the coursebook.” </w:t>
      </w:r>
    </w:p>
    <w:p w:rsidR="00FD4EFF" w:rsidRPr="00AA5D16" w:rsidRDefault="000B72ED" w:rsidP="00946D51">
      <w:pPr>
        <w:spacing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assigned topics play an important role </w:t>
      </w:r>
      <w:r w:rsidR="00F929BF" w:rsidRPr="00AA5D16">
        <w:rPr>
          <w:rFonts w:ascii="Times New Roman" w:hAnsi="Times New Roman" w:cs="Times New Roman"/>
          <w:sz w:val="24"/>
          <w:szCs w:val="24"/>
          <w:lang w:val="en-US"/>
        </w:rPr>
        <w:t xml:space="preserve">for the learners </w:t>
      </w:r>
      <w:r w:rsidRPr="00AA5D16">
        <w:rPr>
          <w:rFonts w:ascii="Times New Roman" w:hAnsi="Times New Roman" w:cs="Times New Roman"/>
          <w:sz w:val="24"/>
          <w:szCs w:val="24"/>
          <w:lang w:val="en-US"/>
        </w:rPr>
        <w:t xml:space="preserve">while writing. </w:t>
      </w:r>
      <w:r w:rsidR="00236C31" w:rsidRPr="00AA5D16">
        <w:rPr>
          <w:rFonts w:ascii="Times New Roman" w:hAnsi="Times New Roman" w:cs="Times New Roman"/>
          <w:sz w:val="24"/>
          <w:szCs w:val="24"/>
          <w:lang w:val="en-US"/>
        </w:rPr>
        <w:t>In order to write effectively, a person needs to have appropriate cognitive schemata and relevant vocabulary knowledge (Hyland, 2003). Thus, w</w:t>
      </w:r>
      <w:r w:rsidRPr="00AA5D16">
        <w:rPr>
          <w:rFonts w:ascii="Times New Roman" w:hAnsi="Times New Roman" w:cs="Times New Roman"/>
          <w:sz w:val="24"/>
          <w:szCs w:val="24"/>
          <w:lang w:val="en-US"/>
        </w:rPr>
        <w:t xml:space="preserve">hile familiar topics may help to </w:t>
      </w:r>
      <w:r w:rsidR="00236C31" w:rsidRPr="00AA5D16">
        <w:rPr>
          <w:rFonts w:ascii="Times New Roman" w:hAnsi="Times New Roman" w:cs="Times New Roman"/>
          <w:sz w:val="24"/>
          <w:szCs w:val="24"/>
          <w:lang w:val="en-US"/>
        </w:rPr>
        <w:t>create</w:t>
      </w:r>
      <w:r w:rsidRPr="00AA5D16">
        <w:rPr>
          <w:rFonts w:ascii="Times New Roman" w:hAnsi="Times New Roman" w:cs="Times New Roman"/>
          <w:sz w:val="24"/>
          <w:szCs w:val="24"/>
          <w:lang w:val="en-US"/>
        </w:rPr>
        <w:t xml:space="preserve"> positive attitudes towards the writing task, unfamiliar topics can be disadvantageous for the students. </w:t>
      </w:r>
      <w:r w:rsidR="00236C31" w:rsidRPr="00AA5D16">
        <w:rPr>
          <w:rFonts w:ascii="Times New Roman" w:hAnsi="Times New Roman" w:cs="Times New Roman"/>
          <w:sz w:val="24"/>
          <w:szCs w:val="24"/>
          <w:lang w:val="en-US"/>
        </w:rPr>
        <w:t>As Leki and Carson (1997) state, the learners can write about the topics about which they have been thinking for a while. In the institution, the</w:t>
      </w:r>
      <w:r w:rsidR="002B3FCE" w:rsidRPr="00AA5D16">
        <w:rPr>
          <w:rFonts w:ascii="Times New Roman" w:hAnsi="Times New Roman" w:cs="Times New Roman"/>
          <w:sz w:val="24"/>
          <w:szCs w:val="24"/>
          <w:lang w:val="en-US"/>
        </w:rPr>
        <w:t xml:space="preserve"> test </w:t>
      </w:r>
      <w:r w:rsidR="00236C31" w:rsidRPr="00AA5D16">
        <w:rPr>
          <w:rFonts w:ascii="Times New Roman" w:hAnsi="Times New Roman" w:cs="Times New Roman"/>
          <w:sz w:val="24"/>
          <w:szCs w:val="24"/>
          <w:lang w:val="en-US"/>
        </w:rPr>
        <w:t xml:space="preserve">makers aimed to </w:t>
      </w:r>
      <w:r w:rsidR="005004B3" w:rsidRPr="00AA5D16">
        <w:rPr>
          <w:rFonts w:ascii="Times New Roman" w:hAnsi="Times New Roman" w:cs="Times New Roman"/>
          <w:sz w:val="24"/>
          <w:szCs w:val="24"/>
          <w:lang w:val="en-US"/>
        </w:rPr>
        <w:t>assign</w:t>
      </w:r>
      <w:r w:rsidR="00236C31" w:rsidRPr="00AA5D16">
        <w:rPr>
          <w:rFonts w:ascii="Times New Roman" w:hAnsi="Times New Roman" w:cs="Times New Roman"/>
          <w:sz w:val="24"/>
          <w:szCs w:val="24"/>
          <w:lang w:val="en-US"/>
        </w:rPr>
        <w:t xml:space="preserve"> topics related to the </w:t>
      </w:r>
      <w:r w:rsidR="002B3FCE" w:rsidRPr="00AA5D16">
        <w:rPr>
          <w:rFonts w:ascii="Times New Roman" w:hAnsi="Times New Roman" w:cs="Times New Roman"/>
          <w:sz w:val="24"/>
          <w:szCs w:val="24"/>
          <w:lang w:val="en-US"/>
        </w:rPr>
        <w:t>unit</w:t>
      </w:r>
      <w:r w:rsidR="00236C31" w:rsidRPr="00AA5D16">
        <w:rPr>
          <w:rFonts w:ascii="Times New Roman" w:hAnsi="Times New Roman" w:cs="Times New Roman"/>
          <w:sz w:val="24"/>
          <w:szCs w:val="24"/>
          <w:lang w:val="en-US"/>
        </w:rPr>
        <w:t xml:space="preserve">s </w:t>
      </w:r>
      <w:r w:rsidR="002B3FCE" w:rsidRPr="00AA5D16">
        <w:rPr>
          <w:rFonts w:ascii="Times New Roman" w:hAnsi="Times New Roman" w:cs="Times New Roman"/>
          <w:sz w:val="24"/>
          <w:szCs w:val="24"/>
          <w:lang w:val="en-US"/>
        </w:rPr>
        <w:t>in the coursebook; however, it seems there was a mismatch between the learners’ and test make</w:t>
      </w:r>
      <w:r w:rsidR="009D4866" w:rsidRPr="00AA5D16">
        <w:rPr>
          <w:rFonts w:ascii="Times New Roman" w:hAnsi="Times New Roman" w:cs="Times New Roman"/>
          <w:sz w:val="24"/>
          <w:szCs w:val="24"/>
          <w:lang w:val="en-US"/>
        </w:rPr>
        <w:t xml:space="preserve">rs’ perceptions in this issue. It is an expected result that the students cannot generate ideas </w:t>
      </w:r>
      <w:r w:rsidR="00FE21EB" w:rsidRPr="00AA5D16">
        <w:rPr>
          <w:rFonts w:ascii="Times New Roman" w:hAnsi="Times New Roman" w:cs="Times New Roman"/>
          <w:sz w:val="24"/>
          <w:szCs w:val="24"/>
          <w:lang w:val="en-US"/>
        </w:rPr>
        <w:t xml:space="preserve">and </w:t>
      </w:r>
      <w:proofErr w:type="gramStart"/>
      <w:r w:rsidR="00FE21EB" w:rsidRPr="00AA5D16">
        <w:rPr>
          <w:rFonts w:ascii="Times New Roman" w:hAnsi="Times New Roman" w:cs="Times New Roman"/>
          <w:sz w:val="24"/>
          <w:szCs w:val="24"/>
          <w:lang w:val="en-US"/>
        </w:rPr>
        <w:t>have</w:t>
      </w:r>
      <w:proofErr w:type="gramEnd"/>
      <w:r w:rsidR="00FE21EB" w:rsidRPr="00AA5D16">
        <w:rPr>
          <w:rFonts w:ascii="Times New Roman" w:hAnsi="Times New Roman" w:cs="Times New Roman"/>
          <w:sz w:val="24"/>
          <w:szCs w:val="24"/>
          <w:lang w:val="en-US"/>
        </w:rPr>
        <w:t xml:space="preserve"> high </w:t>
      </w:r>
      <w:r w:rsidR="00692036" w:rsidRPr="00AA5D16">
        <w:rPr>
          <w:rFonts w:ascii="Times New Roman" w:hAnsi="Times New Roman" w:cs="Times New Roman"/>
          <w:sz w:val="24"/>
          <w:szCs w:val="24"/>
          <w:lang w:val="en-US"/>
        </w:rPr>
        <w:t>anxiety level</w:t>
      </w:r>
      <w:r w:rsidR="00303453">
        <w:rPr>
          <w:rFonts w:ascii="Times New Roman" w:hAnsi="Times New Roman" w:cs="Times New Roman"/>
          <w:sz w:val="24"/>
          <w:szCs w:val="24"/>
          <w:lang w:val="en-US"/>
        </w:rPr>
        <w:t xml:space="preserve"> </w:t>
      </w:r>
      <w:r w:rsidR="009D4866" w:rsidRPr="00AA5D16">
        <w:rPr>
          <w:rFonts w:ascii="Times New Roman" w:hAnsi="Times New Roman" w:cs="Times New Roman"/>
          <w:sz w:val="24"/>
          <w:szCs w:val="24"/>
          <w:lang w:val="en-US"/>
        </w:rPr>
        <w:t>when they know little about</w:t>
      </w:r>
      <w:r w:rsidR="00C6377D" w:rsidRPr="00AA5D16">
        <w:rPr>
          <w:rFonts w:ascii="Times New Roman" w:hAnsi="Times New Roman" w:cs="Times New Roman"/>
          <w:sz w:val="24"/>
          <w:szCs w:val="24"/>
          <w:lang w:val="en-US"/>
        </w:rPr>
        <w:t xml:space="preserve"> or are not interested in</w:t>
      </w:r>
      <w:r w:rsidR="009D4866" w:rsidRPr="00AA5D16">
        <w:rPr>
          <w:rFonts w:ascii="Times New Roman" w:hAnsi="Times New Roman" w:cs="Times New Roman"/>
          <w:sz w:val="24"/>
          <w:szCs w:val="24"/>
          <w:lang w:val="en-US"/>
        </w:rPr>
        <w:t xml:space="preserve"> a subject.</w:t>
      </w:r>
      <w:r w:rsidR="00303453">
        <w:rPr>
          <w:rFonts w:ascii="Times New Roman" w:hAnsi="Times New Roman" w:cs="Times New Roman"/>
          <w:sz w:val="24"/>
          <w:szCs w:val="24"/>
          <w:lang w:val="en-US"/>
        </w:rPr>
        <w:t xml:space="preserve"> </w:t>
      </w:r>
      <w:r w:rsidR="00282EB5" w:rsidRPr="00AA5D16">
        <w:rPr>
          <w:rFonts w:ascii="Times New Roman" w:hAnsi="Times New Roman" w:cs="Times New Roman"/>
          <w:sz w:val="24"/>
          <w:szCs w:val="24"/>
          <w:lang w:val="en-US"/>
        </w:rPr>
        <w:t>Co</w:t>
      </w:r>
      <w:r w:rsidR="00692036" w:rsidRPr="00AA5D16">
        <w:rPr>
          <w:rFonts w:ascii="Times New Roman" w:hAnsi="Times New Roman" w:cs="Times New Roman"/>
          <w:sz w:val="24"/>
          <w:szCs w:val="24"/>
          <w:lang w:val="en-US"/>
        </w:rPr>
        <w:t>nsidering the fact that the assigned topics wer</w:t>
      </w:r>
      <w:r w:rsidR="00282EB5" w:rsidRPr="00AA5D16">
        <w:rPr>
          <w:rFonts w:ascii="Times New Roman" w:hAnsi="Times New Roman" w:cs="Times New Roman"/>
          <w:sz w:val="24"/>
          <w:szCs w:val="24"/>
          <w:lang w:val="en-US"/>
        </w:rPr>
        <w:t>e</w:t>
      </w:r>
      <w:r w:rsidR="00692036" w:rsidRPr="00AA5D16">
        <w:rPr>
          <w:rFonts w:ascii="Times New Roman" w:hAnsi="Times New Roman" w:cs="Times New Roman"/>
          <w:sz w:val="24"/>
          <w:szCs w:val="24"/>
          <w:lang w:val="en-US"/>
        </w:rPr>
        <w:t xml:space="preserve"> about</w:t>
      </w:r>
      <w:r w:rsidR="00282EB5" w:rsidRPr="00AA5D16">
        <w:rPr>
          <w:rFonts w:ascii="Times New Roman" w:hAnsi="Times New Roman" w:cs="Times New Roman"/>
          <w:sz w:val="24"/>
          <w:szCs w:val="24"/>
          <w:lang w:val="en-US"/>
        </w:rPr>
        <w:t xml:space="preserve"> general knowledge and popular subjects around the world, one student admitted that “It is related to how much you read books, newspaper, and etc.</w:t>
      </w:r>
      <w:r w:rsidR="00C6377D" w:rsidRPr="00AA5D16">
        <w:rPr>
          <w:rFonts w:ascii="Times New Roman" w:hAnsi="Times New Roman" w:cs="Times New Roman"/>
          <w:sz w:val="24"/>
          <w:szCs w:val="24"/>
          <w:lang w:val="en-US"/>
        </w:rPr>
        <w:t xml:space="preserve"> Those who don’t like reading have more difficulty while writing.</w:t>
      </w:r>
      <w:proofErr w:type="gramStart"/>
      <w:r w:rsidR="00282EB5" w:rsidRPr="00AA5D16">
        <w:rPr>
          <w:rFonts w:ascii="Times New Roman" w:hAnsi="Times New Roman" w:cs="Times New Roman"/>
          <w:sz w:val="24"/>
          <w:szCs w:val="24"/>
          <w:lang w:val="en-US"/>
        </w:rPr>
        <w:t>”.</w:t>
      </w:r>
      <w:proofErr w:type="gramEnd"/>
      <w:r w:rsidR="00C77F76">
        <w:rPr>
          <w:rFonts w:ascii="Times New Roman" w:hAnsi="Times New Roman" w:cs="Times New Roman"/>
          <w:sz w:val="24"/>
          <w:szCs w:val="24"/>
          <w:lang w:val="en-US"/>
        </w:rPr>
        <w:t xml:space="preserve"> </w:t>
      </w:r>
      <w:r w:rsidR="00692036" w:rsidRPr="00AA5D16">
        <w:rPr>
          <w:rFonts w:ascii="Times New Roman" w:hAnsi="Times New Roman" w:cs="Times New Roman"/>
          <w:sz w:val="24"/>
          <w:szCs w:val="24"/>
          <w:lang w:val="en-US"/>
        </w:rPr>
        <w:t xml:space="preserve">As Cheng (2004) discussed, </w:t>
      </w:r>
      <w:r w:rsidR="00C6377D" w:rsidRPr="00AA5D16">
        <w:rPr>
          <w:rFonts w:ascii="Times New Roman" w:hAnsi="Times New Roman" w:cs="Times New Roman"/>
          <w:sz w:val="24"/>
          <w:szCs w:val="24"/>
          <w:lang w:val="en-US"/>
        </w:rPr>
        <w:t xml:space="preserve">challenging topics may increase not only less skilled writers’ but also highly skilled writers’ anxiety. Writing topics have also been found as one of the major sources of second language writing anxiety in </w:t>
      </w:r>
      <w:r w:rsidR="00692036" w:rsidRPr="00AA5D16">
        <w:rPr>
          <w:rFonts w:ascii="Times New Roman" w:hAnsi="Times New Roman" w:cs="Times New Roman"/>
          <w:sz w:val="24"/>
          <w:szCs w:val="24"/>
          <w:lang w:val="en-US"/>
        </w:rPr>
        <w:t xml:space="preserve">studies by </w:t>
      </w:r>
      <w:r w:rsidR="00C6377D" w:rsidRPr="00AA5D16">
        <w:rPr>
          <w:rFonts w:ascii="Times New Roman" w:hAnsi="Times New Roman" w:cs="Times New Roman"/>
          <w:sz w:val="24"/>
          <w:szCs w:val="24"/>
          <w:lang w:val="en-US"/>
        </w:rPr>
        <w:t>Leki and Carson (1997), Hyland (2003), Cheng (2004),</w:t>
      </w:r>
      <w:r w:rsidR="00303453">
        <w:rPr>
          <w:rFonts w:ascii="Times New Roman" w:hAnsi="Times New Roman" w:cs="Times New Roman"/>
          <w:sz w:val="24"/>
          <w:szCs w:val="24"/>
          <w:lang w:val="en-US"/>
        </w:rPr>
        <w:t xml:space="preserve"> </w:t>
      </w:r>
      <w:proofErr w:type="spellStart"/>
      <w:r w:rsidR="00F63E59" w:rsidRPr="00AA5D16">
        <w:rPr>
          <w:rFonts w:ascii="Times New Roman" w:hAnsi="Times New Roman" w:cs="Times New Roman"/>
          <w:sz w:val="24"/>
          <w:szCs w:val="24"/>
          <w:lang w:val="en-US"/>
        </w:rPr>
        <w:t>Atay</w:t>
      </w:r>
      <w:proofErr w:type="spellEnd"/>
      <w:r w:rsidR="00F63E59" w:rsidRPr="00AA5D16">
        <w:rPr>
          <w:rFonts w:ascii="Times New Roman" w:hAnsi="Times New Roman" w:cs="Times New Roman"/>
          <w:sz w:val="24"/>
          <w:szCs w:val="24"/>
          <w:lang w:val="en-US"/>
        </w:rPr>
        <w:t xml:space="preserve"> and Kurt (2006),</w:t>
      </w:r>
      <w:r w:rsidR="00303453">
        <w:rPr>
          <w:rFonts w:ascii="Times New Roman" w:hAnsi="Times New Roman" w:cs="Times New Roman"/>
          <w:sz w:val="24"/>
          <w:szCs w:val="24"/>
          <w:lang w:val="en-US"/>
        </w:rPr>
        <w:t xml:space="preserve"> </w:t>
      </w:r>
      <w:r w:rsidR="00F63E59" w:rsidRPr="00AA5D16">
        <w:rPr>
          <w:rFonts w:ascii="Times New Roman" w:hAnsi="Times New Roman" w:cs="Times New Roman"/>
          <w:sz w:val="24"/>
          <w:szCs w:val="24"/>
          <w:lang w:val="en-US"/>
        </w:rPr>
        <w:t xml:space="preserve">Lin and Ho (2009), </w:t>
      </w:r>
      <w:r w:rsidR="00C6377D" w:rsidRPr="00AA5D16">
        <w:rPr>
          <w:rFonts w:ascii="Times New Roman" w:hAnsi="Times New Roman" w:cs="Times New Roman"/>
          <w:sz w:val="24"/>
          <w:szCs w:val="24"/>
          <w:lang w:val="en-US"/>
        </w:rPr>
        <w:t>Zhang (2011)</w:t>
      </w:r>
      <w:r w:rsidR="00303453">
        <w:rPr>
          <w:rFonts w:ascii="Times New Roman" w:hAnsi="Times New Roman" w:cs="Times New Roman"/>
          <w:sz w:val="24"/>
          <w:szCs w:val="24"/>
          <w:lang w:val="en-US"/>
        </w:rPr>
        <w:t xml:space="preserve"> </w:t>
      </w:r>
      <w:r w:rsidR="00F63E59" w:rsidRPr="00AA5D16">
        <w:rPr>
          <w:rFonts w:ascii="Times New Roman" w:hAnsi="Times New Roman" w:cs="Times New Roman"/>
          <w:sz w:val="24"/>
          <w:szCs w:val="24"/>
          <w:lang w:val="en-US"/>
        </w:rPr>
        <w:t xml:space="preserve">and </w:t>
      </w:r>
      <w:proofErr w:type="spellStart"/>
      <w:r w:rsidR="00F63E59" w:rsidRPr="00AA5D16">
        <w:rPr>
          <w:rFonts w:ascii="Times New Roman" w:hAnsi="Times New Roman" w:cs="Times New Roman"/>
          <w:sz w:val="24"/>
          <w:szCs w:val="24"/>
          <w:lang w:val="en-US"/>
        </w:rPr>
        <w:t>Ateş</w:t>
      </w:r>
      <w:proofErr w:type="spellEnd"/>
      <w:r w:rsidR="00F63E59" w:rsidRPr="00AA5D16">
        <w:rPr>
          <w:rFonts w:ascii="Times New Roman" w:hAnsi="Times New Roman" w:cs="Times New Roman"/>
          <w:sz w:val="24"/>
          <w:szCs w:val="24"/>
          <w:lang w:val="en-US"/>
        </w:rPr>
        <w:t xml:space="preserve"> (2013)</w:t>
      </w:r>
      <w:r w:rsidR="00F40E25" w:rsidRPr="00AA5D16">
        <w:rPr>
          <w:rFonts w:ascii="Times New Roman" w:hAnsi="Times New Roman" w:cs="Times New Roman"/>
          <w:sz w:val="24"/>
          <w:szCs w:val="24"/>
          <w:lang w:val="en-US"/>
        </w:rPr>
        <w:t>.</w:t>
      </w:r>
    </w:p>
    <w:p w:rsidR="00943DDB" w:rsidRPr="00AA5D16" w:rsidRDefault="00692036" w:rsidP="00C35ACA">
      <w:pPr>
        <w:spacing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next item, grammar, wa</w:t>
      </w:r>
      <w:r w:rsidR="00943DDB" w:rsidRPr="00AA5D16">
        <w:rPr>
          <w:rFonts w:ascii="Times New Roman" w:hAnsi="Times New Roman" w:cs="Times New Roman"/>
          <w:sz w:val="24"/>
          <w:szCs w:val="24"/>
          <w:lang w:val="en-US"/>
        </w:rPr>
        <w:t xml:space="preserve">s one of the </w:t>
      </w:r>
      <w:r w:rsidR="00190E64" w:rsidRPr="00AA5D16">
        <w:rPr>
          <w:rFonts w:ascii="Times New Roman" w:hAnsi="Times New Roman" w:cs="Times New Roman"/>
          <w:sz w:val="24"/>
          <w:szCs w:val="24"/>
          <w:lang w:val="en-US"/>
        </w:rPr>
        <w:t>factors that increased the participants’ anxiety. Although English language education</w:t>
      </w:r>
      <w:r w:rsidR="004877B6" w:rsidRPr="00AA5D16">
        <w:rPr>
          <w:rFonts w:ascii="Times New Roman" w:hAnsi="Times New Roman" w:cs="Times New Roman"/>
          <w:sz w:val="24"/>
          <w:szCs w:val="24"/>
          <w:lang w:val="en-US"/>
        </w:rPr>
        <w:t xml:space="preserve"> in Turkey</w:t>
      </w:r>
      <w:r w:rsidR="00190E64" w:rsidRPr="00AA5D16">
        <w:rPr>
          <w:rFonts w:ascii="Times New Roman" w:hAnsi="Times New Roman" w:cs="Times New Roman"/>
          <w:sz w:val="24"/>
          <w:szCs w:val="24"/>
          <w:lang w:val="en-US"/>
        </w:rPr>
        <w:t xml:space="preserve"> mostly depends on teaching grammar, the</w:t>
      </w:r>
      <w:r w:rsidR="00015B41" w:rsidRPr="00AA5D16">
        <w:rPr>
          <w:rFonts w:ascii="Times New Roman" w:hAnsi="Times New Roman" w:cs="Times New Roman"/>
          <w:sz w:val="24"/>
          <w:szCs w:val="24"/>
          <w:lang w:val="en-US"/>
        </w:rPr>
        <w:t xml:space="preserve"> majority of the</w:t>
      </w:r>
      <w:r w:rsidR="00190E64" w:rsidRPr="00AA5D16">
        <w:rPr>
          <w:rFonts w:ascii="Times New Roman" w:hAnsi="Times New Roman" w:cs="Times New Roman"/>
          <w:sz w:val="24"/>
          <w:szCs w:val="24"/>
          <w:lang w:val="en-US"/>
        </w:rPr>
        <w:t xml:space="preserve"> students still did not feel competent</w:t>
      </w:r>
      <w:r w:rsidR="00015B41" w:rsidRPr="00AA5D16">
        <w:rPr>
          <w:rFonts w:ascii="Times New Roman" w:hAnsi="Times New Roman" w:cs="Times New Roman"/>
          <w:sz w:val="24"/>
          <w:szCs w:val="24"/>
          <w:lang w:val="en-US"/>
        </w:rPr>
        <w:t xml:space="preserve"> about their grammar knowledge</w:t>
      </w:r>
      <w:r w:rsidR="00747C06" w:rsidRPr="00AA5D16">
        <w:rPr>
          <w:rFonts w:ascii="Times New Roman" w:hAnsi="Times New Roman" w:cs="Times New Roman"/>
          <w:sz w:val="24"/>
          <w:szCs w:val="24"/>
          <w:lang w:val="en-US"/>
        </w:rPr>
        <w:t xml:space="preserve"> (see Table 4.10)</w:t>
      </w:r>
      <w:r w:rsidR="00190E64" w:rsidRPr="00AA5D16">
        <w:rPr>
          <w:rFonts w:ascii="Times New Roman" w:hAnsi="Times New Roman" w:cs="Times New Roman"/>
          <w:sz w:val="24"/>
          <w:szCs w:val="24"/>
          <w:lang w:val="en-US"/>
        </w:rPr>
        <w:t xml:space="preserve">. </w:t>
      </w:r>
      <w:r w:rsidR="00015B41" w:rsidRPr="00AA5D16">
        <w:rPr>
          <w:rFonts w:ascii="Times New Roman" w:hAnsi="Times New Roman" w:cs="Times New Roman"/>
          <w:sz w:val="24"/>
          <w:szCs w:val="24"/>
          <w:lang w:val="en-US"/>
        </w:rPr>
        <w:t>Those students had problems expressing their ideas due to their lack of grammatical knowledge. 18% of the participants did not focus on accuracy while writing owin</w:t>
      </w:r>
      <w:r w:rsidRPr="00AA5D16">
        <w:rPr>
          <w:rFonts w:ascii="Times New Roman" w:hAnsi="Times New Roman" w:cs="Times New Roman"/>
          <w:sz w:val="24"/>
          <w:szCs w:val="24"/>
          <w:lang w:val="en-US"/>
        </w:rPr>
        <w:t>g to time limitation and placed</w:t>
      </w:r>
      <w:r w:rsidR="00015B41" w:rsidRPr="00AA5D16">
        <w:rPr>
          <w:rFonts w:ascii="Times New Roman" w:hAnsi="Times New Roman" w:cs="Times New Roman"/>
          <w:sz w:val="24"/>
          <w:szCs w:val="24"/>
          <w:lang w:val="en-US"/>
        </w:rPr>
        <w:t xml:space="preserve"> more importance to organization and content. Having many grammar lessons </w:t>
      </w:r>
      <w:r w:rsidR="00AC4CCA" w:rsidRPr="00AA5D16">
        <w:rPr>
          <w:rFonts w:ascii="Times New Roman" w:hAnsi="Times New Roman" w:cs="Times New Roman"/>
          <w:sz w:val="24"/>
          <w:szCs w:val="24"/>
          <w:lang w:val="en-US"/>
        </w:rPr>
        <w:t xml:space="preserve">so far </w:t>
      </w:r>
      <w:r w:rsidR="00015B41" w:rsidRPr="00AA5D16">
        <w:rPr>
          <w:rFonts w:ascii="Times New Roman" w:hAnsi="Times New Roman" w:cs="Times New Roman"/>
          <w:sz w:val="24"/>
          <w:szCs w:val="24"/>
          <w:lang w:val="en-US"/>
        </w:rPr>
        <w:t xml:space="preserve">and </w:t>
      </w:r>
      <w:r w:rsidR="00AC4CCA" w:rsidRPr="00AA5D16">
        <w:rPr>
          <w:rFonts w:ascii="Times New Roman" w:hAnsi="Times New Roman" w:cs="Times New Roman"/>
          <w:sz w:val="24"/>
          <w:szCs w:val="24"/>
          <w:lang w:val="en-US"/>
        </w:rPr>
        <w:t xml:space="preserve">considering their level, </w:t>
      </w:r>
      <w:r w:rsidRPr="00AA5D16">
        <w:rPr>
          <w:rFonts w:ascii="Times New Roman" w:hAnsi="Times New Roman" w:cs="Times New Roman"/>
          <w:sz w:val="24"/>
          <w:szCs w:val="24"/>
          <w:lang w:val="en-US"/>
        </w:rPr>
        <w:t xml:space="preserve">surprisingly </w:t>
      </w:r>
      <w:r w:rsidR="00AC4CCA" w:rsidRPr="00AA5D16">
        <w:rPr>
          <w:rFonts w:ascii="Times New Roman" w:hAnsi="Times New Roman" w:cs="Times New Roman"/>
          <w:sz w:val="24"/>
          <w:szCs w:val="24"/>
          <w:lang w:val="en-US"/>
        </w:rPr>
        <w:t>the participants were</w:t>
      </w:r>
      <w:r w:rsidRPr="00AA5D16">
        <w:rPr>
          <w:rFonts w:ascii="Times New Roman" w:hAnsi="Times New Roman" w:cs="Times New Roman"/>
          <w:sz w:val="24"/>
          <w:szCs w:val="24"/>
          <w:lang w:val="en-US"/>
        </w:rPr>
        <w:t xml:space="preserve"> still</w:t>
      </w:r>
      <w:r w:rsidR="00AC4CCA" w:rsidRPr="00AA5D16">
        <w:rPr>
          <w:rFonts w:ascii="Times New Roman" w:hAnsi="Times New Roman" w:cs="Times New Roman"/>
          <w:sz w:val="24"/>
          <w:szCs w:val="24"/>
          <w:lang w:val="en-US"/>
        </w:rPr>
        <w:t xml:space="preserve"> nervous about making mistakes. Oppositely, only 13% of the participants were confident about their grammar competency and 10% </w:t>
      </w:r>
      <w:r w:rsidR="005830B4" w:rsidRPr="00AA5D16">
        <w:rPr>
          <w:rFonts w:ascii="Times New Roman" w:hAnsi="Times New Roman" w:cs="Times New Roman"/>
          <w:sz w:val="24"/>
          <w:szCs w:val="24"/>
          <w:lang w:val="en-US"/>
        </w:rPr>
        <w:t xml:space="preserve">said </w:t>
      </w:r>
      <w:r w:rsidR="00F929BF">
        <w:rPr>
          <w:rFonts w:ascii="Times New Roman" w:hAnsi="Times New Roman" w:cs="Times New Roman"/>
          <w:sz w:val="24"/>
          <w:szCs w:val="24"/>
          <w:lang w:val="en-US"/>
        </w:rPr>
        <w:t xml:space="preserve">that </w:t>
      </w:r>
      <w:r w:rsidR="005830B4" w:rsidRPr="00AA5D16">
        <w:rPr>
          <w:rFonts w:ascii="Times New Roman" w:hAnsi="Times New Roman" w:cs="Times New Roman"/>
          <w:sz w:val="24"/>
          <w:szCs w:val="24"/>
          <w:lang w:val="en-US"/>
        </w:rPr>
        <w:t xml:space="preserve">they would correct their mistakes in the second draft after the teacher showed them. </w:t>
      </w:r>
    </w:p>
    <w:p w:rsidR="00BC3213" w:rsidRPr="00AA5D16" w:rsidRDefault="00E005E2" w:rsidP="00015B41">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 xml:space="preserve">Table </w:t>
      </w:r>
      <w:r w:rsidR="00BC3213" w:rsidRPr="00AA5D16">
        <w:rPr>
          <w:rFonts w:ascii="Times New Roman" w:hAnsi="Times New Roman" w:cs="Times New Roman"/>
          <w:sz w:val="24"/>
          <w:szCs w:val="24"/>
          <w:lang w:val="en-US"/>
        </w:rPr>
        <w:t xml:space="preserve">4.10 </w:t>
      </w:r>
    </w:p>
    <w:p w:rsidR="00BC3213" w:rsidRPr="00AA5D16" w:rsidRDefault="00BC3213" w:rsidP="00BC3213">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in terms of </w:t>
      </w:r>
      <w:r w:rsidR="0048195C" w:rsidRPr="00AA5D16">
        <w:rPr>
          <w:rFonts w:ascii="Times New Roman" w:hAnsi="Times New Roman" w:cs="Times New Roman"/>
          <w:i/>
          <w:sz w:val="24"/>
          <w:szCs w:val="24"/>
          <w:lang w:val="en-US"/>
        </w:rPr>
        <w:t xml:space="preserve">Grammar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BC3213" w:rsidRPr="00AA5D16" w:rsidRDefault="0091686B" w:rsidP="00BC3213">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29" style="width:439.35pt;height:1pt" o:hralign="center" o:hrstd="t" o:hrnoshade="t" o:hr="t" fillcolor="black [3213]" stroked="f"/>
        </w:pict>
      </w:r>
      <w:r w:rsidR="00BC3213" w:rsidRPr="00AA5D16">
        <w:rPr>
          <w:rFonts w:ascii="Times New Roman" w:hAnsi="Times New Roman" w:cs="Times New Roman"/>
          <w:sz w:val="20"/>
          <w:szCs w:val="24"/>
          <w:lang w:val="en-US"/>
        </w:rPr>
        <w:tab/>
      </w:r>
      <w:r w:rsidR="00BC3213" w:rsidRPr="00AA5D16">
        <w:rPr>
          <w:rFonts w:ascii="Times New Roman" w:hAnsi="Times New Roman" w:cs="Times New Roman"/>
          <w:sz w:val="20"/>
          <w:szCs w:val="24"/>
          <w:lang w:val="en-US"/>
        </w:rPr>
        <w:tab/>
      </w:r>
      <w:r w:rsidR="00BC3213" w:rsidRPr="00AA5D16">
        <w:rPr>
          <w:rFonts w:ascii="Times New Roman" w:hAnsi="Times New Roman" w:cs="Times New Roman"/>
          <w:sz w:val="20"/>
          <w:szCs w:val="24"/>
          <w:lang w:val="en-US"/>
        </w:rPr>
        <w:tab/>
      </w:r>
      <w:r w:rsidR="00BC3213" w:rsidRPr="00AA5D16">
        <w:rPr>
          <w:rFonts w:ascii="Times New Roman" w:hAnsi="Times New Roman" w:cs="Times New Roman"/>
          <w:sz w:val="20"/>
          <w:szCs w:val="24"/>
          <w:lang w:val="en-US"/>
        </w:rPr>
        <w:tab/>
      </w:r>
      <w:r w:rsidR="002E4074" w:rsidRPr="00AA5D16">
        <w:rPr>
          <w:rFonts w:ascii="Times New Roman" w:hAnsi="Times New Roman" w:cs="Times New Roman"/>
          <w:sz w:val="20"/>
          <w:szCs w:val="24"/>
          <w:lang w:val="en-US"/>
        </w:rPr>
        <w:tab/>
      </w:r>
      <w:r w:rsidR="002E4074" w:rsidRPr="00AA5D16">
        <w:rPr>
          <w:rFonts w:ascii="Times New Roman" w:hAnsi="Times New Roman" w:cs="Times New Roman"/>
          <w:sz w:val="20"/>
          <w:szCs w:val="24"/>
          <w:lang w:val="en-US"/>
        </w:rPr>
        <w:tab/>
      </w:r>
      <w:r w:rsidR="007528EF">
        <w:rPr>
          <w:rFonts w:ascii="Times New Roman" w:hAnsi="Times New Roman" w:cs="Times New Roman"/>
          <w:sz w:val="20"/>
          <w:szCs w:val="24"/>
          <w:lang w:val="en-US"/>
        </w:rPr>
        <w:t xml:space="preserve">      </w:t>
      </w:r>
      <w:r w:rsidR="00BC3213" w:rsidRPr="00AA5D16">
        <w:rPr>
          <w:rFonts w:ascii="Times New Roman" w:hAnsi="Times New Roman" w:cs="Times New Roman"/>
          <w:sz w:val="20"/>
          <w:szCs w:val="24"/>
          <w:lang w:val="en-US"/>
        </w:rPr>
        <w:t xml:space="preserve">Frequency (f)           </w:t>
      </w:r>
      <w:r w:rsidR="00BC3213" w:rsidRPr="00AA5D16">
        <w:rPr>
          <w:rFonts w:ascii="Times New Roman" w:hAnsi="Times New Roman" w:cs="Times New Roman"/>
          <w:sz w:val="20"/>
          <w:szCs w:val="24"/>
          <w:lang w:val="en-US"/>
        </w:rPr>
        <w:tab/>
      </w:r>
      <w:r w:rsidR="007528EF">
        <w:rPr>
          <w:rFonts w:ascii="Times New Roman" w:hAnsi="Times New Roman" w:cs="Times New Roman"/>
          <w:sz w:val="20"/>
          <w:szCs w:val="24"/>
          <w:lang w:val="en-US"/>
        </w:rPr>
        <w:t xml:space="preserve">  </w:t>
      </w:r>
      <w:r w:rsidR="00BC3213" w:rsidRPr="00AA5D16">
        <w:rPr>
          <w:rFonts w:ascii="Times New Roman" w:hAnsi="Times New Roman" w:cs="Times New Roman"/>
          <w:sz w:val="20"/>
          <w:szCs w:val="24"/>
          <w:lang w:val="en-US"/>
        </w:rPr>
        <w:t xml:space="preserve">  Percentage</w:t>
      </w:r>
      <w:r w:rsidR="00303453">
        <w:rPr>
          <w:rFonts w:ascii="Times New Roman" w:hAnsi="Times New Roman" w:cs="Times New Roman"/>
          <w:sz w:val="20"/>
          <w:szCs w:val="24"/>
          <w:lang w:val="en-US"/>
        </w:rPr>
        <w:t xml:space="preserve"> </w:t>
      </w:r>
      <w:r w:rsidR="00BC3213" w:rsidRPr="00AA5D16">
        <w:rPr>
          <w:rFonts w:ascii="Times New Roman" w:hAnsi="Times New Roman" w:cs="Times New Roman"/>
          <w:sz w:val="20"/>
          <w:szCs w:val="24"/>
          <w:lang w:val="en-US"/>
        </w:rPr>
        <w:t>(%)</w:t>
      </w:r>
    </w:p>
    <w:p w:rsidR="00190E64" w:rsidRPr="00AA5D16" w:rsidRDefault="00692036" w:rsidP="00BC3213">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High anxiety</w:t>
      </w:r>
      <w:r w:rsidR="00190E64" w:rsidRPr="00AA5D16">
        <w:rPr>
          <w:rFonts w:ascii="Times New Roman" w:eastAsia="Times New Roman" w:hAnsi="Times New Roman" w:cs="Times New Roman"/>
          <w:bCs/>
          <w:sz w:val="20"/>
          <w:lang w:val="en-US"/>
        </w:rPr>
        <w:t xml:space="preserve"> due to</w:t>
      </w:r>
    </w:p>
    <w:p w:rsidR="00BC3213" w:rsidRPr="00AA5D16" w:rsidRDefault="007528EF" w:rsidP="00BC3213">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A01190" w:rsidRPr="00AA5D16">
        <w:rPr>
          <w:rFonts w:ascii="Times New Roman" w:eastAsia="Times New Roman" w:hAnsi="Times New Roman" w:cs="Times New Roman"/>
          <w:bCs/>
          <w:sz w:val="20"/>
          <w:lang w:val="en-US"/>
        </w:rPr>
        <w:t>Poor</w:t>
      </w:r>
      <w:r>
        <w:rPr>
          <w:rFonts w:ascii="Times New Roman" w:eastAsia="Times New Roman" w:hAnsi="Times New Roman" w:cs="Times New Roman"/>
          <w:bCs/>
          <w:sz w:val="20"/>
          <w:lang w:val="en-US"/>
        </w:rPr>
        <w:t xml:space="preserve"> grammar knowledge</w:t>
      </w:r>
      <w:r>
        <w:rPr>
          <w:rFonts w:ascii="Times New Roman" w:eastAsia="Times New Roman" w:hAnsi="Times New Roman" w:cs="Times New Roman"/>
          <w:bCs/>
          <w:sz w:val="20"/>
          <w:lang w:val="en-US"/>
        </w:rPr>
        <w:tab/>
      </w:r>
      <w:r>
        <w:rPr>
          <w:rFonts w:ascii="Times New Roman" w:eastAsia="Times New Roman" w:hAnsi="Times New Roman" w:cs="Times New Roman"/>
          <w:bCs/>
          <w:sz w:val="20"/>
          <w:lang w:val="en-US"/>
        </w:rPr>
        <w:tab/>
      </w:r>
      <w:r>
        <w:rPr>
          <w:rFonts w:ascii="Times New Roman" w:eastAsia="Times New Roman" w:hAnsi="Times New Roman" w:cs="Times New Roman"/>
          <w:bCs/>
          <w:sz w:val="20"/>
          <w:lang w:val="en-US"/>
        </w:rPr>
        <w:tab/>
        <w:t xml:space="preserve">     </w:t>
      </w:r>
      <w:r w:rsidR="00303453">
        <w:rPr>
          <w:rFonts w:ascii="Times New Roman" w:eastAsia="Times New Roman" w:hAnsi="Times New Roman" w:cs="Times New Roman"/>
          <w:bCs/>
          <w:sz w:val="20"/>
          <w:lang w:val="en-US"/>
        </w:rPr>
        <w:t xml:space="preserve">       </w:t>
      </w:r>
      <w:r w:rsidR="00895CAB" w:rsidRPr="00AA5D16">
        <w:rPr>
          <w:rFonts w:ascii="Times New Roman" w:eastAsia="Times New Roman" w:hAnsi="Times New Roman" w:cs="Times New Roman"/>
          <w:bCs/>
          <w:sz w:val="20"/>
          <w:lang w:val="en-US"/>
        </w:rPr>
        <w:t>15</w:t>
      </w:r>
      <w:r w:rsidR="00BC3213" w:rsidRPr="00AA5D16">
        <w:rPr>
          <w:rFonts w:ascii="Times New Roman" w:eastAsia="Times New Roman" w:hAnsi="Times New Roman" w:cs="Times New Roman"/>
          <w:bCs/>
          <w:sz w:val="20"/>
          <w:lang w:val="en-US"/>
        </w:rPr>
        <w:t>8</w:t>
      </w:r>
      <w:r w:rsidR="00895CAB" w:rsidRPr="00AA5D16">
        <w:rPr>
          <w:rFonts w:ascii="Times New Roman" w:eastAsia="Times New Roman" w:hAnsi="Times New Roman" w:cs="Times New Roman"/>
          <w:bCs/>
          <w:sz w:val="20"/>
          <w:lang w:val="en-US"/>
        </w:rPr>
        <w:tab/>
      </w:r>
      <w:r w:rsidR="00895CAB" w:rsidRPr="00AA5D16">
        <w:rPr>
          <w:rFonts w:ascii="Times New Roman" w:eastAsia="Times New Roman" w:hAnsi="Times New Roman" w:cs="Times New Roman"/>
          <w:bCs/>
          <w:sz w:val="20"/>
          <w:lang w:val="en-US"/>
        </w:rPr>
        <w:tab/>
      </w:r>
      <w:r w:rsidR="00895CAB" w:rsidRPr="00AA5D16">
        <w:rPr>
          <w:rFonts w:ascii="Times New Roman" w:eastAsia="Times New Roman" w:hAnsi="Times New Roman" w:cs="Times New Roman"/>
          <w:bCs/>
          <w:sz w:val="20"/>
          <w:lang w:val="en-US"/>
        </w:rPr>
        <w:tab/>
        <w:t>36</w:t>
      </w:r>
    </w:p>
    <w:p w:rsidR="00FF7B9B" w:rsidRPr="00AA5D16" w:rsidRDefault="007528EF" w:rsidP="00015B41">
      <w:pPr>
        <w:pBdr>
          <w:bottom w:val="single" w:sz="4" w:space="1" w:color="auto"/>
        </w:pBdr>
        <w:spacing w:after="0" w:line="240" w:lineRule="auto"/>
        <w:ind w:right="-2"/>
        <w:rPr>
          <w:rFonts w:ascii="Times New Roman" w:hAnsi="Times New Roman" w:cs="Times New Roman"/>
          <w:sz w:val="20"/>
          <w:szCs w:val="24"/>
          <w:lang w:val="en-US"/>
        </w:rPr>
      </w:pPr>
      <w:r>
        <w:rPr>
          <w:rFonts w:ascii="Times New Roman" w:hAnsi="Times New Roman" w:cs="Times New Roman"/>
          <w:sz w:val="20"/>
          <w:szCs w:val="24"/>
          <w:lang w:val="en-US"/>
        </w:rPr>
        <w:t xml:space="preserve">   </w:t>
      </w:r>
      <w:r w:rsidR="00692036" w:rsidRPr="00AA5D16">
        <w:rPr>
          <w:rFonts w:ascii="Times New Roman" w:hAnsi="Times New Roman" w:cs="Times New Roman"/>
          <w:sz w:val="20"/>
          <w:szCs w:val="24"/>
          <w:lang w:val="en-US"/>
        </w:rPr>
        <w:t>F</w:t>
      </w:r>
      <w:r w:rsidR="00FF7B9B" w:rsidRPr="00AA5D16">
        <w:rPr>
          <w:rFonts w:ascii="Times New Roman" w:hAnsi="Times New Roman" w:cs="Times New Roman"/>
          <w:sz w:val="20"/>
          <w:szCs w:val="24"/>
          <w:lang w:val="en-US"/>
        </w:rPr>
        <w:t>ocus</w:t>
      </w:r>
      <w:r w:rsidR="00692036" w:rsidRPr="00AA5D16">
        <w:rPr>
          <w:rFonts w:ascii="Times New Roman" w:hAnsi="Times New Roman" w:cs="Times New Roman"/>
          <w:sz w:val="20"/>
          <w:szCs w:val="24"/>
          <w:lang w:val="en-US"/>
        </w:rPr>
        <w:t>ing</w:t>
      </w:r>
      <w:r w:rsidR="00FF7B9B" w:rsidRPr="00AA5D16">
        <w:rPr>
          <w:rFonts w:ascii="Times New Roman" w:hAnsi="Times New Roman" w:cs="Times New Roman"/>
          <w:sz w:val="20"/>
          <w:szCs w:val="24"/>
          <w:lang w:val="en-US"/>
        </w:rPr>
        <w:t xml:space="preserve"> on </w:t>
      </w:r>
      <w:r w:rsidR="00692036" w:rsidRPr="00AA5D16">
        <w:rPr>
          <w:rFonts w:ascii="Times New Roman" w:hAnsi="Times New Roman" w:cs="Times New Roman"/>
          <w:sz w:val="20"/>
          <w:szCs w:val="24"/>
          <w:lang w:val="en-US"/>
        </w:rPr>
        <w:t>content/organization rather than grammar</w:t>
      </w:r>
      <w:r w:rsidR="00942B28"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7</w:t>
      </w:r>
      <w:r w:rsidR="00FF7B9B" w:rsidRPr="00AA5D16">
        <w:rPr>
          <w:rFonts w:ascii="Times New Roman" w:hAnsi="Times New Roman" w:cs="Times New Roman"/>
          <w:sz w:val="20"/>
          <w:szCs w:val="24"/>
          <w:lang w:val="en-US"/>
        </w:rPr>
        <w:t>9</w:t>
      </w:r>
      <w:r w:rsidR="00895CAB"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ab/>
        <w:t>18</w:t>
      </w:r>
    </w:p>
    <w:p w:rsidR="00FF7B9B" w:rsidRPr="00AA5D16" w:rsidRDefault="007528EF" w:rsidP="00FF7B9B">
      <w:pPr>
        <w:pBdr>
          <w:bottom w:val="single" w:sz="4" w:space="1" w:color="auto"/>
        </w:pBdr>
        <w:spacing w:after="0" w:line="240" w:lineRule="auto"/>
        <w:ind w:right="-2"/>
        <w:rPr>
          <w:rFonts w:ascii="Times New Roman" w:hAnsi="Times New Roman" w:cs="Times New Roman"/>
          <w:sz w:val="20"/>
          <w:szCs w:val="24"/>
          <w:lang w:val="en-US"/>
        </w:rPr>
      </w:pPr>
      <w:r>
        <w:rPr>
          <w:rFonts w:ascii="Times New Roman" w:hAnsi="Times New Roman" w:cs="Times New Roman"/>
          <w:sz w:val="20"/>
          <w:szCs w:val="24"/>
          <w:lang w:val="en-US"/>
        </w:rPr>
        <w:t xml:space="preserve">   </w:t>
      </w:r>
      <w:r w:rsidR="00FF7B9B" w:rsidRPr="00AA5D16">
        <w:rPr>
          <w:rFonts w:ascii="Times New Roman" w:hAnsi="Times New Roman" w:cs="Times New Roman"/>
          <w:sz w:val="20"/>
          <w:szCs w:val="24"/>
          <w:lang w:val="en-US"/>
        </w:rPr>
        <w:t xml:space="preserve">Fear of </w:t>
      </w:r>
      <w:r w:rsidR="008A2FEB" w:rsidRPr="00AA5D16">
        <w:rPr>
          <w:rFonts w:ascii="Times New Roman" w:hAnsi="Times New Roman" w:cs="Times New Roman"/>
          <w:sz w:val="20"/>
          <w:szCs w:val="24"/>
          <w:lang w:val="en-US"/>
        </w:rPr>
        <w:t>low grades</w:t>
      </w:r>
      <w:r w:rsidR="00FF7B9B" w:rsidRPr="00AA5D16">
        <w:rPr>
          <w:rFonts w:ascii="Times New Roman" w:hAnsi="Times New Roman" w:cs="Times New Roman"/>
          <w:sz w:val="20"/>
          <w:szCs w:val="24"/>
          <w:lang w:val="en-US"/>
        </w:rPr>
        <w:tab/>
      </w:r>
      <w:r w:rsidR="00FF7B9B" w:rsidRPr="00AA5D16">
        <w:rPr>
          <w:rFonts w:ascii="Times New Roman" w:hAnsi="Times New Roman" w:cs="Times New Roman"/>
          <w:sz w:val="20"/>
          <w:szCs w:val="24"/>
          <w:lang w:val="en-US"/>
        </w:rPr>
        <w:tab/>
      </w:r>
      <w:r w:rsidR="00FF7B9B" w:rsidRPr="00AA5D16">
        <w:rPr>
          <w:rFonts w:ascii="Times New Roman" w:hAnsi="Times New Roman" w:cs="Times New Roman"/>
          <w:sz w:val="20"/>
          <w:szCs w:val="24"/>
          <w:lang w:val="en-US"/>
        </w:rPr>
        <w:tab/>
      </w:r>
      <w:r w:rsidR="00FF7B9B" w:rsidRPr="00AA5D16">
        <w:rPr>
          <w:rFonts w:ascii="Times New Roman" w:hAnsi="Times New Roman" w:cs="Times New Roman"/>
          <w:sz w:val="20"/>
          <w:szCs w:val="24"/>
          <w:lang w:val="en-US"/>
        </w:rPr>
        <w:tab/>
      </w:r>
      <w:r w:rsidR="00942B28"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6</w:t>
      </w:r>
      <w:r w:rsidR="00FF7B9B" w:rsidRPr="00AA5D16">
        <w:rPr>
          <w:rFonts w:ascii="Times New Roman" w:hAnsi="Times New Roman" w:cs="Times New Roman"/>
          <w:sz w:val="20"/>
          <w:szCs w:val="24"/>
          <w:lang w:val="en-US"/>
        </w:rPr>
        <w:t>9</w:t>
      </w:r>
      <w:r w:rsidR="00D86B4E"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ab/>
        <w:t>15</w:t>
      </w:r>
    </w:p>
    <w:p w:rsidR="009C472E" w:rsidRPr="00AA5D16" w:rsidRDefault="00692036" w:rsidP="00190E64">
      <w:pPr>
        <w:pBdr>
          <w:bottom w:val="single" w:sz="4" w:space="1" w:color="auto"/>
        </w:pBdr>
        <w:spacing w:after="0" w:line="240" w:lineRule="auto"/>
        <w:ind w:right="-2"/>
        <w:rPr>
          <w:rFonts w:ascii="Times New Roman" w:hAnsi="Times New Roman" w:cs="Times New Roman"/>
          <w:sz w:val="20"/>
          <w:szCs w:val="24"/>
          <w:lang w:val="en-US"/>
        </w:rPr>
      </w:pPr>
      <w:r w:rsidRPr="00AA5D16">
        <w:rPr>
          <w:rFonts w:ascii="Times New Roman" w:hAnsi="Times New Roman" w:cs="Times New Roman"/>
          <w:sz w:val="20"/>
          <w:szCs w:val="24"/>
          <w:lang w:val="en-US"/>
        </w:rPr>
        <w:t>No/less anxiety</w:t>
      </w:r>
      <w:r w:rsidR="00190E64" w:rsidRPr="00AA5D16">
        <w:rPr>
          <w:rFonts w:ascii="Times New Roman" w:hAnsi="Times New Roman" w:cs="Times New Roman"/>
          <w:sz w:val="20"/>
          <w:szCs w:val="24"/>
          <w:lang w:val="en-US"/>
        </w:rPr>
        <w:t xml:space="preserve"> due to</w:t>
      </w:r>
    </w:p>
    <w:p w:rsidR="00FF7B9B" w:rsidRPr="00AA5D16" w:rsidRDefault="00190E64" w:rsidP="00504337">
      <w:pPr>
        <w:pBdr>
          <w:bottom w:val="single" w:sz="4" w:space="1" w:color="auto"/>
        </w:pBdr>
        <w:spacing w:after="0" w:line="240" w:lineRule="auto"/>
        <w:ind w:right="-2"/>
        <w:rPr>
          <w:rFonts w:ascii="Times New Roman" w:hAnsi="Times New Roman" w:cs="Times New Roman"/>
          <w:sz w:val="20"/>
          <w:szCs w:val="24"/>
          <w:lang w:val="en-US"/>
        </w:rPr>
      </w:pPr>
      <w:r w:rsidRPr="00AA5D16">
        <w:rPr>
          <w:rFonts w:ascii="Times New Roman" w:hAnsi="Times New Roman" w:cs="Times New Roman"/>
          <w:sz w:val="20"/>
          <w:szCs w:val="24"/>
          <w:lang w:val="en-US"/>
        </w:rPr>
        <w:t xml:space="preserve">   Confident about grammar</w:t>
      </w:r>
      <w:r w:rsidR="00BC1E5F" w:rsidRPr="00AA5D16">
        <w:rPr>
          <w:rFonts w:ascii="Times New Roman" w:hAnsi="Times New Roman" w:cs="Times New Roman"/>
          <w:sz w:val="20"/>
          <w:szCs w:val="24"/>
          <w:lang w:val="en-US"/>
        </w:rPr>
        <w:tab/>
      </w:r>
      <w:r w:rsidR="00BC1E5F" w:rsidRPr="00AA5D16">
        <w:rPr>
          <w:rFonts w:ascii="Times New Roman" w:hAnsi="Times New Roman" w:cs="Times New Roman"/>
          <w:sz w:val="20"/>
          <w:szCs w:val="24"/>
          <w:lang w:val="en-US"/>
        </w:rPr>
        <w:tab/>
      </w:r>
      <w:r w:rsidR="00942B28" w:rsidRPr="00AA5D16">
        <w:rPr>
          <w:rFonts w:ascii="Times New Roman" w:hAnsi="Times New Roman" w:cs="Times New Roman"/>
          <w:sz w:val="20"/>
          <w:szCs w:val="24"/>
          <w:lang w:val="en-US"/>
        </w:rPr>
        <w:tab/>
      </w:r>
      <w:r w:rsidR="00504337"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6</w:t>
      </w:r>
      <w:r w:rsidR="00BC1E5F" w:rsidRPr="00AA5D16">
        <w:rPr>
          <w:rFonts w:ascii="Times New Roman" w:hAnsi="Times New Roman" w:cs="Times New Roman"/>
          <w:sz w:val="20"/>
          <w:szCs w:val="24"/>
          <w:lang w:val="en-US"/>
        </w:rPr>
        <w:t>1</w:t>
      </w:r>
      <w:r w:rsidR="00FF7B9B" w:rsidRPr="00AA5D16">
        <w:rPr>
          <w:rFonts w:ascii="Times New Roman" w:hAnsi="Times New Roman" w:cs="Times New Roman"/>
          <w:sz w:val="20"/>
          <w:szCs w:val="24"/>
          <w:lang w:val="en-US"/>
        </w:rPr>
        <w:tab/>
      </w:r>
      <w:r w:rsidR="00FF7B9B" w:rsidRPr="00AA5D16">
        <w:rPr>
          <w:rFonts w:ascii="Times New Roman" w:hAnsi="Times New Roman" w:cs="Times New Roman"/>
          <w:sz w:val="20"/>
          <w:szCs w:val="24"/>
          <w:lang w:val="en-US"/>
        </w:rPr>
        <w:tab/>
      </w:r>
      <w:r w:rsidR="00FF7B9B"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13</w:t>
      </w:r>
    </w:p>
    <w:p w:rsidR="00FF7B9B" w:rsidRPr="00AA5D16" w:rsidRDefault="007528EF" w:rsidP="009C472E">
      <w:pPr>
        <w:pBdr>
          <w:bottom w:val="single" w:sz="4" w:space="1" w:color="auto"/>
        </w:pBdr>
        <w:spacing w:after="0" w:line="240" w:lineRule="auto"/>
        <w:ind w:right="-2"/>
        <w:rPr>
          <w:rFonts w:ascii="Times New Roman" w:hAnsi="Times New Roman" w:cs="Times New Roman"/>
          <w:sz w:val="20"/>
          <w:szCs w:val="24"/>
          <w:lang w:val="en-US"/>
        </w:rPr>
      </w:pPr>
      <w:r>
        <w:rPr>
          <w:rFonts w:ascii="Times New Roman" w:hAnsi="Times New Roman" w:cs="Times New Roman"/>
          <w:sz w:val="20"/>
          <w:szCs w:val="24"/>
          <w:lang w:val="en-US"/>
        </w:rPr>
        <w:t xml:space="preserve">   </w:t>
      </w:r>
      <w:r w:rsidR="00BC1E5F" w:rsidRPr="00AA5D16">
        <w:rPr>
          <w:rFonts w:ascii="Times New Roman" w:hAnsi="Times New Roman" w:cs="Times New Roman"/>
          <w:sz w:val="20"/>
          <w:szCs w:val="24"/>
          <w:lang w:val="en-US"/>
        </w:rPr>
        <w:t>A ch</w:t>
      </w:r>
      <w:r w:rsidR="00190E64" w:rsidRPr="00AA5D16">
        <w:rPr>
          <w:rFonts w:ascii="Times New Roman" w:hAnsi="Times New Roman" w:cs="Times New Roman"/>
          <w:sz w:val="20"/>
          <w:szCs w:val="24"/>
          <w:lang w:val="en-US"/>
        </w:rPr>
        <w:t>ance to correct in second draft</w:t>
      </w:r>
      <w:r w:rsidR="00BC1E5F" w:rsidRPr="00AA5D16">
        <w:rPr>
          <w:rFonts w:ascii="Times New Roman" w:hAnsi="Times New Roman" w:cs="Times New Roman"/>
          <w:sz w:val="20"/>
          <w:szCs w:val="24"/>
          <w:lang w:val="en-US"/>
        </w:rPr>
        <w:tab/>
      </w:r>
      <w:r w:rsidR="00942B28" w:rsidRPr="00AA5D16">
        <w:rPr>
          <w:rFonts w:ascii="Times New Roman" w:hAnsi="Times New Roman" w:cs="Times New Roman"/>
          <w:sz w:val="20"/>
          <w:szCs w:val="24"/>
          <w:lang w:val="en-US"/>
        </w:rPr>
        <w:tab/>
      </w:r>
      <w:r w:rsidR="00504337"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4</w:t>
      </w:r>
      <w:r w:rsidR="00BC1E5F" w:rsidRPr="00AA5D16">
        <w:rPr>
          <w:rFonts w:ascii="Times New Roman" w:hAnsi="Times New Roman" w:cs="Times New Roman"/>
          <w:sz w:val="20"/>
          <w:szCs w:val="24"/>
          <w:lang w:val="en-US"/>
        </w:rPr>
        <w:t>3</w:t>
      </w:r>
      <w:r w:rsidR="00895CAB"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ab/>
        <w:t>10</w:t>
      </w:r>
    </w:p>
    <w:p w:rsidR="00BC1E5F" w:rsidRPr="00AA5D16" w:rsidRDefault="00BC1E5F" w:rsidP="009C472E">
      <w:pPr>
        <w:pBdr>
          <w:bottom w:val="single" w:sz="4" w:space="1" w:color="auto"/>
        </w:pBdr>
        <w:spacing w:after="0" w:line="240" w:lineRule="auto"/>
        <w:ind w:right="-2"/>
        <w:rPr>
          <w:rFonts w:ascii="Times New Roman" w:hAnsi="Times New Roman" w:cs="Times New Roman"/>
          <w:sz w:val="20"/>
          <w:szCs w:val="24"/>
          <w:lang w:val="en-US"/>
        </w:rPr>
      </w:pPr>
      <w:r w:rsidRPr="00AA5D16">
        <w:rPr>
          <w:rFonts w:ascii="Times New Roman" w:hAnsi="Times New Roman" w:cs="Times New Roman"/>
          <w:sz w:val="20"/>
          <w:szCs w:val="24"/>
          <w:lang w:val="en-US"/>
        </w:rPr>
        <w:t>Other</w:t>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ab/>
      </w:r>
      <w:r w:rsidR="00AC3593" w:rsidRPr="00AA5D16">
        <w:rPr>
          <w:rFonts w:ascii="Times New Roman" w:hAnsi="Times New Roman" w:cs="Times New Roman"/>
          <w:sz w:val="20"/>
          <w:szCs w:val="24"/>
          <w:lang w:val="en-US"/>
        </w:rPr>
        <w:t>40</w:t>
      </w:r>
      <w:r w:rsidR="00895CAB"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ab/>
      </w:r>
      <w:r w:rsidR="00895CAB" w:rsidRPr="00AA5D16">
        <w:rPr>
          <w:rFonts w:ascii="Times New Roman" w:hAnsi="Times New Roman" w:cs="Times New Roman"/>
          <w:sz w:val="20"/>
          <w:szCs w:val="24"/>
          <w:lang w:val="en-US"/>
        </w:rPr>
        <w:tab/>
        <w:t xml:space="preserve"> 8</w:t>
      </w:r>
    </w:p>
    <w:p w:rsidR="00E05616" w:rsidRPr="00AA5D16" w:rsidRDefault="005830B4" w:rsidP="00677152">
      <w:pPr>
        <w:spacing w:before="240"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There are some statements from the </w:t>
      </w:r>
      <w:r w:rsidR="00677152" w:rsidRPr="00AA5D16">
        <w:rPr>
          <w:rFonts w:ascii="Times New Roman" w:hAnsi="Times New Roman" w:cs="Times New Roman"/>
          <w:sz w:val="24"/>
          <w:szCs w:val="24"/>
          <w:lang w:val="en-US"/>
        </w:rPr>
        <w:t>participants’</w:t>
      </w:r>
      <w:r w:rsidRPr="00AA5D16">
        <w:rPr>
          <w:rFonts w:ascii="Times New Roman" w:hAnsi="Times New Roman" w:cs="Times New Roman"/>
          <w:sz w:val="24"/>
          <w:szCs w:val="24"/>
          <w:lang w:val="en-US"/>
        </w:rPr>
        <w:t xml:space="preserve"> responses in the following:</w:t>
      </w:r>
    </w:p>
    <w:p w:rsidR="005830B4" w:rsidRPr="00AA5D16" w:rsidRDefault="005830B4" w:rsidP="00677152">
      <w:pPr>
        <w:spacing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“If I pay </w:t>
      </w:r>
      <w:r w:rsidR="00692036" w:rsidRPr="00AA5D16">
        <w:rPr>
          <w:rFonts w:ascii="Times New Roman" w:hAnsi="Times New Roman" w:cs="Times New Roman"/>
          <w:sz w:val="24"/>
          <w:szCs w:val="24"/>
          <w:lang w:val="en-US"/>
        </w:rPr>
        <w:t xml:space="preserve">a lot of </w:t>
      </w:r>
      <w:r w:rsidRPr="00AA5D16">
        <w:rPr>
          <w:rFonts w:ascii="Times New Roman" w:hAnsi="Times New Roman" w:cs="Times New Roman"/>
          <w:sz w:val="24"/>
          <w:szCs w:val="24"/>
          <w:lang w:val="en-US"/>
        </w:rPr>
        <w:t xml:space="preserve">attention to grammar, I </w:t>
      </w:r>
      <w:r w:rsidR="00692036" w:rsidRPr="00AA5D16">
        <w:rPr>
          <w:rFonts w:ascii="Times New Roman" w:hAnsi="Times New Roman" w:cs="Times New Roman"/>
          <w:sz w:val="24"/>
          <w:szCs w:val="24"/>
          <w:lang w:val="en-US"/>
        </w:rPr>
        <w:t>run out</w:t>
      </w:r>
      <w:r w:rsidR="00AA7FFD" w:rsidRPr="00AA5D16">
        <w:rPr>
          <w:rFonts w:ascii="Times New Roman" w:hAnsi="Times New Roman" w:cs="Times New Roman"/>
          <w:sz w:val="24"/>
          <w:szCs w:val="24"/>
          <w:lang w:val="en-US"/>
        </w:rPr>
        <w:t xml:space="preserve"> of</w:t>
      </w:r>
      <w:r w:rsidRPr="00AA5D16">
        <w:rPr>
          <w:rFonts w:ascii="Times New Roman" w:hAnsi="Times New Roman" w:cs="Times New Roman"/>
          <w:sz w:val="24"/>
          <w:szCs w:val="24"/>
          <w:lang w:val="en-US"/>
        </w:rPr>
        <w:t xml:space="preserve"> time.”</w:t>
      </w:r>
    </w:p>
    <w:p w:rsidR="005830B4" w:rsidRPr="00AA5D16" w:rsidRDefault="00677152" w:rsidP="00677152">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“I am afraid to lose points if I write wrong and meaningless sentences after all these grammar lessons.”</w:t>
      </w:r>
    </w:p>
    <w:p w:rsidR="00DC0CF6" w:rsidRPr="00AA5D16" w:rsidRDefault="00677152" w:rsidP="00DC0CF6">
      <w:pPr>
        <w:spacing w:after="0" w:line="360" w:lineRule="auto"/>
        <w:ind w:left="720"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t>
      </w:r>
      <w:r w:rsidR="00DC0CF6" w:rsidRPr="00AA5D16">
        <w:rPr>
          <w:rFonts w:ascii="Times New Roman" w:hAnsi="Times New Roman" w:cs="Times New Roman"/>
          <w:sz w:val="24"/>
          <w:szCs w:val="24"/>
          <w:lang w:val="en-US"/>
        </w:rPr>
        <w:t xml:space="preserve">I can’t </w:t>
      </w:r>
      <w:r w:rsidR="0098323D" w:rsidRPr="00AA5D16">
        <w:rPr>
          <w:rFonts w:ascii="Times New Roman" w:hAnsi="Times New Roman" w:cs="Times New Roman"/>
          <w:sz w:val="24"/>
          <w:szCs w:val="24"/>
          <w:lang w:val="en-US"/>
        </w:rPr>
        <w:t>form</w:t>
      </w:r>
      <w:r w:rsidR="00DC0CF6" w:rsidRPr="00AA5D16">
        <w:rPr>
          <w:rFonts w:ascii="Times New Roman" w:hAnsi="Times New Roman" w:cs="Times New Roman"/>
          <w:sz w:val="24"/>
          <w:szCs w:val="24"/>
          <w:lang w:val="en-US"/>
        </w:rPr>
        <w:t xml:space="preserve"> the sentences</w:t>
      </w:r>
      <w:r w:rsidR="0098323D" w:rsidRPr="00AA5D16">
        <w:rPr>
          <w:rFonts w:ascii="Times New Roman" w:hAnsi="Times New Roman" w:cs="Times New Roman"/>
          <w:sz w:val="24"/>
          <w:szCs w:val="24"/>
          <w:lang w:val="en-US"/>
        </w:rPr>
        <w:t xml:space="preserve"> that I want to write in English</w:t>
      </w:r>
      <w:r w:rsidR="00DC0CF6" w:rsidRPr="00AA5D16">
        <w:rPr>
          <w:rFonts w:ascii="Times New Roman" w:hAnsi="Times New Roman" w:cs="Times New Roman"/>
          <w:sz w:val="24"/>
          <w:szCs w:val="24"/>
          <w:lang w:val="en-US"/>
        </w:rPr>
        <w:t>.”</w:t>
      </w:r>
    </w:p>
    <w:p w:rsidR="00747C06" w:rsidRPr="00AA5D16" w:rsidRDefault="00747C06" w:rsidP="00EA47B5">
      <w:pPr>
        <w:pStyle w:val="ListeParagraf"/>
        <w:spacing w:after="0" w:line="360" w:lineRule="auto"/>
        <w:jc w:val="both"/>
        <w:rPr>
          <w:rFonts w:eastAsia="Calibri" w:cs="Times New Roman"/>
          <w:lang w:val="en-US"/>
        </w:rPr>
      </w:pPr>
      <w:r w:rsidRPr="00AA5D16">
        <w:rPr>
          <w:rFonts w:cs="Times New Roman"/>
          <w:lang w:val="en-US"/>
        </w:rPr>
        <w:t>“</w:t>
      </w:r>
      <w:r w:rsidRPr="00AA5D16">
        <w:rPr>
          <w:rFonts w:eastAsia="Calibri" w:cs="Times New Roman"/>
          <w:lang w:val="en-US"/>
        </w:rPr>
        <w:t>As I use</w:t>
      </w:r>
      <w:r w:rsidR="0098323D" w:rsidRPr="00AA5D16">
        <w:rPr>
          <w:rFonts w:eastAsia="Calibri" w:cs="Times New Roman"/>
          <w:lang w:val="en-US"/>
        </w:rPr>
        <w:t xml:space="preserve"> the forms</w:t>
      </w:r>
      <w:r w:rsidRPr="00AA5D16">
        <w:rPr>
          <w:rFonts w:eastAsia="Calibri" w:cs="Times New Roman"/>
          <w:lang w:val="en-US"/>
        </w:rPr>
        <w:t xml:space="preserve"> I have learnt, I’m not so nervous.”</w:t>
      </w:r>
    </w:p>
    <w:p w:rsidR="00DC0CF6" w:rsidRPr="00AA5D16" w:rsidRDefault="00DC0CF6" w:rsidP="00EA47B5">
      <w:pPr>
        <w:pStyle w:val="ListeParagraf"/>
        <w:spacing w:line="360" w:lineRule="auto"/>
        <w:ind w:left="0" w:firstLine="720"/>
        <w:jc w:val="both"/>
        <w:rPr>
          <w:rFonts w:cs="Times New Roman"/>
          <w:lang w:val="en-US"/>
        </w:rPr>
      </w:pPr>
      <w:r w:rsidRPr="00AA5D16">
        <w:rPr>
          <w:rFonts w:cs="Times New Roman"/>
          <w:szCs w:val="24"/>
          <w:lang w:val="en-US"/>
        </w:rPr>
        <w:t>“</w:t>
      </w:r>
      <w:r w:rsidRPr="00AA5D16">
        <w:rPr>
          <w:rFonts w:cs="Times New Roman"/>
          <w:lang w:val="en-US"/>
        </w:rPr>
        <w:t>I mostly think of the content and organization</w:t>
      </w:r>
      <w:r w:rsidR="0098323D" w:rsidRPr="00AA5D16">
        <w:rPr>
          <w:rFonts w:cs="Times New Roman"/>
          <w:lang w:val="en-US"/>
        </w:rPr>
        <w:t>. G</w:t>
      </w:r>
      <w:r w:rsidR="00B56AA8" w:rsidRPr="00AA5D16">
        <w:rPr>
          <w:rFonts w:cs="Times New Roman"/>
          <w:lang w:val="en-US"/>
        </w:rPr>
        <w:t xml:space="preserve">rammar seems less important and </w:t>
      </w:r>
      <w:r w:rsidRPr="00AA5D16">
        <w:rPr>
          <w:rFonts w:cs="Times New Roman"/>
          <w:lang w:val="en-US"/>
        </w:rPr>
        <w:t>hard.”</w:t>
      </w:r>
    </w:p>
    <w:p w:rsidR="008A2FEB" w:rsidRPr="00AA5D16" w:rsidRDefault="009646BA" w:rsidP="009D5E07">
      <w:pPr>
        <w:pStyle w:val="ListeParagraf"/>
        <w:spacing w:line="360" w:lineRule="auto"/>
        <w:ind w:left="0" w:firstLine="720"/>
        <w:contextualSpacing w:val="0"/>
        <w:jc w:val="both"/>
        <w:rPr>
          <w:rFonts w:eastAsia="Calibri" w:cs="Times New Roman"/>
          <w:lang w:val="en-US"/>
        </w:rPr>
      </w:pPr>
      <w:r w:rsidRPr="00AA5D16">
        <w:rPr>
          <w:rFonts w:eastAsia="Calibri" w:cs="Times New Roman"/>
          <w:lang w:val="en-US"/>
        </w:rPr>
        <w:t xml:space="preserve">The learners </w:t>
      </w:r>
      <w:r w:rsidR="00692036" w:rsidRPr="00AA5D16">
        <w:rPr>
          <w:rFonts w:eastAsia="Calibri" w:cs="Times New Roman"/>
          <w:lang w:val="en-US"/>
        </w:rPr>
        <w:t xml:space="preserve">were observed to </w:t>
      </w:r>
      <w:r w:rsidRPr="00AA5D16">
        <w:rPr>
          <w:rFonts w:eastAsia="Calibri" w:cs="Times New Roman"/>
          <w:lang w:val="en-US"/>
        </w:rPr>
        <w:t xml:space="preserve">fail to express their ideas </w:t>
      </w:r>
      <w:r w:rsidR="007A1641" w:rsidRPr="00AA5D16">
        <w:rPr>
          <w:rFonts w:eastAsia="Calibri" w:cs="Times New Roman"/>
          <w:lang w:val="en-US"/>
        </w:rPr>
        <w:t>because of</w:t>
      </w:r>
      <w:r w:rsidRPr="00AA5D16">
        <w:rPr>
          <w:rFonts w:eastAsia="Calibri" w:cs="Times New Roman"/>
          <w:lang w:val="en-US"/>
        </w:rPr>
        <w:t xml:space="preserve"> their limited knowledge in English. Many students mentioned that they gave up writing some ideas because they could not translate them into English. They thought that when they tried to write, the sentences had </w:t>
      </w:r>
      <w:r w:rsidR="00692036" w:rsidRPr="00AA5D16">
        <w:rPr>
          <w:rFonts w:eastAsia="Calibri" w:cs="Times New Roman"/>
          <w:lang w:val="en-US"/>
        </w:rPr>
        <w:t>a lot</w:t>
      </w:r>
      <w:r w:rsidRPr="00AA5D16">
        <w:rPr>
          <w:rFonts w:eastAsia="Calibri" w:cs="Times New Roman"/>
          <w:lang w:val="en-US"/>
        </w:rPr>
        <w:t xml:space="preserve"> of mistakes, which </w:t>
      </w:r>
      <w:r w:rsidR="004B743F" w:rsidRPr="00AA5D16">
        <w:rPr>
          <w:rFonts w:eastAsia="Calibri" w:cs="Times New Roman"/>
          <w:lang w:val="en-US"/>
        </w:rPr>
        <w:t>brought them low grades. Here</w:t>
      </w:r>
      <w:r w:rsidR="00692036" w:rsidRPr="00AA5D16">
        <w:rPr>
          <w:rFonts w:eastAsia="Calibri" w:cs="Times New Roman"/>
          <w:lang w:val="en-US"/>
        </w:rPr>
        <w:t xml:space="preserve"> mixed messages the learners ge</w:t>
      </w:r>
      <w:r w:rsidR="004B743F" w:rsidRPr="00AA5D16">
        <w:rPr>
          <w:rFonts w:eastAsia="Calibri" w:cs="Times New Roman"/>
          <w:lang w:val="en-US"/>
        </w:rPr>
        <w:t xml:space="preserve">t </w:t>
      </w:r>
      <w:r w:rsidR="007E5E85" w:rsidRPr="00AA5D16">
        <w:rPr>
          <w:rFonts w:eastAsia="Calibri" w:cs="Times New Roman"/>
          <w:lang w:val="en-US"/>
        </w:rPr>
        <w:t>about the evaluati</w:t>
      </w:r>
      <w:r w:rsidR="00BC0C0D" w:rsidRPr="00AA5D16">
        <w:rPr>
          <w:rFonts w:eastAsia="Calibri" w:cs="Times New Roman"/>
          <w:lang w:val="en-US"/>
        </w:rPr>
        <w:t xml:space="preserve">on of essays </w:t>
      </w:r>
      <w:r w:rsidR="004B743F" w:rsidRPr="00AA5D16">
        <w:rPr>
          <w:rFonts w:eastAsia="Calibri" w:cs="Times New Roman"/>
          <w:lang w:val="en-US"/>
        </w:rPr>
        <w:t>from teachers could be seen</w:t>
      </w:r>
      <w:r w:rsidR="001F1CBA" w:rsidRPr="00AA5D16">
        <w:rPr>
          <w:rFonts w:eastAsia="Calibri" w:cs="Times New Roman"/>
          <w:lang w:val="en-US"/>
        </w:rPr>
        <w:t xml:space="preserve"> (Leki, </w:t>
      </w:r>
      <w:r w:rsidR="0098323D" w:rsidRPr="00AA5D16">
        <w:rPr>
          <w:rFonts w:eastAsia="Calibri" w:cs="Times New Roman"/>
          <w:lang w:val="en-US"/>
        </w:rPr>
        <w:t>1999</w:t>
      </w:r>
      <w:r w:rsidR="001F1CBA" w:rsidRPr="00AA5D16">
        <w:rPr>
          <w:rFonts w:eastAsia="Calibri" w:cs="Times New Roman"/>
          <w:lang w:val="en-US"/>
        </w:rPr>
        <w:t>)</w:t>
      </w:r>
      <w:r w:rsidR="004B743F" w:rsidRPr="00AA5D16">
        <w:rPr>
          <w:rFonts w:eastAsia="Calibri" w:cs="Times New Roman"/>
          <w:lang w:val="en-US"/>
        </w:rPr>
        <w:t xml:space="preserve">. While some </w:t>
      </w:r>
      <w:r w:rsidR="001F1CBA" w:rsidRPr="00AA5D16">
        <w:rPr>
          <w:rFonts w:eastAsia="Calibri" w:cs="Times New Roman"/>
          <w:lang w:val="en-US"/>
        </w:rPr>
        <w:t>of them</w:t>
      </w:r>
      <w:r w:rsidR="004B743F" w:rsidRPr="00AA5D16">
        <w:rPr>
          <w:rFonts w:eastAsia="Calibri" w:cs="Times New Roman"/>
          <w:lang w:val="en-US"/>
        </w:rPr>
        <w:t xml:space="preserve"> thought </w:t>
      </w:r>
      <w:r w:rsidR="00F929BF">
        <w:rPr>
          <w:rFonts w:eastAsia="Calibri" w:cs="Times New Roman"/>
          <w:lang w:val="en-US"/>
        </w:rPr>
        <w:t xml:space="preserve">that </w:t>
      </w:r>
      <w:r w:rsidR="004B743F" w:rsidRPr="00AA5D16">
        <w:rPr>
          <w:rFonts w:eastAsia="Calibri" w:cs="Times New Roman"/>
          <w:lang w:val="en-US"/>
        </w:rPr>
        <w:t>having grammatical mistakes caused them to lose points</w:t>
      </w:r>
      <w:r w:rsidR="001F1CBA" w:rsidRPr="00AA5D16">
        <w:rPr>
          <w:rFonts w:eastAsia="Calibri" w:cs="Times New Roman"/>
          <w:lang w:val="en-US"/>
        </w:rPr>
        <w:t xml:space="preserve"> and get low grades and so</w:t>
      </w:r>
      <w:r w:rsidR="00F929BF">
        <w:rPr>
          <w:rFonts w:eastAsia="Calibri" w:cs="Times New Roman"/>
          <w:lang w:val="en-US"/>
        </w:rPr>
        <w:t xml:space="preserve"> they</w:t>
      </w:r>
      <w:r w:rsidR="001F1CBA" w:rsidRPr="00AA5D16">
        <w:rPr>
          <w:rFonts w:eastAsia="Calibri" w:cs="Times New Roman"/>
          <w:lang w:val="en-US"/>
        </w:rPr>
        <w:t xml:space="preserve"> focused on accuracy</w:t>
      </w:r>
      <w:r w:rsidR="004B743F" w:rsidRPr="00AA5D16">
        <w:rPr>
          <w:rFonts w:eastAsia="Calibri" w:cs="Times New Roman"/>
          <w:lang w:val="en-US"/>
        </w:rPr>
        <w:t xml:space="preserve">, some others subordinated grammar and focused </w:t>
      </w:r>
      <w:r w:rsidR="00692036" w:rsidRPr="00AA5D16">
        <w:rPr>
          <w:rFonts w:eastAsia="Calibri" w:cs="Times New Roman"/>
          <w:lang w:val="en-US"/>
        </w:rPr>
        <w:t xml:space="preserve">more </w:t>
      </w:r>
      <w:r w:rsidR="004B743F" w:rsidRPr="00AA5D16">
        <w:rPr>
          <w:rFonts w:eastAsia="Calibri" w:cs="Times New Roman"/>
          <w:lang w:val="en-US"/>
        </w:rPr>
        <w:t xml:space="preserve">on organization and content. </w:t>
      </w:r>
      <w:r w:rsidR="00126F61" w:rsidRPr="00AA5D16">
        <w:rPr>
          <w:rFonts w:eastAsia="Calibri" w:cs="Times New Roman"/>
          <w:lang w:val="en-US"/>
        </w:rPr>
        <w:t>Although accuracy determined only 20% of the evaluation</w:t>
      </w:r>
      <w:r w:rsidR="00F22776" w:rsidRPr="00AA5D16">
        <w:rPr>
          <w:rFonts w:eastAsia="Calibri" w:cs="Times New Roman"/>
          <w:lang w:val="en-US"/>
        </w:rPr>
        <w:t xml:space="preserve"> criteria</w:t>
      </w:r>
      <w:r w:rsidR="00126F61" w:rsidRPr="00AA5D16">
        <w:rPr>
          <w:rFonts w:eastAsia="Calibri" w:cs="Times New Roman"/>
          <w:lang w:val="en-US"/>
        </w:rPr>
        <w:t xml:space="preserve">, each and every grammar mistake </w:t>
      </w:r>
      <w:r w:rsidR="00692036" w:rsidRPr="00AA5D16">
        <w:rPr>
          <w:rFonts w:eastAsia="Calibri" w:cs="Times New Roman"/>
          <w:lang w:val="en-US"/>
        </w:rPr>
        <w:t xml:space="preserve">underlined </w:t>
      </w:r>
      <w:r w:rsidR="00126F61" w:rsidRPr="00AA5D16">
        <w:rPr>
          <w:rFonts w:eastAsia="Calibri" w:cs="Times New Roman"/>
          <w:lang w:val="en-US"/>
        </w:rPr>
        <w:t xml:space="preserve">may have </w:t>
      </w:r>
      <w:r w:rsidR="00E76548" w:rsidRPr="00AA5D16">
        <w:rPr>
          <w:rFonts w:eastAsia="Calibri" w:cs="Times New Roman"/>
          <w:lang w:val="en-US"/>
        </w:rPr>
        <w:t>given the impression</w:t>
      </w:r>
      <w:r w:rsidR="00454251" w:rsidRPr="00AA5D16">
        <w:rPr>
          <w:rFonts w:eastAsia="Calibri" w:cs="Times New Roman"/>
          <w:lang w:val="en-US"/>
        </w:rPr>
        <w:t xml:space="preserve"> to the students</w:t>
      </w:r>
      <w:r w:rsidR="00E76548" w:rsidRPr="00AA5D16">
        <w:rPr>
          <w:rFonts w:eastAsia="Calibri" w:cs="Times New Roman"/>
          <w:lang w:val="en-US"/>
        </w:rPr>
        <w:t xml:space="preserve"> that accuracy was a priority. </w:t>
      </w:r>
      <w:r w:rsidR="00F22776" w:rsidRPr="00AA5D16">
        <w:rPr>
          <w:rFonts w:eastAsia="Calibri" w:cs="Times New Roman"/>
          <w:lang w:val="en-US"/>
        </w:rPr>
        <w:t xml:space="preserve">In addition, past language learning experiences may have played a role in students’ anxiety level. The students </w:t>
      </w:r>
      <w:r w:rsidR="00692036" w:rsidRPr="00AA5D16">
        <w:rPr>
          <w:rFonts w:eastAsia="Calibri" w:cs="Times New Roman"/>
          <w:lang w:val="en-US"/>
        </w:rPr>
        <w:t>in Turkey are</w:t>
      </w:r>
      <w:r w:rsidR="00F22776" w:rsidRPr="00AA5D16">
        <w:rPr>
          <w:rFonts w:eastAsia="Calibri" w:cs="Times New Roman"/>
          <w:lang w:val="en-US"/>
        </w:rPr>
        <w:t xml:space="preserve"> used to learning and practicing </w:t>
      </w:r>
      <w:r w:rsidR="00DE56FB" w:rsidRPr="00AA5D16">
        <w:rPr>
          <w:rFonts w:eastAsia="Calibri" w:cs="Times New Roman"/>
          <w:lang w:val="en-US"/>
        </w:rPr>
        <w:t xml:space="preserve">grammar </w:t>
      </w:r>
      <w:r w:rsidR="00692036" w:rsidRPr="00AA5D16">
        <w:rPr>
          <w:rFonts w:eastAsia="Calibri" w:cs="Times New Roman"/>
          <w:lang w:val="en-US"/>
        </w:rPr>
        <w:t>rules</w:t>
      </w:r>
      <w:r w:rsidR="004C3D16" w:rsidRPr="00AA5D16">
        <w:rPr>
          <w:rFonts w:eastAsia="Calibri" w:cs="Times New Roman"/>
          <w:lang w:val="en-US"/>
        </w:rPr>
        <w:t xml:space="preserve"> in their English classes</w:t>
      </w:r>
      <w:r w:rsidR="00D35249" w:rsidRPr="00AA5D16">
        <w:rPr>
          <w:rFonts w:eastAsia="Calibri" w:cs="Times New Roman"/>
          <w:lang w:val="en-US"/>
        </w:rPr>
        <w:t xml:space="preserve">, </w:t>
      </w:r>
      <w:r w:rsidR="00692036" w:rsidRPr="00AA5D16">
        <w:rPr>
          <w:rFonts w:eastAsia="Calibri" w:cs="Times New Roman"/>
          <w:lang w:val="en-US"/>
        </w:rPr>
        <w:t xml:space="preserve">as </w:t>
      </w:r>
      <w:r w:rsidR="00C35B1A" w:rsidRPr="00AA5D16">
        <w:rPr>
          <w:rFonts w:eastAsia="Calibri" w:cs="Times New Roman"/>
          <w:lang w:val="en-US"/>
        </w:rPr>
        <w:t>revealed in their statements</w:t>
      </w:r>
      <w:r w:rsidR="00F22776" w:rsidRPr="00AA5D16">
        <w:rPr>
          <w:rFonts w:eastAsia="Calibri" w:cs="Times New Roman"/>
          <w:lang w:val="en-US"/>
        </w:rPr>
        <w:t xml:space="preserve">. </w:t>
      </w:r>
      <w:r w:rsidR="00A177A5" w:rsidRPr="00AA5D16">
        <w:rPr>
          <w:rFonts w:eastAsia="Calibri" w:cs="Times New Roman"/>
          <w:lang w:val="en-US"/>
        </w:rPr>
        <w:t>Thus, this habit still might have had</w:t>
      </w:r>
      <w:r w:rsidR="00DE56FB" w:rsidRPr="00AA5D16">
        <w:rPr>
          <w:rFonts w:eastAsia="Calibri" w:cs="Times New Roman"/>
          <w:lang w:val="en-US"/>
        </w:rPr>
        <w:t xml:space="preserve"> an influence on their writing process</w:t>
      </w:r>
      <w:r w:rsidR="00BD19C5" w:rsidRPr="00AA5D16">
        <w:rPr>
          <w:rFonts w:eastAsia="Calibri" w:cs="Times New Roman"/>
          <w:lang w:val="en-US"/>
        </w:rPr>
        <w:t>, which could be seen in other Turkish studies (</w:t>
      </w:r>
      <w:proofErr w:type="spellStart"/>
      <w:r w:rsidR="00763417" w:rsidRPr="00AA5D16">
        <w:rPr>
          <w:rFonts w:eastAsia="Calibri" w:cs="Times New Roman"/>
          <w:lang w:val="en-US"/>
        </w:rPr>
        <w:t>Atay</w:t>
      </w:r>
      <w:proofErr w:type="spellEnd"/>
      <w:r w:rsidR="00303453">
        <w:rPr>
          <w:rFonts w:eastAsia="Calibri" w:cs="Times New Roman"/>
          <w:lang w:val="en-US"/>
        </w:rPr>
        <w:t xml:space="preserve"> </w:t>
      </w:r>
      <w:r w:rsidR="002E4074" w:rsidRPr="00AA5D16">
        <w:rPr>
          <w:rFonts w:eastAsia="Calibri" w:cs="Times New Roman"/>
          <w:lang w:val="en-US"/>
        </w:rPr>
        <w:t>&amp;</w:t>
      </w:r>
      <w:r w:rsidR="00763417" w:rsidRPr="00AA5D16">
        <w:rPr>
          <w:rFonts w:eastAsia="Calibri" w:cs="Times New Roman"/>
          <w:lang w:val="en-US"/>
        </w:rPr>
        <w:t xml:space="preserve"> Kurt, 2006; </w:t>
      </w:r>
      <w:proofErr w:type="spellStart"/>
      <w:r w:rsidR="00763417" w:rsidRPr="00AA5D16">
        <w:rPr>
          <w:rFonts w:eastAsia="Calibri" w:cs="Times New Roman"/>
          <w:lang w:val="en-US"/>
        </w:rPr>
        <w:t>Ateş</w:t>
      </w:r>
      <w:proofErr w:type="spellEnd"/>
      <w:r w:rsidR="00763417" w:rsidRPr="00AA5D16">
        <w:rPr>
          <w:rFonts w:eastAsia="Calibri" w:cs="Times New Roman"/>
          <w:lang w:val="en-US"/>
        </w:rPr>
        <w:t xml:space="preserve">, 2013; Kara, 2013; </w:t>
      </w:r>
      <w:proofErr w:type="spellStart"/>
      <w:r w:rsidR="00763417" w:rsidRPr="00AA5D16">
        <w:rPr>
          <w:rFonts w:eastAsia="Calibri" w:cs="Times New Roman"/>
          <w:lang w:val="en-US"/>
        </w:rPr>
        <w:t>Susoy</w:t>
      </w:r>
      <w:proofErr w:type="spellEnd"/>
      <w:r w:rsidR="00303453">
        <w:rPr>
          <w:rFonts w:eastAsia="Calibri" w:cs="Times New Roman"/>
          <w:lang w:val="en-US"/>
        </w:rPr>
        <w:t xml:space="preserve"> </w:t>
      </w:r>
      <w:r w:rsidR="002E4074" w:rsidRPr="00AA5D16">
        <w:rPr>
          <w:rFonts w:eastAsia="Calibri" w:cs="Times New Roman"/>
          <w:lang w:val="en-US"/>
        </w:rPr>
        <w:t>&amp;</w:t>
      </w:r>
      <w:r w:rsidR="00303453">
        <w:rPr>
          <w:rFonts w:eastAsia="Calibri" w:cs="Times New Roman"/>
          <w:lang w:val="en-US"/>
        </w:rPr>
        <w:t xml:space="preserve"> </w:t>
      </w:r>
      <w:r w:rsidR="00763417" w:rsidRPr="00AA5D16">
        <w:rPr>
          <w:rFonts w:eastAsia="Calibri" w:cs="Times New Roman"/>
          <w:lang w:val="en-US"/>
        </w:rPr>
        <w:t>Tanyer, 2013)</w:t>
      </w:r>
      <w:r w:rsidR="00AA7FFD" w:rsidRPr="00AA5D16">
        <w:rPr>
          <w:rFonts w:eastAsia="Calibri" w:cs="Times New Roman"/>
          <w:lang w:val="en-US"/>
        </w:rPr>
        <w:t xml:space="preserve"> and in other countries where there is too much focus on accuracy (</w:t>
      </w:r>
      <w:r w:rsidR="007A1641" w:rsidRPr="00AA5D16">
        <w:rPr>
          <w:rFonts w:eastAsia="Calibri" w:cs="Times New Roman"/>
          <w:lang w:val="en-US"/>
        </w:rPr>
        <w:t>Al-</w:t>
      </w:r>
      <w:proofErr w:type="spellStart"/>
      <w:r w:rsidR="007A1641" w:rsidRPr="00AA5D16">
        <w:rPr>
          <w:rFonts w:eastAsia="Calibri" w:cs="Times New Roman"/>
          <w:lang w:val="en-US"/>
        </w:rPr>
        <w:t>Shawish</w:t>
      </w:r>
      <w:proofErr w:type="spellEnd"/>
      <w:r w:rsidR="00303453">
        <w:rPr>
          <w:rFonts w:eastAsia="Calibri" w:cs="Times New Roman"/>
          <w:lang w:val="en-US"/>
        </w:rPr>
        <w:t xml:space="preserve"> </w:t>
      </w:r>
      <w:r w:rsidR="002E4074" w:rsidRPr="00AA5D16">
        <w:rPr>
          <w:rFonts w:eastAsia="Calibri" w:cs="Times New Roman"/>
          <w:lang w:val="en-US"/>
        </w:rPr>
        <w:t>&amp;</w:t>
      </w:r>
      <w:r w:rsidR="00303453">
        <w:rPr>
          <w:rFonts w:eastAsia="Calibri" w:cs="Times New Roman"/>
          <w:lang w:val="en-US"/>
        </w:rPr>
        <w:t xml:space="preserve"> </w:t>
      </w:r>
      <w:proofErr w:type="spellStart"/>
      <w:r w:rsidR="007A1641" w:rsidRPr="00AA5D16">
        <w:rPr>
          <w:rFonts w:eastAsia="Calibri" w:cs="Times New Roman"/>
          <w:lang w:val="en-US"/>
        </w:rPr>
        <w:t>Atea</w:t>
      </w:r>
      <w:proofErr w:type="spellEnd"/>
      <w:r w:rsidR="007A1641" w:rsidRPr="00AA5D16">
        <w:rPr>
          <w:rFonts w:eastAsia="Calibri" w:cs="Times New Roman"/>
          <w:lang w:val="en-US"/>
        </w:rPr>
        <w:t xml:space="preserve">, 2010; </w:t>
      </w:r>
      <w:r w:rsidR="00AA7FFD" w:rsidRPr="00AA5D16">
        <w:rPr>
          <w:rFonts w:eastAsia="Calibri" w:cs="Times New Roman"/>
          <w:lang w:val="en-US"/>
        </w:rPr>
        <w:t>Choi, 2013)</w:t>
      </w:r>
      <w:r w:rsidR="00763417" w:rsidRPr="00AA5D16">
        <w:rPr>
          <w:rFonts w:eastAsia="Calibri" w:cs="Times New Roman"/>
          <w:lang w:val="en-US"/>
        </w:rPr>
        <w:t>.</w:t>
      </w:r>
      <w:r w:rsidR="00AA7FFD" w:rsidRPr="00AA5D16">
        <w:rPr>
          <w:rFonts w:eastAsia="Calibri" w:cs="Times New Roman"/>
          <w:lang w:val="en-US"/>
        </w:rPr>
        <w:t xml:space="preserve"> Another reason could be the learners’ limited exposure to the language</w:t>
      </w:r>
      <w:r w:rsidR="007A1641" w:rsidRPr="00AA5D16">
        <w:rPr>
          <w:rFonts w:eastAsia="Calibri" w:cs="Times New Roman"/>
          <w:lang w:val="en-US"/>
        </w:rPr>
        <w:t>. Adopting different approaches such as task-based and problem-based may help the learners to acquire the seco</w:t>
      </w:r>
      <w:r w:rsidR="004A3686">
        <w:rPr>
          <w:rFonts w:eastAsia="Calibri" w:cs="Times New Roman"/>
          <w:lang w:val="en-US"/>
        </w:rPr>
        <w:t>nd language (</w:t>
      </w:r>
      <w:proofErr w:type="spellStart"/>
      <w:r w:rsidR="004A3686">
        <w:rPr>
          <w:rFonts w:eastAsia="Calibri" w:cs="Times New Roman"/>
          <w:lang w:val="en-US"/>
        </w:rPr>
        <w:t>Daud</w:t>
      </w:r>
      <w:proofErr w:type="spellEnd"/>
      <w:r w:rsidR="004A3686">
        <w:rPr>
          <w:rFonts w:eastAsia="Calibri" w:cs="Times New Roman"/>
          <w:lang w:val="en-US"/>
        </w:rPr>
        <w:t xml:space="preserve">, et. </w:t>
      </w:r>
      <w:r w:rsidR="00F568D8">
        <w:rPr>
          <w:rFonts w:eastAsia="Calibri" w:cs="Times New Roman"/>
          <w:lang w:val="en-US"/>
        </w:rPr>
        <w:lastRenderedPageBreak/>
        <w:t>al., 2005</w:t>
      </w:r>
      <w:r w:rsidR="007A1641" w:rsidRPr="00AA5D16">
        <w:rPr>
          <w:rFonts w:eastAsia="Calibri" w:cs="Times New Roman"/>
          <w:lang w:val="en-US"/>
        </w:rPr>
        <w:t>).</w:t>
      </w:r>
      <w:r w:rsidR="00DC2B6A">
        <w:rPr>
          <w:rFonts w:eastAsia="Calibri" w:cs="Times New Roman"/>
          <w:lang w:val="en-US"/>
        </w:rPr>
        <w:t xml:space="preserve"> </w:t>
      </w:r>
      <w:r w:rsidR="00FB3FE6" w:rsidRPr="00AA5D16">
        <w:rPr>
          <w:rFonts w:eastAsia="Calibri" w:cs="Times New Roman"/>
          <w:lang w:val="en-US"/>
        </w:rPr>
        <w:t>This result is</w:t>
      </w:r>
      <w:r w:rsidR="00763417" w:rsidRPr="00AA5D16">
        <w:rPr>
          <w:rFonts w:eastAsia="Calibri" w:cs="Times New Roman"/>
          <w:lang w:val="en-US"/>
        </w:rPr>
        <w:t xml:space="preserve"> also</w:t>
      </w:r>
      <w:r w:rsidR="00FB3FE6" w:rsidRPr="00AA5D16">
        <w:rPr>
          <w:rFonts w:eastAsia="Calibri" w:cs="Times New Roman"/>
          <w:lang w:val="en-US"/>
        </w:rPr>
        <w:t xml:space="preserve"> consistent with many studies around the world (</w:t>
      </w:r>
      <w:r w:rsidR="00153383" w:rsidRPr="00AA5D16">
        <w:rPr>
          <w:rFonts w:eastAsia="Calibri" w:cs="Times New Roman"/>
          <w:lang w:val="en-US"/>
        </w:rPr>
        <w:t>Leki</w:t>
      </w:r>
      <w:r w:rsidR="00303453">
        <w:rPr>
          <w:rFonts w:eastAsia="Calibri" w:cs="Times New Roman"/>
          <w:lang w:val="en-US"/>
        </w:rPr>
        <w:t xml:space="preserve"> </w:t>
      </w:r>
      <w:r w:rsidR="002E4074" w:rsidRPr="00AA5D16">
        <w:rPr>
          <w:rFonts w:eastAsia="Calibri" w:cs="Times New Roman"/>
          <w:lang w:val="en-US"/>
        </w:rPr>
        <w:t>&amp;</w:t>
      </w:r>
      <w:r w:rsidR="00153383" w:rsidRPr="00AA5D16">
        <w:rPr>
          <w:rFonts w:eastAsia="Calibri" w:cs="Times New Roman"/>
          <w:lang w:val="en-US"/>
        </w:rPr>
        <w:t xml:space="preserve"> Carson, 1997; Leki, 1998; </w:t>
      </w:r>
      <w:r w:rsidR="00763417" w:rsidRPr="00AA5D16">
        <w:rPr>
          <w:rFonts w:eastAsia="Calibri" w:cs="Times New Roman"/>
          <w:lang w:val="en-US"/>
        </w:rPr>
        <w:t>Cheng, 2004</w:t>
      </w:r>
      <w:r w:rsidR="00153383" w:rsidRPr="00AA5D16">
        <w:rPr>
          <w:rFonts w:eastAsia="Calibri" w:cs="Times New Roman"/>
          <w:lang w:val="en-US"/>
        </w:rPr>
        <w:t xml:space="preserve">; Zhang, 2011; </w:t>
      </w:r>
      <w:proofErr w:type="spellStart"/>
      <w:r w:rsidR="00BD19C5" w:rsidRPr="00AA5D16">
        <w:rPr>
          <w:rFonts w:eastAsia="Calibri" w:cs="Times New Roman"/>
          <w:lang w:val="en-US"/>
        </w:rPr>
        <w:t>Latif</w:t>
      </w:r>
      <w:proofErr w:type="spellEnd"/>
      <w:r w:rsidR="00BD19C5" w:rsidRPr="00AA5D16">
        <w:rPr>
          <w:rFonts w:eastAsia="Calibri" w:cs="Times New Roman"/>
          <w:lang w:val="en-US"/>
        </w:rPr>
        <w:t>, 2012;</w:t>
      </w:r>
      <w:r w:rsidR="00A635B2">
        <w:rPr>
          <w:rFonts w:eastAsia="Calibri" w:cs="Times New Roman"/>
          <w:lang w:val="en-US"/>
        </w:rPr>
        <w:t xml:space="preserve"> </w:t>
      </w:r>
      <w:proofErr w:type="spellStart"/>
      <w:r w:rsidR="00771379" w:rsidRPr="00AA5D16">
        <w:rPr>
          <w:rFonts w:eastAsia="Calibri" w:cs="Times New Roman"/>
          <w:lang w:val="en-US"/>
        </w:rPr>
        <w:t>Rezaei</w:t>
      </w:r>
      <w:proofErr w:type="spellEnd"/>
      <w:r w:rsidR="00A635B2">
        <w:rPr>
          <w:rFonts w:eastAsia="Calibri" w:cs="Times New Roman"/>
          <w:lang w:val="en-US"/>
        </w:rPr>
        <w:t xml:space="preserve"> </w:t>
      </w:r>
      <w:r w:rsidR="002E4074" w:rsidRPr="00AA5D16">
        <w:rPr>
          <w:rFonts w:eastAsia="Calibri" w:cs="Times New Roman"/>
          <w:lang w:val="en-US"/>
        </w:rPr>
        <w:t>&amp;</w:t>
      </w:r>
      <w:r w:rsidR="00A635B2">
        <w:rPr>
          <w:rFonts w:eastAsia="Calibri" w:cs="Times New Roman"/>
          <w:lang w:val="en-US"/>
        </w:rPr>
        <w:t xml:space="preserve"> </w:t>
      </w:r>
      <w:proofErr w:type="spellStart"/>
      <w:r w:rsidR="00771379" w:rsidRPr="00AA5D16">
        <w:rPr>
          <w:rFonts w:eastAsia="Calibri" w:cs="Times New Roman"/>
          <w:lang w:val="en-US"/>
        </w:rPr>
        <w:t>Jafari</w:t>
      </w:r>
      <w:proofErr w:type="spellEnd"/>
      <w:r w:rsidR="00771379" w:rsidRPr="00AA5D16">
        <w:rPr>
          <w:rFonts w:eastAsia="Calibri" w:cs="Times New Roman"/>
          <w:lang w:val="en-US"/>
        </w:rPr>
        <w:t>, 2014;</w:t>
      </w:r>
      <w:r w:rsidR="00BD19C5" w:rsidRPr="00AA5D16">
        <w:rPr>
          <w:rFonts w:eastAsia="Calibri" w:cs="Times New Roman"/>
          <w:lang w:val="en-US"/>
        </w:rPr>
        <w:t xml:space="preserve"> Al-</w:t>
      </w:r>
      <w:proofErr w:type="spellStart"/>
      <w:r w:rsidR="00BD19C5" w:rsidRPr="00AA5D16">
        <w:rPr>
          <w:rFonts w:eastAsia="Calibri" w:cs="Times New Roman"/>
          <w:lang w:val="en-US"/>
        </w:rPr>
        <w:t>Shboul</w:t>
      </w:r>
      <w:proofErr w:type="spellEnd"/>
      <w:r w:rsidR="00303453">
        <w:rPr>
          <w:rFonts w:eastAsia="Calibri" w:cs="Times New Roman"/>
          <w:lang w:val="en-US"/>
        </w:rPr>
        <w:t xml:space="preserve"> </w:t>
      </w:r>
      <w:r w:rsidR="002E4074" w:rsidRPr="00AA5D16">
        <w:rPr>
          <w:rFonts w:eastAsia="Calibri" w:cs="Times New Roman"/>
          <w:lang w:val="en-US"/>
        </w:rPr>
        <w:t>&amp;</w:t>
      </w:r>
      <w:r w:rsidR="00303453">
        <w:rPr>
          <w:rFonts w:eastAsia="Calibri" w:cs="Times New Roman"/>
          <w:lang w:val="en-US"/>
        </w:rPr>
        <w:t xml:space="preserve"> </w:t>
      </w:r>
      <w:proofErr w:type="spellStart"/>
      <w:r w:rsidR="00BD19C5" w:rsidRPr="00AA5D16">
        <w:rPr>
          <w:rFonts w:eastAsia="Calibri" w:cs="Times New Roman"/>
          <w:lang w:val="en-US"/>
        </w:rPr>
        <w:t>Huwari</w:t>
      </w:r>
      <w:proofErr w:type="spellEnd"/>
      <w:r w:rsidR="00763417" w:rsidRPr="00AA5D16">
        <w:rPr>
          <w:rFonts w:eastAsia="Calibri" w:cs="Times New Roman"/>
          <w:lang w:val="en-US"/>
        </w:rPr>
        <w:t>, 2015).</w:t>
      </w:r>
    </w:p>
    <w:p w:rsidR="00747C06" w:rsidRPr="00AA5D16" w:rsidRDefault="00E926B5" w:rsidP="009D5E07">
      <w:pPr>
        <w:pStyle w:val="ListeParagraf"/>
        <w:spacing w:before="240" w:after="0" w:line="360" w:lineRule="auto"/>
        <w:ind w:left="0" w:firstLine="720"/>
        <w:jc w:val="both"/>
        <w:rPr>
          <w:rFonts w:eastAsia="Calibri" w:cs="Times New Roman"/>
          <w:lang w:val="en-US"/>
        </w:rPr>
      </w:pPr>
      <w:r w:rsidRPr="00AA5D16">
        <w:rPr>
          <w:rFonts w:eastAsia="Calibri" w:cs="Times New Roman"/>
          <w:lang w:val="en-US"/>
        </w:rPr>
        <w:t xml:space="preserve">There is a variety of sources under the </w:t>
      </w:r>
      <w:r w:rsidR="00EA47B5" w:rsidRPr="00AA5D16">
        <w:rPr>
          <w:rFonts w:eastAsia="Calibri" w:cs="Times New Roman"/>
          <w:lang w:val="en-US"/>
        </w:rPr>
        <w:t>item 6,</w:t>
      </w:r>
      <w:r w:rsidR="00837757">
        <w:rPr>
          <w:rFonts w:eastAsia="Calibri" w:cs="Times New Roman"/>
          <w:lang w:val="en-US"/>
        </w:rPr>
        <w:t xml:space="preserve"> </w:t>
      </w:r>
      <w:r w:rsidR="00EA47B5" w:rsidRPr="00AA5D16">
        <w:rPr>
          <w:rFonts w:eastAsia="Calibri" w:cs="Times New Roman"/>
          <w:lang w:val="en-US"/>
        </w:rPr>
        <w:t>word choice</w:t>
      </w:r>
      <w:r w:rsidR="005B78CE" w:rsidRPr="00AA5D16">
        <w:rPr>
          <w:rFonts w:eastAsia="Calibri" w:cs="Times New Roman"/>
          <w:lang w:val="en-US"/>
        </w:rPr>
        <w:t>, as it is shown in Table 4.11</w:t>
      </w:r>
      <w:r w:rsidR="00EA47B5" w:rsidRPr="00AA5D16">
        <w:rPr>
          <w:rFonts w:eastAsia="Calibri" w:cs="Times New Roman"/>
          <w:lang w:val="en-US"/>
        </w:rPr>
        <w:t xml:space="preserve">. The majority of the participants </w:t>
      </w:r>
      <w:r w:rsidR="00F929BF">
        <w:rPr>
          <w:rFonts w:eastAsia="Calibri" w:cs="Times New Roman"/>
          <w:lang w:val="en-US"/>
        </w:rPr>
        <w:t>believed</w:t>
      </w:r>
      <w:r w:rsidR="00EA47B5" w:rsidRPr="00AA5D16">
        <w:rPr>
          <w:rFonts w:eastAsia="Calibri" w:cs="Times New Roman"/>
          <w:lang w:val="en-US"/>
        </w:rPr>
        <w:t xml:space="preserve"> their vocabulary knowledge</w:t>
      </w:r>
      <w:r w:rsidR="00F929BF">
        <w:rPr>
          <w:rFonts w:eastAsia="Calibri" w:cs="Times New Roman"/>
          <w:lang w:val="en-US"/>
        </w:rPr>
        <w:t xml:space="preserve"> was</w:t>
      </w:r>
      <w:r w:rsidR="00EA47B5" w:rsidRPr="00AA5D16">
        <w:rPr>
          <w:rFonts w:eastAsia="Calibri" w:cs="Times New Roman"/>
          <w:lang w:val="en-US"/>
        </w:rPr>
        <w:t xml:space="preserve"> insufficient. </w:t>
      </w:r>
      <w:r w:rsidR="00A624A4" w:rsidRPr="00AA5D16">
        <w:rPr>
          <w:rFonts w:eastAsia="Calibri" w:cs="Times New Roman"/>
          <w:lang w:val="en-US"/>
        </w:rPr>
        <w:t>Following this, they uttered</w:t>
      </w:r>
      <w:r w:rsidR="00F929BF">
        <w:rPr>
          <w:rFonts w:eastAsia="Calibri" w:cs="Times New Roman"/>
          <w:lang w:val="en-US"/>
        </w:rPr>
        <w:t xml:space="preserve"> that</w:t>
      </w:r>
      <w:r w:rsidR="00A624A4" w:rsidRPr="00AA5D16">
        <w:rPr>
          <w:rFonts w:eastAsia="Calibri" w:cs="Times New Roman"/>
          <w:lang w:val="en-US"/>
        </w:rPr>
        <w:t xml:space="preserve"> they had difficulty finding correct words for their sentences</w:t>
      </w:r>
      <w:r w:rsidR="00303453">
        <w:rPr>
          <w:rFonts w:eastAsia="Calibri" w:cs="Times New Roman"/>
          <w:lang w:val="en-US"/>
        </w:rPr>
        <w:t xml:space="preserve"> </w:t>
      </w:r>
      <w:r w:rsidR="0087707E" w:rsidRPr="00AA5D16">
        <w:rPr>
          <w:rFonts w:eastAsia="Calibri" w:cs="Times New Roman"/>
          <w:lang w:val="en-US"/>
        </w:rPr>
        <w:t>and selecting suitable words from a dictionary.</w:t>
      </w:r>
      <w:r w:rsidR="00303453">
        <w:rPr>
          <w:rFonts w:eastAsia="Calibri" w:cs="Times New Roman"/>
          <w:lang w:val="en-US"/>
        </w:rPr>
        <w:t xml:space="preserve"> </w:t>
      </w:r>
      <w:r w:rsidR="00450AE0" w:rsidRPr="00AA5D16">
        <w:rPr>
          <w:rFonts w:eastAsia="Calibri" w:cs="Times New Roman"/>
          <w:lang w:val="en-US"/>
        </w:rPr>
        <w:t xml:space="preserve">The reason for this </w:t>
      </w:r>
      <w:r w:rsidR="00E63AE2" w:rsidRPr="00AA5D16">
        <w:rPr>
          <w:rFonts w:eastAsia="Calibri" w:cs="Times New Roman"/>
          <w:lang w:val="en-US"/>
        </w:rPr>
        <w:t>seems to</w:t>
      </w:r>
      <w:r w:rsidR="00450AE0" w:rsidRPr="00AA5D16">
        <w:rPr>
          <w:rFonts w:eastAsia="Calibri" w:cs="Times New Roman"/>
          <w:lang w:val="en-US"/>
        </w:rPr>
        <w:t xml:space="preserve"> be that </w:t>
      </w:r>
      <w:r w:rsidR="0087707E" w:rsidRPr="00AA5D16">
        <w:rPr>
          <w:rFonts w:eastAsia="Calibri" w:cs="Times New Roman"/>
          <w:lang w:val="en-US"/>
        </w:rPr>
        <w:t>the learners lacked semantic knowledge for lexical items.</w:t>
      </w:r>
      <w:r w:rsidR="00303453">
        <w:rPr>
          <w:rFonts w:eastAsia="Calibri" w:cs="Times New Roman"/>
          <w:lang w:val="en-US"/>
        </w:rPr>
        <w:t xml:space="preserve"> </w:t>
      </w:r>
      <w:r w:rsidR="0087707E" w:rsidRPr="00AA5D16">
        <w:rPr>
          <w:rFonts w:eastAsia="Calibri" w:cs="Times New Roman"/>
          <w:lang w:val="en-US"/>
        </w:rPr>
        <w:t xml:space="preserve">In other words, they </w:t>
      </w:r>
      <w:r w:rsidR="00062B74" w:rsidRPr="00AA5D16">
        <w:rPr>
          <w:rFonts w:eastAsia="Calibri" w:cs="Times New Roman"/>
          <w:lang w:val="en-US"/>
        </w:rPr>
        <w:t xml:space="preserve">could know the meanings of words but did not know in which context to use them, which </w:t>
      </w:r>
      <w:r w:rsidR="00F929BF">
        <w:rPr>
          <w:rFonts w:eastAsia="Calibri" w:cs="Times New Roman"/>
          <w:lang w:val="en-US"/>
        </w:rPr>
        <w:t>indicates</w:t>
      </w:r>
      <w:r w:rsidR="00062B74" w:rsidRPr="00AA5D16">
        <w:rPr>
          <w:rFonts w:eastAsia="Calibri" w:cs="Times New Roman"/>
          <w:lang w:val="en-US"/>
        </w:rPr>
        <w:t xml:space="preserve"> a </w:t>
      </w:r>
      <w:r w:rsidR="004C3D16" w:rsidRPr="00AA5D16">
        <w:rPr>
          <w:rFonts w:eastAsia="Calibri" w:cs="Times New Roman"/>
          <w:lang w:val="en-US"/>
        </w:rPr>
        <w:t>problem with their</w:t>
      </w:r>
      <w:r w:rsidR="00062B74" w:rsidRPr="00AA5D16">
        <w:rPr>
          <w:rFonts w:eastAsia="Calibri" w:cs="Times New Roman"/>
          <w:lang w:val="en-US"/>
        </w:rPr>
        <w:t xml:space="preserve"> vocabulary learning</w:t>
      </w:r>
      <w:r w:rsidR="00F929BF">
        <w:rPr>
          <w:rFonts w:eastAsia="Calibri" w:cs="Times New Roman"/>
          <w:lang w:val="en-US"/>
        </w:rPr>
        <w:t xml:space="preserve"> and using</w:t>
      </w:r>
      <w:r w:rsidR="004C3D16" w:rsidRPr="00AA5D16">
        <w:rPr>
          <w:rFonts w:eastAsia="Calibri" w:cs="Times New Roman"/>
          <w:lang w:val="en-US"/>
        </w:rPr>
        <w:t xml:space="preserve"> strategies</w:t>
      </w:r>
      <w:r w:rsidR="00062B74" w:rsidRPr="00AA5D16">
        <w:rPr>
          <w:rFonts w:eastAsia="Calibri" w:cs="Times New Roman"/>
          <w:lang w:val="en-US"/>
        </w:rPr>
        <w:t xml:space="preserve">. </w:t>
      </w:r>
    </w:p>
    <w:p w:rsidR="00D86B4E" w:rsidRPr="00AA5D16" w:rsidRDefault="00E005E2" w:rsidP="00601AA2">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D86B4E" w:rsidRPr="00AA5D16">
        <w:rPr>
          <w:rFonts w:ascii="Times New Roman" w:hAnsi="Times New Roman" w:cs="Times New Roman"/>
          <w:sz w:val="24"/>
          <w:szCs w:val="24"/>
          <w:lang w:val="en-US"/>
        </w:rPr>
        <w:t xml:space="preserve">4.11 </w:t>
      </w:r>
    </w:p>
    <w:p w:rsidR="00D86B4E" w:rsidRPr="00AA5D16" w:rsidRDefault="00D86B4E" w:rsidP="00D86B4E">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in terms of </w:t>
      </w:r>
      <w:r w:rsidR="0048195C" w:rsidRPr="00AA5D16">
        <w:rPr>
          <w:rFonts w:ascii="Times New Roman" w:hAnsi="Times New Roman" w:cs="Times New Roman"/>
          <w:i/>
          <w:sz w:val="24"/>
          <w:szCs w:val="24"/>
          <w:lang w:val="en-US"/>
        </w:rPr>
        <w:t xml:space="preserve">Word Choice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D86B4E" w:rsidRPr="00AA5D16" w:rsidRDefault="0091686B" w:rsidP="004E1823">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0" style="width:439.35pt;height:1pt" o:hralign="center" o:hrstd="t" o:hrnoshade="t" o:hr="t" fillcolor="black [3213]" stroked="f"/>
        </w:pict>
      </w:r>
      <w:r w:rsidR="00D86B4E"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D86B4E" w:rsidRPr="00AA5D16">
        <w:rPr>
          <w:rFonts w:ascii="Times New Roman" w:hAnsi="Times New Roman" w:cs="Times New Roman"/>
          <w:sz w:val="20"/>
          <w:szCs w:val="24"/>
          <w:lang w:val="en-US"/>
        </w:rPr>
        <w:t xml:space="preserve">Frequency (f)           </w:t>
      </w:r>
      <w:r w:rsidR="00D86B4E" w:rsidRPr="00AA5D16">
        <w:rPr>
          <w:rFonts w:ascii="Times New Roman" w:hAnsi="Times New Roman" w:cs="Times New Roman"/>
          <w:sz w:val="20"/>
          <w:szCs w:val="24"/>
          <w:lang w:val="en-US"/>
        </w:rPr>
        <w:tab/>
        <w:t xml:space="preserve">  Percentage</w:t>
      </w:r>
      <w:r w:rsidR="00DC2B6A">
        <w:rPr>
          <w:rFonts w:ascii="Times New Roman" w:hAnsi="Times New Roman" w:cs="Times New Roman"/>
          <w:sz w:val="20"/>
          <w:szCs w:val="24"/>
          <w:lang w:val="en-US"/>
        </w:rPr>
        <w:t xml:space="preserve"> </w:t>
      </w:r>
      <w:r w:rsidR="00D86B4E" w:rsidRPr="00AA5D16">
        <w:rPr>
          <w:rFonts w:ascii="Times New Roman" w:hAnsi="Times New Roman" w:cs="Times New Roman"/>
          <w:sz w:val="20"/>
          <w:szCs w:val="24"/>
          <w:lang w:val="en-US"/>
        </w:rPr>
        <w:t>(%)</w:t>
      </w:r>
    </w:p>
    <w:p w:rsidR="00747C06" w:rsidRPr="00AA5D16" w:rsidRDefault="00747C06" w:rsidP="00D86B4E">
      <w:pPr>
        <w:pStyle w:val="AralkYok"/>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High anxiety due to</w:t>
      </w:r>
    </w:p>
    <w:p w:rsidR="00D86B4E" w:rsidRPr="00AA5D16" w:rsidRDefault="00CC7CC1" w:rsidP="00D86B4E">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146482" w:rsidRPr="00AA5D16">
        <w:rPr>
          <w:rFonts w:ascii="Times New Roman" w:eastAsia="Times New Roman" w:hAnsi="Times New Roman" w:cs="Times New Roman"/>
          <w:bCs/>
          <w:sz w:val="20"/>
          <w:lang w:val="en-US"/>
        </w:rPr>
        <w:t>Poor</w:t>
      </w:r>
      <w:r w:rsidR="00940538" w:rsidRPr="00AA5D16">
        <w:rPr>
          <w:rFonts w:ascii="Times New Roman" w:eastAsia="Times New Roman" w:hAnsi="Times New Roman" w:cs="Times New Roman"/>
          <w:bCs/>
          <w:sz w:val="20"/>
          <w:lang w:val="en-US"/>
        </w:rPr>
        <w:t xml:space="preserve"> vocabulary knowledge</w:t>
      </w:r>
      <w:r w:rsidR="00146482" w:rsidRPr="00AA5D16">
        <w:rPr>
          <w:rFonts w:ascii="Times New Roman" w:eastAsia="Times New Roman" w:hAnsi="Times New Roman" w:cs="Times New Roman"/>
          <w:bCs/>
          <w:sz w:val="20"/>
          <w:lang w:val="en-US"/>
        </w:rPr>
        <w:tab/>
      </w:r>
      <w:r w:rsidR="00940538"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DC2B6A">
        <w:rPr>
          <w:rFonts w:ascii="Times New Roman" w:eastAsia="Times New Roman" w:hAnsi="Times New Roman" w:cs="Times New Roman"/>
          <w:bCs/>
          <w:sz w:val="20"/>
          <w:lang w:val="en-US"/>
        </w:rPr>
        <w:t xml:space="preserve">            </w:t>
      </w:r>
      <w:r w:rsidR="00E63AE2" w:rsidRPr="00AA5D16">
        <w:rPr>
          <w:rFonts w:ascii="Times New Roman" w:eastAsia="Times New Roman" w:hAnsi="Times New Roman" w:cs="Times New Roman"/>
          <w:bCs/>
          <w:sz w:val="20"/>
          <w:lang w:val="en-US"/>
        </w:rPr>
        <w:t>181</w:t>
      </w:r>
      <w:r w:rsidR="00E63AE2" w:rsidRPr="00AA5D16">
        <w:rPr>
          <w:rFonts w:ascii="Times New Roman" w:eastAsia="Times New Roman" w:hAnsi="Times New Roman" w:cs="Times New Roman"/>
          <w:bCs/>
          <w:sz w:val="20"/>
          <w:lang w:val="en-US"/>
        </w:rPr>
        <w:tab/>
      </w:r>
      <w:r w:rsidR="00E63AE2" w:rsidRPr="00AA5D16">
        <w:rPr>
          <w:rFonts w:ascii="Times New Roman" w:eastAsia="Times New Roman" w:hAnsi="Times New Roman" w:cs="Times New Roman"/>
          <w:bCs/>
          <w:sz w:val="20"/>
          <w:lang w:val="en-US"/>
        </w:rPr>
        <w:tab/>
      </w:r>
      <w:r w:rsidR="00E63AE2" w:rsidRPr="00AA5D16">
        <w:rPr>
          <w:rFonts w:ascii="Times New Roman" w:eastAsia="Times New Roman" w:hAnsi="Times New Roman" w:cs="Times New Roman"/>
          <w:bCs/>
          <w:sz w:val="20"/>
          <w:lang w:val="en-US"/>
        </w:rPr>
        <w:tab/>
        <w:t>41</w:t>
      </w:r>
    </w:p>
    <w:p w:rsidR="00D86B4E" w:rsidRPr="00AA5D16" w:rsidRDefault="00CC7CC1" w:rsidP="00D86B4E">
      <w:pPr>
        <w:pStyle w:val="AralkYok"/>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D86B4E" w:rsidRPr="00AA5D16">
        <w:rPr>
          <w:rFonts w:ascii="Times New Roman" w:eastAsia="Times New Roman" w:hAnsi="Times New Roman" w:cs="Times New Roman"/>
          <w:bCs/>
          <w:sz w:val="20"/>
          <w:lang w:val="en-US"/>
        </w:rPr>
        <w:t>Unable to find suitable/correct words</w:t>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80589E" w:rsidRPr="00AA5D16">
        <w:rPr>
          <w:rFonts w:ascii="Times New Roman" w:eastAsia="Times New Roman" w:hAnsi="Times New Roman" w:cs="Times New Roman"/>
          <w:bCs/>
          <w:sz w:val="20"/>
          <w:lang w:val="en-US"/>
        </w:rPr>
        <w:t>68</w:t>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t>15</w:t>
      </w:r>
    </w:p>
    <w:p w:rsidR="00D86B4E" w:rsidRPr="00AA5D16" w:rsidRDefault="00CC7CC1" w:rsidP="00D86B4E">
      <w:pPr>
        <w:pStyle w:val="AralkYok"/>
        <w:pBdr>
          <w:bottom w:val="single" w:sz="4" w:space="1" w:color="auto"/>
        </w:pBdr>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D86B4E" w:rsidRPr="00AA5D16">
        <w:rPr>
          <w:rFonts w:ascii="Times New Roman" w:eastAsia="Times New Roman" w:hAnsi="Times New Roman" w:cs="Times New Roman"/>
          <w:bCs/>
          <w:sz w:val="20"/>
          <w:lang w:val="en-US"/>
        </w:rPr>
        <w:t xml:space="preserve">Forget words due to </w:t>
      </w:r>
      <w:r w:rsidR="004C3D16" w:rsidRPr="00AA5D16">
        <w:rPr>
          <w:rFonts w:ascii="Times New Roman" w:eastAsia="Times New Roman" w:hAnsi="Times New Roman" w:cs="Times New Roman"/>
          <w:bCs/>
          <w:sz w:val="20"/>
          <w:lang w:val="en-US"/>
        </w:rPr>
        <w:t>emotional</w:t>
      </w:r>
      <w:r w:rsidR="009D5E07" w:rsidRPr="00AA5D16">
        <w:rPr>
          <w:rFonts w:ascii="Times New Roman" w:eastAsia="Times New Roman" w:hAnsi="Times New Roman" w:cs="Times New Roman"/>
          <w:bCs/>
          <w:sz w:val="20"/>
          <w:lang w:val="en-US"/>
        </w:rPr>
        <w:t xml:space="preserve"> state</w:t>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3</w:t>
      </w:r>
      <w:r w:rsidR="0080589E" w:rsidRPr="00AA5D16">
        <w:rPr>
          <w:rFonts w:ascii="Times New Roman" w:eastAsia="Times New Roman" w:hAnsi="Times New Roman" w:cs="Times New Roman"/>
          <w:bCs/>
          <w:sz w:val="20"/>
          <w:lang w:val="en-US"/>
        </w:rPr>
        <w:t>9</w:t>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B86C50">
        <w:rPr>
          <w:rFonts w:ascii="Times New Roman" w:eastAsia="Times New Roman" w:hAnsi="Times New Roman" w:cs="Times New Roman"/>
          <w:bCs/>
          <w:sz w:val="20"/>
          <w:lang w:val="en-US"/>
        </w:rPr>
        <w:t xml:space="preserve">  </w:t>
      </w:r>
      <w:r w:rsidR="00E11C7A" w:rsidRPr="00AA5D16">
        <w:rPr>
          <w:rFonts w:ascii="Times New Roman" w:eastAsia="Times New Roman" w:hAnsi="Times New Roman" w:cs="Times New Roman"/>
          <w:bCs/>
          <w:sz w:val="20"/>
          <w:lang w:val="en-US"/>
        </w:rPr>
        <w:t>9</w:t>
      </w:r>
      <w:r w:rsidR="00D86B4E" w:rsidRPr="00AA5D16">
        <w:rPr>
          <w:rFonts w:ascii="Times New Roman" w:eastAsia="Times New Roman" w:hAnsi="Times New Roman" w:cs="Times New Roman"/>
          <w:bCs/>
          <w:sz w:val="20"/>
          <w:lang w:val="en-US"/>
        </w:rPr>
        <w:tab/>
      </w:r>
    </w:p>
    <w:p w:rsidR="00D86B4E" w:rsidRPr="00AA5D16" w:rsidRDefault="00CC7CC1" w:rsidP="00D86B4E">
      <w:pPr>
        <w:pStyle w:val="AralkYok"/>
        <w:pBdr>
          <w:bottom w:val="single" w:sz="4" w:space="1" w:color="auto"/>
        </w:pBdr>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9B5CA8" w:rsidRPr="00AA5D16">
        <w:rPr>
          <w:rFonts w:ascii="Times New Roman" w:eastAsia="Times New Roman" w:hAnsi="Times New Roman" w:cs="Times New Roman"/>
          <w:bCs/>
          <w:sz w:val="20"/>
          <w:lang w:val="en-US"/>
        </w:rPr>
        <w:t>Unable to select words from dictionary</w:t>
      </w:r>
      <w:r w:rsidR="009B5CA8" w:rsidRPr="00AA5D16">
        <w:rPr>
          <w:rFonts w:ascii="Times New Roman" w:eastAsia="Times New Roman" w:hAnsi="Times New Roman" w:cs="Times New Roman"/>
          <w:bCs/>
          <w:sz w:val="20"/>
          <w:lang w:val="en-US"/>
        </w:rPr>
        <w:tab/>
      </w:r>
      <w:r w:rsidR="009B5CA8" w:rsidRPr="00AA5D16">
        <w:rPr>
          <w:rFonts w:ascii="Times New Roman" w:eastAsia="Times New Roman" w:hAnsi="Times New Roman" w:cs="Times New Roman"/>
          <w:bCs/>
          <w:sz w:val="20"/>
          <w:lang w:val="en-US"/>
        </w:rPr>
        <w:tab/>
      </w:r>
      <w:r w:rsidR="009B5CA8"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2</w:t>
      </w:r>
      <w:r w:rsidR="0080589E" w:rsidRPr="00AA5D16">
        <w:rPr>
          <w:rFonts w:ascii="Times New Roman" w:eastAsia="Times New Roman" w:hAnsi="Times New Roman" w:cs="Times New Roman"/>
          <w:bCs/>
          <w:sz w:val="20"/>
          <w:lang w:val="en-US"/>
        </w:rPr>
        <w:t>9</w:t>
      </w:r>
      <w:r w:rsidR="009B5CA8" w:rsidRPr="00AA5D16">
        <w:rPr>
          <w:rFonts w:ascii="Times New Roman" w:eastAsia="Times New Roman" w:hAnsi="Times New Roman" w:cs="Times New Roman"/>
          <w:bCs/>
          <w:sz w:val="20"/>
          <w:lang w:val="en-US"/>
        </w:rPr>
        <w:tab/>
      </w:r>
      <w:r w:rsidR="009B5CA8" w:rsidRPr="00AA5D16">
        <w:rPr>
          <w:rFonts w:ascii="Times New Roman" w:eastAsia="Times New Roman" w:hAnsi="Times New Roman" w:cs="Times New Roman"/>
          <w:bCs/>
          <w:sz w:val="20"/>
          <w:lang w:val="en-US"/>
        </w:rPr>
        <w:tab/>
      </w:r>
      <w:r w:rsidR="009B5CA8" w:rsidRPr="00AA5D16">
        <w:rPr>
          <w:rFonts w:ascii="Times New Roman" w:eastAsia="Times New Roman" w:hAnsi="Times New Roman" w:cs="Times New Roman"/>
          <w:bCs/>
          <w:sz w:val="20"/>
          <w:lang w:val="en-US"/>
        </w:rPr>
        <w:tab/>
      </w:r>
      <w:r w:rsidR="00B86C50">
        <w:rPr>
          <w:rFonts w:ascii="Times New Roman" w:eastAsia="Times New Roman" w:hAnsi="Times New Roman" w:cs="Times New Roman"/>
          <w:bCs/>
          <w:sz w:val="20"/>
          <w:lang w:val="en-US"/>
        </w:rPr>
        <w:t xml:space="preserve">  </w:t>
      </w:r>
      <w:r w:rsidR="00E63AE2" w:rsidRPr="00AA5D16">
        <w:rPr>
          <w:rFonts w:ascii="Times New Roman" w:eastAsia="Times New Roman" w:hAnsi="Times New Roman" w:cs="Times New Roman"/>
          <w:bCs/>
          <w:sz w:val="20"/>
          <w:lang w:val="en-US"/>
        </w:rPr>
        <w:t>6</w:t>
      </w:r>
      <w:r w:rsidR="009B5CA8" w:rsidRPr="00AA5D16">
        <w:rPr>
          <w:rFonts w:ascii="Times New Roman" w:eastAsia="Times New Roman" w:hAnsi="Times New Roman" w:cs="Times New Roman"/>
          <w:bCs/>
          <w:sz w:val="20"/>
          <w:lang w:val="en-US"/>
        </w:rPr>
        <w:tab/>
      </w:r>
    </w:p>
    <w:p w:rsidR="00CC7CC1" w:rsidRDefault="00CC7CC1" w:rsidP="00747C06">
      <w:pPr>
        <w:pStyle w:val="AralkYok"/>
        <w:pBdr>
          <w:bottom w:val="single" w:sz="4" w:space="1" w:color="auto"/>
        </w:pBdr>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9B5CA8" w:rsidRPr="00AA5D16">
        <w:rPr>
          <w:rFonts w:ascii="Times New Roman" w:eastAsia="Times New Roman" w:hAnsi="Times New Roman" w:cs="Times New Roman"/>
          <w:bCs/>
          <w:sz w:val="20"/>
          <w:lang w:val="en-US"/>
        </w:rPr>
        <w:t>Fear of making mistakes</w:t>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t>25</w:t>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ab/>
      </w:r>
      <w:r w:rsidR="00B86C50">
        <w:rPr>
          <w:rFonts w:ascii="Times New Roman" w:eastAsia="Times New Roman" w:hAnsi="Times New Roman" w:cs="Times New Roman"/>
          <w:bCs/>
          <w:sz w:val="20"/>
          <w:lang w:val="en-US"/>
        </w:rPr>
        <w:t xml:space="preserve">  </w:t>
      </w:r>
      <w:r w:rsidR="00E11C7A" w:rsidRPr="00AA5D16">
        <w:rPr>
          <w:rFonts w:ascii="Times New Roman" w:eastAsia="Times New Roman" w:hAnsi="Times New Roman" w:cs="Times New Roman"/>
          <w:bCs/>
          <w:sz w:val="20"/>
          <w:lang w:val="en-US"/>
        </w:rPr>
        <w:t>6</w:t>
      </w:r>
    </w:p>
    <w:p w:rsidR="00D86B4E" w:rsidRPr="00AA5D16" w:rsidRDefault="00D86B4E" w:rsidP="00747C06">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No/less anxiety </w:t>
      </w:r>
      <w:r w:rsidR="00747C06" w:rsidRPr="00AA5D16">
        <w:rPr>
          <w:rFonts w:ascii="Times New Roman" w:eastAsia="Times New Roman" w:hAnsi="Times New Roman" w:cs="Times New Roman"/>
          <w:bCs/>
          <w:sz w:val="20"/>
          <w:lang w:val="en-US"/>
        </w:rPr>
        <w:t>due to</w:t>
      </w:r>
    </w:p>
    <w:p w:rsidR="00D86B4E" w:rsidRPr="00AA5D16" w:rsidRDefault="00CC7CC1" w:rsidP="00504337">
      <w:pPr>
        <w:pStyle w:val="AralkYok"/>
        <w:pBdr>
          <w:bottom w:val="single" w:sz="4" w:space="1" w:color="auto"/>
        </w:pBdr>
        <w:rPr>
          <w:rFonts w:ascii="Times New Roman" w:eastAsia="Times New Roman" w:hAnsi="Times New Roman" w:cs="Times New Roman"/>
          <w:bCs/>
          <w:sz w:val="20"/>
          <w:lang w:val="en-US"/>
        </w:rPr>
      </w:pPr>
      <w:r>
        <w:rPr>
          <w:rFonts w:ascii="Times New Roman" w:eastAsia="Times New Roman" w:hAnsi="Times New Roman" w:cs="Times New Roman"/>
          <w:bCs/>
          <w:sz w:val="20"/>
          <w:lang w:val="en-US"/>
        </w:rPr>
        <w:t xml:space="preserve">   </w:t>
      </w:r>
      <w:r w:rsidR="009B5CA8" w:rsidRPr="00AA5D16">
        <w:rPr>
          <w:rFonts w:ascii="Times New Roman" w:eastAsia="Times New Roman" w:hAnsi="Times New Roman" w:cs="Times New Roman"/>
          <w:bCs/>
          <w:sz w:val="20"/>
          <w:lang w:val="en-US"/>
        </w:rPr>
        <w:t>Good vocabulary knowledge</w:t>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504337" w:rsidRPr="00AA5D16">
        <w:rPr>
          <w:rFonts w:ascii="Times New Roman" w:eastAsia="Times New Roman" w:hAnsi="Times New Roman" w:cs="Times New Roman"/>
          <w:bCs/>
          <w:sz w:val="20"/>
          <w:lang w:val="en-US"/>
        </w:rPr>
        <w:tab/>
      </w:r>
      <w:r w:rsidR="0080589E" w:rsidRPr="00AA5D16">
        <w:rPr>
          <w:rFonts w:ascii="Times New Roman" w:eastAsia="Times New Roman" w:hAnsi="Times New Roman" w:cs="Times New Roman"/>
          <w:bCs/>
          <w:sz w:val="20"/>
          <w:lang w:val="en-US"/>
        </w:rPr>
        <w:tab/>
        <w:t>73</w:t>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D86B4E" w:rsidRPr="00AA5D16">
        <w:rPr>
          <w:rFonts w:ascii="Times New Roman" w:eastAsia="Times New Roman" w:hAnsi="Times New Roman" w:cs="Times New Roman"/>
          <w:bCs/>
          <w:sz w:val="20"/>
          <w:lang w:val="en-US"/>
        </w:rPr>
        <w:tab/>
      </w:r>
      <w:r w:rsidR="00E11C7A" w:rsidRPr="00AA5D16">
        <w:rPr>
          <w:rFonts w:ascii="Times New Roman" w:eastAsia="Times New Roman" w:hAnsi="Times New Roman" w:cs="Times New Roman"/>
          <w:bCs/>
          <w:sz w:val="20"/>
          <w:lang w:val="en-US"/>
        </w:rPr>
        <w:t>16</w:t>
      </w:r>
    </w:p>
    <w:p w:rsidR="00D86B4E" w:rsidRPr="00AA5D16" w:rsidRDefault="00D86B4E" w:rsidP="00D86B4E">
      <w:pPr>
        <w:pStyle w:val="AralkYok"/>
        <w:pBdr>
          <w:bottom w:val="single" w:sz="4" w:space="1" w:color="auto"/>
        </w:pBdr>
        <w:rPr>
          <w:rFonts w:eastAsia="Times New Roman" w:cs="Times New Roman"/>
          <w:bCs/>
          <w:sz w:val="20"/>
          <w:lang w:val="en-US"/>
        </w:rPr>
      </w:pPr>
      <w:r w:rsidRPr="00AA5D16">
        <w:rPr>
          <w:rFonts w:ascii="Times New Roman" w:eastAsia="Times New Roman" w:hAnsi="Times New Roman" w:cs="Times New Roman"/>
          <w:bCs/>
          <w:sz w:val="20"/>
          <w:lang w:val="en-US"/>
        </w:rPr>
        <w:t xml:space="preserve">Other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eastAsia="Times New Roman" w:cs="Times New Roman"/>
          <w:bCs/>
          <w:sz w:val="20"/>
          <w:lang w:val="en-US"/>
        </w:rPr>
        <w:tab/>
      </w:r>
      <w:r w:rsidRPr="00AA5D16">
        <w:rPr>
          <w:rFonts w:eastAsia="Times New Roman" w:cs="Times New Roman"/>
          <w:bCs/>
          <w:sz w:val="20"/>
          <w:lang w:val="en-US"/>
        </w:rPr>
        <w:tab/>
      </w:r>
      <w:r w:rsidR="0080589E" w:rsidRPr="00AA5D16">
        <w:rPr>
          <w:rFonts w:eastAsia="Times New Roman" w:cs="Times New Roman"/>
          <w:bCs/>
          <w:sz w:val="20"/>
          <w:lang w:val="en-US"/>
        </w:rPr>
        <w:tab/>
      </w:r>
      <w:r w:rsidR="00B0554D" w:rsidRPr="00AA5D16">
        <w:rPr>
          <w:rFonts w:eastAsia="Times New Roman" w:cs="Times New Roman"/>
          <w:bCs/>
          <w:sz w:val="20"/>
          <w:lang w:val="en-US"/>
        </w:rPr>
        <w:t>34</w:t>
      </w:r>
      <w:r w:rsidRPr="00AA5D16">
        <w:rPr>
          <w:rFonts w:eastAsia="Times New Roman" w:cs="Times New Roman"/>
          <w:bCs/>
          <w:sz w:val="20"/>
          <w:lang w:val="en-US"/>
        </w:rPr>
        <w:tab/>
      </w:r>
      <w:r w:rsidRPr="00AA5D16">
        <w:rPr>
          <w:rFonts w:eastAsia="Times New Roman" w:cs="Times New Roman"/>
          <w:bCs/>
          <w:sz w:val="20"/>
          <w:lang w:val="en-US"/>
        </w:rPr>
        <w:tab/>
      </w:r>
      <w:r w:rsidRPr="00AA5D16">
        <w:rPr>
          <w:rFonts w:eastAsia="Times New Roman" w:cs="Times New Roman"/>
          <w:bCs/>
          <w:sz w:val="20"/>
          <w:lang w:val="en-US"/>
        </w:rPr>
        <w:tab/>
      </w:r>
      <w:r w:rsidR="00B86C50">
        <w:rPr>
          <w:rFonts w:eastAsia="Times New Roman" w:cs="Times New Roman"/>
          <w:bCs/>
          <w:sz w:val="20"/>
          <w:lang w:val="en-US"/>
        </w:rPr>
        <w:t xml:space="preserve">  </w:t>
      </w:r>
      <w:r w:rsidR="00E63AE2" w:rsidRPr="00AA5D16">
        <w:rPr>
          <w:rFonts w:eastAsia="Times New Roman" w:cs="Times New Roman"/>
          <w:bCs/>
          <w:sz w:val="20"/>
          <w:lang w:val="en-US"/>
        </w:rPr>
        <w:t>7</w:t>
      </w:r>
      <w:r w:rsidR="00102B24" w:rsidRPr="00AA5D16">
        <w:rPr>
          <w:rFonts w:eastAsia="Times New Roman" w:cs="Times New Roman"/>
          <w:bCs/>
          <w:sz w:val="20"/>
          <w:lang w:val="en-US"/>
        </w:rPr>
        <w:tab/>
      </w:r>
      <w:r w:rsidR="00102B24" w:rsidRPr="00AA5D16">
        <w:rPr>
          <w:rFonts w:eastAsia="Times New Roman" w:cs="Times New Roman"/>
          <w:bCs/>
          <w:sz w:val="20"/>
          <w:lang w:val="en-US"/>
        </w:rPr>
        <w:tab/>
      </w:r>
    </w:p>
    <w:p w:rsidR="00DA37F7" w:rsidRPr="00AA5D16" w:rsidRDefault="001F22DF" w:rsidP="00F770DC">
      <w:pPr>
        <w:spacing w:before="240"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following are </w:t>
      </w:r>
      <w:r w:rsidR="00C51CE3" w:rsidRPr="00AA5D16">
        <w:rPr>
          <w:rFonts w:ascii="Times New Roman" w:hAnsi="Times New Roman" w:cs="Times New Roman"/>
          <w:sz w:val="24"/>
          <w:szCs w:val="24"/>
          <w:lang w:val="en-US"/>
        </w:rPr>
        <w:t>some</w:t>
      </w:r>
      <w:r w:rsidRPr="00AA5D16">
        <w:rPr>
          <w:rFonts w:ascii="Times New Roman" w:hAnsi="Times New Roman" w:cs="Times New Roman"/>
          <w:sz w:val="24"/>
          <w:szCs w:val="24"/>
          <w:lang w:val="en-US"/>
        </w:rPr>
        <w:t xml:space="preserve"> statements of </w:t>
      </w:r>
      <w:r w:rsidR="00C51CE3" w:rsidRPr="00AA5D16">
        <w:rPr>
          <w:rFonts w:ascii="Times New Roman" w:hAnsi="Times New Roman" w:cs="Times New Roman"/>
          <w:sz w:val="24"/>
          <w:szCs w:val="24"/>
          <w:lang w:val="en-US"/>
        </w:rPr>
        <w:t>the participants</w:t>
      </w:r>
      <w:r w:rsidRPr="00AA5D16">
        <w:rPr>
          <w:rFonts w:ascii="Times New Roman" w:hAnsi="Times New Roman" w:cs="Times New Roman"/>
          <w:sz w:val="24"/>
          <w:szCs w:val="24"/>
          <w:lang w:val="en-US"/>
        </w:rPr>
        <w:t>:</w:t>
      </w:r>
    </w:p>
    <w:p w:rsidR="001F22DF" w:rsidRPr="00AA5D16" w:rsidRDefault="001F22DF" w:rsidP="00E2094C">
      <w:pPr>
        <w:spacing w:after="0" w:line="360" w:lineRule="auto"/>
        <w:ind w:right="-2" w:firstLine="709"/>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When there’s an unknown word, I feel anxious.”</w:t>
      </w:r>
    </w:p>
    <w:p w:rsidR="001F22DF" w:rsidRPr="00AA5D16" w:rsidRDefault="001F22DF" w:rsidP="00E2094C">
      <w:pPr>
        <w:spacing w:after="0" w:line="360" w:lineRule="auto"/>
        <w:ind w:right="-2"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“I am anxious about using wrong words.”</w:t>
      </w:r>
    </w:p>
    <w:p w:rsidR="001F22DF" w:rsidRPr="00AA5D16" w:rsidRDefault="001F22DF" w:rsidP="00E2094C">
      <w:pPr>
        <w:spacing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t>
      </w:r>
      <w:r w:rsidR="006C5EFC" w:rsidRPr="00AA5D16">
        <w:rPr>
          <w:rFonts w:ascii="Times New Roman" w:eastAsia="Calibri" w:hAnsi="Times New Roman" w:cs="Times New Roman"/>
          <w:sz w:val="24"/>
          <w:lang w:val="en-US"/>
        </w:rPr>
        <w:t>I cannot</w:t>
      </w:r>
      <w:r w:rsidRPr="00AA5D16">
        <w:rPr>
          <w:rFonts w:ascii="Times New Roman" w:eastAsia="Calibri" w:hAnsi="Times New Roman" w:cs="Times New Roman"/>
          <w:sz w:val="24"/>
          <w:lang w:val="en-US"/>
        </w:rPr>
        <w:t xml:space="preserve"> be sure about word forms.”</w:t>
      </w:r>
    </w:p>
    <w:p w:rsidR="001F22DF" w:rsidRPr="00AA5D16" w:rsidRDefault="001F22DF" w:rsidP="00E005E2">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w:t>
      </w:r>
      <w:r w:rsidR="0087707E" w:rsidRPr="00AA5D16">
        <w:rPr>
          <w:rFonts w:ascii="Times New Roman" w:hAnsi="Times New Roman" w:cs="Times New Roman"/>
          <w:sz w:val="24"/>
          <w:szCs w:val="24"/>
          <w:lang w:val="en-US"/>
        </w:rPr>
        <w:t>My vocabulary knowledge isn’t so good.”</w:t>
      </w:r>
    </w:p>
    <w:p w:rsidR="005930F4" w:rsidRPr="00AA5D16" w:rsidRDefault="005930F4" w:rsidP="00E005E2">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“I can’t remember words, so I can’t write the sentences I want in the exam.”</w:t>
      </w:r>
    </w:p>
    <w:p w:rsidR="005930F4" w:rsidRPr="00AA5D16" w:rsidRDefault="005930F4" w:rsidP="00D65BD5">
      <w:pPr>
        <w:spacing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r>
      <w:r w:rsidR="00DE4072" w:rsidRPr="00AA5D16">
        <w:rPr>
          <w:rFonts w:ascii="Times New Roman" w:hAnsi="Times New Roman" w:cs="Times New Roman"/>
          <w:sz w:val="24"/>
          <w:szCs w:val="24"/>
          <w:lang w:val="en-US"/>
        </w:rPr>
        <w:t>Perce</w:t>
      </w:r>
      <w:r w:rsidR="004C3D16" w:rsidRPr="00AA5D16">
        <w:rPr>
          <w:rFonts w:ascii="Times New Roman" w:hAnsi="Times New Roman" w:cs="Times New Roman"/>
          <w:sz w:val="24"/>
          <w:szCs w:val="24"/>
          <w:lang w:val="en-US"/>
        </w:rPr>
        <w:t>ived poor vocabulary knowledge wa</w:t>
      </w:r>
      <w:r w:rsidR="00DE4072" w:rsidRPr="00AA5D16">
        <w:rPr>
          <w:rFonts w:ascii="Times New Roman" w:hAnsi="Times New Roman" w:cs="Times New Roman"/>
          <w:sz w:val="24"/>
          <w:szCs w:val="24"/>
          <w:lang w:val="en-US"/>
        </w:rPr>
        <w:t xml:space="preserve">s one of the major sources of the second language writing anxiety for this group of students. </w:t>
      </w:r>
      <w:r w:rsidR="000E293A" w:rsidRPr="00AA5D16">
        <w:rPr>
          <w:rFonts w:ascii="Times New Roman" w:hAnsi="Times New Roman" w:cs="Times New Roman"/>
          <w:sz w:val="24"/>
          <w:szCs w:val="24"/>
          <w:lang w:val="en-US"/>
        </w:rPr>
        <w:t>A large group of students had low self-confidence about their vocabulary size</w:t>
      </w:r>
      <w:r w:rsidR="004C3D16"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D87550" w:rsidRPr="00AA5D16">
        <w:rPr>
          <w:rFonts w:ascii="Times New Roman" w:hAnsi="Times New Roman" w:cs="Times New Roman"/>
          <w:sz w:val="24"/>
          <w:szCs w:val="24"/>
          <w:lang w:val="en-US"/>
        </w:rPr>
        <w:t xml:space="preserve">As Choi (2013) </w:t>
      </w:r>
      <w:r w:rsidR="00F929BF">
        <w:rPr>
          <w:rFonts w:ascii="Times New Roman" w:hAnsi="Times New Roman" w:cs="Times New Roman"/>
          <w:sz w:val="24"/>
          <w:szCs w:val="24"/>
          <w:lang w:val="en-US"/>
        </w:rPr>
        <w:t>pointed out</w:t>
      </w:r>
      <w:r w:rsidR="00D87550" w:rsidRPr="00AA5D16">
        <w:rPr>
          <w:rFonts w:ascii="Times New Roman" w:hAnsi="Times New Roman" w:cs="Times New Roman"/>
          <w:sz w:val="24"/>
          <w:szCs w:val="24"/>
          <w:lang w:val="en-US"/>
        </w:rPr>
        <w:t>, there may be a gap between the students’ current vocabulary size and the size they felt necessary for the writing tasks.</w:t>
      </w:r>
      <w:r w:rsidR="001140A5" w:rsidRPr="00AA5D16">
        <w:rPr>
          <w:rFonts w:ascii="Times New Roman" w:hAnsi="Times New Roman" w:cs="Times New Roman"/>
          <w:sz w:val="24"/>
          <w:szCs w:val="24"/>
          <w:lang w:val="en-US"/>
        </w:rPr>
        <w:t xml:space="preserve"> Similarly, they had considerable problems about</w:t>
      </w:r>
      <w:r w:rsidR="00B86C50">
        <w:rPr>
          <w:rFonts w:ascii="Times New Roman" w:hAnsi="Times New Roman" w:cs="Times New Roman"/>
          <w:sz w:val="24"/>
          <w:szCs w:val="24"/>
          <w:lang w:val="en-US"/>
        </w:rPr>
        <w:t xml:space="preserve"> </w:t>
      </w:r>
      <w:r w:rsidR="001140A5" w:rsidRPr="00AA5D16">
        <w:rPr>
          <w:rFonts w:ascii="Times New Roman" w:hAnsi="Times New Roman" w:cs="Times New Roman"/>
          <w:sz w:val="24"/>
          <w:szCs w:val="24"/>
          <w:lang w:val="en-US"/>
        </w:rPr>
        <w:t>word forms</w:t>
      </w:r>
      <w:r w:rsidR="009535FC"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9535FC" w:rsidRPr="00AA5D16">
        <w:rPr>
          <w:rFonts w:ascii="Times New Roman" w:hAnsi="Times New Roman" w:cs="Times New Roman"/>
          <w:sz w:val="24"/>
          <w:szCs w:val="24"/>
          <w:lang w:val="en-US"/>
        </w:rPr>
        <w:t>using</w:t>
      </w:r>
      <w:r w:rsidR="00B86C50">
        <w:rPr>
          <w:rFonts w:ascii="Times New Roman" w:hAnsi="Times New Roman" w:cs="Times New Roman"/>
          <w:sz w:val="24"/>
          <w:szCs w:val="24"/>
          <w:lang w:val="en-US"/>
        </w:rPr>
        <w:t xml:space="preserve"> </w:t>
      </w:r>
      <w:r w:rsidR="009535FC" w:rsidRPr="00AA5D16">
        <w:rPr>
          <w:rFonts w:ascii="Times New Roman" w:hAnsi="Times New Roman" w:cs="Times New Roman"/>
          <w:sz w:val="24"/>
          <w:szCs w:val="24"/>
          <w:lang w:val="en-US"/>
        </w:rPr>
        <w:t xml:space="preserve">suitable </w:t>
      </w:r>
      <w:r w:rsidR="001140A5" w:rsidRPr="00AA5D16">
        <w:rPr>
          <w:rFonts w:ascii="Times New Roman" w:hAnsi="Times New Roman" w:cs="Times New Roman"/>
          <w:sz w:val="24"/>
          <w:szCs w:val="24"/>
          <w:lang w:val="en-US"/>
        </w:rPr>
        <w:t>words</w:t>
      </w:r>
      <w:r w:rsidR="009535FC" w:rsidRPr="00AA5D16">
        <w:rPr>
          <w:rFonts w:ascii="Times New Roman" w:hAnsi="Times New Roman" w:cs="Times New Roman"/>
          <w:sz w:val="24"/>
          <w:szCs w:val="24"/>
          <w:lang w:val="en-US"/>
        </w:rPr>
        <w:t xml:space="preserve"> in the right contexts, and forgetting words owing to high anxiety</w:t>
      </w:r>
      <w:r w:rsidR="0091353A" w:rsidRPr="00AA5D16">
        <w:rPr>
          <w:rFonts w:ascii="Times New Roman" w:hAnsi="Times New Roman" w:cs="Times New Roman"/>
          <w:sz w:val="24"/>
          <w:szCs w:val="24"/>
          <w:lang w:val="en-US"/>
        </w:rPr>
        <w:t xml:space="preserve">, which all </w:t>
      </w:r>
      <w:r w:rsidR="004C3D16" w:rsidRPr="00AA5D16">
        <w:rPr>
          <w:rFonts w:ascii="Times New Roman" w:hAnsi="Times New Roman" w:cs="Times New Roman"/>
          <w:sz w:val="24"/>
          <w:szCs w:val="24"/>
          <w:lang w:val="en-US"/>
        </w:rPr>
        <w:t>indicate an</w:t>
      </w:r>
      <w:r w:rsidR="0091353A" w:rsidRPr="00AA5D16">
        <w:rPr>
          <w:rFonts w:ascii="Times New Roman" w:hAnsi="Times New Roman" w:cs="Times New Roman"/>
          <w:sz w:val="24"/>
          <w:szCs w:val="24"/>
          <w:lang w:val="en-US"/>
        </w:rPr>
        <w:t xml:space="preserve"> over-</w:t>
      </w:r>
      <w:r w:rsidR="004C3D16" w:rsidRPr="00AA5D16">
        <w:rPr>
          <w:rFonts w:ascii="Times New Roman" w:hAnsi="Times New Roman" w:cs="Times New Roman"/>
          <w:sz w:val="24"/>
          <w:szCs w:val="24"/>
          <w:lang w:val="en-US"/>
        </w:rPr>
        <w:t>emphasis</w:t>
      </w:r>
      <w:r w:rsidR="0091353A" w:rsidRPr="00AA5D16">
        <w:rPr>
          <w:rFonts w:ascii="Times New Roman" w:hAnsi="Times New Roman" w:cs="Times New Roman"/>
          <w:sz w:val="24"/>
          <w:szCs w:val="24"/>
          <w:lang w:val="en-US"/>
        </w:rPr>
        <w:t xml:space="preserve"> on accuracy.</w:t>
      </w:r>
      <w:r w:rsidR="001140A5" w:rsidRPr="00AA5D16">
        <w:rPr>
          <w:rFonts w:ascii="Times New Roman" w:hAnsi="Times New Roman" w:cs="Times New Roman"/>
          <w:sz w:val="24"/>
          <w:szCs w:val="24"/>
          <w:lang w:val="en-US"/>
        </w:rPr>
        <w:t xml:space="preserve"> Hence, t</w:t>
      </w:r>
      <w:r w:rsidR="0091353A" w:rsidRPr="00AA5D16">
        <w:rPr>
          <w:rFonts w:ascii="Times New Roman" w:hAnsi="Times New Roman" w:cs="Times New Roman"/>
          <w:sz w:val="24"/>
          <w:szCs w:val="24"/>
          <w:lang w:val="en-US"/>
        </w:rPr>
        <w:t>his concern</w:t>
      </w:r>
      <w:r w:rsidR="00B86C50">
        <w:rPr>
          <w:rFonts w:ascii="Times New Roman" w:hAnsi="Times New Roman" w:cs="Times New Roman"/>
          <w:sz w:val="24"/>
          <w:szCs w:val="24"/>
          <w:lang w:val="en-US"/>
        </w:rPr>
        <w:t xml:space="preserve"> </w:t>
      </w:r>
      <w:r w:rsidR="0091353A" w:rsidRPr="00AA5D16">
        <w:rPr>
          <w:rFonts w:ascii="Times New Roman" w:hAnsi="Times New Roman" w:cs="Times New Roman"/>
          <w:sz w:val="24"/>
          <w:szCs w:val="24"/>
          <w:lang w:val="en-US"/>
        </w:rPr>
        <w:t xml:space="preserve">gave rise to a need for </w:t>
      </w:r>
      <w:r w:rsidR="001140A5" w:rsidRPr="00AA5D16">
        <w:rPr>
          <w:rFonts w:ascii="Times New Roman" w:hAnsi="Times New Roman" w:cs="Times New Roman"/>
          <w:sz w:val="24"/>
          <w:szCs w:val="24"/>
          <w:lang w:val="en-US"/>
        </w:rPr>
        <w:t>a dictionary at hand</w:t>
      </w:r>
      <w:r w:rsidR="0091353A" w:rsidRPr="00AA5D16">
        <w:rPr>
          <w:rFonts w:ascii="Times New Roman" w:hAnsi="Times New Roman" w:cs="Times New Roman"/>
          <w:sz w:val="24"/>
          <w:szCs w:val="24"/>
          <w:lang w:val="en-US"/>
        </w:rPr>
        <w:t xml:space="preserve"> (Cheng, 2004)</w:t>
      </w:r>
      <w:r w:rsidR="001140A5" w:rsidRPr="00AA5D16">
        <w:rPr>
          <w:rFonts w:ascii="Times New Roman" w:hAnsi="Times New Roman" w:cs="Times New Roman"/>
          <w:sz w:val="24"/>
          <w:szCs w:val="24"/>
          <w:lang w:val="en-US"/>
        </w:rPr>
        <w:t xml:space="preserve">. </w:t>
      </w:r>
      <w:r w:rsidR="0091353A" w:rsidRPr="00AA5D16">
        <w:rPr>
          <w:rFonts w:ascii="Times New Roman" w:hAnsi="Times New Roman" w:cs="Times New Roman"/>
          <w:sz w:val="24"/>
          <w:szCs w:val="24"/>
          <w:lang w:val="en-US"/>
        </w:rPr>
        <w:t xml:space="preserve">Otherwise, they thought they would fail to remember words, make mistakes and finally get a low grade. In order to avoid this, they tended to use only simple </w:t>
      </w:r>
      <w:r w:rsidR="0091353A" w:rsidRPr="00AA5D16">
        <w:rPr>
          <w:rFonts w:ascii="Times New Roman" w:hAnsi="Times New Roman" w:cs="Times New Roman"/>
          <w:sz w:val="24"/>
          <w:szCs w:val="24"/>
          <w:lang w:val="en-US"/>
        </w:rPr>
        <w:lastRenderedPageBreak/>
        <w:t>and most familiar words and</w:t>
      </w:r>
      <w:r w:rsidR="001977A2" w:rsidRPr="00AA5D16">
        <w:rPr>
          <w:rFonts w:ascii="Times New Roman" w:hAnsi="Times New Roman" w:cs="Times New Roman"/>
          <w:sz w:val="24"/>
          <w:szCs w:val="24"/>
          <w:lang w:val="en-US"/>
        </w:rPr>
        <w:t xml:space="preserve"> so</w:t>
      </w:r>
      <w:r w:rsidR="00F929BF">
        <w:rPr>
          <w:rFonts w:ascii="Times New Roman" w:hAnsi="Times New Roman" w:cs="Times New Roman"/>
          <w:sz w:val="24"/>
          <w:szCs w:val="24"/>
          <w:lang w:val="en-US"/>
        </w:rPr>
        <w:t xml:space="preserve"> they</w:t>
      </w:r>
      <w:r w:rsidR="00B86C50">
        <w:rPr>
          <w:rFonts w:ascii="Times New Roman" w:hAnsi="Times New Roman" w:cs="Times New Roman"/>
          <w:sz w:val="24"/>
          <w:szCs w:val="24"/>
          <w:lang w:val="en-US"/>
        </w:rPr>
        <w:t xml:space="preserve"> </w:t>
      </w:r>
      <w:r w:rsidR="001977A2" w:rsidRPr="00AA5D16">
        <w:rPr>
          <w:rFonts w:ascii="Times New Roman" w:hAnsi="Times New Roman" w:cs="Times New Roman"/>
          <w:sz w:val="24"/>
          <w:szCs w:val="24"/>
          <w:lang w:val="en-US"/>
        </w:rPr>
        <w:t>keep away from</w:t>
      </w:r>
      <w:r w:rsidR="0091353A" w:rsidRPr="00AA5D16">
        <w:rPr>
          <w:rFonts w:ascii="Times New Roman" w:hAnsi="Times New Roman" w:cs="Times New Roman"/>
          <w:sz w:val="24"/>
          <w:szCs w:val="24"/>
          <w:lang w:val="en-US"/>
        </w:rPr>
        <w:t xml:space="preserve"> using </w:t>
      </w:r>
      <w:r w:rsidR="001977A2" w:rsidRPr="00AA5D16">
        <w:rPr>
          <w:rFonts w:ascii="Times New Roman" w:hAnsi="Times New Roman" w:cs="Times New Roman"/>
          <w:sz w:val="24"/>
          <w:szCs w:val="24"/>
          <w:lang w:val="en-US"/>
        </w:rPr>
        <w:t>‘</w:t>
      </w:r>
      <w:r w:rsidR="0091353A" w:rsidRPr="00AA5D16">
        <w:rPr>
          <w:rFonts w:ascii="Times New Roman" w:hAnsi="Times New Roman" w:cs="Times New Roman"/>
          <w:sz w:val="24"/>
          <w:szCs w:val="24"/>
          <w:lang w:val="en-US"/>
        </w:rPr>
        <w:t>newly learnt and complicated</w:t>
      </w:r>
      <w:r w:rsidR="001977A2" w:rsidRPr="00AA5D16">
        <w:rPr>
          <w:rFonts w:ascii="Times New Roman" w:hAnsi="Times New Roman" w:cs="Times New Roman"/>
          <w:sz w:val="24"/>
          <w:szCs w:val="24"/>
          <w:lang w:val="en-US"/>
        </w:rPr>
        <w:t>’</w:t>
      </w:r>
      <w:r w:rsidR="0091353A" w:rsidRPr="00AA5D16">
        <w:rPr>
          <w:rFonts w:ascii="Times New Roman" w:hAnsi="Times New Roman" w:cs="Times New Roman"/>
          <w:sz w:val="24"/>
          <w:szCs w:val="24"/>
          <w:lang w:val="en-US"/>
        </w:rPr>
        <w:t xml:space="preserve"> words for them. </w:t>
      </w:r>
      <w:r w:rsidR="001977A2" w:rsidRPr="00AA5D16">
        <w:rPr>
          <w:rFonts w:ascii="Times New Roman" w:hAnsi="Times New Roman" w:cs="Times New Roman"/>
          <w:sz w:val="24"/>
          <w:szCs w:val="24"/>
          <w:lang w:val="en-US"/>
        </w:rPr>
        <w:t xml:space="preserve">This student’s statement is a good example for this result: “I know I should not repeat the same and simple words, but they are safe for me. When I use new and complicated words I may make mistakes and lose points.” </w:t>
      </w:r>
      <w:r w:rsidR="000B4214" w:rsidRPr="00AA5D16">
        <w:rPr>
          <w:rFonts w:ascii="Times New Roman" w:hAnsi="Times New Roman" w:cs="Times New Roman"/>
          <w:sz w:val="24"/>
          <w:szCs w:val="24"/>
          <w:lang w:val="en-US"/>
        </w:rPr>
        <w:t xml:space="preserve">This </w:t>
      </w:r>
      <w:r w:rsidR="004C3D16" w:rsidRPr="00AA5D16">
        <w:rPr>
          <w:rFonts w:ascii="Times New Roman" w:hAnsi="Times New Roman" w:cs="Times New Roman"/>
          <w:sz w:val="24"/>
          <w:szCs w:val="24"/>
          <w:lang w:val="en-US"/>
        </w:rPr>
        <w:t>reminds us</w:t>
      </w:r>
      <w:r w:rsidR="000B4214" w:rsidRPr="00AA5D16">
        <w:rPr>
          <w:rFonts w:ascii="Times New Roman" w:hAnsi="Times New Roman" w:cs="Times New Roman"/>
          <w:sz w:val="24"/>
          <w:szCs w:val="24"/>
          <w:lang w:val="en-US"/>
        </w:rPr>
        <w:t xml:space="preserve"> </w:t>
      </w:r>
      <w:r w:rsidR="00F929BF">
        <w:rPr>
          <w:rFonts w:ascii="Times New Roman" w:hAnsi="Times New Roman" w:cs="Times New Roman"/>
          <w:sz w:val="24"/>
          <w:szCs w:val="24"/>
          <w:lang w:val="en-US"/>
        </w:rPr>
        <w:t xml:space="preserve">of </w:t>
      </w:r>
      <w:r w:rsidR="000B4214" w:rsidRPr="00AA5D16">
        <w:rPr>
          <w:rFonts w:ascii="Times New Roman" w:hAnsi="Times New Roman" w:cs="Times New Roman"/>
          <w:sz w:val="24"/>
          <w:szCs w:val="24"/>
          <w:lang w:val="en-US"/>
        </w:rPr>
        <w:t xml:space="preserve">the study </w:t>
      </w:r>
      <w:r w:rsidR="004C3D16" w:rsidRPr="00AA5D16">
        <w:rPr>
          <w:rFonts w:ascii="Times New Roman" w:hAnsi="Times New Roman" w:cs="Times New Roman"/>
          <w:sz w:val="24"/>
          <w:szCs w:val="24"/>
          <w:lang w:val="en-US"/>
        </w:rPr>
        <w:t>by</w:t>
      </w:r>
      <w:r w:rsidR="000B4214" w:rsidRPr="00AA5D16">
        <w:rPr>
          <w:rFonts w:ascii="Times New Roman" w:hAnsi="Times New Roman" w:cs="Times New Roman"/>
          <w:sz w:val="24"/>
          <w:szCs w:val="24"/>
          <w:lang w:val="en-US"/>
        </w:rPr>
        <w:t xml:space="preserve"> Al-</w:t>
      </w:r>
      <w:proofErr w:type="spellStart"/>
      <w:r w:rsidR="000B4214" w:rsidRPr="00AA5D16">
        <w:rPr>
          <w:rFonts w:ascii="Times New Roman" w:hAnsi="Times New Roman" w:cs="Times New Roman"/>
          <w:sz w:val="24"/>
          <w:szCs w:val="24"/>
          <w:lang w:val="en-US"/>
        </w:rPr>
        <w:t>Sawalha</w:t>
      </w:r>
      <w:proofErr w:type="spellEnd"/>
      <w:r w:rsidR="000B4214" w:rsidRPr="00AA5D16">
        <w:rPr>
          <w:rFonts w:ascii="Times New Roman" w:hAnsi="Times New Roman" w:cs="Times New Roman"/>
          <w:sz w:val="24"/>
          <w:szCs w:val="24"/>
          <w:lang w:val="en-US"/>
        </w:rPr>
        <w:t xml:space="preserve"> and Foo (2012)</w:t>
      </w:r>
      <w:r w:rsidR="004C3D16" w:rsidRPr="00AA5D16">
        <w:rPr>
          <w:rFonts w:ascii="Times New Roman" w:hAnsi="Times New Roman" w:cs="Times New Roman"/>
          <w:sz w:val="24"/>
          <w:szCs w:val="24"/>
          <w:lang w:val="en-US"/>
        </w:rPr>
        <w:t>,</w:t>
      </w:r>
      <w:r w:rsidR="000B4214" w:rsidRPr="00AA5D16">
        <w:rPr>
          <w:rFonts w:ascii="Times New Roman" w:hAnsi="Times New Roman" w:cs="Times New Roman"/>
          <w:sz w:val="24"/>
          <w:szCs w:val="24"/>
          <w:lang w:val="en-US"/>
        </w:rPr>
        <w:t xml:space="preserve"> who found that due to the learners’ inadequate general and technical vocabulary knowledge they could not write complex sentences. </w:t>
      </w:r>
      <w:r w:rsidR="00F929BF">
        <w:rPr>
          <w:rFonts w:ascii="Times New Roman" w:hAnsi="Times New Roman" w:cs="Times New Roman"/>
          <w:sz w:val="24"/>
          <w:szCs w:val="24"/>
          <w:lang w:val="en-US"/>
        </w:rPr>
        <w:t>The students may have realized</w:t>
      </w:r>
      <w:r w:rsidR="00896EDB">
        <w:rPr>
          <w:rFonts w:ascii="Times New Roman" w:hAnsi="Times New Roman" w:cs="Times New Roman"/>
          <w:sz w:val="24"/>
          <w:szCs w:val="24"/>
          <w:lang w:val="en-US"/>
        </w:rPr>
        <w:t xml:space="preserve"> that</w:t>
      </w:r>
      <w:r w:rsidR="006C5EFC" w:rsidRPr="00AA5D16">
        <w:rPr>
          <w:rFonts w:ascii="Times New Roman" w:hAnsi="Times New Roman" w:cs="Times New Roman"/>
          <w:sz w:val="24"/>
          <w:szCs w:val="24"/>
          <w:lang w:val="en-US"/>
        </w:rPr>
        <w:t xml:space="preserve"> their limited vocabulary knowledge while writing without a </w:t>
      </w:r>
      <w:r w:rsidR="00F63B78" w:rsidRPr="00AA5D16">
        <w:rPr>
          <w:rFonts w:ascii="Times New Roman" w:hAnsi="Times New Roman" w:cs="Times New Roman"/>
          <w:sz w:val="24"/>
          <w:szCs w:val="24"/>
          <w:lang w:val="en-US"/>
        </w:rPr>
        <w:t>re</w:t>
      </w:r>
      <w:r w:rsidR="006C5EFC" w:rsidRPr="00AA5D16">
        <w:rPr>
          <w:rFonts w:ascii="Times New Roman" w:hAnsi="Times New Roman" w:cs="Times New Roman"/>
          <w:sz w:val="24"/>
          <w:szCs w:val="24"/>
          <w:lang w:val="en-US"/>
        </w:rPr>
        <w:t>source because</w:t>
      </w:r>
      <w:r w:rsidR="00896EDB">
        <w:rPr>
          <w:rFonts w:ascii="Times New Roman" w:hAnsi="Times New Roman" w:cs="Times New Roman"/>
          <w:sz w:val="24"/>
          <w:szCs w:val="24"/>
          <w:lang w:val="en-US"/>
        </w:rPr>
        <w:t xml:space="preserve"> they had </w:t>
      </w:r>
      <w:r w:rsidR="006C5EFC" w:rsidRPr="00AA5D16">
        <w:rPr>
          <w:rFonts w:ascii="Times New Roman" w:hAnsi="Times New Roman" w:cs="Times New Roman"/>
          <w:sz w:val="24"/>
          <w:szCs w:val="24"/>
          <w:lang w:val="en-US"/>
        </w:rPr>
        <w:t>larger receptive vocabulary size than productive one.</w:t>
      </w:r>
      <w:r w:rsidR="00B86C50">
        <w:rPr>
          <w:rFonts w:ascii="Times New Roman" w:hAnsi="Times New Roman" w:cs="Times New Roman"/>
          <w:sz w:val="24"/>
          <w:szCs w:val="24"/>
          <w:lang w:val="en-US"/>
        </w:rPr>
        <w:t xml:space="preserve"> </w:t>
      </w:r>
      <w:r w:rsidR="00F63B78" w:rsidRPr="00AA5D16">
        <w:rPr>
          <w:rFonts w:ascii="Times New Roman" w:hAnsi="Times New Roman" w:cs="Times New Roman"/>
          <w:sz w:val="24"/>
          <w:szCs w:val="24"/>
          <w:lang w:val="en-US"/>
        </w:rPr>
        <w:t>T</w:t>
      </w:r>
      <w:r w:rsidR="00BF21B5" w:rsidRPr="00AA5D16">
        <w:rPr>
          <w:rFonts w:ascii="Times New Roman" w:hAnsi="Times New Roman" w:cs="Times New Roman"/>
          <w:sz w:val="24"/>
          <w:szCs w:val="24"/>
          <w:lang w:val="en-US"/>
        </w:rPr>
        <w:t xml:space="preserve">heir common statements </w:t>
      </w:r>
      <w:r w:rsidR="004C3D16" w:rsidRPr="00AA5D16">
        <w:rPr>
          <w:rFonts w:ascii="Times New Roman" w:hAnsi="Times New Roman" w:cs="Times New Roman"/>
          <w:sz w:val="24"/>
          <w:szCs w:val="24"/>
          <w:lang w:val="en-US"/>
        </w:rPr>
        <w:t>implied</w:t>
      </w:r>
      <w:r w:rsidR="00BF21B5" w:rsidRPr="00AA5D16">
        <w:rPr>
          <w:rFonts w:ascii="Times New Roman" w:hAnsi="Times New Roman" w:cs="Times New Roman"/>
          <w:sz w:val="24"/>
          <w:szCs w:val="24"/>
          <w:lang w:val="en-US"/>
        </w:rPr>
        <w:t xml:space="preserve"> that they</w:t>
      </w:r>
      <w:r w:rsidR="00B86C50">
        <w:rPr>
          <w:rFonts w:ascii="Times New Roman" w:hAnsi="Times New Roman" w:cs="Times New Roman"/>
          <w:sz w:val="24"/>
          <w:szCs w:val="24"/>
          <w:lang w:val="en-US"/>
        </w:rPr>
        <w:t xml:space="preserve"> </w:t>
      </w:r>
      <w:r w:rsidR="004C3D16" w:rsidRPr="00AA5D16">
        <w:rPr>
          <w:rFonts w:ascii="Times New Roman" w:hAnsi="Times New Roman" w:cs="Times New Roman"/>
          <w:sz w:val="24"/>
          <w:szCs w:val="24"/>
          <w:lang w:val="en-US"/>
        </w:rPr>
        <w:t>did</w:t>
      </w:r>
      <w:r w:rsidR="00F63B78" w:rsidRPr="00AA5D16">
        <w:rPr>
          <w:rFonts w:ascii="Times New Roman" w:hAnsi="Times New Roman" w:cs="Times New Roman"/>
          <w:sz w:val="24"/>
          <w:szCs w:val="24"/>
          <w:lang w:val="en-US"/>
        </w:rPr>
        <w:t xml:space="preserve"> not have serious problems </w:t>
      </w:r>
      <w:r w:rsidR="00BF21B5" w:rsidRPr="00AA5D16">
        <w:rPr>
          <w:rFonts w:ascii="Times New Roman" w:hAnsi="Times New Roman" w:cs="Times New Roman"/>
          <w:sz w:val="24"/>
          <w:szCs w:val="24"/>
          <w:lang w:val="en-US"/>
        </w:rPr>
        <w:t>with knowing a word’s meaning, but instead with using a word, word forms, collocations, and etc. Perceived poor vocabulary knowledge</w:t>
      </w:r>
      <w:r w:rsidR="00A274FE" w:rsidRPr="00AA5D16">
        <w:rPr>
          <w:rFonts w:ascii="Times New Roman" w:hAnsi="Times New Roman" w:cs="Times New Roman"/>
          <w:sz w:val="24"/>
          <w:szCs w:val="24"/>
          <w:lang w:val="en-US"/>
        </w:rPr>
        <w:t xml:space="preserve"> and problems </w:t>
      </w:r>
      <w:r w:rsidR="000B4214" w:rsidRPr="00AA5D16">
        <w:rPr>
          <w:rFonts w:ascii="Times New Roman" w:hAnsi="Times New Roman" w:cs="Times New Roman"/>
          <w:sz w:val="24"/>
          <w:szCs w:val="24"/>
          <w:lang w:val="en-US"/>
        </w:rPr>
        <w:t>with</w:t>
      </w:r>
      <w:r w:rsidR="00A274FE" w:rsidRPr="00AA5D16">
        <w:rPr>
          <w:rFonts w:ascii="Times New Roman" w:hAnsi="Times New Roman" w:cs="Times New Roman"/>
          <w:sz w:val="24"/>
          <w:szCs w:val="24"/>
          <w:lang w:val="en-US"/>
        </w:rPr>
        <w:t xml:space="preserve"> vocabulary items</w:t>
      </w:r>
      <w:r w:rsidR="00B86C50">
        <w:rPr>
          <w:rFonts w:ascii="Times New Roman" w:hAnsi="Times New Roman" w:cs="Times New Roman"/>
          <w:sz w:val="24"/>
          <w:szCs w:val="24"/>
          <w:lang w:val="en-US"/>
        </w:rPr>
        <w:t xml:space="preserve"> </w:t>
      </w:r>
      <w:r w:rsidR="00A274FE" w:rsidRPr="00AA5D16">
        <w:rPr>
          <w:rFonts w:ascii="Times New Roman" w:hAnsi="Times New Roman" w:cs="Times New Roman"/>
          <w:sz w:val="24"/>
          <w:szCs w:val="24"/>
          <w:lang w:val="en-US"/>
        </w:rPr>
        <w:t>have</w:t>
      </w:r>
      <w:r w:rsidR="00BF21B5" w:rsidRPr="00AA5D16">
        <w:rPr>
          <w:rFonts w:ascii="Times New Roman" w:hAnsi="Times New Roman" w:cs="Times New Roman"/>
          <w:sz w:val="24"/>
          <w:szCs w:val="24"/>
          <w:lang w:val="en-US"/>
        </w:rPr>
        <w:t xml:space="preserve"> been among the</w:t>
      </w:r>
      <w:r w:rsidR="00A274FE" w:rsidRPr="00AA5D16">
        <w:rPr>
          <w:rFonts w:ascii="Times New Roman" w:hAnsi="Times New Roman" w:cs="Times New Roman"/>
          <w:sz w:val="24"/>
          <w:szCs w:val="24"/>
          <w:lang w:val="en-US"/>
        </w:rPr>
        <w:t xml:space="preserve"> most</w:t>
      </w:r>
      <w:r w:rsidR="00BF21B5" w:rsidRPr="00AA5D16">
        <w:rPr>
          <w:rFonts w:ascii="Times New Roman" w:hAnsi="Times New Roman" w:cs="Times New Roman"/>
          <w:sz w:val="24"/>
          <w:szCs w:val="24"/>
          <w:lang w:val="en-US"/>
        </w:rPr>
        <w:t xml:space="preserve"> common sources of second language writing anxiety in </w:t>
      </w:r>
      <w:r w:rsidR="00A274FE" w:rsidRPr="00AA5D16">
        <w:rPr>
          <w:rFonts w:ascii="Times New Roman" w:hAnsi="Times New Roman" w:cs="Times New Roman"/>
          <w:sz w:val="24"/>
          <w:szCs w:val="24"/>
          <w:lang w:val="en-US"/>
        </w:rPr>
        <w:t>literature</w:t>
      </w:r>
      <w:r w:rsidR="00BF21B5" w:rsidRPr="00AA5D16">
        <w:rPr>
          <w:rFonts w:ascii="Times New Roman" w:hAnsi="Times New Roman" w:cs="Times New Roman"/>
          <w:sz w:val="24"/>
          <w:szCs w:val="24"/>
          <w:lang w:val="en-US"/>
        </w:rPr>
        <w:t xml:space="preserve"> (Leki </w:t>
      </w:r>
      <w:r w:rsidR="00B86C50">
        <w:rPr>
          <w:rFonts w:ascii="Times New Roman" w:hAnsi="Times New Roman" w:cs="Times New Roman"/>
          <w:sz w:val="24"/>
          <w:szCs w:val="24"/>
          <w:lang w:val="en-US"/>
        </w:rPr>
        <w:t>&amp;</w:t>
      </w:r>
      <w:r w:rsidR="00BF21B5" w:rsidRPr="00AA5D16">
        <w:rPr>
          <w:rFonts w:ascii="Times New Roman" w:hAnsi="Times New Roman" w:cs="Times New Roman"/>
          <w:sz w:val="24"/>
          <w:szCs w:val="24"/>
          <w:lang w:val="en-US"/>
        </w:rPr>
        <w:t xml:space="preserve"> Carson, 1997; Leki, 1999; </w:t>
      </w:r>
      <w:proofErr w:type="spellStart"/>
      <w:r w:rsidR="00BF21B5" w:rsidRPr="00AA5D16">
        <w:rPr>
          <w:rFonts w:ascii="Times New Roman" w:hAnsi="Times New Roman" w:cs="Times New Roman"/>
          <w:sz w:val="24"/>
          <w:szCs w:val="24"/>
          <w:lang w:val="en-US"/>
        </w:rPr>
        <w:t>Daud</w:t>
      </w:r>
      <w:proofErr w:type="spellEnd"/>
      <w:r w:rsidR="00BF21B5" w:rsidRPr="00AA5D16">
        <w:rPr>
          <w:rFonts w:ascii="Times New Roman" w:hAnsi="Times New Roman" w:cs="Times New Roman"/>
          <w:sz w:val="24"/>
          <w:szCs w:val="24"/>
          <w:lang w:val="en-US"/>
        </w:rPr>
        <w:t xml:space="preserve"> et. al 2005;</w:t>
      </w:r>
      <w:r w:rsidR="00B86C50">
        <w:rPr>
          <w:rFonts w:ascii="Times New Roman" w:hAnsi="Times New Roman" w:cs="Times New Roman"/>
          <w:sz w:val="24"/>
          <w:szCs w:val="24"/>
          <w:lang w:val="en-US"/>
        </w:rPr>
        <w:t xml:space="preserve"> </w:t>
      </w:r>
      <w:proofErr w:type="spellStart"/>
      <w:r w:rsidR="00095C29" w:rsidRPr="00AA5D16">
        <w:rPr>
          <w:rFonts w:ascii="Times New Roman" w:hAnsi="Times New Roman" w:cs="Times New Roman"/>
          <w:sz w:val="24"/>
          <w:szCs w:val="24"/>
          <w:lang w:val="en-US"/>
        </w:rPr>
        <w:t>Atay</w:t>
      </w:r>
      <w:proofErr w:type="spellEnd"/>
      <w:r w:rsidR="00B86C50">
        <w:rPr>
          <w:rFonts w:ascii="Times New Roman" w:hAnsi="Times New Roman" w:cs="Times New Roman"/>
          <w:sz w:val="24"/>
          <w:szCs w:val="24"/>
          <w:lang w:val="en-US"/>
        </w:rPr>
        <w:t xml:space="preserve"> </w:t>
      </w:r>
      <w:r w:rsidR="00941DC2" w:rsidRPr="00AA5D16">
        <w:rPr>
          <w:rFonts w:ascii="Times New Roman" w:hAnsi="Times New Roman" w:cs="Times New Roman"/>
          <w:sz w:val="24"/>
          <w:szCs w:val="24"/>
          <w:lang w:val="en-US"/>
        </w:rPr>
        <w:t>&amp;</w:t>
      </w:r>
      <w:r w:rsidR="00095C29" w:rsidRPr="00AA5D16">
        <w:rPr>
          <w:rFonts w:ascii="Times New Roman" w:hAnsi="Times New Roman" w:cs="Times New Roman"/>
          <w:sz w:val="24"/>
          <w:szCs w:val="24"/>
          <w:lang w:val="en-US"/>
        </w:rPr>
        <w:t xml:space="preserve"> Kurt, 2006;</w:t>
      </w:r>
      <w:r w:rsidR="00B86C50">
        <w:rPr>
          <w:rFonts w:ascii="Times New Roman" w:hAnsi="Times New Roman" w:cs="Times New Roman"/>
          <w:sz w:val="24"/>
          <w:szCs w:val="24"/>
          <w:lang w:val="en-US"/>
        </w:rPr>
        <w:t xml:space="preserve"> </w:t>
      </w:r>
      <w:proofErr w:type="spellStart"/>
      <w:r w:rsidR="00095C29" w:rsidRPr="00AA5D16">
        <w:rPr>
          <w:rFonts w:ascii="Times New Roman" w:hAnsi="Times New Roman" w:cs="Times New Roman"/>
          <w:sz w:val="24"/>
          <w:szCs w:val="24"/>
          <w:lang w:val="en-US"/>
        </w:rPr>
        <w:t>Öztürk</w:t>
      </w:r>
      <w:proofErr w:type="spellEnd"/>
      <w:r w:rsidR="00B86C50">
        <w:rPr>
          <w:rFonts w:ascii="Times New Roman" w:hAnsi="Times New Roman" w:cs="Times New Roman"/>
          <w:sz w:val="24"/>
          <w:szCs w:val="24"/>
          <w:lang w:val="en-US"/>
        </w:rPr>
        <w:t xml:space="preserve"> </w:t>
      </w:r>
      <w:r w:rsidR="00941DC2" w:rsidRPr="00AA5D16">
        <w:rPr>
          <w:rFonts w:ascii="Times New Roman" w:hAnsi="Times New Roman" w:cs="Times New Roman"/>
          <w:sz w:val="24"/>
          <w:szCs w:val="24"/>
          <w:lang w:val="en-US"/>
        </w:rPr>
        <w:t>&amp;</w:t>
      </w:r>
      <w:r w:rsidR="00B86C50">
        <w:rPr>
          <w:rFonts w:ascii="Times New Roman" w:hAnsi="Times New Roman" w:cs="Times New Roman"/>
          <w:sz w:val="24"/>
          <w:szCs w:val="24"/>
          <w:lang w:val="en-US"/>
        </w:rPr>
        <w:t xml:space="preserve"> </w:t>
      </w:r>
      <w:proofErr w:type="spellStart"/>
      <w:r w:rsidR="00095C29" w:rsidRPr="00AA5D16">
        <w:rPr>
          <w:rFonts w:ascii="Times New Roman" w:hAnsi="Times New Roman" w:cs="Times New Roman"/>
          <w:sz w:val="24"/>
          <w:szCs w:val="24"/>
          <w:lang w:val="en-US"/>
        </w:rPr>
        <w:t>Çeçen</w:t>
      </w:r>
      <w:proofErr w:type="spellEnd"/>
      <w:r w:rsidR="00095C29" w:rsidRPr="00AA5D16">
        <w:rPr>
          <w:rFonts w:ascii="Times New Roman" w:hAnsi="Times New Roman" w:cs="Times New Roman"/>
          <w:sz w:val="24"/>
          <w:szCs w:val="24"/>
          <w:lang w:val="en-US"/>
        </w:rPr>
        <w:t>, 2007;</w:t>
      </w:r>
      <w:r w:rsidR="00BF21B5" w:rsidRPr="00AA5D16">
        <w:rPr>
          <w:rFonts w:ascii="Times New Roman" w:hAnsi="Times New Roman" w:cs="Times New Roman"/>
          <w:sz w:val="24"/>
          <w:szCs w:val="24"/>
          <w:lang w:val="en-US"/>
        </w:rPr>
        <w:t xml:space="preserve"> Al-</w:t>
      </w:r>
      <w:proofErr w:type="spellStart"/>
      <w:r w:rsidR="00BF21B5" w:rsidRPr="00AA5D16">
        <w:rPr>
          <w:rFonts w:ascii="Times New Roman" w:hAnsi="Times New Roman" w:cs="Times New Roman"/>
          <w:sz w:val="24"/>
          <w:szCs w:val="24"/>
          <w:lang w:val="en-US"/>
        </w:rPr>
        <w:t>Shawish</w:t>
      </w:r>
      <w:proofErr w:type="spellEnd"/>
      <w:r w:rsidR="00B86C50">
        <w:rPr>
          <w:rFonts w:ascii="Times New Roman" w:hAnsi="Times New Roman" w:cs="Times New Roman"/>
          <w:sz w:val="24"/>
          <w:szCs w:val="24"/>
          <w:lang w:val="en-US"/>
        </w:rPr>
        <w:t xml:space="preserve"> </w:t>
      </w:r>
      <w:r w:rsidR="00941DC2" w:rsidRPr="00AA5D16">
        <w:rPr>
          <w:rFonts w:ascii="Times New Roman" w:hAnsi="Times New Roman" w:cs="Times New Roman"/>
          <w:sz w:val="24"/>
          <w:szCs w:val="24"/>
          <w:lang w:val="en-US"/>
        </w:rPr>
        <w:t>&amp;</w:t>
      </w:r>
      <w:r w:rsidR="00B86C50">
        <w:rPr>
          <w:rFonts w:ascii="Times New Roman" w:hAnsi="Times New Roman" w:cs="Times New Roman"/>
          <w:sz w:val="24"/>
          <w:szCs w:val="24"/>
          <w:lang w:val="en-US"/>
        </w:rPr>
        <w:t xml:space="preserve"> </w:t>
      </w:r>
      <w:proofErr w:type="spellStart"/>
      <w:r w:rsidR="00BF21B5" w:rsidRPr="00AA5D16">
        <w:rPr>
          <w:rFonts w:ascii="Times New Roman" w:hAnsi="Times New Roman" w:cs="Times New Roman"/>
          <w:sz w:val="24"/>
          <w:szCs w:val="24"/>
          <w:lang w:val="en-US"/>
        </w:rPr>
        <w:t>Atea</w:t>
      </w:r>
      <w:proofErr w:type="spellEnd"/>
      <w:r w:rsidR="00BF21B5" w:rsidRPr="00AA5D16">
        <w:rPr>
          <w:rFonts w:ascii="Times New Roman" w:hAnsi="Times New Roman" w:cs="Times New Roman"/>
          <w:sz w:val="24"/>
          <w:szCs w:val="24"/>
          <w:lang w:val="en-US"/>
        </w:rPr>
        <w:t>, 2010; Zhang, 2011;</w:t>
      </w:r>
      <w:r w:rsidR="00B86C50">
        <w:rPr>
          <w:rFonts w:ascii="Times New Roman" w:hAnsi="Times New Roman" w:cs="Times New Roman"/>
          <w:sz w:val="24"/>
          <w:szCs w:val="24"/>
          <w:lang w:val="en-US"/>
        </w:rPr>
        <w:t xml:space="preserve"> </w:t>
      </w:r>
      <w:proofErr w:type="spellStart"/>
      <w:r w:rsidR="00095C29" w:rsidRPr="00AA5D16">
        <w:rPr>
          <w:rFonts w:ascii="Times New Roman" w:hAnsi="Times New Roman" w:cs="Times New Roman"/>
          <w:sz w:val="24"/>
          <w:szCs w:val="24"/>
          <w:lang w:val="en-US"/>
        </w:rPr>
        <w:t>Latif</w:t>
      </w:r>
      <w:proofErr w:type="spellEnd"/>
      <w:r w:rsidR="00095C29" w:rsidRPr="00AA5D16">
        <w:rPr>
          <w:rFonts w:ascii="Times New Roman" w:hAnsi="Times New Roman" w:cs="Times New Roman"/>
          <w:sz w:val="24"/>
          <w:szCs w:val="24"/>
          <w:lang w:val="en-US"/>
        </w:rPr>
        <w:t>, 2012;</w:t>
      </w:r>
      <w:r w:rsidR="00B86C50">
        <w:rPr>
          <w:rFonts w:ascii="Times New Roman" w:hAnsi="Times New Roman" w:cs="Times New Roman"/>
          <w:sz w:val="24"/>
          <w:szCs w:val="24"/>
          <w:lang w:val="en-US"/>
        </w:rPr>
        <w:t xml:space="preserve"> </w:t>
      </w:r>
      <w:proofErr w:type="spellStart"/>
      <w:r w:rsidR="00095C29" w:rsidRPr="00AA5D16">
        <w:rPr>
          <w:rFonts w:ascii="Times New Roman" w:hAnsi="Times New Roman" w:cs="Times New Roman"/>
          <w:sz w:val="24"/>
          <w:szCs w:val="24"/>
          <w:lang w:val="en-US"/>
        </w:rPr>
        <w:t>Ateş</w:t>
      </w:r>
      <w:proofErr w:type="spellEnd"/>
      <w:r w:rsidR="00095C29" w:rsidRPr="00AA5D16">
        <w:rPr>
          <w:rFonts w:ascii="Times New Roman" w:hAnsi="Times New Roman" w:cs="Times New Roman"/>
          <w:sz w:val="24"/>
          <w:szCs w:val="24"/>
          <w:lang w:val="en-US"/>
        </w:rPr>
        <w:t>, 2013; Kara, 2013;</w:t>
      </w:r>
      <w:r w:rsidR="00B86C50">
        <w:rPr>
          <w:rFonts w:ascii="Times New Roman" w:hAnsi="Times New Roman" w:cs="Times New Roman"/>
          <w:sz w:val="24"/>
          <w:szCs w:val="24"/>
          <w:lang w:val="en-US"/>
        </w:rPr>
        <w:t xml:space="preserve"> </w:t>
      </w:r>
      <w:proofErr w:type="spellStart"/>
      <w:r w:rsidR="006F5B54" w:rsidRPr="00AA5D16">
        <w:rPr>
          <w:rFonts w:ascii="Times New Roman" w:hAnsi="Times New Roman" w:cs="Times New Roman"/>
          <w:sz w:val="24"/>
          <w:szCs w:val="24"/>
          <w:lang w:val="en-US"/>
        </w:rPr>
        <w:t>Susoy</w:t>
      </w:r>
      <w:proofErr w:type="spellEnd"/>
      <w:r w:rsidR="00B86C50">
        <w:rPr>
          <w:rFonts w:ascii="Times New Roman" w:hAnsi="Times New Roman" w:cs="Times New Roman"/>
          <w:sz w:val="24"/>
          <w:szCs w:val="24"/>
          <w:lang w:val="en-US"/>
        </w:rPr>
        <w:t xml:space="preserve"> </w:t>
      </w:r>
      <w:r w:rsidR="00941DC2" w:rsidRPr="00AA5D16">
        <w:rPr>
          <w:rFonts w:ascii="Times New Roman" w:hAnsi="Times New Roman" w:cs="Times New Roman"/>
          <w:sz w:val="24"/>
          <w:szCs w:val="24"/>
          <w:lang w:val="en-US"/>
        </w:rPr>
        <w:t>&amp;</w:t>
      </w:r>
      <w:r w:rsidR="00B86C50">
        <w:rPr>
          <w:rFonts w:ascii="Times New Roman" w:hAnsi="Times New Roman" w:cs="Times New Roman"/>
          <w:sz w:val="24"/>
          <w:szCs w:val="24"/>
          <w:lang w:val="en-US"/>
        </w:rPr>
        <w:t xml:space="preserve"> </w:t>
      </w:r>
      <w:r w:rsidR="006F5B54" w:rsidRPr="00AA5D16">
        <w:rPr>
          <w:rFonts w:ascii="Times New Roman" w:hAnsi="Times New Roman" w:cs="Times New Roman"/>
          <w:sz w:val="24"/>
          <w:szCs w:val="24"/>
          <w:lang w:val="en-US"/>
        </w:rPr>
        <w:t>Tanyer, 2013;</w:t>
      </w:r>
      <w:r w:rsidR="00B86C50">
        <w:rPr>
          <w:rFonts w:ascii="Times New Roman" w:hAnsi="Times New Roman" w:cs="Times New Roman"/>
          <w:sz w:val="24"/>
          <w:szCs w:val="24"/>
          <w:lang w:val="en-US"/>
        </w:rPr>
        <w:t xml:space="preserve"> </w:t>
      </w:r>
      <w:r w:rsidR="00BF21B5" w:rsidRPr="00AA5D16">
        <w:rPr>
          <w:rFonts w:ascii="Times New Roman" w:hAnsi="Times New Roman" w:cs="Times New Roman"/>
          <w:sz w:val="24"/>
          <w:szCs w:val="24"/>
          <w:lang w:val="en-US"/>
        </w:rPr>
        <w:t>Choi, 2013; Al-</w:t>
      </w:r>
      <w:proofErr w:type="spellStart"/>
      <w:r w:rsidR="00BF21B5" w:rsidRPr="00AA5D16">
        <w:rPr>
          <w:rFonts w:ascii="Times New Roman" w:hAnsi="Times New Roman" w:cs="Times New Roman"/>
          <w:sz w:val="24"/>
          <w:szCs w:val="24"/>
          <w:lang w:val="en-US"/>
        </w:rPr>
        <w:t>Shboul</w:t>
      </w:r>
      <w:proofErr w:type="spellEnd"/>
      <w:r w:rsidR="00B86C50">
        <w:rPr>
          <w:rFonts w:ascii="Times New Roman" w:hAnsi="Times New Roman" w:cs="Times New Roman"/>
          <w:sz w:val="24"/>
          <w:szCs w:val="24"/>
          <w:lang w:val="en-US"/>
        </w:rPr>
        <w:t xml:space="preserve"> </w:t>
      </w:r>
      <w:r w:rsidR="00941DC2" w:rsidRPr="00AA5D16">
        <w:rPr>
          <w:rFonts w:ascii="Times New Roman" w:hAnsi="Times New Roman" w:cs="Times New Roman"/>
          <w:sz w:val="24"/>
          <w:szCs w:val="24"/>
          <w:lang w:val="en-US"/>
        </w:rPr>
        <w:t>&amp;</w:t>
      </w:r>
      <w:r w:rsidR="00B86C50">
        <w:rPr>
          <w:rFonts w:ascii="Times New Roman" w:hAnsi="Times New Roman" w:cs="Times New Roman"/>
          <w:sz w:val="24"/>
          <w:szCs w:val="24"/>
          <w:lang w:val="en-US"/>
        </w:rPr>
        <w:t xml:space="preserve"> </w:t>
      </w:r>
      <w:proofErr w:type="spellStart"/>
      <w:r w:rsidR="00BF21B5" w:rsidRPr="00AA5D16">
        <w:rPr>
          <w:rFonts w:ascii="Times New Roman" w:hAnsi="Times New Roman" w:cs="Times New Roman"/>
          <w:sz w:val="24"/>
          <w:szCs w:val="24"/>
          <w:lang w:val="en-US"/>
        </w:rPr>
        <w:t>Huwari</w:t>
      </w:r>
      <w:proofErr w:type="spellEnd"/>
      <w:r w:rsidR="00BF21B5" w:rsidRPr="00AA5D16">
        <w:rPr>
          <w:rFonts w:ascii="Times New Roman" w:hAnsi="Times New Roman" w:cs="Times New Roman"/>
          <w:sz w:val="24"/>
          <w:szCs w:val="24"/>
          <w:lang w:val="en-US"/>
        </w:rPr>
        <w:t>, 2015</w:t>
      </w:r>
      <w:r w:rsidR="00095C29" w:rsidRPr="00AA5D16">
        <w:rPr>
          <w:rFonts w:ascii="Times New Roman" w:hAnsi="Times New Roman" w:cs="Times New Roman"/>
          <w:sz w:val="24"/>
          <w:szCs w:val="24"/>
          <w:lang w:val="en-US"/>
        </w:rPr>
        <w:t>).</w:t>
      </w:r>
      <w:r w:rsidR="00C16BA8" w:rsidRPr="00AA5D16">
        <w:rPr>
          <w:rFonts w:ascii="Times New Roman" w:hAnsi="Times New Roman" w:cs="Times New Roman"/>
          <w:sz w:val="24"/>
          <w:szCs w:val="24"/>
          <w:lang w:val="en-US"/>
        </w:rPr>
        <w:t xml:space="preserve"> The students who were confident about word choice </w:t>
      </w:r>
      <w:r w:rsidR="00DD0D33" w:rsidRPr="00AA5D16">
        <w:rPr>
          <w:rFonts w:ascii="Times New Roman" w:hAnsi="Times New Roman" w:cs="Times New Roman"/>
          <w:sz w:val="24"/>
          <w:szCs w:val="24"/>
          <w:lang w:val="en-US"/>
        </w:rPr>
        <w:t xml:space="preserve">and </w:t>
      </w:r>
      <w:r w:rsidR="00C16BA8" w:rsidRPr="00AA5D16">
        <w:rPr>
          <w:rFonts w:ascii="Times New Roman" w:hAnsi="Times New Roman" w:cs="Times New Roman"/>
          <w:sz w:val="24"/>
          <w:szCs w:val="24"/>
          <w:lang w:val="en-US"/>
        </w:rPr>
        <w:t>their vocabulary knowledge</w:t>
      </w:r>
      <w:r w:rsidR="00DD0D33" w:rsidRPr="00AA5D16">
        <w:rPr>
          <w:rFonts w:ascii="Times New Roman" w:hAnsi="Times New Roman" w:cs="Times New Roman"/>
          <w:sz w:val="24"/>
          <w:szCs w:val="24"/>
          <w:lang w:val="en-US"/>
        </w:rPr>
        <w:t xml:space="preserve"> felt less anxious, which is consistent with </w:t>
      </w:r>
      <w:proofErr w:type="spellStart"/>
      <w:r w:rsidR="00DD0D33" w:rsidRPr="00AA5D16">
        <w:rPr>
          <w:rFonts w:ascii="Times New Roman" w:hAnsi="Times New Roman" w:cs="Times New Roman"/>
          <w:sz w:val="24"/>
          <w:szCs w:val="24"/>
          <w:lang w:val="en-US"/>
        </w:rPr>
        <w:t>Latif’s</w:t>
      </w:r>
      <w:proofErr w:type="spellEnd"/>
      <w:r w:rsidR="00DD0D33" w:rsidRPr="00AA5D16">
        <w:rPr>
          <w:rFonts w:ascii="Times New Roman" w:hAnsi="Times New Roman" w:cs="Times New Roman"/>
          <w:sz w:val="24"/>
          <w:szCs w:val="24"/>
          <w:lang w:val="en-US"/>
        </w:rPr>
        <w:t xml:space="preserve"> (2012) study that found </w:t>
      </w:r>
      <w:r w:rsidR="004C3D16" w:rsidRPr="00AA5D16">
        <w:rPr>
          <w:rFonts w:ascii="Times New Roman" w:hAnsi="Times New Roman" w:cs="Times New Roman"/>
          <w:sz w:val="24"/>
          <w:szCs w:val="24"/>
          <w:lang w:val="en-US"/>
        </w:rPr>
        <w:t>that</w:t>
      </w:r>
      <w:r w:rsidR="00DD0D33" w:rsidRPr="00AA5D16">
        <w:rPr>
          <w:rFonts w:ascii="Times New Roman" w:hAnsi="Times New Roman" w:cs="Times New Roman"/>
          <w:sz w:val="24"/>
          <w:szCs w:val="24"/>
          <w:lang w:val="en-US"/>
        </w:rPr>
        <w:t xml:space="preserve"> students with lower linguistic knowledge experienced more anxiety.</w:t>
      </w:r>
    </w:p>
    <w:p w:rsidR="0087707E" w:rsidRPr="00AA5D16" w:rsidRDefault="0087707E" w:rsidP="00C51CE3">
      <w:pPr>
        <w:spacing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item 7, punctuation</w:t>
      </w:r>
      <w:r w:rsidR="00F209EF" w:rsidRPr="00AA5D16">
        <w:rPr>
          <w:rFonts w:ascii="Times New Roman" w:hAnsi="Times New Roman" w:cs="Times New Roman"/>
          <w:sz w:val="24"/>
          <w:szCs w:val="24"/>
          <w:lang w:val="en-US"/>
        </w:rPr>
        <w:t xml:space="preserve"> and</w:t>
      </w:r>
      <w:r w:rsidRPr="00AA5D16">
        <w:rPr>
          <w:rFonts w:ascii="Times New Roman" w:hAnsi="Times New Roman" w:cs="Times New Roman"/>
          <w:sz w:val="24"/>
          <w:szCs w:val="24"/>
          <w:lang w:val="en-US"/>
        </w:rPr>
        <w:t xml:space="preserve"> spelling</w:t>
      </w:r>
      <w:r w:rsidR="005B78CE" w:rsidRPr="00AA5D16">
        <w:rPr>
          <w:rFonts w:ascii="Times New Roman" w:hAnsi="Times New Roman" w:cs="Times New Roman"/>
          <w:sz w:val="24"/>
          <w:szCs w:val="24"/>
          <w:lang w:val="en-US"/>
        </w:rPr>
        <w:t>,</w:t>
      </w:r>
      <w:r w:rsidR="004C3D16" w:rsidRPr="00AA5D16">
        <w:rPr>
          <w:rFonts w:ascii="Times New Roman" w:hAnsi="Times New Roman" w:cs="Times New Roman"/>
          <w:sz w:val="24"/>
          <w:szCs w:val="24"/>
          <w:lang w:val="en-US"/>
        </w:rPr>
        <w:t xml:space="preserve"> wa</w:t>
      </w:r>
      <w:r w:rsidRPr="00AA5D16">
        <w:rPr>
          <w:rFonts w:ascii="Times New Roman" w:hAnsi="Times New Roman" w:cs="Times New Roman"/>
          <w:sz w:val="24"/>
          <w:szCs w:val="24"/>
          <w:lang w:val="en-US"/>
        </w:rPr>
        <w:t xml:space="preserve">s one of the least-anxiety provoking factors while writing an essay for the participants. </w:t>
      </w:r>
      <w:r w:rsidR="004C3D16" w:rsidRPr="00AA5D16">
        <w:rPr>
          <w:rFonts w:ascii="Times New Roman" w:hAnsi="Times New Roman" w:cs="Times New Roman"/>
          <w:sz w:val="24"/>
          <w:szCs w:val="24"/>
          <w:lang w:val="en-US"/>
        </w:rPr>
        <w:t>29</w:t>
      </w:r>
      <w:r w:rsidR="006F5B54" w:rsidRPr="00AA5D16">
        <w:rPr>
          <w:rFonts w:ascii="Times New Roman" w:hAnsi="Times New Roman" w:cs="Times New Roman"/>
          <w:sz w:val="24"/>
          <w:szCs w:val="24"/>
          <w:lang w:val="en-US"/>
        </w:rPr>
        <w:t>% of the participants</w:t>
      </w:r>
      <w:r w:rsidR="00B86C50">
        <w:rPr>
          <w:rFonts w:ascii="Times New Roman" w:hAnsi="Times New Roman" w:cs="Times New Roman"/>
          <w:sz w:val="24"/>
          <w:szCs w:val="24"/>
          <w:lang w:val="en-US"/>
        </w:rPr>
        <w:t xml:space="preserve"> </w:t>
      </w:r>
      <w:r w:rsidR="006F5B54" w:rsidRPr="00AA5D16">
        <w:rPr>
          <w:rFonts w:ascii="Times New Roman" w:hAnsi="Times New Roman" w:cs="Times New Roman"/>
          <w:sz w:val="24"/>
          <w:szCs w:val="24"/>
          <w:lang w:val="en-US"/>
        </w:rPr>
        <w:t xml:space="preserve">felt neutral </w:t>
      </w:r>
      <w:r w:rsidR="004C3D16" w:rsidRPr="00AA5D16">
        <w:rPr>
          <w:rFonts w:ascii="Times New Roman" w:hAnsi="Times New Roman" w:cs="Times New Roman"/>
          <w:sz w:val="24"/>
          <w:szCs w:val="24"/>
          <w:lang w:val="en-US"/>
        </w:rPr>
        <w:t>toward</w:t>
      </w:r>
      <w:r w:rsidR="00F67F17" w:rsidRPr="00AA5D16">
        <w:rPr>
          <w:rFonts w:ascii="Times New Roman" w:hAnsi="Times New Roman" w:cs="Times New Roman"/>
          <w:sz w:val="24"/>
          <w:szCs w:val="24"/>
          <w:lang w:val="en-US"/>
        </w:rPr>
        <w:t xml:space="preserve"> punctuation and spelling</w:t>
      </w:r>
      <w:r w:rsidR="005B78CE" w:rsidRPr="00AA5D16">
        <w:rPr>
          <w:rFonts w:ascii="Times New Roman" w:hAnsi="Times New Roman" w:cs="Times New Roman"/>
          <w:sz w:val="24"/>
          <w:szCs w:val="24"/>
          <w:lang w:val="en-US"/>
        </w:rPr>
        <w:t xml:space="preserve"> as seen in Table 4.12</w:t>
      </w:r>
      <w:r w:rsidR="00F67F17" w:rsidRPr="00AA5D16">
        <w:rPr>
          <w:rFonts w:ascii="Times New Roman" w:hAnsi="Times New Roman" w:cs="Times New Roman"/>
          <w:sz w:val="24"/>
          <w:szCs w:val="24"/>
          <w:lang w:val="en-US"/>
        </w:rPr>
        <w:t xml:space="preserve">. A number of them (14%) argued they did not know punctuation rules in English, and 11% reported they </w:t>
      </w:r>
      <w:r w:rsidR="00BA5AD0" w:rsidRPr="00AA5D16">
        <w:rPr>
          <w:rFonts w:ascii="Times New Roman" w:hAnsi="Times New Roman" w:cs="Times New Roman"/>
          <w:sz w:val="24"/>
          <w:szCs w:val="24"/>
          <w:lang w:val="en-US"/>
        </w:rPr>
        <w:t>were afraid of misspelling</w:t>
      </w:r>
      <w:r w:rsidR="00F67F17" w:rsidRPr="00AA5D16">
        <w:rPr>
          <w:rFonts w:ascii="Times New Roman" w:hAnsi="Times New Roman" w:cs="Times New Roman"/>
          <w:sz w:val="24"/>
          <w:szCs w:val="24"/>
          <w:lang w:val="en-US"/>
        </w:rPr>
        <w:t xml:space="preserve"> long and newly learnt words. The number of students who were confident about punctuation</w:t>
      </w:r>
      <w:r w:rsidR="005B78CE" w:rsidRPr="00AA5D16">
        <w:rPr>
          <w:rFonts w:ascii="Times New Roman" w:hAnsi="Times New Roman" w:cs="Times New Roman"/>
          <w:sz w:val="24"/>
          <w:szCs w:val="24"/>
          <w:lang w:val="en-US"/>
        </w:rPr>
        <w:t xml:space="preserve"> and spelling </w:t>
      </w:r>
      <w:r w:rsidR="004C3D16" w:rsidRPr="00AA5D16">
        <w:rPr>
          <w:rFonts w:ascii="Times New Roman" w:hAnsi="Times New Roman" w:cs="Times New Roman"/>
          <w:sz w:val="24"/>
          <w:szCs w:val="24"/>
          <w:lang w:val="en-US"/>
        </w:rPr>
        <w:t>wa</w:t>
      </w:r>
      <w:r w:rsidR="00F67F17" w:rsidRPr="00AA5D16">
        <w:rPr>
          <w:rFonts w:ascii="Times New Roman" w:hAnsi="Times New Roman" w:cs="Times New Roman"/>
          <w:sz w:val="24"/>
          <w:szCs w:val="24"/>
          <w:lang w:val="en-US"/>
        </w:rPr>
        <w:t xml:space="preserve">s </w:t>
      </w:r>
      <w:r w:rsidR="005B78CE" w:rsidRPr="00AA5D16">
        <w:rPr>
          <w:rFonts w:ascii="Times New Roman" w:hAnsi="Times New Roman" w:cs="Times New Roman"/>
          <w:sz w:val="24"/>
          <w:szCs w:val="24"/>
          <w:lang w:val="en-US"/>
        </w:rPr>
        <w:t>more than</w:t>
      </w:r>
      <w:r w:rsidR="00F67F17" w:rsidRPr="00AA5D16">
        <w:rPr>
          <w:rFonts w:ascii="Times New Roman" w:hAnsi="Times New Roman" w:cs="Times New Roman"/>
          <w:sz w:val="24"/>
          <w:szCs w:val="24"/>
          <w:lang w:val="en-US"/>
        </w:rPr>
        <w:t xml:space="preserve"> those who </w:t>
      </w:r>
      <w:r w:rsidR="005A50A6" w:rsidRPr="00AA5D16">
        <w:rPr>
          <w:rFonts w:ascii="Times New Roman" w:hAnsi="Times New Roman" w:cs="Times New Roman"/>
          <w:sz w:val="24"/>
          <w:szCs w:val="24"/>
          <w:lang w:val="en-US"/>
        </w:rPr>
        <w:t>reported being</w:t>
      </w:r>
      <w:r w:rsidR="00C777E1" w:rsidRPr="00AA5D16">
        <w:rPr>
          <w:rFonts w:ascii="Times New Roman" w:hAnsi="Times New Roman" w:cs="Times New Roman"/>
          <w:sz w:val="24"/>
          <w:szCs w:val="24"/>
          <w:lang w:val="en-US"/>
        </w:rPr>
        <w:t xml:space="preserve"> anxious </w:t>
      </w:r>
      <w:r w:rsidR="00AB3348" w:rsidRPr="00AA5D16">
        <w:rPr>
          <w:rFonts w:ascii="Times New Roman" w:hAnsi="Times New Roman" w:cs="Times New Roman"/>
          <w:sz w:val="24"/>
          <w:szCs w:val="24"/>
          <w:lang w:val="en-US"/>
        </w:rPr>
        <w:t>about it</w:t>
      </w:r>
      <w:r w:rsidR="00F67F17" w:rsidRPr="00AA5D16">
        <w:rPr>
          <w:rFonts w:ascii="Times New Roman" w:hAnsi="Times New Roman" w:cs="Times New Roman"/>
          <w:sz w:val="24"/>
          <w:szCs w:val="24"/>
          <w:lang w:val="en-US"/>
        </w:rPr>
        <w:t xml:space="preserve">. </w:t>
      </w:r>
      <w:r w:rsidR="006F5B54" w:rsidRPr="00AA5D16">
        <w:rPr>
          <w:rFonts w:ascii="Times New Roman" w:hAnsi="Times New Roman" w:cs="Times New Roman"/>
          <w:sz w:val="24"/>
          <w:szCs w:val="24"/>
          <w:lang w:val="en-US"/>
        </w:rPr>
        <w:t xml:space="preserve">Although mechanics determined </w:t>
      </w:r>
      <w:r w:rsidR="00776DE5" w:rsidRPr="00AA5D16">
        <w:rPr>
          <w:rFonts w:ascii="Times New Roman" w:hAnsi="Times New Roman" w:cs="Times New Roman"/>
          <w:sz w:val="24"/>
          <w:szCs w:val="24"/>
          <w:lang w:val="en-US"/>
        </w:rPr>
        <w:t xml:space="preserve">20% of the assessment rubric, some of the students placed little </w:t>
      </w:r>
      <w:r w:rsidR="00BA5AD0" w:rsidRPr="00AA5D16">
        <w:rPr>
          <w:rFonts w:ascii="Times New Roman" w:hAnsi="Times New Roman" w:cs="Times New Roman"/>
          <w:sz w:val="24"/>
          <w:szCs w:val="24"/>
          <w:lang w:val="en-US"/>
        </w:rPr>
        <w:t xml:space="preserve">or no </w:t>
      </w:r>
      <w:r w:rsidR="00776DE5" w:rsidRPr="00AA5D16">
        <w:rPr>
          <w:rFonts w:ascii="Times New Roman" w:hAnsi="Times New Roman" w:cs="Times New Roman"/>
          <w:sz w:val="24"/>
          <w:szCs w:val="24"/>
          <w:lang w:val="en-US"/>
        </w:rPr>
        <w:t>importance to it</w:t>
      </w:r>
      <w:r w:rsidR="00BA5AD0" w:rsidRPr="00AA5D16">
        <w:rPr>
          <w:rFonts w:ascii="Times New Roman" w:hAnsi="Times New Roman" w:cs="Times New Roman"/>
          <w:sz w:val="24"/>
          <w:szCs w:val="24"/>
          <w:lang w:val="en-US"/>
        </w:rPr>
        <w:t xml:space="preserve"> by saying “They aren’t of highly importance</w:t>
      </w:r>
      <w:r w:rsidR="00776DE5" w:rsidRPr="00AA5D16">
        <w:rPr>
          <w:rFonts w:ascii="Times New Roman" w:hAnsi="Times New Roman" w:cs="Times New Roman"/>
          <w:sz w:val="24"/>
          <w:szCs w:val="24"/>
          <w:lang w:val="en-US"/>
        </w:rPr>
        <w:t>.</w:t>
      </w:r>
      <w:proofErr w:type="gramStart"/>
      <w:r w:rsidR="00BA5AD0" w:rsidRPr="00AA5D16">
        <w:rPr>
          <w:rFonts w:ascii="Times New Roman" w:hAnsi="Times New Roman" w:cs="Times New Roman"/>
          <w:sz w:val="24"/>
          <w:szCs w:val="24"/>
          <w:lang w:val="en-US"/>
        </w:rPr>
        <w:t>”.</w:t>
      </w:r>
      <w:proofErr w:type="gramEnd"/>
      <w:r w:rsidR="00BA5AD0" w:rsidRPr="00AA5D16">
        <w:rPr>
          <w:rFonts w:ascii="Times New Roman" w:hAnsi="Times New Roman" w:cs="Times New Roman"/>
          <w:sz w:val="24"/>
          <w:szCs w:val="24"/>
          <w:lang w:val="en-US"/>
        </w:rPr>
        <w:t xml:space="preserve"> This result is inconsistent with some studies whose participants felt</w:t>
      </w:r>
      <w:r w:rsidR="00452DA0" w:rsidRPr="00AA5D16">
        <w:rPr>
          <w:rFonts w:ascii="Times New Roman" w:hAnsi="Times New Roman" w:cs="Times New Roman"/>
          <w:sz w:val="24"/>
          <w:szCs w:val="24"/>
          <w:lang w:val="en-US"/>
        </w:rPr>
        <w:t xml:space="preserve"> more</w:t>
      </w:r>
      <w:r w:rsidR="00BA5AD0" w:rsidRPr="00AA5D16">
        <w:rPr>
          <w:rFonts w:ascii="Times New Roman" w:hAnsi="Times New Roman" w:cs="Times New Roman"/>
          <w:sz w:val="24"/>
          <w:szCs w:val="24"/>
          <w:lang w:val="en-US"/>
        </w:rPr>
        <w:t xml:space="preserve"> anxious due to the problems with mechanics</w:t>
      </w:r>
      <w:r w:rsidR="00B86C50">
        <w:rPr>
          <w:rFonts w:ascii="Times New Roman" w:hAnsi="Times New Roman" w:cs="Times New Roman"/>
          <w:sz w:val="24"/>
          <w:szCs w:val="24"/>
          <w:lang w:val="en-US"/>
        </w:rPr>
        <w:t xml:space="preserve"> </w:t>
      </w:r>
      <w:r w:rsidR="004C3D16" w:rsidRPr="00AA5D16">
        <w:rPr>
          <w:rFonts w:ascii="Times New Roman" w:hAnsi="Times New Roman" w:cs="Times New Roman"/>
          <w:sz w:val="24"/>
          <w:szCs w:val="24"/>
          <w:lang w:val="en-US"/>
        </w:rPr>
        <w:t>(</w:t>
      </w:r>
      <w:r w:rsidR="00452DA0" w:rsidRPr="00AA5D16">
        <w:rPr>
          <w:rFonts w:ascii="Times New Roman" w:hAnsi="Times New Roman" w:cs="Times New Roman"/>
          <w:sz w:val="24"/>
          <w:szCs w:val="24"/>
          <w:lang w:val="en-US"/>
        </w:rPr>
        <w:t xml:space="preserve">Daly </w:t>
      </w:r>
      <w:r w:rsidR="00594920" w:rsidRPr="00AA5D16">
        <w:rPr>
          <w:rFonts w:ascii="Times New Roman" w:hAnsi="Times New Roman" w:cs="Times New Roman"/>
          <w:sz w:val="24"/>
          <w:szCs w:val="24"/>
          <w:lang w:val="en-US"/>
        </w:rPr>
        <w:t>&amp;</w:t>
      </w:r>
      <w:r w:rsidR="00452DA0" w:rsidRPr="00AA5D16">
        <w:rPr>
          <w:rFonts w:ascii="Times New Roman" w:hAnsi="Times New Roman" w:cs="Times New Roman"/>
          <w:sz w:val="24"/>
          <w:szCs w:val="24"/>
          <w:lang w:val="en-US"/>
        </w:rPr>
        <w:t xml:space="preserve"> Wilson</w:t>
      </w:r>
      <w:r w:rsidR="004C3D16" w:rsidRPr="00AA5D16">
        <w:rPr>
          <w:rFonts w:ascii="Times New Roman" w:hAnsi="Times New Roman" w:cs="Times New Roman"/>
          <w:sz w:val="24"/>
          <w:szCs w:val="24"/>
          <w:lang w:val="en-US"/>
        </w:rPr>
        <w:t>,</w:t>
      </w:r>
      <w:r w:rsidR="00452DA0" w:rsidRPr="00AA5D16">
        <w:rPr>
          <w:rFonts w:ascii="Times New Roman" w:hAnsi="Times New Roman" w:cs="Times New Roman"/>
          <w:sz w:val="24"/>
          <w:szCs w:val="24"/>
          <w:lang w:val="en-US"/>
        </w:rPr>
        <w:t xml:space="preserve"> 1983</w:t>
      </w:r>
      <w:r w:rsidR="004C3D16" w:rsidRPr="00AA5D16">
        <w:rPr>
          <w:rFonts w:ascii="Times New Roman" w:hAnsi="Times New Roman" w:cs="Times New Roman"/>
          <w:sz w:val="24"/>
          <w:szCs w:val="24"/>
          <w:lang w:val="en-US"/>
        </w:rPr>
        <w:t>; Leki</w:t>
      </w:r>
      <w:r w:rsidR="00B86C50">
        <w:rPr>
          <w:rFonts w:ascii="Times New Roman" w:hAnsi="Times New Roman" w:cs="Times New Roman"/>
          <w:sz w:val="24"/>
          <w:szCs w:val="24"/>
          <w:lang w:val="en-US"/>
        </w:rPr>
        <w:t xml:space="preserve"> </w:t>
      </w:r>
      <w:r w:rsidR="00594920" w:rsidRPr="00AA5D16">
        <w:rPr>
          <w:rFonts w:ascii="Times New Roman" w:hAnsi="Times New Roman" w:cs="Times New Roman"/>
          <w:sz w:val="24"/>
          <w:szCs w:val="24"/>
          <w:lang w:val="en-US"/>
        </w:rPr>
        <w:t>&amp;</w:t>
      </w:r>
      <w:r w:rsidR="004C3D16" w:rsidRPr="00AA5D16">
        <w:rPr>
          <w:rFonts w:ascii="Times New Roman" w:hAnsi="Times New Roman" w:cs="Times New Roman"/>
          <w:sz w:val="24"/>
          <w:szCs w:val="24"/>
          <w:lang w:val="en-US"/>
        </w:rPr>
        <w:t xml:space="preserve"> Carson, 1997;</w:t>
      </w:r>
      <w:r w:rsidR="00B86C50">
        <w:rPr>
          <w:rFonts w:ascii="Times New Roman" w:hAnsi="Times New Roman" w:cs="Times New Roman"/>
          <w:sz w:val="24"/>
          <w:szCs w:val="24"/>
          <w:lang w:val="en-US"/>
        </w:rPr>
        <w:t xml:space="preserve"> </w:t>
      </w:r>
      <w:r w:rsidR="00452DA0" w:rsidRPr="00AA5D16">
        <w:rPr>
          <w:rFonts w:ascii="Times New Roman" w:eastAsia="Calibri" w:hAnsi="Times New Roman" w:cs="Times New Roman"/>
          <w:sz w:val="24"/>
          <w:szCs w:val="24"/>
          <w:lang w:val="en-US"/>
        </w:rPr>
        <w:t>Al-</w:t>
      </w:r>
      <w:proofErr w:type="spellStart"/>
      <w:r w:rsidR="00452DA0" w:rsidRPr="00AA5D16">
        <w:rPr>
          <w:rFonts w:ascii="Times New Roman" w:eastAsia="Calibri" w:hAnsi="Times New Roman" w:cs="Times New Roman"/>
          <w:sz w:val="24"/>
          <w:szCs w:val="24"/>
          <w:lang w:val="en-US"/>
        </w:rPr>
        <w:t>Sawalha</w:t>
      </w:r>
      <w:proofErr w:type="spellEnd"/>
      <w:r w:rsidR="00B86C50">
        <w:rPr>
          <w:rFonts w:ascii="Times New Roman" w:eastAsia="Calibri" w:hAnsi="Times New Roman" w:cs="Times New Roman"/>
          <w:sz w:val="24"/>
          <w:szCs w:val="24"/>
          <w:lang w:val="en-US"/>
        </w:rPr>
        <w:t xml:space="preserve"> </w:t>
      </w:r>
      <w:r w:rsidR="00594920" w:rsidRPr="00AA5D16">
        <w:rPr>
          <w:rFonts w:ascii="Times New Roman" w:eastAsia="Calibri" w:hAnsi="Times New Roman" w:cs="Times New Roman"/>
          <w:sz w:val="24"/>
          <w:szCs w:val="24"/>
          <w:lang w:val="en-US"/>
        </w:rPr>
        <w:t>&amp;</w:t>
      </w:r>
      <w:r w:rsidR="00452DA0" w:rsidRPr="00AA5D16">
        <w:rPr>
          <w:rFonts w:ascii="Times New Roman" w:eastAsia="Calibri" w:hAnsi="Times New Roman" w:cs="Times New Roman"/>
          <w:sz w:val="24"/>
          <w:szCs w:val="24"/>
          <w:lang w:val="en-US"/>
        </w:rPr>
        <w:t xml:space="preserve"> Foo</w:t>
      </w:r>
      <w:r w:rsidR="00594920" w:rsidRPr="00AA5D16">
        <w:rPr>
          <w:rFonts w:ascii="Times New Roman" w:eastAsia="Calibri" w:hAnsi="Times New Roman" w:cs="Times New Roman"/>
          <w:sz w:val="24"/>
          <w:szCs w:val="24"/>
          <w:lang w:val="en-US"/>
        </w:rPr>
        <w:t>,</w:t>
      </w:r>
      <w:r w:rsidR="00B86C50">
        <w:rPr>
          <w:rFonts w:ascii="Times New Roman" w:eastAsia="Calibri" w:hAnsi="Times New Roman" w:cs="Times New Roman"/>
          <w:sz w:val="24"/>
          <w:szCs w:val="24"/>
          <w:lang w:val="en-US"/>
        </w:rPr>
        <w:t xml:space="preserve"> </w:t>
      </w:r>
      <w:r w:rsidR="00594920" w:rsidRPr="00AA5D16">
        <w:rPr>
          <w:rFonts w:ascii="Times New Roman" w:eastAsia="Calibri" w:hAnsi="Times New Roman" w:cs="Times New Roman"/>
          <w:sz w:val="24"/>
          <w:szCs w:val="24"/>
          <w:lang w:val="en-US"/>
        </w:rPr>
        <w:t>2012;</w:t>
      </w:r>
      <w:r w:rsidR="00B86C50">
        <w:rPr>
          <w:rFonts w:ascii="Times New Roman" w:eastAsia="Calibri" w:hAnsi="Times New Roman" w:cs="Times New Roman"/>
          <w:sz w:val="24"/>
          <w:szCs w:val="24"/>
          <w:lang w:val="en-US"/>
        </w:rPr>
        <w:t xml:space="preserve"> </w:t>
      </w:r>
      <w:proofErr w:type="spellStart"/>
      <w:r w:rsidR="00594920" w:rsidRPr="00AA5D16">
        <w:rPr>
          <w:rFonts w:ascii="Times New Roman" w:hAnsi="Times New Roman" w:cs="Times New Roman"/>
          <w:sz w:val="24"/>
          <w:szCs w:val="24"/>
          <w:lang w:val="en-US"/>
        </w:rPr>
        <w:t>Latif</w:t>
      </w:r>
      <w:proofErr w:type="spellEnd"/>
      <w:r w:rsidR="00594920" w:rsidRPr="00AA5D16">
        <w:rPr>
          <w:rFonts w:ascii="Times New Roman" w:hAnsi="Times New Roman" w:cs="Times New Roman"/>
          <w:sz w:val="24"/>
          <w:szCs w:val="24"/>
          <w:lang w:val="en-US"/>
        </w:rPr>
        <w:t xml:space="preserve">, </w:t>
      </w:r>
      <w:r w:rsidR="00452DA0" w:rsidRPr="00AA5D16">
        <w:rPr>
          <w:rFonts w:ascii="Times New Roman" w:hAnsi="Times New Roman" w:cs="Times New Roman"/>
          <w:sz w:val="24"/>
          <w:szCs w:val="24"/>
          <w:lang w:val="en-US"/>
        </w:rPr>
        <w:t>2012</w:t>
      </w:r>
      <w:r w:rsidR="00594920" w:rsidRPr="00AA5D16">
        <w:rPr>
          <w:rFonts w:ascii="Times New Roman" w:hAnsi="Times New Roman" w:cs="Times New Roman"/>
          <w:sz w:val="24"/>
          <w:szCs w:val="24"/>
          <w:lang w:val="en-US"/>
        </w:rPr>
        <w:t>;</w:t>
      </w:r>
      <w:r w:rsidR="00452DA0" w:rsidRPr="00AA5D16">
        <w:rPr>
          <w:rFonts w:ascii="Times New Roman" w:hAnsi="Times New Roman" w:cs="Times New Roman"/>
          <w:sz w:val="24"/>
          <w:szCs w:val="24"/>
          <w:lang w:val="en-US"/>
        </w:rPr>
        <w:t xml:space="preserve"> Al-</w:t>
      </w:r>
      <w:proofErr w:type="spellStart"/>
      <w:r w:rsidR="00452DA0" w:rsidRPr="00AA5D16">
        <w:rPr>
          <w:rFonts w:ascii="Times New Roman" w:hAnsi="Times New Roman" w:cs="Times New Roman"/>
          <w:sz w:val="24"/>
          <w:szCs w:val="24"/>
          <w:lang w:val="en-US"/>
        </w:rPr>
        <w:t>Shboul</w:t>
      </w:r>
      <w:proofErr w:type="spellEnd"/>
      <w:r w:rsidR="00B86C50">
        <w:rPr>
          <w:rFonts w:ascii="Times New Roman" w:hAnsi="Times New Roman" w:cs="Times New Roman"/>
          <w:sz w:val="24"/>
          <w:szCs w:val="24"/>
          <w:lang w:val="en-US"/>
        </w:rPr>
        <w:t xml:space="preserve"> </w:t>
      </w:r>
      <w:r w:rsidR="00594920" w:rsidRPr="00AA5D16">
        <w:rPr>
          <w:rFonts w:ascii="Times New Roman" w:hAnsi="Times New Roman" w:cs="Times New Roman"/>
          <w:sz w:val="24"/>
          <w:szCs w:val="24"/>
          <w:lang w:val="en-US"/>
        </w:rPr>
        <w:t>&amp;</w:t>
      </w:r>
      <w:r w:rsidR="00B86C50">
        <w:rPr>
          <w:rFonts w:ascii="Times New Roman" w:hAnsi="Times New Roman" w:cs="Times New Roman"/>
          <w:sz w:val="24"/>
          <w:szCs w:val="24"/>
          <w:lang w:val="en-US"/>
        </w:rPr>
        <w:t xml:space="preserve"> </w:t>
      </w:r>
      <w:proofErr w:type="spellStart"/>
      <w:r w:rsidR="00594920" w:rsidRPr="00AA5D16">
        <w:rPr>
          <w:rFonts w:ascii="Times New Roman" w:hAnsi="Times New Roman" w:cs="Times New Roman"/>
          <w:sz w:val="24"/>
          <w:szCs w:val="24"/>
          <w:lang w:val="en-US"/>
        </w:rPr>
        <w:t>Huwari</w:t>
      </w:r>
      <w:proofErr w:type="spellEnd"/>
      <w:r w:rsidR="00594920" w:rsidRPr="00AA5D16">
        <w:rPr>
          <w:rFonts w:ascii="Times New Roman" w:hAnsi="Times New Roman" w:cs="Times New Roman"/>
          <w:sz w:val="24"/>
          <w:szCs w:val="24"/>
          <w:lang w:val="en-US"/>
        </w:rPr>
        <w:t xml:space="preserve">, </w:t>
      </w:r>
      <w:r w:rsidR="00452DA0" w:rsidRPr="00AA5D16">
        <w:rPr>
          <w:rFonts w:ascii="Times New Roman" w:hAnsi="Times New Roman" w:cs="Times New Roman"/>
          <w:sz w:val="24"/>
          <w:szCs w:val="24"/>
          <w:lang w:val="en-US"/>
        </w:rPr>
        <w:t>2015</w:t>
      </w:r>
      <w:r w:rsidR="00594920" w:rsidRPr="00AA5D16">
        <w:rPr>
          <w:rFonts w:ascii="Times New Roman" w:hAnsi="Times New Roman" w:cs="Times New Roman"/>
          <w:sz w:val="24"/>
          <w:szCs w:val="24"/>
          <w:lang w:val="en-US"/>
        </w:rPr>
        <w:t>)</w:t>
      </w:r>
      <w:r w:rsidR="00452DA0" w:rsidRPr="00AA5D16">
        <w:rPr>
          <w:rFonts w:ascii="Times New Roman" w:hAnsi="Times New Roman" w:cs="Times New Roman"/>
          <w:sz w:val="24"/>
          <w:szCs w:val="24"/>
          <w:lang w:val="en-US"/>
        </w:rPr>
        <w:t>.</w:t>
      </w:r>
    </w:p>
    <w:p w:rsidR="0056681C" w:rsidRDefault="0056681C" w:rsidP="009B58B7">
      <w:pPr>
        <w:spacing w:after="0" w:line="360" w:lineRule="auto"/>
        <w:ind w:right="-2"/>
        <w:rPr>
          <w:rFonts w:ascii="Times New Roman" w:hAnsi="Times New Roman" w:cs="Times New Roman"/>
          <w:sz w:val="24"/>
          <w:szCs w:val="24"/>
          <w:lang w:val="en-US"/>
        </w:rPr>
      </w:pPr>
    </w:p>
    <w:p w:rsidR="00191CBF" w:rsidRDefault="00191CBF" w:rsidP="009B58B7">
      <w:pPr>
        <w:spacing w:after="0" w:line="360" w:lineRule="auto"/>
        <w:ind w:right="-2"/>
        <w:rPr>
          <w:rFonts w:ascii="Times New Roman" w:hAnsi="Times New Roman" w:cs="Times New Roman"/>
          <w:sz w:val="24"/>
          <w:szCs w:val="24"/>
          <w:lang w:val="en-US"/>
        </w:rPr>
      </w:pPr>
    </w:p>
    <w:p w:rsidR="00191CBF" w:rsidRDefault="00191CBF" w:rsidP="009B58B7">
      <w:pPr>
        <w:spacing w:after="0" w:line="360" w:lineRule="auto"/>
        <w:ind w:right="-2"/>
        <w:rPr>
          <w:rFonts w:ascii="Times New Roman" w:hAnsi="Times New Roman" w:cs="Times New Roman"/>
          <w:sz w:val="24"/>
          <w:szCs w:val="24"/>
          <w:lang w:val="en-US"/>
        </w:rPr>
      </w:pPr>
    </w:p>
    <w:p w:rsidR="0056681C" w:rsidRDefault="0056681C" w:rsidP="009B58B7">
      <w:pPr>
        <w:spacing w:after="0" w:line="360" w:lineRule="auto"/>
        <w:ind w:right="-2"/>
        <w:rPr>
          <w:rFonts w:ascii="Times New Roman" w:hAnsi="Times New Roman" w:cs="Times New Roman"/>
          <w:sz w:val="24"/>
          <w:szCs w:val="24"/>
          <w:lang w:val="en-US"/>
        </w:rPr>
      </w:pPr>
    </w:p>
    <w:p w:rsidR="004E1823" w:rsidRPr="00AA5D16" w:rsidRDefault="00E005E2" w:rsidP="009B58B7">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 xml:space="preserve">Table </w:t>
      </w:r>
      <w:r w:rsidR="00362F92" w:rsidRPr="00AA5D16">
        <w:rPr>
          <w:rFonts w:ascii="Times New Roman" w:hAnsi="Times New Roman" w:cs="Times New Roman"/>
          <w:sz w:val="24"/>
          <w:szCs w:val="24"/>
          <w:lang w:val="en-US"/>
        </w:rPr>
        <w:t>4.12</w:t>
      </w:r>
    </w:p>
    <w:p w:rsidR="004E1823" w:rsidRPr="00AA5D16" w:rsidRDefault="004E1823" w:rsidP="004E1823">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in terms of </w:t>
      </w:r>
      <w:r w:rsidR="0048195C" w:rsidRPr="00AA5D16">
        <w:rPr>
          <w:rFonts w:ascii="Times New Roman" w:hAnsi="Times New Roman" w:cs="Times New Roman"/>
          <w:i/>
          <w:sz w:val="24"/>
          <w:szCs w:val="24"/>
          <w:lang w:val="en-US"/>
        </w:rPr>
        <w:t xml:space="preserve">Punctuation </w:t>
      </w:r>
      <w:r w:rsidRPr="00AA5D16">
        <w:rPr>
          <w:rFonts w:ascii="Times New Roman" w:hAnsi="Times New Roman" w:cs="Times New Roman"/>
          <w:i/>
          <w:sz w:val="24"/>
          <w:szCs w:val="24"/>
          <w:lang w:val="en-US"/>
        </w:rPr>
        <w:t xml:space="preserve">and </w:t>
      </w:r>
      <w:r w:rsidR="0048195C" w:rsidRPr="00AA5D16">
        <w:rPr>
          <w:rFonts w:ascii="Times New Roman" w:hAnsi="Times New Roman" w:cs="Times New Roman"/>
          <w:i/>
          <w:sz w:val="24"/>
          <w:szCs w:val="24"/>
          <w:lang w:val="en-US"/>
        </w:rPr>
        <w:t xml:space="preserve">Spelling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4E1823" w:rsidRPr="00AA5D16" w:rsidRDefault="0091686B" w:rsidP="004E1823">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1" style="width:439.35pt;height:1pt" o:hralign="center" o:hrstd="t" o:hrnoshade="t" o:hr="t" fillcolor="black [3213]" stroked="f"/>
        </w:pict>
      </w:r>
      <w:r w:rsidR="004E1823" w:rsidRPr="00AA5D16">
        <w:rPr>
          <w:rFonts w:ascii="Times New Roman" w:hAnsi="Times New Roman" w:cs="Times New Roman"/>
          <w:sz w:val="20"/>
          <w:szCs w:val="24"/>
          <w:lang w:val="en-US"/>
        </w:rPr>
        <w:tab/>
      </w:r>
      <w:r w:rsidR="004E1823" w:rsidRPr="00AA5D16">
        <w:rPr>
          <w:rFonts w:ascii="Times New Roman" w:hAnsi="Times New Roman" w:cs="Times New Roman"/>
          <w:sz w:val="20"/>
          <w:szCs w:val="24"/>
          <w:lang w:val="en-US"/>
        </w:rPr>
        <w:tab/>
      </w:r>
      <w:r w:rsidR="004E1823" w:rsidRPr="00AA5D16">
        <w:rPr>
          <w:rFonts w:ascii="Times New Roman" w:hAnsi="Times New Roman" w:cs="Times New Roman"/>
          <w:sz w:val="20"/>
          <w:szCs w:val="24"/>
          <w:lang w:val="en-US"/>
        </w:rPr>
        <w:tab/>
      </w:r>
      <w:r w:rsidR="004E1823" w:rsidRPr="00AA5D16">
        <w:rPr>
          <w:rFonts w:ascii="Times New Roman" w:hAnsi="Times New Roman" w:cs="Times New Roman"/>
          <w:sz w:val="20"/>
          <w:szCs w:val="24"/>
          <w:lang w:val="en-US"/>
        </w:rPr>
        <w:tab/>
      </w:r>
      <w:r w:rsidR="004E1823"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4E1823" w:rsidRPr="00AA5D16">
        <w:rPr>
          <w:rFonts w:ascii="Times New Roman" w:hAnsi="Times New Roman" w:cs="Times New Roman"/>
          <w:sz w:val="20"/>
          <w:szCs w:val="24"/>
          <w:lang w:val="en-US"/>
        </w:rPr>
        <w:t xml:space="preserve">Frequency (f)           </w:t>
      </w:r>
      <w:r w:rsidR="004E1823" w:rsidRPr="00AA5D16">
        <w:rPr>
          <w:rFonts w:ascii="Times New Roman" w:hAnsi="Times New Roman" w:cs="Times New Roman"/>
          <w:sz w:val="20"/>
          <w:szCs w:val="24"/>
          <w:lang w:val="en-US"/>
        </w:rPr>
        <w:tab/>
        <w:t xml:space="preserve">  Percentage</w:t>
      </w:r>
      <w:r w:rsidR="00B86C50">
        <w:rPr>
          <w:rFonts w:ascii="Times New Roman" w:hAnsi="Times New Roman" w:cs="Times New Roman"/>
          <w:sz w:val="20"/>
          <w:szCs w:val="24"/>
          <w:lang w:val="en-US"/>
        </w:rPr>
        <w:t xml:space="preserve"> </w:t>
      </w:r>
      <w:r w:rsidR="004E1823" w:rsidRPr="00AA5D16">
        <w:rPr>
          <w:rFonts w:ascii="Times New Roman" w:hAnsi="Times New Roman" w:cs="Times New Roman"/>
          <w:sz w:val="20"/>
          <w:szCs w:val="24"/>
          <w:lang w:val="en-US"/>
        </w:rPr>
        <w:t>(%)</w:t>
      </w:r>
    </w:p>
    <w:p w:rsidR="004E1823" w:rsidRPr="00AA5D16" w:rsidRDefault="00F209EF" w:rsidP="004E1823">
      <w:pPr>
        <w:pStyle w:val="AralkYok"/>
        <w:rPr>
          <w:rFonts w:ascii="Times New Roman" w:eastAsia="Times New Roman" w:hAnsi="Times New Roman" w:cs="Times New Roman"/>
          <w:bCs/>
          <w:sz w:val="20"/>
          <w:szCs w:val="20"/>
          <w:lang w:val="en-US"/>
        </w:rPr>
      </w:pPr>
      <w:r w:rsidRPr="00AA5D16">
        <w:rPr>
          <w:rFonts w:ascii="Times New Roman" w:eastAsia="Times New Roman" w:hAnsi="Times New Roman" w:cs="Times New Roman"/>
          <w:bCs/>
          <w:sz w:val="20"/>
          <w:szCs w:val="20"/>
          <w:lang w:val="en-US"/>
        </w:rPr>
        <w:t>High anxiety due to</w:t>
      </w:r>
    </w:p>
    <w:p w:rsidR="004E1823" w:rsidRPr="00AA5D16" w:rsidRDefault="00417A50" w:rsidP="004E1823">
      <w:pPr>
        <w:pStyle w:val="AralkYok"/>
        <w:rPr>
          <w:rFonts w:ascii="Times New Roman" w:eastAsia="Times New Roman" w:hAnsi="Times New Roman" w:cs="Times New Roman"/>
          <w:bCs/>
          <w:sz w:val="20"/>
          <w:szCs w:val="20"/>
          <w:lang w:val="en-US"/>
        </w:rPr>
      </w:pPr>
      <w:r>
        <w:rPr>
          <w:rFonts w:ascii="Times New Roman" w:eastAsia="Times New Roman" w:hAnsi="Times New Roman" w:cs="Times New Roman"/>
          <w:bCs/>
          <w:sz w:val="20"/>
          <w:szCs w:val="20"/>
          <w:lang w:val="en-US"/>
        </w:rPr>
        <w:t xml:space="preserve">   </w:t>
      </w:r>
      <w:r w:rsidR="004E1823" w:rsidRPr="00AA5D16">
        <w:rPr>
          <w:rFonts w:ascii="Times New Roman" w:eastAsia="Times New Roman" w:hAnsi="Times New Roman" w:cs="Times New Roman"/>
          <w:bCs/>
          <w:sz w:val="20"/>
          <w:szCs w:val="20"/>
          <w:lang w:val="en-US"/>
        </w:rPr>
        <w:t>Insufficient knowledge of punctuation</w:t>
      </w:r>
      <w:r w:rsidR="004E1823" w:rsidRPr="00AA5D16">
        <w:rPr>
          <w:rFonts w:ascii="Times New Roman" w:eastAsia="Times New Roman" w:hAnsi="Times New Roman" w:cs="Times New Roman"/>
          <w:bCs/>
          <w:sz w:val="20"/>
          <w:szCs w:val="20"/>
          <w:lang w:val="en-US"/>
        </w:rPr>
        <w:tab/>
      </w:r>
      <w:r w:rsidR="004E1823" w:rsidRPr="00AA5D16">
        <w:rPr>
          <w:rFonts w:ascii="Times New Roman" w:eastAsia="Times New Roman" w:hAnsi="Times New Roman" w:cs="Times New Roman"/>
          <w:bCs/>
          <w:sz w:val="20"/>
          <w:szCs w:val="20"/>
          <w:lang w:val="en-US"/>
        </w:rPr>
        <w:tab/>
      </w:r>
      <w:r w:rsidR="004E1823" w:rsidRPr="00AA5D16">
        <w:rPr>
          <w:rFonts w:ascii="Times New Roman" w:eastAsia="Times New Roman" w:hAnsi="Times New Roman" w:cs="Times New Roman"/>
          <w:bCs/>
          <w:sz w:val="20"/>
          <w:szCs w:val="20"/>
          <w:lang w:val="en-US"/>
        </w:rPr>
        <w:tab/>
      </w:r>
      <w:r w:rsidR="00362F92" w:rsidRPr="00AA5D16">
        <w:rPr>
          <w:rFonts w:ascii="Times New Roman" w:eastAsia="Times New Roman" w:hAnsi="Times New Roman" w:cs="Times New Roman"/>
          <w:bCs/>
          <w:sz w:val="20"/>
          <w:szCs w:val="20"/>
          <w:lang w:val="en-US"/>
        </w:rPr>
        <w:t xml:space="preserve">  6</w:t>
      </w:r>
      <w:r w:rsidR="00504337" w:rsidRPr="00AA5D16">
        <w:rPr>
          <w:rFonts w:ascii="Times New Roman" w:eastAsia="Times New Roman" w:hAnsi="Times New Roman" w:cs="Times New Roman"/>
          <w:bCs/>
          <w:sz w:val="20"/>
          <w:szCs w:val="20"/>
          <w:lang w:val="en-US"/>
        </w:rPr>
        <w:t>3</w:t>
      </w:r>
      <w:r w:rsidR="00362F92" w:rsidRPr="00AA5D16">
        <w:rPr>
          <w:rFonts w:ascii="Times New Roman" w:eastAsia="Times New Roman" w:hAnsi="Times New Roman" w:cs="Times New Roman"/>
          <w:bCs/>
          <w:sz w:val="20"/>
          <w:szCs w:val="20"/>
          <w:lang w:val="en-US"/>
        </w:rPr>
        <w:tab/>
      </w:r>
      <w:r w:rsidR="00362F92" w:rsidRPr="00AA5D16">
        <w:rPr>
          <w:rFonts w:ascii="Times New Roman" w:eastAsia="Times New Roman" w:hAnsi="Times New Roman" w:cs="Times New Roman"/>
          <w:bCs/>
          <w:sz w:val="20"/>
          <w:szCs w:val="20"/>
          <w:lang w:val="en-US"/>
        </w:rPr>
        <w:tab/>
      </w:r>
      <w:r w:rsidR="00362F92" w:rsidRPr="00AA5D16">
        <w:rPr>
          <w:rFonts w:ascii="Times New Roman" w:eastAsia="Times New Roman" w:hAnsi="Times New Roman" w:cs="Times New Roman"/>
          <w:bCs/>
          <w:sz w:val="20"/>
          <w:szCs w:val="20"/>
          <w:lang w:val="en-US"/>
        </w:rPr>
        <w:tab/>
        <w:t>14</w:t>
      </w:r>
    </w:p>
    <w:p w:rsidR="004E1823" w:rsidRPr="00AA5D16" w:rsidRDefault="00417A50" w:rsidP="004E1823">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4E1823" w:rsidRPr="00AA5D16">
        <w:rPr>
          <w:rFonts w:ascii="Times New Roman" w:hAnsi="Times New Roman" w:cs="Times New Roman"/>
          <w:sz w:val="20"/>
          <w:szCs w:val="20"/>
          <w:lang w:val="en-US"/>
        </w:rPr>
        <w:t>Misspell</w:t>
      </w:r>
      <w:r w:rsidR="00594920" w:rsidRPr="00AA5D16">
        <w:rPr>
          <w:rFonts w:ascii="Times New Roman" w:hAnsi="Times New Roman" w:cs="Times New Roman"/>
          <w:sz w:val="20"/>
          <w:szCs w:val="20"/>
          <w:lang w:val="en-US"/>
        </w:rPr>
        <w:t>ing</w:t>
      </w:r>
      <w:r w:rsidR="004E1823" w:rsidRPr="00AA5D16">
        <w:rPr>
          <w:rFonts w:ascii="Times New Roman" w:hAnsi="Times New Roman" w:cs="Times New Roman"/>
          <w:sz w:val="20"/>
          <w:szCs w:val="20"/>
          <w:lang w:val="en-US"/>
        </w:rPr>
        <w:t xml:space="preserve"> long and newly learnt words</w:t>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362F92" w:rsidRPr="00AA5D16">
        <w:rPr>
          <w:rFonts w:ascii="Times New Roman" w:hAnsi="Times New Roman" w:cs="Times New Roman"/>
          <w:sz w:val="20"/>
          <w:szCs w:val="20"/>
          <w:lang w:val="en-US"/>
        </w:rPr>
        <w:t xml:space="preserve">  4</w:t>
      </w:r>
      <w:r w:rsidR="004E1823" w:rsidRPr="00AA5D16">
        <w:rPr>
          <w:rFonts w:ascii="Times New Roman" w:hAnsi="Times New Roman" w:cs="Times New Roman"/>
          <w:sz w:val="20"/>
          <w:szCs w:val="20"/>
          <w:lang w:val="en-US"/>
        </w:rPr>
        <w:t>9</w:t>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362F92" w:rsidRPr="00AA5D16">
        <w:rPr>
          <w:rFonts w:ascii="Times New Roman" w:hAnsi="Times New Roman" w:cs="Times New Roman"/>
          <w:sz w:val="20"/>
          <w:szCs w:val="20"/>
          <w:lang w:val="en-US"/>
        </w:rPr>
        <w:t>11</w:t>
      </w:r>
    </w:p>
    <w:p w:rsidR="004E1823" w:rsidRPr="00AA5D16" w:rsidRDefault="00417A50" w:rsidP="004E1823">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4E1823" w:rsidRPr="00AA5D16">
        <w:rPr>
          <w:rFonts w:ascii="Times New Roman" w:hAnsi="Times New Roman" w:cs="Times New Roman"/>
          <w:sz w:val="20"/>
          <w:szCs w:val="20"/>
          <w:lang w:val="en-US"/>
        </w:rPr>
        <w:t>Teacher’s pressure</w:t>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362F92" w:rsidRPr="00AA5D16">
        <w:rPr>
          <w:rFonts w:ascii="Times New Roman" w:hAnsi="Times New Roman" w:cs="Times New Roman"/>
          <w:sz w:val="20"/>
          <w:szCs w:val="20"/>
          <w:lang w:val="en-US"/>
        </w:rPr>
        <w:t xml:space="preserve">  3</w:t>
      </w:r>
      <w:r w:rsidR="004E1823" w:rsidRPr="00AA5D16">
        <w:rPr>
          <w:rFonts w:ascii="Times New Roman" w:hAnsi="Times New Roman" w:cs="Times New Roman"/>
          <w:sz w:val="20"/>
          <w:szCs w:val="20"/>
          <w:lang w:val="en-US"/>
        </w:rPr>
        <w:t>0</w:t>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4E1823" w:rsidRPr="00AA5D16">
        <w:rPr>
          <w:rFonts w:ascii="Times New Roman" w:hAnsi="Times New Roman" w:cs="Times New Roman"/>
          <w:sz w:val="20"/>
          <w:szCs w:val="20"/>
          <w:lang w:val="en-US"/>
        </w:rPr>
        <w:tab/>
      </w:r>
      <w:r w:rsidR="00362F92" w:rsidRPr="00AA5D16">
        <w:rPr>
          <w:rFonts w:ascii="Times New Roman" w:hAnsi="Times New Roman" w:cs="Times New Roman"/>
          <w:sz w:val="20"/>
          <w:szCs w:val="20"/>
          <w:lang w:val="en-US"/>
        </w:rPr>
        <w:t xml:space="preserve">  7</w:t>
      </w:r>
    </w:p>
    <w:p w:rsidR="004E1823" w:rsidRPr="00AA5D16" w:rsidRDefault="004E1823" w:rsidP="00F67F17">
      <w:pPr>
        <w:pStyle w:val="AralkYok"/>
        <w:rPr>
          <w:rFonts w:ascii="Times New Roman" w:eastAsia="Times New Roman" w:hAnsi="Times New Roman" w:cs="Times New Roman"/>
          <w:bCs/>
          <w:sz w:val="20"/>
          <w:szCs w:val="20"/>
          <w:lang w:val="en-US"/>
        </w:rPr>
      </w:pPr>
      <w:r w:rsidRPr="00AA5D16">
        <w:rPr>
          <w:rFonts w:ascii="Times New Roman" w:eastAsia="Times New Roman" w:hAnsi="Times New Roman" w:cs="Times New Roman"/>
          <w:bCs/>
          <w:sz w:val="20"/>
          <w:szCs w:val="20"/>
          <w:lang w:val="en-US"/>
        </w:rPr>
        <w:t xml:space="preserve">No/less anxiety </w:t>
      </w:r>
      <w:r w:rsidR="00F67F17" w:rsidRPr="00AA5D16">
        <w:rPr>
          <w:rFonts w:ascii="Times New Roman" w:eastAsia="Times New Roman" w:hAnsi="Times New Roman" w:cs="Times New Roman"/>
          <w:bCs/>
          <w:sz w:val="20"/>
          <w:szCs w:val="20"/>
          <w:lang w:val="en-US"/>
        </w:rPr>
        <w:t>due to</w:t>
      </w:r>
      <w:r w:rsidR="00941DC2" w:rsidRPr="00AA5D16">
        <w:rPr>
          <w:rFonts w:ascii="Times New Roman" w:eastAsia="Times New Roman" w:hAnsi="Times New Roman" w:cs="Times New Roman"/>
          <w:bCs/>
          <w:sz w:val="20"/>
          <w:szCs w:val="20"/>
          <w:lang w:val="en-US"/>
        </w:rPr>
        <w:tab/>
      </w:r>
    </w:p>
    <w:p w:rsidR="004E1823" w:rsidRPr="00AA5D16" w:rsidRDefault="00417A50" w:rsidP="00504337">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312F8B" w:rsidRPr="00AA5D16">
        <w:rPr>
          <w:rFonts w:ascii="Times New Roman" w:hAnsi="Times New Roman" w:cs="Times New Roman"/>
          <w:sz w:val="20"/>
          <w:szCs w:val="20"/>
          <w:lang w:val="en-US"/>
        </w:rPr>
        <w:t>Self-</w:t>
      </w:r>
      <w:r w:rsidR="00594920" w:rsidRPr="00AA5D16">
        <w:rPr>
          <w:rFonts w:ascii="Times New Roman" w:hAnsi="Times New Roman" w:cs="Times New Roman"/>
          <w:sz w:val="20"/>
          <w:szCs w:val="20"/>
          <w:lang w:val="en-US"/>
        </w:rPr>
        <w:t>confidence</w:t>
      </w:r>
      <w:r w:rsidR="00F209EF" w:rsidRPr="00AA5D16">
        <w:rPr>
          <w:rFonts w:ascii="Times New Roman" w:hAnsi="Times New Roman" w:cs="Times New Roman"/>
          <w:sz w:val="20"/>
          <w:szCs w:val="20"/>
          <w:lang w:val="en-US"/>
        </w:rPr>
        <w:tab/>
      </w:r>
      <w:r w:rsidR="00F209EF" w:rsidRPr="00AA5D16">
        <w:rPr>
          <w:rFonts w:ascii="Times New Roman" w:hAnsi="Times New Roman" w:cs="Times New Roman"/>
          <w:sz w:val="20"/>
          <w:szCs w:val="20"/>
          <w:lang w:val="en-US"/>
        </w:rPr>
        <w:tab/>
      </w:r>
      <w:r w:rsidR="00F209EF" w:rsidRPr="00AA5D16">
        <w:rPr>
          <w:rFonts w:ascii="Times New Roman" w:hAnsi="Times New Roman" w:cs="Times New Roman"/>
          <w:sz w:val="20"/>
          <w:szCs w:val="20"/>
          <w:lang w:val="en-US"/>
        </w:rPr>
        <w:tab/>
      </w:r>
      <w:r w:rsidR="00F209EF" w:rsidRPr="00AA5D16">
        <w:rPr>
          <w:rFonts w:ascii="Times New Roman" w:hAnsi="Times New Roman" w:cs="Times New Roman"/>
          <w:sz w:val="20"/>
          <w:szCs w:val="20"/>
          <w:lang w:val="en-US"/>
        </w:rPr>
        <w:tab/>
      </w:r>
      <w:r w:rsidR="00F209EF" w:rsidRPr="00AA5D16">
        <w:rPr>
          <w:rFonts w:ascii="Times New Roman" w:hAnsi="Times New Roman" w:cs="Times New Roman"/>
          <w:sz w:val="20"/>
          <w:szCs w:val="20"/>
          <w:lang w:val="en-US"/>
        </w:rPr>
        <w:tab/>
        <w:t>1</w:t>
      </w:r>
      <w:r w:rsidR="00AB3348" w:rsidRPr="00AA5D16">
        <w:rPr>
          <w:rFonts w:ascii="Times New Roman" w:hAnsi="Times New Roman" w:cs="Times New Roman"/>
          <w:sz w:val="20"/>
          <w:szCs w:val="20"/>
          <w:lang w:val="en-US"/>
        </w:rPr>
        <w:t>5</w:t>
      </w:r>
      <w:r w:rsidR="00362F92" w:rsidRPr="00AA5D16">
        <w:rPr>
          <w:rFonts w:ascii="Times New Roman" w:hAnsi="Times New Roman" w:cs="Times New Roman"/>
          <w:sz w:val="20"/>
          <w:szCs w:val="20"/>
          <w:lang w:val="en-US"/>
        </w:rPr>
        <w:t>4</w:t>
      </w:r>
      <w:r w:rsidR="00B21F54" w:rsidRPr="00AA5D16">
        <w:rPr>
          <w:rFonts w:ascii="Times New Roman" w:hAnsi="Times New Roman" w:cs="Times New Roman"/>
          <w:sz w:val="20"/>
          <w:szCs w:val="20"/>
          <w:lang w:val="en-US"/>
        </w:rPr>
        <w:tab/>
      </w:r>
      <w:r w:rsidR="00B21F54"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F209EF" w:rsidRPr="00AA5D16">
        <w:rPr>
          <w:rFonts w:ascii="Times New Roman" w:hAnsi="Times New Roman" w:cs="Times New Roman"/>
          <w:sz w:val="20"/>
          <w:szCs w:val="20"/>
          <w:lang w:val="en-US"/>
        </w:rPr>
        <w:t>3</w:t>
      </w:r>
      <w:r w:rsidR="00AB3348" w:rsidRPr="00AA5D16">
        <w:rPr>
          <w:rFonts w:ascii="Times New Roman" w:hAnsi="Times New Roman" w:cs="Times New Roman"/>
          <w:sz w:val="20"/>
          <w:szCs w:val="20"/>
          <w:lang w:val="en-US"/>
        </w:rPr>
        <w:t>5</w:t>
      </w:r>
    </w:p>
    <w:p w:rsidR="00F209EF" w:rsidRPr="00AA5D16" w:rsidRDefault="004E1823" w:rsidP="00362F92">
      <w:pPr>
        <w:pStyle w:val="AralkYok"/>
        <w:pBdr>
          <w:bottom w:val="single" w:sz="4" w:space="1" w:color="auto"/>
        </w:pBdr>
        <w:tabs>
          <w:tab w:val="left" w:pos="708"/>
          <w:tab w:val="left" w:pos="1416"/>
          <w:tab w:val="left" w:pos="2124"/>
          <w:tab w:val="left" w:pos="2832"/>
          <w:tab w:val="left" w:pos="3540"/>
          <w:tab w:val="left" w:pos="4248"/>
          <w:tab w:val="left" w:pos="4956"/>
          <w:tab w:val="left" w:pos="5664"/>
          <w:tab w:val="left" w:pos="6372"/>
          <w:tab w:val="left" w:pos="7183"/>
        </w:tabs>
        <w:rPr>
          <w:rFonts w:ascii="Times New Roman" w:eastAsia="Times New Roman" w:hAnsi="Times New Roman" w:cs="Times New Roman"/>
          <w:bCs/>
          <w:sz w:val="20"/>
          <w:szCs w:val="20"/>
          <w:lang w:val="en-US"/>
        </w:rPr>
      </w:pPr>
      <w:r w:rsidRPr="00AA5D16">
        <w:rPr>
          <w:rFonts w:ascii="Times New Roman" w:eastAsia="Times New Roman" w:hAnsi="Times New Roman" w:cs="Times New Roman"/>
          <w:bCs/>
          <w:sz w:val="20"/>
          <w:lang w:val="en-US"/>
        </w:rPr>
        <w:t xml:space="preserve">Other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F209EF" w:rsidRPr="00AA5D16">
        <w:rPr>
          <w:rFonts w:ascii="Times New Roman" w:eastAsia="Times New Roman" w:hAnsi="Times New Roman" w:cs="Times New Roman"/>
          <w:bCs/>
          <w:sz w:val="20"/>
          <w:lang w:val="en-US"/>
        </w:rPr>
        <w:t>1</w:t>
      </w:r>
      <w:r w:rsidR="00AB3348" w:rsidRPr="00AA5D16">
        <w:rPr>
          <w:rFonts w:ascii="Times New Roman" w:eastAsia="Times New Roman" w:hAnsi="Times New Roman" w:cs="Times New Roman"/>
          <w:bCs/>
          <w:sz w:val="20"/>
          <w:lang w:val="en-US"/>
        </w:rPr>
        <w:t>4</w:t>
      </w:r>
      <w:r w:rsidR="00F209EF" w:rsidRPr="00AA5D16">
        <w:rPr>
          <w:rFonts w:ascii="Times New Roman" w:eastAsia="Times New Roman" w:hAnsi="Times New Roman" w:cs="Times New Roman"/>
          <w:bCs/>
          <w:sz w:val="20"/>
          <w:lang w:val="en-US"/>
        </w:rPr>
        <w:t>9</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B86C50">
        <w:rPr>
          <w:rFonts w:ascii="Times New Roman" w:eastAsia="Times New Roman" w:hAnsi="Times New Roman" w:cs="Times New Roman"/>
          <w:bCs/>
          <w:sz w:val="20"/>
          <w:lang w:val="en-US"/>
        </w:rPr>
        <w:t xml:space="preserve">              </w:t>
      </w:r>
      <w:r w:rsidR="00AB3348" w:rsidRPr="00AA5D16">
        <w:rPr>
          <w:rFonts w:ascii="Times New Roman" w:eastAsia="Times New Roman" w:hAnsi="Times New Roman" w:cs="Times New Roman"/>
          <w:bCs/>
          <w:sz w:val="20"/>
          <w:lang w:val="en-US"/>
        </w:rPr>
        <w:t>33</w:t>
      </w:r>
    </w:p>
    <w:p w:rsidR="004E1823" w:rsidRPr="00AA5D16" w:rsidRDefault="00594920" w:rsidP="00362F92">
      <w:pPr>
        <w:pStyle w:val="AralkYok"/>
        <w:pBdr>
          <w:bottom w:val="single" w:sz="4" w:space="1" w:color="auto"/>
        </w:pBdr>
        <w:tabs>
          <w:tab w:val="left" w:pos="708"/>
          <w:tab w:val="left" w:pos="1416"/>
          <w:tab w:val="left" w:pos="2124"/>
          <w:tab w:val="left" w:pos="2832"/>
          <w:tab w:val="left" w:pos="3540"/>
          <w:tab w:val="left" w:pos="4248"/>
          <w:tab w:val="left" w:pos="4956"/>
          <w:tab w:val="left" w:pos="5664"/>
          <w:tab w:val="left" w:pos="6372"/>
          <w:tab w:val="left" w:pos="7183"/>
        </w:tabs>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szCs w:val="20"/>
          <w:lang w:val="en-US"/>
        </w:rPr>
        <w:t xml:space="preserve">   Feeling neutral toward</w:t>
      </w:r>
      <w:r w:rsidR="00F209EF" w:rsidRPr="00AA5D16">
        <w:rPr>
          <w:rFonts w:ascii="Times New Roman" w:eastAsia="Times New Roman" w:hAnsi="Times New Roman" w:cs="Times New Roman"/>
          <w:bCs/>
          <w:sz w:val="20"/>
          <w:szCs w:val="20"/>
          <w:lang w:val="en-US"/>
        </w:rPr>
        <w:tab/>
      </w:r>
      <w:r w:rsidR="00F209EF" w:rsidRPr="00AA5D16">
        <w:rPr>
          <w:rFonts w:ascii="Times New Roman" w:eastAsia="Times New Roman" w:hAnsi="Times New Roman" w:cs="Times New Roman"/>
          <w:bCs/>
          <w:sz w:val="20"/>
          <w:szCs w:val="20"/>
          <w:lang w:val="en-US"/>
        </w:rPr>
        <w:tab/>
      </w:r>
      <w:r w:rsidR="00F209EF" w:rsidRPr="00AA5D16">
        <w:rPr>
          <w:rFonts w:ascii="Times New Roman" w:eastAsia="Times New Roman" w:hAnsi="Times New Roman" w:cs="Times New Roman"/>
          <w:bCs/>
          <w:sz w:val="20"/>
          <w:szCs w:val="20"/>
          <w:lang w:val="en-US"/>
        </w:rPr>
        <w:tab/>
      </w:r>
      <w:r w:rsidRPr="00AA5D16">
        <w:rPr>
          <w:rFonts w:ascii="Times New Roman" w:eastAsia="Times New Roman" w:hAnsi="Times New Roman" w:cs="Times New Roman"/>
          <w:bCs/>
          <w:sz w:val="20"/>
          <w:szCs w:val="20"/>
          <w:lang w:val="en-US"/>
        </w:rPr>
        <w:tab/>
      </w:r>
      <w:r w:rsidRPr="00AA5D16">
        <w:rPr>
          <w:rFonts w:ascii="Times New Roman" w:eastAsia="Times New Roman" w:hAnsi="Times New Roman" w:cs="Times New Roman"/>
          <w:bCs/>
          <w:sz w:val="20"/>
          <w:szCs w:val="20"/>
          <w:lang w:val="en-US"/>
        </w:rPr>
        <w:tab/>
      </w:r>
      <w:r w:rsidR="00F209EF" w:rsidRPr="00AA5D16">
        <w:rPr>
          <w:rFonts w:ascii="Times New Roman" w:eastAsia="Times New Roman" w:hAnsi="Times New Roman" w:cs="Times New Roman"/>
          <w:bCs/>
          <w:sz w:val="20"/>
          <w:szCs w:val="20"/>
          <w:lang w:val="en-US"/>
        </w:rPr>
        <w:t>1</w:t>
      </w:r>
      <w:r w:rsidR="006F5B54" w:rsidRPr="00AA5D16">
        <w:rPr>
          <w:rFonts w:ascii="Times New Roman" w:eastAsia="Times New Roman" w:hAnsi="Times New Roman" w:cs="Times New Roman"/>
          <w:bCs/>
          <w:sz w:val="20"/>
          <w:szCs w:val="20"/>
          <w:lang w:val="en-US"/>
        </w:rPr>
        <w:t>3</w:t>
      </w:r>
      <w:r w:rsidR="00F209EF" w:rsidRPr="00AA5D16">
        <w:rPr>
          <w:rFonts w:ascii="Times New Roman" w:eastAsia="Times New Roman" w:hAnsi="Times New Roman" w:cs="Times New Roman"/>
          <w:bCs/>
          <w:sz w:val="20"/>
          <w:szCs w:val="20"/>
          <w:lang w:val="en-US"/>
        </w:rPr>
        <w:t>1</w:t>
      </w:r>
      <w:r w:rsidR="00F209EF" w:rsidRPr="00AA5D16">
        <w:rPr>
          <w:rFonts w:ascii="Times New Roman" w:eastAsia="Times New Roman" w:hAnsi="Times New Roman" w:cs="Times New Roman"/>
          <w:bCs/>
          <w:sz w:val="20"/>
          <w:szCs w:val="20"/>
          <w:lang w:val="en-US"/>
        </w:rPr>
        <w:tab/>
      </w:r>
      <w:r w:rsidR="00F209EF" w:rsidRPr="00AA5D16">
        <w:rPr>
          <w:rFonts w:ascii="Times New Roman" w:eastAsia="Times New Roman" w:hAnsi="Times New Roman" w:cs="Times New Roman"/>
          <w:bCs/>
          <w:sz w:val="20"/>
          <w:szCs w:val="20"/>
          <w:lang w:val="en-US"/>
        </w:rPr>
        <w:tab/>
      </w:r>
      <w:r w:rsidR="00B86C50">
        <w:rPr>
          <w:rFonts w:ascii="Times New Roman" w:eastAsia="Times New Roman" w:hAnsi="Times New Roman" w:cs="Times New Roman"/>
          <w:bCs/>
          <w:sz w:val="20"/>
          <w:szCs w:val="20"/>
          <w:lang w:val="en-US"/>
        </w:rPr>
        <w:t xml:space="preserve">              </w:t>
      </w:r>
      <w:r w:rsidR="00AB3348" w:rsidRPr="00AA5D16">
        <w:rPr>
          <w:rFonts w:ascii="Times New Roman" w:eastAsia="Times New Roman" w:hAnsi="Times New Roman" w:cs="Times New Roman"/>
          <w:bCs/>
          <w:sz w:val="20"/>
          <w:szCs w:val="20"/>
          <w:lang w:val="en-US"/>
        </w:rPr>
        <w:t>29</w:t>
      </w:r>
    </w:p>
    <w:p w:rsidR="004E1823" w:rsidRPr="00AA5D16" w:rsidRDefault="00F67F17" w:rsidP="00F67F17">
      <w:pPr>
        <w:spacing w:before="240"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following statements exemplify the participants’ responses:</w:t>
      </w:r>
    </w:p>
    <w:p w:rsidR="00F67F17" w:rsidRPr="00AA5D16" w:rsidRDefault="00F67F17" w:rsidP="005B78CE">
      <w:pPr>
        <w:pStyle w:val="ListeParagraf"/>
        <w:spacing w:after="0" w:line="360" w:lineRule="auto"/>
        <w:rPr>
          <w:rFonts w:cs="Times New Roman"/>
          <w:lang w:val="en-US"/>
        </w:rPr>
      </w:pPr>
      <w:r w:rsidRPr="00AA5D16">
        <w:rPr>
          <w:rFonts w:cs="Times New Roman"/>
          <w:szCs w:val="24"/>
          <w:lang w:val="en-US"/>
        </w:rPr>
        <w:t>“</w:t>
      </w:r>
      <w:r w:rsidRPr="00AA5D16">
        <w:rPr>
          <w:rFonts w:cs="Times New Roman"/>
          <w:lang w:val="en-US"/>
        </w:rPr>
        <w:t xml:space="preserve">I’m afraid to hear ‘You’re B2, how </w:t>
      </w:r>
      <w:r w:rsidR="005B78CE" w:rsidRPr="00AA5D16">
        <w:rPr>
          <w:rFonts w:cs="Times New Roman"/>
          <w:lang w:val="en-US"/>
        </w:rPr>
        <w:t>could</w:t>
      </w:r>
      <w:r w:rsidRPr="00AA5D16">
        <w:rPr>
          <w:rFonts w:cs="Times New Roman"/>
          <w:lang w:val="en-US"/>
        </w:rPr>
        <w:t xml:space="preserve"> you make this mistake?’”</w:t>
      </w:r>
    </w:p>
    <w:p w:rsidR="00F67F17" w:rsidRPr="00AA5D16" w:rsidRDefault="00F67F17" w:rsidP="00FB5747">
      <w:pPr>
        <w:spacing w:after="0"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“I don’t know punctuation rules even in Turkish.”</w:t>
      </w:r>
    </w:p>
    <w:p w:rsidR="00F67F17" w:rsidRPr="00AA5D16" w:rsidRDefault="00F67F17" w:rsidP="00FB5747">
      <w:pPr>
        <w:spacing w:after="0" w:line="360" w:lineRule="auto"/>
        <w:ind w:right="-2" w:firstLine="708"/>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I can’t pay attention to them as I focus on other things.”</w:t>
      </w:r>
    </w:p>
    <w:p w:rsidR="00FB5747" w:rsidRPr="00AA5D16" w:rsidRDefault="00FB5747" w:rsidP="00C35ACA">
      <w:pPr>
        <w:spacing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“I’m good at this.”</w:t>
      </w:r>
    </w:p>
    <w:p w:rsidR="00FB5747" w:rsidRPr="00AA5D16" w:rsidRDefault="00594920" w:rsidP="00FB5747">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Brainstorming, item 8, had</w:t>
      </w:r>
      <w:r w:rsidR="00FB5747" w:rsidRPr="00AA5D16">
        <w:rPr>
          <w:rFonts w:ascii="Times New Roman" w:hAnsi="Times New Roman" w:cs="Times New Roman"/>
          <w:sz w:val="24"/>
          <w:szCs w:val="24"/>
          <w:lang w:val="en-US"/>
        </w:rPr>
        <w:t xml:space="preserve"> a high mean </w:t>
      </w:r>
      <w:r w:rsidRPr="00AA5D16">
        <w:rPr>
          <w:rFonts w:ascii="Times New Roman" w:hAnsi="Times New Roman" w:cs="Times New Roman"/>
          <w:sz w:val="24"/>
          <w:szCs w:val="24"/>
          <w:lang w:val="en-US"/>
        </w:rPr>
        <w:t>score</w:t>
      </w:r>
      <w:r w:rsidR="00FB5747" w:rsidRPr="00AA5D16">
        <w:rPr>
          <w:rFonts w:ascii="Times New Roman" w:hAnsi="Times New Roman" w:cs="Times New Roman"/>
          <w:sz w:val="24"/>
          <w:szCs w:val="24"/>
          <w:lang w:val="en-US"/>
        </w:rPr>
        <w:t xml:space="preserve"> (M=3) in the questionnaire. When we look at the reasons</w:t>
      </w:r>
      <w:r w:rsidR="005B78CE" w:rsidRPr="00AA5D16">
        <w:rPr>
          <w:rFonts w:ascii="Times New Roman" w:hAnsi="Times New Roman" w:cs="Times New Roman"/>
          <w:sz w:val="24"/>
          <w:szCs w:val="24"/>
          <w:lang w:val="en-US"/>
        </w:rPr>
        <w:t xml:space="preserve"> in Table 4.13</w:t>
      </w:r>
      <w:r w:rsidR="00FB5747" w:rsidRPr="00AA5D16">
        <w:rPr>
          <w:rFonts w:ascii="Times New Roman" w:hAnsi="Times New Roman" w:cs="Times New Roman"/>
          <w:sz w:val="24"/>
          <w:szCs w:val="24"/>
          <w:lang w:val="en-US"/>
        </w:rPr>
        <w:t xml:space="preserve">, </w:t>
      </w:r>
      <w:r w:rsidR="004C1C07" w:rsidRPr="00AA5D16">
        <w:rPr>
          <w:rFonts w:ascii="Times New Roman" w:hAnsi="Times New Roman" w:cs="Times New Roman"/>
          <w:sz w:val="24"/>
          <w:szCs w:val="24"/>
          <w:lang w:val="en-US"/>
        </w:rPr>
        <w:t xml:space="preserve">it is seen that the participants started to experience the </w:t>
      </w:r>
      <w:r w:rsidRPr="00AA5D16">
        <w:rPr>
          <w:rFonts w:ascii="Times New Roman" w:hAnsi="Times New Roman" w:cs="Times New Roman"/>
          <w:sz w:val="24"/>
          <w:szCs w:val="24"/>
          <w:lang w:val="en-US"/>
        </w:rPr>
        <w:t xml:space="preserve">difficulty </w:t>
      </w:r>
      <w:r w:rsidR="004C1C07" w:rsidRPr="00AA5D16">
        <w:rPr>
          <w:rFonts w:ascii="Times New Roman" w:hAnsi="Times New Roman" w:cs="Times New Roman"/>
          <w:sz w:val="24"/>
          <w:szCs w:val="24"/>
          <w:lang w:val="en-US"/>
        </w:rPr>
        <w:t>of producing and organizing ideas in this stage. Several students</w:t>
      </w:r>
      <w:r w:rsidR="009B58B7" w:rsidRPr="00AA5D16">
        <w:rPr>
          <w:rFonts w:ascii="Times New Roman" w:hAnsi="Times New Roman" w:cs="Times New Roman"/>
          <w:sz w:val="24"/>
          <w:szCs w:val="24"/>
          <w:lang w:val="en-US"/>
        </w:rPr>
        <w:t xml:space="preserve"> admitted omitting brainstorming step by finding</w:t>
      </w:r>
      <w:r w:rsidR="00896EDB">
        <w:rPr>
          <w:rFonts w:ascii="Times New Roman" w:hAnsi="Times New Roman" w:cs="Times New Roman"/>
          <w:sz w:val="24"/>
          <w:szCs w:val="24"/>
          <w:lang w:val="en-US"/>
        </w:rPr>
        <w:t xml:space="preserve"> it time-</w:t>
      </w:r>
      <w:r w:rsidR="004C1C07" w:rsidRPr="00AA5D16">
        <w:rPr>
          <w:rFonts w:ascii="Times New Roman" w:hAnsi="Times New Roman" w:cs="Times New Roman"/>
          <w:sz w:val="24"/>
          <w:szCs w:val="24"/>
          <w:lang w:val="en-US"/>
        </w:rPr>
        <w:t xml:space="preserve">consuming, showing that they were not aware of the importance of </w:t>
      </w:r>
      <w:r w:rsidR="003460D3" w:rsidRPr="00AA5D16">
        <w:rPr>
          <w:rFonts w:ascii="Times New Roman" w:hAnsi="Times New Roman" w:cs="Times New Roman"/>
          <w:sz w:val="24"/>
          <w:szCs w:val="24"/>
          <w:lang w:val="en-US"/>
        </w:rPr>
        <w:t xml:space="preserve">the </w:t>
      </w:r>
      <w:r w:rsidR="004C1C07" w:rsidRPr="00AA5D16">
        <w:rPr>
          <w:rFonts w:ascii="Times New Roman" w:hAnsi="Times New Roman" w:cs="Times New Roman"/>
          <w:sz w:val="24"/>
          <w:szCs w:val="24"/>
          <w:lang w:val="en-US"/>
        </w:rPr>
        <w:t>planning stage</w:t>
      </w:r>
      <w:r w:rsidR="009B58B7"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9B58B7" w:rsidRPr="00AA5D16">
        <w:rPr>
          <w:rFonts w:ascii="Times New Roman" w:hAnsi="Times New Roman" w:cs="Times New Roman"/>
          <w:sz w:val="24"/>
          <w:szCs w:val="24"/>
          <w:lang w:val="en-US"/>
        </w:rPr>
        <w:t>Those students</w:t>
      </w:r>
      <w:r w:rsidR="00E24BFB" w:rsidRPr="00AA5D16">
        <w:rPr>
          <w:rFonts w:ascii="Times New Roman" w:hAnsi="Times New Roman" w:cs="Times New Roman"/>
          <w:sz w:val="24"/>
          <w:szCs w:val="24"/>
          <w:lang w:val="en-US"/>
        </w:rPr>
        <w:t xml:space="preserve"> might</w:t>
      </w:r>
      <w:r w:rsidR="009B58B7" w:rsidRPr="00AA5D16">
        <w:rPr>
          <w:rFonts w:ascii="Times New Roman" w:hAnsi="Times New Roman" w:cs="Times New Roman"/>
          <w:sz w:val="24"/>
          <w:szCs w:val="24"/>
          <w:lang w:val="en-US"/>
        </w:rPr>
        <w:t xml:space="preserve"> have spent</w:t>
      </w:r>
      <w:r w:rsidR="00CF0A5D" w:rsidRPr="00AA5D16">
        <w:rPr>
          <w:rFonts w:ascii="Times New Roman" w:hAnsi="Times New Roman" w:cs="Times New Roman"/>
          <w:sz w:val="24"/>
          <w:szCs w:val="24"/>
          <w:lang w:val="en-US"/>
        </w:rPr>
        <w:t xml:space="preserve"> more time for</w:t>
      </w:r>
      <w:r w:rsidR="009B58B7" w:rsidRPr="00AA5D16">
        <w:rPr>
          <w:rFonts w:ascii="Times New Roman" w:hAnsi="Times New Roman" w:cs="Times New Roman"/>
          <w:sz w:val="24"/>
          <w:szCs w:val="24"/>
          <w:lang w:val="en-US"/>
        </w:rPr>
        <w:t xml:space="preserve"> accuracy and</w:t>
      </w:r>
      <w:r w:rsidR="00CF0A5D" w:rsidRPr="00AA5D16">
        <w:rPr>
          <w:rFonts w:ascii="Times New Roman" w:hAnsi="Times New Roman" w:cs="Times New Roman"/>
          <w:sz w:val="24"/>
          <w:szCs w:val="24"/>
          <w:lang w:val="en-US"/>
        </w:rPr>
        <w:t xml:space="preserve"> mechanics</w:t>
      </w:r>
      <w:r w:rsidR="009B58B7" w:rsidRPr="00AA5D16">
        <w:rPr>
          <w:rFonts w:ascii="Times New Roman" w:hAnsi="Times New Roman" w:cs="Times New Roman"/>
          <w:sz w:val="24"/>
          <w:szCs w:val="24"/>
          <w:lang w:val="en-US"/>
        </w:rPr>
        <w:t xml:space="preserve"> rather</w:t>
      </w:r>
      <w:r w:rsidR="00CF0A5D" w:rsidRPr="00AA5D16">
        <w:rPr>
          <w:rFonts w:ascii="Times New Roman" w:hAnsi="Times New Roman" w:cs="Times New Roman"/>
          <w:sz w:val="24"/>
          <w:szCs w:val="24"/>
          <w:lang w:val="en-US"/>
        </w:rPr>
        <w:t xml:space="preserve"> than content and organization while writing</w:t>
      </w:r>
      <w:r w:rsidR="004C1C07" w:rsidRPr="00AA5D16">
        <w:rPr>
          <w:rFonts w:ascii="Times New Roman" w:hAnsi="Times New Roman" w:cs="Times New Roman"/>
          <w:sz w:val="24"/>
          <w:szCs w:val="24"/>
          <w:lang w:val="en-US"/>
        </w:rPr>
        <w:t>.</w:t>
      </w:r>
      <w:r w:rsidR="00020860" w:rsidRPr="00AA5D16">
        <w:rPr>
          <w:rFonts w:ascii="Times New Roman" w:hAnsi="Times New Roman" w:cs="Times New Roman"/>
          <w:sz w:val="24"/>
          <w:szCs w:val="24"/>
          <w:lang w:val="en-US"/>
        </w:rPr>
        <w:t xml:space="preserve"> Related to the studies</w:t>
      </w:r>
      <w:r w:rsidR="003B7E17" w:rsidRPr="00AA5D16">
        <w:rPr>
          <w:rFonts w:ascii="Times New Roman" w:hAnsi="Times New Roman" w:cs="Times New Roman"/>
          <w:sz w:val="24"/>
          <w:szCs w:val="24"/>
          <w:lang w:val="en-US"/>
        </w:rPr>
        <w:t xml:space="preserve"> that found that high</w:t>
      </w:r>
      <w:r w:rsidR="004B03D1" w:rsidRPr="00AA5D16">
        <w:rPr>
          <w:rFonts w:ascii="Times New Roman" w:hAnsi="Times New Roman" w:cs="Times New Roman"/>
          <w:sz w:val="24"/>
          <w:szCs w:val="24"/>
          <w:lang w:val="en-US"/>
        </w:rPr>
        <w:t>ly</w:t>
      </w:r>
      <w:r w:rsidR="003B7E17" w:rsidRPr="00AA5D16">
        <w:rPr>
          <w:rFonts w:ascii="Times New Roman" w:hAnsi="Times New Roman" w:cs="Times New Roman"/>
          <w:sz w:val="24"/>
          <w:szCs w:val="24"/>
          <w:lang w:val="en-US"/>
        </w:rPr>
        <w:t xml:space="preserve"> anxious learners spen</w:t>
      </w:r>
      <w:r w:rsidRPr="00AA5D16">
        <w:rPr>
          <w:rFonts w:ascii="Times New Roman" w:hAnsi="Times New Roman" w:cs="Times New Roman"/>
          <w:sz w:val="24"/>
          <w:szCs w:val="24"/>
          <w:lang w:val="en-US"/>
        </w:rPr>
        <w:t>d</w:t>
      </w:r>
      <w:r w:rsidR="003B7E17" w:rsidRPr="00AA5D16">
        <w:rPr>
          <w:rFonts w:ascii="Times New Roman" w:hAnsi="Times New Roman" w:cs="Times New Roman"/>
          <w:sz w:val="24"/>
          <w:szCs w:val="24"/>
          <w:lang w:val="en-US"/>
        </w:rPr>
        <w:t xml:space="preserve"> less time on the planning stage</w:t>
      </w:r>
      <w:r w:rsidR="003F6E1D" w:rsidRPr="00AA5D16">
        <w:rPr>
          <w:rFonts w:ascii="Times New Roman" w:hAnsi="Times New Roman" w:cs="Times New Roman"/>
          <w:sz w:val="24"/>
          <w:szCs w:val="24"/>
          <w:lang w:val="en-US"/>
        </w:rPr>
        <w:t xml:space="preserve"> (</w:t>
      </w:r>
      <w:proofErr w:type="spellStart"/>
      <w:r w:rsidR="003F6E1D" w:rsidRPr="00AA5D16">
        <w:rPr>
          <w:rFonts w:ascii="Times New Roman" w:hAnsi="Times New Roman" w:cs="Times New Roman"/>
          <w:sz w:val="24"/>
          <w:szCs w:val="24"/>
          <w:lang w:val="en-US"/>
        </w:rPr>
        <w:t>Selfe</w:t>
      </w:r>
      <w:proofErr w:type="spellEnd"/>
      <w:r w:rsidR="003F6E1D" w:rsidRPr="00AA5D16">
        <w:rPr>
          <w:rFonts w:ascii="Times New Roman" w:hAnsi="Times New Roman" w:cs="Times New Roman"/>
          <w:sz w:val="24"/>
          <w:szCs w:val="24"/>
          <w:lang w:val="en-US"/>
        </w:rPr>
        <w:t>, 1981; Lee, 20</w:t>
      </w:r>
      <w:r w:rsidR="00E630BC" w:rsidRPr="00AA5D16">
        <w:rPr>
          <w:rFonts w:ascii="Times New Roman" w:hAnsi="Times New Roman" w:cs="Times New Roman"/>
          <w:sz w:val="24"/>
          <w:szCs w:val="24"/>
          <w:lang w:val="en-US"/>
        </w:rPr>
        <w:t>03),</w:t>
      </w:r>
      <w:r w:rsidR="003B7E17" w:rsidRPr="00AA5D16">
        <w:rPr>
          <w:rFonts w:ascii="Times New Roman" w:hAnsi="Times New Roman" w:cs="Times New Roman"/>
          <w:sz w:val="24"/>
          <w:szCs w:val="24"/>
          <w:lang w:val="en-US"/>
        </w:rPr>
        <w:t xml:space="preserve"> a few students stated that </w:t>
      </w:r>
      <w:r w:rsidR="00896EDB">
        <w:rPr>
          <w:rFonts w:ascii="Times New Roman" w:hAnsi="Times New Roman" w:cs="Times New Roman"/>
          <w:sz w:val="24"/>
          <w:szCs w:val="24"/>
          <w:lang w:val="en-US"/>
        </w:rPr>
        <w:t>when they were stressed or nervous, they</w:t>
      </w:r>
      <w:r w:rsidR="003B7E17" w:rsidRPr="00AA5D16">
        <w:rPr>
          <w:rFonts w:ascii="Times New Roman" w:hAnsi="Times New Roman" w:cs="Times New Roman"/>
          <w:sz w:val="24"/>
          <w:szCs w:val="24"/>
          <w:lang w:val="en-US"/>
        </w:rPr>
        <w:t xml:space="preserve"> omit</w:t>
      </w:r>
      <w:r w:rsidR="00896EDB">
        <w:rPr>
          <w:rFonts w:ascii="Times New Roman" w:hAnsi="Times New Roman" w:cs="Times New Roman"/>
          <w:sz w:val="24"/>
          <w:szCs w:val="24"/>
          <w:lang w:val="en-US"/>
        </w:rPr>
        <w:t>ted brainstorming</w:t>
      </w:r>
      <w:r w:rsidR="003B7E17" w:rsidRPr="00AA5D16">
        <w:rPr>
          <w:rFonts w:ascii="Times New Roman" w:hAnsi="Times New Roman" w:cs="Times New Roman"/>
          <w:sz w:val="24"/>
          <w:szCs w:val="24"/>
          <w:lang w:val="en-US"/>
        </w:rPr>
        <w:t>. Thus, the reasons the participants gave may not be the sources of their anxiety, but instead the results of their anxiety</w:t>
      </w:r>
      <w:r w:rsidR="00B86C50">
        <w:rPr>
          <w:rFonts w:ascii="Times New Roman" w:hAnsi="Times New Roman" w:cs="Times New Roman"/>
          <w:sz w:val="24"/>
          <w:szCs w:val="24"/>
          <w:lang w:val="en-US"/>
        </w:rPr>
        <w:t xml:space="preserve"> </w:t>
      </w:r>
      <w:r w:rsidR="003B7E17" w:rsidRPr="00AA5D16">
        <w:rPr>
          <w:rFonts w:ascii="Times New Roman" w:hAnsi="Times New Roman" w:cs="Times New Roman"/>
          <w:sz w:val="24"/>
          <w:szCs w:val="24"/>
          <w:lang w:val="en-US"/>
        </w:rPr>
        <w:t>during brainstorming.</w:t>
      </w:r>
      <w:r w:rsidR="003F6E1D" w:rsidRPr="00AA5D16">
        <w:rPr>
          <w:rFonts w:ascii="Times New Roman" w:hAnsi="Times New Roman" w:cs="Times New Roman"/>
          <w:sz w:val="24"/>
          <w:szCs w:val="24"/>
          <w:lang w:val="en-US"/>
        </w:rPr>
        <w:t xml:space="preserve"> In other words, they </w:t>
      </w:r>
      <w:r w:rsidR="004B03D1" w:rsidRPr="00AA5D16">
        <w:rPr>
          <w:rFonts w:ascii="Times New Roman" w:hAnsi="Times New Roman" w:cs="Times New Roman"/>
          <w:sz w:val="24"/>
          <w:szCs w:val="24"/>
          <w:lang w:val="en-US"/>
        </w:rPr>
        <w:t>might</w:t>
      </w:r>
      <w:r w:rsidR="003F6E1D" w:rsidRPr="00AA5D16">
        <w:rPr>
          <w:rFonts w:ascii="Times New Roman" w:hAnsi="Times New Roman" w:cs="Times New Roman"/>
          <w:sz w:val="24"/>
          <w:szCs w:val="24"/>
          <w:lang w:val="en-US"/>
        </w:rPr>
        <w:t xml:space="preserve"> not generate and organize i</w:t>
      </w:r>
      <w:r w:rsidRPr="00AA5D16">
        <w:rPr>
          <w:rFonts w:ascii="Times New Roman" w:hAnsi="Times New Roman" w:cs="Times New Roman"/>
          <w:sz w:val="24"/>
          <w:szCs w:val="24"/>
          <w:lang w:val="en-US"/>
        </w:rPr>
        <w:t>deas as a result of their high anxious</w:t>
      </w:r>
      <w:r w:rsidR="003F6E1D" w:rsidRPr="00AA5D16">
        <w:rPr>
          <w:rFonts w:ascii="Times New Roman" w:hAnsi="Times New Roman" w:cs="Times New Roman"/>
          <w:sz w:val="24"/>
          <w:szCs w:val="24"/>
          <w:lang w:val="en-US"/>
        </w:rPr>
        <w:t xml:space="preserve"> state</w:t>
      </w:r>
      <w:r w:rsidRPr="00AA5D16">
        <w:rPr>
          <w:rFonts w:ascii="Times New Roman" w:hAnsi="Times New Roman" w:cs="Times New Roman"/>
          <w:sz w:val="24"/>
          <w:szCs w:val="24"/>
          <w:lang w:val="en-US"/>
        </w:rPr>
        <w:t>s</w:t>
      </w:r>
      <w:r w:rsidR="003F6E1D" w:rsidRPr="00AA5D16">
        <w:rPr>
          <w:rFonts w:ascii="Times New Roman" w:hAnsi="Times New Roman" w:cs="Times New Roman"/>
          <w:sz w:val="24"/>
          <w:szCs w:val="24"/>
          <w:lang w:val="en-US"/>
        </w:rPr>
        <w:t xml:space="preserve">. Another reason for seeing brainstorming </w:t>
      </w:r>
      <w:r w:rsidR="00E630BC" w:rsidRPr="00AA5D16">
        <w:rPr>
          <w:rFonts w:ascii="Times New Roman" w:hAnsi="Times New Roman" w:cs="Times New Roman"/>
          <w:sz w:val="24"/>
          <w:szCs w:val="24"/>
          <w:lang w:val="en-US"/>
        </w:rPr>
        <w:t xml:space="preserve">as challenging and </w:t>
      </w:r>
      <w:r w:rsidR="00896EDB">
        <w:rPr>
          <w:rFonts w:ascii="Times New Roman" w:hAnsi="Times New Roman" w:cs="Times New Roman"/>
          <w:sz w:val="24"/>
          <w:szCs w:val="24"/>
          <w:lang w:val="en-US"/>
        </w:rPr>
        <w:t>time-</w:t>
      </w:r>
      <w:r w:rsidR="003F6E1D" w:rsidRPr="00AA5D16">
        <w:rPr>
          <w:rFonts w:ascii="Times New Roman" w:hAnsi="Times New Roman" w:cs="Times New Roman"/>
          <w:sz w:val="24"/>
          <w:szCs w:val="24"/>
          <w:lang w:val="en-US"/>
        </w:rPr>
        <w:t>consuming</w:t>
      </w:r>
      <w:r w:rsidR="00B86C50">
        <w:rPr>
          <w:rFonts w:ascii="Times New Roman" w:hAnsi="Times New Roman" w:cs="Times New Roman"/>
          <w:sz w:val="24"/>
          <w:szCs w:val="24"/>
          <w:lang w:val="en-US"/>
        </w:rPr>
        <w:t xml:space="preserve"> </w:t>
      </w:r>
      <w:r w:rsidR="003F6E1D" w:rsidRPr="00AA5D16">
        <w:rPr>
          <w:rFonts w:ascii="Times New Roman" w:hAnsi="Times New Roman" w:cs="Times New Roman"/>
          <w:sz w:val="24"/>
          <w:szCs w:val="24"/>
          <w:lang w:val="en-US"/>
        </w:rPr>
        <w:t>could be that high</w:t>
      </w:r>
      <w:r w:rsidR="004A5DC5" w:rsidRPr="00AA5D16">
        <w:rPr>
          <w:rFonts w:ascii="Times New Roman" w:hAnsi="Times New Roman" w:cs="Times New Roman"/>
          <w:sz w:val="24"/>
          <w:szCs w:val="24"/>
          <w:lang w:val="en-US"/>
        </w:rPr>
        <w:t>ly</w:t>
      </w:r>
      <w:r w:rsidR="003F6E1D" w:rsidRPr="00AA5D16">
        <w:rPr>
          <w:rFonts w:ascii="Times New Roman" w:hAnsi="Times New Roman" w:cs="Times New Roman"/>
          <w:sz w:val="24"/>
          <w:szCs w:val="24"/>
          <w:lang w:val="en-US"/>
        </w:rPr>
        <w:t xml:space="preserve"> anxious learners</w:t>
      </w:r>
      <w:r w:rsidR="00E630BC" w:rsidRPr="00AA5D16">
        <w:rPr>
          <w:rFonts w:ascii="Times New Roman" w:hAnsi="Times New Roman" w:cs="Times New Roman"/>
          <w:sz w:val="24"/>
          <w:szCs w:val="24"/>
          <w:lang w:val="en-US"/>
        </w:rPr>
        <w:t xml:space="preserve"> were found to</w:t>
      </w:r>
      <w:r w:rsidR="00B86C50">
        <w:rPr>
          <w:rFonts w:ascii="Times New Roman" w:hAnsi="Times New Roman" w:cs="Times New Roman"/>
          <w:sz w:val="24"/>
          <w:szCs w:val="24"/>
          <w:lang w:val="en-US"/>
        </w:rPr>
        <w:t xml:space="preserve"> </w:t>
      </w:r>
      <w:r w:rsidR="00E630BC" w:rsidRPr="00AA5D16">
        <w:rPr>
          <w:rFonts w:ascii="Times New Roman" w:hAnsi="Times New Roman" w:cs="Times New Roman"/>
          <w:sz w:val="24"/>
          <w:szCs w:val="24"/>
          <w:lang w:val="en-US"/>
        </w:rPr>
        <w:t xml:space="preserve">attempt </w:t>
      </w:r>
      <w:r w:rsidR="003F6E1D" w:rsidRPr="00AA5D16">
        <w:rPr>
          <w:rFonts w:ascii="Times New Roman" w:hAnsi="Times New Roman" w:cs="Times New Roman"/>
          <w:sz w:val="24"/>
          <w:szCs w:val="24"/>
          <w:lang w:val="en-US"/>
        </w:rPr>
        <w:t>plan</w:t>
      </w:r>
      <w:r w:rsidR="00E630BC" w:rsidRPr="00AA5D16">
        <w:rPr>
          <w:rFonts w:ascii="Times New Roman" w:hAnsi="Times New Roman" w:cs="Times New Roman"/>
          <w:sz w:val="24"/>
          <w:szCs w:val="24"/>
          <w:lang w:val="en-US"/>
        </w:rPr>
        <w:t>ning</w:t>
      </w:r>
      <w:r w:rsidR="003F6E1D" w:rsidRPr="00AA5D16">
        <w:rPr>
          <w:rFonts w:ascii="Times New Roman" w:hAnsi="Times New Roman" w:cs="Times New Roman"/>
          <w:sz w:val="24"/>
          <w:szCs w:val="24"/>
          <w:lang w:val="en-US"/>
        </w:rPr>
        <w:t xml:space="preserve"> very locally, almost each sentence of their essay (</w:t>
      </w:r>
      <w:proofErr w:type="spellStart"/>
      <w:r w:rsidR="00E630BC" w:rsidRPr="00AA5D16">
        <w:rPr>
          <w:rFonts w:ascii="Times New Roman" w:hAnsi="Times New Roman" w:cs="Times New Roman"/>
          <w:sz w:val="24"/>
          <w:szCs w:val="24"/>
          <w:lang w:val="en-US"/>
        </w:rPr>
        <w:t>Selfe</w:t>
      </w:r>
      <w:proofErr w:type="spellEnd"/>
      <w:r w:rsidR="00E630BC" w:rsidRPr="00AA5D16">
        <w:rPr>
          <w:rFonts w:ascii="Times New Roman" w:hAnsi="Times New Roman" w:cs="Times New Roman"/>
          <w:sz w:val="24"/>
          <w:szCs w:val="24"/>
          <w:lang w:val="en-US"/>
        </w:rPr>
        <w:t>, 1984)</w:t>
      </w:r>
      <w:r w:rsidR="003F6E1D" w:rsidRPr="00AA5D16">
        <w:rPr>
          <w:rFonts w:ascii="Times New Roman" w:hAnsi="Times New Roman" w:cs="Times New Roman"/>
          <w:sz w:val="24"/>
          <w:szCs w:val="24"/>
          <w:lang w:val="en-US"/>
        </w:rPr>
        <w:t>.</w:t>
      </w:r>
      <w:r w:rsidR="004B03D1" w:rsidRPr="00AA5D16">
        <w:rPr>
          <w:rFonts w:ascii="Times New Roman" w:hAnsi="Times New Roman" w:cs="Times New Roman"/>
          <w:sz w:val="24"/>
          <w:szCs w:val="24"/>
          <w:lang w:val="en-US"/>
        </w:rPr>
        <w:t xml:space="preserve"> This finding supports </w:t>
      </w:r>
      <w:proofErr w:type="spellStart"/>
      <w:r w:rsidR="004B03D1" w:rsidRPr="00AA5D16">
        <w:rPr>
          <w:rFonts w:ascii="Times New Roman" w:hAnsi="Times New Roman" w:cs="Times New Roman"/>
          <w:sz w:val="24"/>
          <w:szCs w:val="24"/>
          <w:lang w:val="en-US"/>
        </w:rPr>
        <w:t>Selfe</w:t>
      </w:r>
      <w:proofErr w:type="spellEnd"/>
      <w:r w:rsidR="004B03D1" w:rsidRPr="00AA5D16">
        <w:rPr>
          <w:rFonts w:ascii="Times New Roman" w:hAnsi="Times New Roman" w:cs="Times New Roman"/>
          <w:sz w:val="24"/>
          <w:szCs w:val="24"/>
          <w:lang w:val="en-US"/>
        </w:rPr>
        <w:t xml:space="preserve"> (1984) who claimed only few of the highly anxious learners used planning strategies such as brainstorming and diagramming.</w:t>
      </w:r>
      <w:r w:rsidR="00376935" w:rsidRPr="00AA5D16">
        <w:rPr>
          <w:rFonts w:ascii="Times New Roman" w:hAnsi="Times New Roman" w:cs="Times New Roman"/>
          <w:sz w:val="24"/>
          <w:szCs w:val="24"/>
          <w:lang w:val="en-US"/>
        </w:rPr>
        <w:t xml:space="preserve"> On the other hand</w:t>
      </w:r>
      <w:r w:rsidR="004C1C07" w:rsidRPr="00AA5D16">
        <w:rPr>
          <w:rFonts w:ascii="Times New Roman" w:hAnsi="Times New Roman" w:cs="Times New Roman"/>
          <w:sz w:val="24"/>
          <w:szCs w:val="24"/>
          <w:lang w:val="en-US"/>
        </w:rPr>
        <w:t xml:space="preserve">, a </w:t>
      </w:r>
      <w:r w:rsidR="003F6E1D" w:rsidRPr="00AA5D16">
        <w:rPr>
          <w:rFonts w:ascii="Times New Roman" w:hAnsi="Times New Roman" w:cs="Times New Roman"/>
          <w:sz w:val="24"/>
          <w:szCs w:val="24"/>
          <w:lang w:val="en-US"/>
        </w:rPr>
        <w:t>good</w:t>
      </w:r>
      <w:r w:rsidR="004C1C07" w:rsidRPr="00AA5D16">
        <w:rPr>
          <w:rFonts w:ascii="Times New Roman" w:hAnsi="Times New Roman" w:cs="Times New Roman"/>
          <w:sz w:val="24"/>
          <w:szCs w:val="24"/>
          <w:lang w:val="en-US"/>
        </w:rPr>
        <w:t xml:space="preserve"> number of students</w:t>
      </w:r>
      <w:r w:rsidR="004A5DC5" w:rsidRPr="00AA5D16">
        <w:rPr>
          <w:rFonts w:ascii="Times New Roman" w:hAnsi="Times New Roman" w:cs="Times New Roman"/>
          <w:sz w:val="24"/>
          <w:szCs w:val="24"/>
          <w:lang w:val="en-US"/>
        </w:rPr>
        <w:t xml:space="preserve"> in the present study</w:t>
      </w:r>
      <w:r w:rsidR="00B86C50">
        <w:rPr>
          <w:rFonts w:ascii="Times New Roman" w:hAnsi="Times New Roman" w:cs="Times New Roman"/>
          <w:sz w:val="24"/>
          <w:szCs w:val="24"/>
          <w:lang w:val="en-US"/>
        </w:rPr>
        <w:t xml:space="preserve"> </w:t>
      </w:r>
      <w:r w:rsidR="00CF0A5D" w:rsidRPr="00AA5D16">
        <w:rPr>
          <w:rFonts w:ascii="Times New Roman" w:hAnsi="Times New Roman" w:cs="Times New Roman"/>
          <w:sz w:val="24"/>
          <w:szCs w:val="24"/>
          <w:lang w:val="en-US"/>
        </w:rPr>
        <w:t>were conscious of the benefits of brainstorming, saying</w:t>
      </w:r>
      <w:r w:rsidR="00896EDB">
        <w:rPr>
          <w:rFonts w:ascii="Times New Roman" w:hAnsi="Times New Roman" w:cs="Times New Roman"/>
          <w:sz w:val="24"/>
          <w:szCs w:val="24"/>
          <w:lang w:val="en-US"/>
        </w:rPr>
        <w:t xml:space="preserve"> that</w:t>
      </w:r>
      <w:r w:rsidR="00CF0A5D" w:rsidRPr="00AA5D16">
        <w:rPr>
          <w:rFonts w:ascii="Times New Roman" w:hAnsi="Times New Roman" w:cs="Times New Roman"/>
          <w:sz w:val="24"/>
          <w:szCs w:val="24"/>
          <w:lang w:val="en-US"/>
        </w:rPr>
        <w:t xml:space="preserve"> it h</w:t>
      </w:r>
      <w:r w:rsidR="00020860" w:rsidRPr="00AA5D16">
        <w:rPr>
          <w:rFonts w:ascii="Times New Roman" w:hAnsi="Times New Roman" w:cs="Times New Roman"/>
          <w:sz w:val="24"/>
          <w:szCs w:val="24"/>
          <w:lang w:val="en-US"/>
        </w:rPr>
        <w:t xml:space="preserve">elped them produce a good essay because they could think of ideas, organization, thesis statement, and even </w:t>
      </w:r>
      <w:r w:rsidR="00E630BC" w:rsidRPr="00AA5D16">
        <w:rPr>
          <w:rFonts w:ascii="Times New Roman" w:hAnsi="Times New Roman" w:cs="Times New Roman"/>
          <w:sz w:val="24"/>
          <w:szCs w:val="24"/>
          <w:lang w:val="en-US"/>
        </w:rPr>
        <w:t xml:space="preserve">key </w:t>
      </w:r>
      <w:r w:rsidR="00020860" w:rsidRPr="00AA5D16">
        <w:rPr>
          <w:rFonts w:ascii="Times New Roman" w:hAnsi="Times New Roman" w:cs="Times New Roman"/>
          <w:sz w:val="24"/>
          <w:szCs w:val="24"/>
          <w:lang w:val="en-US"/>
        </w:rPr>
        <w:t xml:space="preserve">words related to the topic. </w:t>
      </w:r>
      <w:r w:rsidR="00376935" w:rsidRPr="00AA5D16">
        <w:rPr>
          <w:rFonts w:ascii="Times New Roman" w:hAnsi="Times New Roman" w:cs="Times New Roman"/>
          <w:sz w:val="24"/>
          <w:szCs w:val="24"/>
          <w:lang w:val="en-US"/>
        </w:rPr>
        <w:t xml:space="preserve">Teaching how to plan and brainstorm and </w:t>
      </w:r>
      <w:r w:rsidR="002A18EA" w:rsidRPr="00AA5D16">
        <w:rPr>
          <w:rFonts w:ascii="Times New Roman" w:hAnsi="Times New Roman" w:cs="Times New Roman"/>
          <w:sz w:val="24"/>
          <w:szCs w:val="24"/>
          <w:lang w:val="en-US"/>
        </w:rPr>
        <w:t>allocat</w:t>
      </w:r>
      <w:r w:rsidR="00376935" w:rsidRPr="00AA5D16">
        <w:rPr>
          <w:rFonts w:ascii="Times New Roman" w:hAnsi="Times New Roman" w:cs="Times New Roman"/>
          <w:sz w:val="24"/>
          <w:szCs w:val="24"/>
          <w:lang w:val="en-US"/>
        </w:rPr>
        <w:t xml:space="preserve">ing special </w:t>
      </w:r>
      <w:r w:rsidR="007D2E71" w:rsidRPr="00AA5D16">
        <w:rPr>
          <w:rFonts w:ascii="Times New Roman" w:hAnsi="Times New Roman" w:cs="Times New Roman"/>
          <w:sz w:val="24"/>
          <w:szCs w:val="24"/>
          <w:lang w:val="en-US"/>
        </w:rPr>
        <w:t>time</w:t>
      </w:r>
      <w:r w:rsidR="00DB6B87" w:rsidRPr="00AA5D16">
        <w:rPr>
          <w:rFonts w:ascii="Times New Roman" w:hAnsi="Times New Roman" w:cs="Times New Roman"/>
          <w:sz w:val="24"/>
          <w:szCs w:val="24"/>
          <w:lang w:val="en-US"/>
        </w:rPr>
        <w:t xml:space="preserve"> for planning</w:t>
      </w:r>
      <w:r w:rsidR="00B86C50">
        <w:rPr>
          <w:rFonts w:ascii="Times New Roman" w:hAnsi="Times New Roman" w:cs="Times New Roman"/>
          <w:sz w:val="24"/>
          <w:szCs w:val="24"/>
          <w:lang w:val="en-US"/>
        </w:rPr>
        <w:t xml:space="preserve"> </w:t>
      </w:r>
      <w:r w:rsidR="00DB6B87" w:rsidRPr="00AA5D16">
        <w:rPr>
          <w:rFonts w:ascii="Times New Roman" w:hAnsi="Times New Roman" w:cs="Times New Roman"/>
          <w:sz w:val="24"/>
          <w:szCs w:val="24"/>
          <w:lang w:val="en-US"/>
        </w:rPr>
        <w:t>before writing can help students use this stage effectively.</w:t>
      </w:r>
      <w:r w:rsidR="004F1808" w:rsidRPr="00AA5D16">
        <w:rPr>
          <w:rFonts w:ascii="Times New Roman" w:hAnsi="Times New Roman" w:cs="Times New Roman"/>
          <w:sz w:val="24"/>
          <w:szCs w:val="24"/>
          <w:lang w:val="en-US"/>
        </w:rPr>
        <w:t xml:space="preserve"> It is seen that the </w:t>
      </w:r>
      <w:r w:rsidR="004F1808" w:rsidRPr="00AA5D16">
        <w:rPr>
          <w:rFonts w:ascii="Times New Roman" w:hAnsi="Times New Roman" w:cs="Times New Roman"/>
          <w:sz w:val="24"/>
          <w:szCs w:val="24"/>
          <w:lang w:val="en-US"/>
        </w:rPr>
        <w:lastRenderedPageBreak/>
        <w:t>students who were successful at brainstorming stage reported less anxiety in the other items such as finding and organizing ideas</w:t>
      </w:r>
      <w:r w:rsidR="005A49AD" w:rsidRPr="00AA5D16">
        <w:rPr>
          <w:rFonts w:ascii="Times New Roman" w:hAnsi="Times New Roman" w:cs="Times New Roman"/>
          <w:sz w:val="24"/>
          <w:szCs w:val="24"/>
          <w:lang w:val="en-US"/>
        </w:rPr>
        <w:t>, and writing topic sentence</w:t>
      </w:r>
      <w:r w:rsidR="004F1808" w:rsidRPr="00AA5D16">
        <w:rPr>
          <w:rFonts w:ascii="Times New Roman" w:hAnsi="Times New Roman" w:cs="Times New Roman"/>
          <w:sz w:val="24"/>
          <w:szCs w:val="24"/>
          <w:lang w:val="en-US"/>
        </w:rPr>
        <w:t>.</w:t>
      </w:r>
    </w:p>
    <w:p w:rsidR="00362F92" w:rsidRPr="00AA5D16" w:rsidRDefault="00E005E2" w:rsidP="00601AA2">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362F92" w:rsidRPr="00AA5D16">
        <w:rPr>
          <w:rFonts w:ascii="Times New Roman" w:hAnsi="Times New Roman" w:cs="Times New Roman"/>
          <w:sz w:val="24"/>
          <w:szCs w:val="24"/>
          <w:lang w:val="en-US"/>
        </w:rPr>
        <w:t xml:space="preserve">4.13 </w:t>
      </w:r>
    </w:p>
    <w:p w:rsidR="00362F92" w:rsidRPr="00AA5D16" w:rsidRDefault="00362F92" w:rsidP="00362F92">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007620F9" w:rsidRPr="00AA5D16">
        <w:rPr>
          <w:rFonts w:ascii="Times New Roman" w:hAnsi="Times New Roman" w:cs="Times New Roman"/>
          <w:i/>
          <w:sz w:val="24"/>
          <w:szCs w:val="24"/>
          <w:lang w:val="en-US"/>
        </w:rPr>
        <w:t>during</w:t>
      </w:r>
      <w:r w:rsidR="00B86C50">
        <w:rPr>
          <w:rFonts w:ascii="Times New Roman" w:hAnsi="Times New Roman" w:cs="Times New Roman"/>
          <w:i/>
          <w:sz w:val="24"/>
          <w:szCs w:val="24"/>
          <w:lang w:val="en-US"/>
        </w:rPr>
        <w:t xml:space="preserve"> </w:t>
      </w:r>
      <w:r w:rsidR="0048195C" w:rsidRPr="00AA5D16">
        <w:rPr>
          <w:rFonts w:ascii="Times New Roman" w:hAnsi="Times New Roman" w:cs="Times New Roman"/>
          <w:i/>
          <w:sz w:val="24"/>
          <w:szCs w:val="24"/>
          <w:lang w:val="en-US"/>
        </w:rPr>
        <w:t xml:space="preserve">Brainstorming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362F92" w:rsidRPr="00AA5D16" w:rsidRDefault="0091686B" w:rsidP="00362F92">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2" style="width:439.35pt;height:1pt" o:hralign="center" o:hrstd="t" o:hrnoshade="t" o:hr="t" fillcolor="black [3213]" stroked="f"/>
        </w:pict>
      </w:r>
      <w:r w:rsidR="00362F92" w:rsidRPr="00AA5D16">
        <w:rPr>
          <w:rFonts w:ascii="Times New Roman" w:hAnsi="Times New Roman" w:cs="Times New Roman"/>
          <w:sz w:val="20"/>
          <w:szCs w:val="24"/>
          <w:lang w:val="en-US"/>
        </w:rPr>
        <w:tab/>
      </w:r>
      <w:r w:rsidR="00362F92" w:rsidRPr="00AA5D16">
        <w:rPr>
          <w:rFonts w:ascii="Times New Roman" w:hAnsi="Times New Roman" w:cs="Times New Roman"/>
          <w:sz w:val="20"/>
          <w:szCs w:val="24"/>
          <w:lang w:val="en-US"/>
        </w:rPr>
        <w:tab/>
      </w:r>
      <w:r w:rsidR="00362F92" w:rsidRPr="00AA5D16">
        <w:rPr>
          <w:rFonts w:ascii="Times New Roman" w:hAnsi="Times New Roman" w:cs="Times New Roman"/>
          <w:sz w:val="20"/>
          <w:szCs w:val="24"/>
          <w:lang w:val="en-US"/>
        </w:rPr>
        <w:tab/>
      </w:r>
      <w:r w:rsidR="00362F92" w:rsidRPr="00AA5D16">
        <w:rPr>
          <w:rFonts w:ascii="Times New Roman" w:hAnsi="Times New Roman" w:cs="Times New Roman"/>
          <w:sz w:val="20"/>
          <w:szCs w:val="24"/>
          <w:lang w:val="en-US"/>
        </w:rPr>
        <w:tab/>
      </w:r>
      <w:r w:rsidR="00362F92" w:rsidRPr="00AA5D16">
        <w:rPr>
          <w:rFonts w:ascii="Times New Roman" w:hAnsi="Times New Roman" w:cs="Times New Roman"/>
          <w:sz w:val="20"/>
          <w:szCs w:val="24"/>
          <w:lang w:val="en-US"/>
        </w:rPr>
        <w:tab/>
      </w:r>
      <w:r w:rsidR="000A7E94">
        <w:rPr>
          <w:rFonts w:ascii="Times New Roman" w:hAnsi="Times New Roman" w:cs="Times New Roman"/>
          <w:sz w:val="20"/>
          <w:szCs w:val="24"/>
          <w:lang w:val="en-US"/>
        </w:rPr>
        <w:t xml:space="preserve">     </w:t>
      </w:r>
      <w:r w:rsidR="00362F92" w:rsidRPr="00AA5D16">
        <w:rPr>
          <w:rFonts w:ascii="Times New Roman" w:hAnsi="Times New Roman" w:cs="Times New Roman"/>
          <w:sz w:val="20"/>
          <w:szCs w:val="24"/>
          <w:lang w:val="en-US"/>
        </w:rPr>
        <w:t xml:space="preserve">Frequency (f)           </w:t>
      </w:r>
      <w:r w:rsidR="00362F92" w:rsidRPr="00AA5D16">
        <w:rPr>
          <w:rFonts w:ascii="Times New Roman" w:hAnsi="Times New Roman" w:cs="Times New Roman"/>
          <w:sz w:val="20"/>
          <w:szCs w:val="24"/>
          <w:lang w:val="en-US"/>
        </w:rPr>
        <w:tab/>
        <w:t xml:space="preserve">  Percentage</w:t>
      </w:r>
      <w:r w:rsidR="00B86C50">
        <w:rPr>
          <w:rFonts w:ascii="Times New Roman" w:hAnsi="Times New Roman" w:cs="Times New Roman"/>
          <w:sz w:val="20"/>
          <w:szCs w:val="24"/>
          <w:lang w:val="en-US"/>
        </w:rPr>
        <w:t xml:space="preserve"> </w:t>
      </w:r>
      <w:r w:rsidR="00362F92" w:rsidRPr="00AA5D16">
        <w:rPr>
          <w:rFonts w:ascii="Times New Roman" w:hAnsi="Times New Roman" w:cs="Times New Roman"/>
          <w:sz w:val="20"/>
          <w:szCs w:val="24"/>
          <w:lang w:val="en-US"/>
        </w:rPr>
        <w:t>(%)</w:t>
      </w:r>
    </w:p>
    <w:p w:rsidR="004C1C07" w:rsidRPr="00AA5D16" w:rsidRDefault="004C1C07" w:rsidP="007620F9">
      <w:pPr>
        <w:spacing w:after="0" w:line="240" w:lineRule="auto"/>
        <w:rPr>
          <w:rFonts w:ascii="Times New Roman" w:hAnsi="Times New Roman" w:cs="Times New Roman"/>
          <w:sz w:val="20"/>
          <w:szCs w:val="20"/>
          <w:lang w:val="en-US"/>
        </w:rPr>
      </w:pPr>
      <w:r w:rsidRPr="00AA5D16">
        <w:rPr>
          <w:rFonts w:ascii="Times New Roman" w:hAnsi="Times New Roman" w:cs="Times New Roman"/>
          <w:sz w:val="20"/>
          <w:szCs w:val="20"/>
          <w:lang w:val="en-US"/>
        </w:rPr>
        <w:t>High anxiety due to</w:t>
      </w:r>
    </w:p>
    <w:p w:rsidR="007620F9" w:rsidRPr="00AA5D16" w:rsidRDefault="00417A50" w:rsidP="007620F9">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7620F9" w:rsidRPr="00AA5D16">
        <w:rPr>
          <w:rFonts w:ascii="Times New Roman" w:hAnsi="Times New Roman" w:cs="Times New Roman"/>
          <w:sz w:val="20"/>
          <w:szCs w:val="20"/>
          <w:lang w:val="en-US"/>
        </w:rPr>
        <w:t>Unable to generate</w:t>
      </w:r>
      <w:r w:rsidR="00B86C50">
        <w:rPr>
          <w:rFonts w:ascii="Times New Roman" w:hAnsi="Times New Roman" w:cs="Times New Roman"/>
          <w:sz w:val="20"/>
          <w:szCs w:val="20"/>
          <w:lang w:val="en-US"/>
        </w:rPr>
        <w:t xml:space="preserve"> </w:t>
      </w:r>
      <w:r w:rsidR="007620F9" w:rsidRPr="00AA5D16">
        <w:rPr>
          <w:rFonts w:ascii="Times New Roman" w:hAnsi="Times New Roman" w:cs="Times New Roman"/>
          <w:sz w:val="20"/>
          <w:szCs w:val="20"/>
          <w:lang w:val="en-US"/>
        </w:rPr>
        <w:t>ideas</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t>63</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t>14</w:t>
      </w:r>
      <w:r w:rsidR="007620F9" w:rsidRPr="00AA5D16">
        <w:rPr>
          <w:rFonts w:ascii="Times New Roman" w:hAnsi="Times New Roman" w:cs="Times New Roman"/>
          <w:sz w:val="20"/>
          <w:szCs w:val="20"/>
          <w:lang w:val="en-US"/>
        </w:rPr>
        <w:tab/>
      </w:r>
    </w:p>
    <w:p w:rsidR="007620F9" w:rsidRPr="00AA5D16" w:rsidRDefault="00417A50" w:rsidP="007620F9">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 xml:space="preserve">   Unable to organize ideas</w:t>
      </w:r>
      <w:r>
        <w:rPr>
          <w:rFonts w:ascii="Times New Roman" w:hAnsi="Times New Roman" w:cs="Times New Roman"/>
          <w:sz w:val="20"/>
          <w:szCs w:val="20"/>
          <w:lang w:val="en-US"/>
        </w:rPr>
        <w:tab/>
      </w:r>
      <w:r>
        <w:rPr>
          <w:rFonts w:ascii="Times New Roman" w:hAnsi="Times New Roman" w:cs="Times New Roman"/>
          <w:sz w:val="20"/>
          <w:szCs w:val="20"/>
          <w:lang w:val="en-US"/>
        </w:rPr>
        <w:tab/>
      </w:r>
      <w:r>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61</w:t>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t>14</w:t>
      </w:r>
    </w:p>
    <w:p w:rsidR="00CE4545" w:rsidRPr="00AA5D16" w:rsidRDefault="00417A50" w:rsidP="00CE4545">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CE4545" w:rsidRPr="00AA5D16">
        <w:rPr>
          <w:rFonts w:ascii="Times New Roman" w:hAnsi="Times New Roman" w:cs="Times New Roman"/>
          <w:sz w:val="20"/>
          <w:szCs w:val="20"/>
          <w:lang w:val="en-US"/>
        </w:rPr>
        <w:t>Time consuming</w:t>
      </w:r>
      <w:r w:rsidR="00CE4545" w:rsidRPr="00AA5D16">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ab/>
        <w:t>51</w:t>
      </w:r>
      <w:r w:rsidR="00CE4545" w:rsidRPr="00AA5D16">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ab/>
        <w:t>11</w:t>
      </w:r>
    </w:p>
    <w:p w:rsidR="00362F92" w:rsidRPr="00AA5D16" w:rsidRDefault="00417A50" w:rsidP="007620F9">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F0309C" w:rsidRPr="00AA5D16">
        <w:rPr>
          <w:rFonts w:ascii="Times New Roman" w:hAnsi="Times New Roman" w:cs="Times New Roman"/>
          <w:sz w:val="20"/>
          <w:szCs w:val="20"/>
          <w:lang w:val="en-US"/>
        </w:rPr>
        <w:t>Lack of t</w:t>
      </w:r>
      <w:r w:rsidR="00362F92" w:rsidRPr="00AA5D16">
        <w:rPr>
          <w:rFonts w:ascii="Times New Roman" w:hAnsi="Times New Roman" w:cs="Times New Roman"/>
          <w:sz w:val="20"/>
          <w:szCs w:val="20"/>
          <w:lang w:val="en-US"/>
        </w:rPr>
        <w:t>opic</w:t>
      </w:r>
      <w:r w:rsidR="00CE4545" w:rsidRPr="00AA5D16">
        <w:rPr>
          <w:rFonts w:ascii="Times New Roman" w:hAnsi="Times New Roman" w:cs="Times New Roman"/>
          <w:sz w:val="20"/>
          <w:szCs w:val="20"/>
          <w:lang w:val="en-US"/>
        </w:rPr>
        <w:t>al knowledge</w:t>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362F92" w:rsidRPr="00AA5D16">
        <w:rPr>
          <w:rFonts w:ascii="Times New Roman" w:hAnsi="Times New Roman" w:cs="Times New Roman"/>
          <w:sz w:val="20"/>
          <w:szCs w:val="20"/>
          <w:lang w:val="en-US"/>
        </w:rPr>
        <w:t>49</w:t>
      </w:r>
      <w:r w:rsidR="00362F92" w:rsidRPr="00AA5D16">
        <w:rPr>
          <w:rFonts w:ascii="Times New Roman" w:hAnsi="Times New Roman" w:cs="Times New Roman"/>
          <w:sz w:val="20"/>
          <w:szCs w:val="20"/>
          <w:lang w:val="en-US"/>
        </w:rPr>
        <w:tab/>
      </w:r>
      <w:r w:rsidR="00362F92" w:rsidRPr="00AA5D16">
        <w:rPr>
          <w:rFonts w:ascii="Times New Roman" w:hAnsi="Times New Roman" w:cs="Times New Roman"/>
          <w:sz w:val="20"/>
          <w:szCs w:val="20"/>
          <w:lang w:val="en-US"/>
        </w:rPr>
        <w:tab/>
      </w:r>
      <w:r w:rsidR="00362F92" w:rsidRPr="00AA5D16">
        <w:rPr>
          <w:rFonts w:ascii="Times New Roman" w:hAnsi="Times New Roman" w:cs="Times New Roman"/>
          <w:sz w:val="20"/>
          <w:szCs w:val="20"/>
          <w:lang w:val="en-US"/>
        </w:rPr>
        <w:tab/>
        <w:t>11</w:t>
      </w:r>
    </w:p>
    <w:p w:rsidR="007620F9" w:rsidRPr="00AA5D16" w:rsidRDefault="00417A50" w:rsidP="007620F9">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No/less anxiety</w:t>
      </w:r>
    </w:p>
    <w:p w:rsidR="007620F9" w:rsidRPr="00AA5D16" w:rsidRDefault="00417A50" w:rsidP="007620F9">
      <w:pPr>
        <w:pStyle w:val="AralkYok"/>
        <w:rPr>
          <w:rFonts w:ascii="Times New Roman" w:eastAsia="Times New Roman" w:hAnsi="Times New Roman" w:cs="Times New Roman"/>
          <w:bCs/>
          <w:sz w:val="20"/>
          <w:szCs w:val="20"/>
          <w:lang w:val="en-US"/>
        </w:rPr>
      </w:pPr>
      <w:r>
        <w:rPr>
          <w:rFonts w:ascii="Times New Roman" w:eastAsia="Times New Roman" w:hAnsi="Times New Roman" w:cs="Times New Roman"/>
          <w:bCs/>
          <w:sz w:val="20"/>
          <w:szCs w:val="20"/>
          <w:lang w:val="en-US"/>
        </w:rPr>
        <w:t xml:space="preserve">   </w:t>
      </w:r>
      <w:r w:rsidR="007620F9" w:rsidRPr="00AA5D16">
        <w:rPr>
          <w:rFonts w:ascii="Times New Roman" w:eastAsia="Times New Roman" w:hAnsi="Times New Roman" w:cs="Times New Roman"/>
          <w:bCs/>
          <w:sz w:val="20"/>
          <w:szCs w:val="20"/>
          <w:lang w:val="en-US"/>
        </w:rPr>
        <w:t>Help me w</w:t>
      </w:r>
      <w:r w:rsidR="00C67903">
        <w:rPr>
          <w:rFonts w:ascii="Times New Roman" w:eastAsia="Times New Roman" w:hAnsi="Times New Roman" w:cs="Times New Roman"/>
          <w:bCs/>
          <w:sz w:val="20"/>
          <w:szCs w:val="20"/>
          <w:lang w:val="en-US"/>
        </w:rPr>
        <w:t>rite better essays</w:t>
      </w:r>
      <w:r w:rsidR="00C67903">
        <w:rPr>
          <w:rFonts w:ascii="Times New Roman" w:eastAsia="Times New Roman" w:hAnsi="Times New Roman" w:cs="Times New Roman"/>
          <w:bCs/>
          <w:sz w:val="20"/>
          <w:szCs w:val="20"/>
          <w:lang w:val="en-US"/>
        </w:rPr>
        <w:tab/>
      </w:r>
      <w:r w:rsidR="00C67903">
        <w:rPr>
          <w:rFonts w:ascii="Times New Roman" w:eastAsia="Times New Roman" w:hAnsi="Times New Roman" w:cs="Times New Roman"/>
          <w:bCs/>
          <w:sz w:val="20"/>
          <w:szCs w:val="20"/>
          <w:lang w:val="en-US"/>
        </w:rPr>
        <w:tab/>
        <w:t xml:space="preserve">            </w:t>
      </w:r>
      <w:r w:rsidR="007620F9" w:rsidRPr="00AA5D16">
        <w:rPr>
          <w:rFonts w:ascii="Times New Roman" w:eastAsia="Times New Roman" w:hAnsi="Times New Roman" w:cs="Times New Roman"/>
          <w:bCs/>
          <w:sz w:val="20"/>
          <w:szCs w:val="20"/>
          <w:lang w:val="en-US"/>
        </w:rPr>
        <w:t>180</w:t>
      </w:r>
      <w:r w:rsidR="007620F9" w:rsidRPr="00AA5D16">
        <w:rPr>
          <w:rFonts w:ascii="Times New Roman" w:eastAsia="Times New Roman" w:hAnsi="Times New Roman" w:cs="Times New Roman"/>
          <w:bCs/>
          <w:sz w:val="20"/>
          <w:szCs w:val="20"/>
          <w:lang w:val="en-US"/>
        </w:rPr>
        <w:tab/>
      </w:r>
      <w:r w:rsidR="007620F9" w:rsidRPr="00AA5D16">
        <w:rPr>
          <w:rFonts w:ascii="Times New Roman" w:eastAsia="Times New Roman" w:hAnsi="Times New Roman" w:cs="Times New Roman"/>
          <w:bCs/>
          <w:sz w:val="20"/>
          <w:szCs w:val="20"/>
          <w:lang w:val="en-US"/>
        </w:rPr>
        <w:tab/>
      </w:r>
      <w:r w:rsidR="007620F9" w:rsidRPr="00AA5D16">
        <w:rPr>
          <w:rFonts w:ascii="Times New Roman" w:eastAsia="Times New Roman" w:hAnsi="Times New Roman" w:cs="Times New Roman"/>
          <w:bCs/>
          <w:sz w:val="20"/>
          <w:szCs w:val="20"/>
          <w:lang w:val="en-US"/>
        </w:rPr>
        <w:tab/>
      </w:r>
      <w:r w:rsidR="009309AB" w:rsidRPr="00AA5D16">
        <w:rPr>
          <w:rFonts w:ascii="Times New Roman" w:eastAsia="Times New Roman" w:hAnsi="Times New Roman" w:cs="Times New Roman"/>
          <w:bCs/>
          <w:sz w:val="20"/>
          <w:szCs w:val="20"/>
          <w:lang w:val="en-US"/>
        </w:rPr>
        <w:t>39</w:t>
      </w:r>
      <w:r w:rsidR="007620F9" w:rsidRPr="00AA5D16">
        <w:rPr>
          <w:rFonts w:ascii="Times New Roman" w:eastAsia="Times New Roman" w:hAnsi="Times New Roman" w:cs="Times New Roman"/>
          <w:bCs/>
          <w:sz w:val="20"/>
          <w:szCs w:val="20"/>
          <w:lang w:val="en-US"/>
        </w:rPr>
        <w:tab/>
      </w:r>
    </w:p>
    <w:p w:rsidR="00362F92" w:rsidRPr="00AA5D16" w:rsidRDefault="007620F9" w:rsidP="007620F9">
      <w:pPr>
        <w:pBdr>
          <w:bottom w:val="single" w:sz="4" w:space="1" w:color="auto"/>
        </w:pBdr>
        <w:spacing w:after="0" w:line="240" w:lineRule="auto"/>
        <w:rPr>
          <w:rFonts w:ascii="Times New Roman" w:hAnsi="Times New Roman" w:cs="Times New Roman"/>
          <w:sz w:val="20"/>
          <w:szCs w:val="20"/>
          <w:lang w:val="en-US"/>
        </w:rPr>
      </w:pPr>
      <w:r w:rsidRPr="00AA5D16">
        <w:rPr>
          <w:rFonts w:ascii="Times New Roman" w:hAnsi="Times New Roman" w:cs="Times New Roman"/>
          <w:sz w:val="20"/>
          <w:szCs w:val="20"/>
          <w:lang w:val="en-US"/>
        </w:rPr>
        <w:t>Other</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5</w:t>
      </w:r>
      <w:r w:rsidRPr="00AA5D16">
        <w:rPr>
          <w:rFonts w:ascii="Times New Roman" w:hAnsi="Times New Roman" w:cs="Times New Roman"/>
          <w:sz w:val="20"/>
          <w:szCs w:val="20"/>
          <w:lang w:val="en-US"/>
        </w:rPr>
        <w:t>1</w:t>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t>11</w:t>
      </w:r>
    </w:p>
    <w:p w:rsidR="00D86B4E" w:rsidRPr="00AA5D16" w:rsidRDefault="00CF0A5D" w:rsidP="00376935">
      <w:pPr>
        <w:spacing w:before="240"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statements below exemplify their responses:</w:t>
      </w:r>
    </w:p>
    <w:p w:rsidR="00E24BFB" w:rsidRPr="00AA5D16" w:rsidRDefault="00CF0A5D" w:rsidP="00376935">
      <w:pPr>
        <w:spacing w:after="0" w:line="360" w:lineRule="auto"/>
        <w:ind w:left="720"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t>
      </w:r>
      <w:r w:rsidR="00E24BFB" w:rsidRPr="00AA5D16">
        <w:rPr>
          <w:rFonts w:ascii="Times New Roman" w:hAnsi="Times New Roman" w:cs="Times New Roman"/>
          <w:sz w:val="24"/>
          <w:szCs w:val="24"/>
          <w:lang w:val="en-US"/>
        </w:rPr>
        <w:t>I don’t know what to write where.”</w:t>
      </w:r>
    </w:p>
    <w:p w:rsidR="00CF0A5D" w:rsidRPr="00AA5D16" w:rsidRDefault="00E24BFB" w:rsidP="00376935">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t>
      </w:r>
      <w:r w:rsidR="00376935" w:rsidRPr="00AA5D16">
        <w:rPr>
          <w:rFonts w:ascii="Times New Roman" w:hAnsi="Times New Roman" w:cs="Times New Roman"/>
          <w:sz w:val="24"/>
          <w:szCs w:val="24"/>
          <w:lang w:val="en-US"/>
        </w:rPr>
        <w:t>I f</w:t>
      </w:r>
      <w:r w:rsidRPr="00AA5D16">
        <w:rPr>
          <w:rFonts w:ascii="Times New Roman" w:hAnsi="Times New Roman" w:cs="Times New Roman"/>
          <w:sz w:val="24"/>
          <w:szCs w:val="24"/>
          <w:lang w:val="en-US"/>
        </w:rPr>
        <w:t>eel anxious when I think introduction-body-conclusion, and combining examples and explanations all together.”</w:t>
      </w:r>
    </w:p>
    <w:p w:rsidR="00E24BFB" w:rsidRPr="00AA5D16" w:rsidRDefault="00E24BFB" w:rsidP="00376935">
      <w:pPr>
        <w:spacing w:after="0" w:line="360" w:lineRule="auto"/>
        <w:ind w:right="-2" w:firstLine="708"/>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I try to select a topic about which I can write well and fast.”</w:t>
      </w:r>
    </w:p>
    <w:p w:rsidR="00E24BFB" w:rsidRPr="00AA5D16" w:rsidRDefault="00E24BFB" w:rsidP="00376935">
      <w:pPr>
        <w:pStyle w:val="ListeParagraf"/>
        <w:spacing w:after="0" w:line="360" w:lineRule="auto"/>
        <w:jc w:val="both"/>
        <w:rPr>
          <w:rFonts w:cs="Times New Roman"/>
          <w:lang w:val="en-US"/>
        </w:rPr>
      </w:pPr>
      <w:r w:rsidRPr="00AA5D16">
        <w:rPr>
          <w:rFonts w:cs="Times New Roman"/>
          <w:szCs w:val="24"/>
          <w:lang w:val="en-US"/>
        </w:rPr>
        <w:t>“</w:t>
      </w:r>
      <w:r w:rsidRPr="00AA5D16">
        <w:rPr>
          <w:rFonts w:cs="Times New Roman"/>
          <w:lang w:val="en-US"/>
        </w:rPr>
        <w:t>I feel nervous if I can’t think of any ideas.”</w:t>
      </w:r>
    </w:p>
    <w:p w:rsidR="00E24BFB" w:rsidRPr="00AA5D16" w:rsidRDefault="00E24BFB" w:rsidP="00376935">
      <w:pPr>
        <w:spacing w:after="0"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“This is very important as I shape my essay here.”</w:t>
      </w:r>
    </w:p>
    <w:p w:rsidR="00E24BFB" w:rsidRPr="00AA5D16" w:rsidRDefault="00E24BFB" w:rsidP="00376935">
      <w:pPr>
        <w:spacing w:after="0"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“It </w:t>
      </w:r>
      <w:r w:rsidR="00376935" w:rsidRPr="00AA5D16">
        <w:rPr>
          <w:rFonts w:ascii="Times New Roman" w:eastAsia="Calibri" w:hAnsi="Times New Roman" w:cs="Times New Roman"/>
          <w:sz w:val="24"/>
          <w:lang w:val="en-US"/>
        </w:rPr>
        <w:t>reduces my anxiety.</w:t>
      </w:r>
      <w:r w:rsidR="00B86C50">
        <w:rPr>
          <w:rFonts w:ascii="Times New Roman" w:eastAsia="Calibri" w:hAnsi="Times New Roman" w:cs="Times New Roman"/>
          <w:sz w:val="24"/>
          <w:lang w:val="en-US"/>
        </w:rPr>
        <w:t xml:space="preserve"> </w:t>
      </w:r>
      <w:r w:rsidR="00376935" w:rsidRPr="00AA5D16">
        <w:rPr>
          <w:rFonts w:ascii="Times New Roman" w:eastAsia="Calibri" w:hAnsi="Times New Roman" w:cs="Times New Roman"/>
          <w:sz w:val="24"/>
          <w:lang w:val="en-US"/>
        </w:rPr>
        <w:t xml:space="preserve">After this part </w:t>
      </w:r>
      <w:r w:rsidRPr="00AA5D16">
        <w:rPr>
          <w:rFonts w:ascii="Times New Roman" w:eastAsia="Calibri" w:hAnsi="Times New Roman" w:cs="Times New Roman"/>
          <w:sz w:val="24"/>
          <w:lang w:val="en-US"/>
        </w:rPr>
        <w:t>sentences are formed easily.”</w:t>
      </w:r>
    </w:p>
    <w:p w:rsidR="00E24BFB" w:rsidRPr="00AA5D16" w:rsidRDefault="00E24BFB" w:rsidP="00376935">
      <w:pPr>
        <w:spacing w:line="360" w:lineRule="auto"/>
        <w:ind w:right="-2" w:firstLine="708"/>
        <w:jc w:val="both"/>
        <w:rPr>
          <w:rFonts w:ascii="Times New Roman" w:hAnsi="Times New Roman" w:cs="Times New Roman"/>
          <w:sz w:val="24"/>
          <w:szCs w:val="24"/>
          <w:lang w:val="en-US"/>
        </w:rPr>
      </w:pPr>
      <w:proofErr w:type="gramStart"/>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The most difficult part.</w:t>
      </w:r>
      <w:proofErr w:type="gramEnd"/>
      <w:r w:rsidRPr="00AA5D16">
        <w:rPr>
          <w:rFonts w:ascii="Times New Roman" w:eastAsia="Calibri" w:hAnsi="Times New Roman" w:cs="Times New Roman"/>
          <w:sz w:val="24"/>
          <w:lang w:val="en-US"/>
        </w:rPr>
        <w:t xml:space="preserve"> After this, I can write the essay.”</w:t>
      </w:r>
    </w:p>
    <w:p w:rsidR="002055FB" w:rsidRPr="00AA5D16" w:rsidRDefault="00F0309C" w:rsidP="00C35ACA">
      <w:pPr>
        <w:spacing w:after="0" w:line="360" w:lineRule="auto"/>
        <w:ind w:right="-2"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item that the </w:t>
      </w:r>
      <w:r w:rsidR="004A5DC5" w:rsidRPr="00AA5D16">
        <w:rPr>
          <w:rFonts w:ascii="Times New Roman" w:hAnsi="Times New Roman" w:cs="Times New Roman"/>
          <w:sz w:val="24"/>
          <w:szCs w:val="24"/>
          <w:lang w:val="en-US"/>
        </w:rPr>
        <w:t>participants felt most anxious wa</w:t>
      </w:r>
      <w:r w:rsidRPr="00AA5D16">
        <w:rPr>
          <w:rFonts w:ascii="Times New Roman" w:hAnsi="Times New Roman" w:cs="Times New Roman"/>
          <w:sz w:val="24"/>
          <w:szCs w:val="24"/>
          <w:lang w:val="en-US"/>
        </w:rPr>
        <w:t>s finding supporting ideas.</w:t>
      </w:r>
      <w:r w:rsidR="006A0ACD" w:rsidRPr="00AA5D16">
        <w:rPr>
          <w:rFonts w:ascii="Times New Roman" w:hAnsi="Times New Roman" w:cs="Times New Roman"/>
          <w:sz w:val="24"/>
          <w:szCs w:val="24"/>
          <w:lang w:val="en-US"/>
        </w:rPr>
        <w:t xml:space="preserve"> Having difficulty to produce ideas or producing less well-developed ideas has been listed as a feature of highly anxious learners in</w:t>
      </w:r>
      <w:r w:rsidR="004A5DC5" w:rsidRPr="00AA5D16">
        <w:rPr>
          <w:rFonts w:ascii="Times New Roman" w:hAnsi="Times New Roman" w:cs="Times New Roman"/>
          <w:sz w:val="24"/>
          <w:szCs w:val="24"/>
          <w:lang w:val="en-US"/>
        </w:rPr>
        <w:t xml:space="preserve"> the</w:t>
      </w:r>
      <w:r w:rsidR="006A0ACD" w:rsidRPr="00AA5D16">
        <w:rPr>
          <w:rFonts w:ascii="Times New Roman" w:hAnsi="Times New Roman" w:cs="Times New Roman"/>
          <w:sz w:val="24"/>
          <w:szCs w:val="24"/>
          <w:lang w:val="en-US"/>
        </w:rPr>
        <w:t xml:space="preserve"> literature (</w:t>
      </w:r>
      <w:r w:rsidR="00773515">
        <w:rPr>
          <w:rFonts w:ascii="Times New Roman" w:hAnsi="Times New Roman" w:cs="Times New Roman"/>
          <w:sz w:val="24"/>
          <w:szCs w:val="24"/>
          <w:lang w:val="en-US"/>
        </w:rPr>
        <w:t>Faigley, et. al.</w:t>
      </w:r>
      <w:r w:rsidR="006A0ACD" w:rsidRPr="00AA5D16">
        <w:rPr>
          <w:rFonts w:ascii="Times New Roman" w:hAnsi="Times New Roman" w:cs="Times New Roman"/>
          <w:sz w:val="24"/>
          <w:szCs w:val="24"/>
          <w:lang w:val="en-US"/>
        </w:rPr>
        <w:t xml:space="preserve">, 1981; Daly </w:t>
      </w:r>
      <w:r w:rsidR="004A5DC5" w:rsidRPr="00AA5D16">
        <w:rPr>
          <w:rFonts w:ascii="Times New Roman" w:hAnsi="Times New Roman" w:cs="Times New Roman"/>
          <w:sz w:val="24"/>
          <w:szCs w:val="24"/>
          <w:lang w:val="en-US"/>
        </w:rPr>
        <w:t>&amp;</w:t>
      </w:r>
      <w:r w:rsidR="006A0ACD" w:rsidRPr="00AA5D16">
        <w:rPr>
          <w:rFonts w:ascii="Times New Roman" w:hAnsi="Times New Roman" w:cs="Times New Roman"/>
          <w:sz w:val="24"/>
          <w:szCs w:val="24"/>
          <w:lang w:val="en-US"/>
        </w:rPr>
        <w:t xml:space="preserve"> Wilson, 1983; </w:t>
      </w:r>
      <w:proofErr w:type="spellStart"/>
      <w:r w:rsidR="006A0ACD" w:rsidRPr="00AA5D16">
        <w:rPr>
          <w:rFonts w:ascii="Times New Roman" w:hAnsi="Times New Roman" w:cs="Times New Roman"/>
          <w:sz w:val="24"/>
          <w:szCs w:val="24"/>
          <w:lang w:val="en-US"/>
        </w:rPr>
        <w:t>Selfe</w:t>
      </w:r>
      <w:proofErr w:type="spellEnd"/>
      <w:r w:rsidR="006A0ACD" w:rsidRPr="00AA5D16">
        <w:rPr>
          <w:rFonts w:ascii="Times New Roman" w:hAnsi="Times New Roman" w:cs="Times New Roman"/>
          <w:sz w:val="24"/>
          <w:szCs w:val="24"/>
          <w:lang w:val="en-US"/>
        </w:rPr>
        <w:t>, 1984).</w:t>
      </w:r>
      <w:r w:rsidR="008F25F6">
        <w:rPr>
          <w:rFonts w:ascii="Times New Roman" w:hAnsi="Times New Roman" w:cs="Times New Roman"/>
          <w:sz w:val="24"/>
          <w:szCs w:val="24"/>
          <w:lang w:val="en-US"/>
        </w:rPr>
        <w:t xml:space="preserve"> </w:t>
      </w:r>
      <w:r w:rsidR="00350CAA" w:rsidRPr="00AA5D16">
        <w:rPr>
          <w:rFonts w:ascii="Times New Roman" w:hAnsi="Times New Roman" w:cs="Times New Roman"/>
          <w:sz w:val="24"/>
          <w:szCs w:val="24"/>
          <w:lang w:val="en-US"/>
        </w:rPr>
        <w:t xml:space="preserve">Lack of topical knowledge and </w:t>
      </w:r>
      <w:r w:rsidR="004A5DC5" w:rsidRPr="00AA5D16">
        <w:rPr>
          <w:rFonts w:ascii="Times New Roman" w:hAnsi="Times New Roman" w:cs="Times New Roman"/>
          <w:sz w:val="24"/>
          <w:szCs w:val="24"/>
          <w:lang w:val="en-US"/>
        </w:rPr>
        <w:t>being unable to generate ideas we</w:t>
      </w:r>
      <w:r w:rsidR="00350CAA" w:rsidRPr="00AA5D16">
        <w:rPr>
          <w:rFonts w:ascii="Times New Roman" w:hAnsi="Times New Roman" w:cs="Times New Roman"/>
          <w:sz w:val="24"/>
          <w:szCs w:val="24"/>
          <w:lang w:val="en-US"/>
        </w:rPr>
        <w:t xml:space="preserve">re the </w:t>
      </w:r>
      <w:r w:rsidR="00F37A2E" w:rsidRPr="00AA5D16">
        <w:rPr>
          <w:rFonts w:ascii="Times New Roman" w:hAnsi="Times New Roman" w:cs="Times New Roman"/>
          <w:sz w:val="24"/>
          <w:szCs w:val="24"/>
          <w:lang w:val="en-US"/>
        </w:rPr>
        <w:t>most common reasons</w:t>
      </w:r>
      <w:r w:rsidR="004A5DC5" w:rsidRPr="00AA5D16">
        <w:rPr>
          <w:rFonts w:ascii="Times New Roman" w:hAnsi="Times New Roman" w:cs="Times New Roman"/>
          <w:sz w:val="24"/>
          <w:szCs w:val="24"/>
          <w:lang w:val="en-US"/>
        </w:rPr>
        <w:t xml:space="preserve"> under this item</w:t>
      </w:r>
      <w:r w:rsidR="005B78CE" w:rsidRPr="00AA5D16">
        <w:rPr>
          <w:rFonts w:ascii="Times New Roman" w:hAnsi="Times New Roman" w:cs="Times New Roman"/>
          <w:sz w:val="24"/>
          <w:szCs w:val="24"/>
          <w:lang w:val="en-US"/>
        </w:rPr>
        <w:t xml:space="preserve"> as can be seen in Table 4.14</w:t>
      </w:r>
      <w:r w:rsidR="00F37A2E" w:rsidRPr="00AA5D16">
        <w:rPr>
          <w:rFonts w:ascii="Times New Roman" w:hAnsi="Times New Roman" w:cs="Times New Roman"/>
          <w:sz w:val="24"/>
          <w:szCs w:val="24"/>
          <w:lang w:val="en-US"/>
        </w:rPr>
        <w:t>.</w:t>
      </w:r>
      <w:r w:rsidR="00CC070F" w:rsidRPr="00AA5D16">
        <w:rPr>
          <w:rFonts w:ascii="Times New Roman" w:hAnsi="Times New Roman" w:cs="Times New Roman"/>
          <w:sz w:val="24"/>
          <w:szCs w:val="24"/>
          <w:lang w:val="en-US"/>
        </w:rPr>
        <w:t xml:space="preserve"> The problems that lack of knowledge or ideas about a topic creates </w:t>
      </w:r>
      <w:r w:rsidR="004A5DC5" w:rsidRPr="00AA5D16">
        <w:rPr>
          <w:rFonts w:ascii="Times New Roman" w:hAnsi="Times New Roman" w:cs="Times New Roman"/>
          <w:sz w:val="24"/>
          <w:szCs w:val="24"/>
          <w:lang w:val="en-US"/>
        </w:rPr>
        <w:t>were</w:t>
      </w:r>
      <w:r w:rsidR="00CC070F" w:rsidRPr="00AA5D16">
        <w:rPr>
          <w:rFonts w:ascii="Times New Roman" w:hAnsi="Times New Roman" w:cs="Times New Roman"/>
          <w:sz w:val="24"/>
          <w:szCs w:val="24"/>
          <w:lang w:val="en-US"/>
        </w:rPr>
        <w:t xml:space="preserve"> mentioned above.</w:t>
      </w:r>
      <w:r w:rsidR="00B86C50">
        <w:rPr>
          <w:rFonts w:ascii="Times New Roman" w:hAnsi="Times New Roman" w:cs="Times New Roman"/>
          <w:sz w:val="24"/>
          <w:szCs w:val="24"/>
          <w:lang w:val="en-US"/>
        </w:rPr>
        <w:t xml:space="preserve"> </w:t>
      </w:r>
      <w:r w:rsidR="00D810F6" w:rsidRPr="00AA5D16">
        <w:rPr>
          <w:rFonts w:ascii="Times New Roman" w:hAnsi="Times New Roman" w:cs="Times New Roman"/>
          <w:sz w:val="24"/>
          <w:szCs w:val="24"/>
          <w:lang w:val="en-US"/>
        </w:rPr>
        <w:t>Similarly, several</w:t>
      </w:r>
      <w:r w:rsidR="00F37A2E" w:rsidRPr="00AA5D16">
        <w:rPr>
          <w:rFonts w:ascii="Times New Roman" w:hAnsi="Times New Roman" w:cs="Times New Roman"/>
          <w:sz w:val="24"/>
          <w:szCs w:val="24"/>
          <w:lang w:val="en-US"/>
        </w:rPr>
        <w:t xml:space="preserve"> students claimed that they could not generate ideas because of time limitation and </w:t>
      </w:r>
      <w:r w:rsidR="00B04387" w:rsidRPr="00AA5D16">
        <w:rPr>
          <w:rFonts w:ascii="Times New Roman" w:hAnsi="Times New Roman" w:cs="Times New Roman"/>
          <w:sz w:val="24"/>
          <w:szCs w:val="24"/>
          <w:lang w:val="en-US"/>
        </w:rPr>
        <w:t>stress.</w:t>
      </w:r>
      <w:r w:rsidR="00D810F6" w:rsidRPr="00AA5D16">
        <w:rPr>
          <w:rFonts w:ascii="Times New Roman" w:hAnsi="Times New Roman" w:cs="Times New Roman"/>
          <w:sz w:val="24"/>
          <w:szCs w:val="24"/>
          <w:lang w:val="en-US"/>
        </w:rPr>
        <w:t xml:space="preserve"> It could be </w:t>
      </w:r>
      <w:r w:rsidR="0040022E" w:rsidRPr="00AA5D16">
        <w:rPr>
          <w:rFonts w:ascii="Times New Roman" w:hAnsi="Times New Roman" w:cs="Times New Roman"/>
          <w:sz w:val="24"/>
          <w:szCs w:val="24"/>
          <w:lang w:val="en-US"/>
        </w:rPr>
        <w:t>implied that the relationship between anxiety and creativity, such as producing ideas, is bidirectional.</w:t>
      </w:r>
      <w:r w:rsidR="00332DAE" w:rsidRPr="00AA5D16">
        <w:rPr>
          <w:rFonts w:ascii="Times New Roman" w:hAnsi="Times New Roman" w:cs="Times New Roman"/>
          <w:sz w:val="24"/>
          <w:szCs w:val="24"/>
          <w:lang w:val="en-US"/>
        </w:rPr>
        <w:t xml:space="preserve"> The learners fail to create ideas due to their high anxiety and they experience high anxiety when they cannot create ideas.</w:t>
      </w:r>
      <w:r w:rsidR="00CC070F" w:rsidRPr="00AA5D16">
        <w:rPr>
          <w:rFonts w:ascii="Times New Roman" w:hAnsi="Times New Roman" w:cs="Times New Roman"/>
          <w:sz w:val="24"/>
          <w:szCs w:val="24"/>
          <w:lang w:val="en-US"/>
        </w:rPr>
        <w:t xml:space="preserve"> It can </w:t>
      </w:r>
      <w:r w:rsidR="00332DAE" w:rsidRPr="00AA5D16">
        <w:rPr>
          <w:rFonts w:ascii="Times New Roman" w:hAnsi="Times New Roman" w:cs="Times New Roman"/>
          <w:sz w:val="24"/>
          <w:szCs w:val="24"/>
          <w:lang w:val="en-US"/>
        </w:rPr>
        <w:t xml:space="preserve">also </w:t>
      </w:r>
      <w:r w:rsidR="00CC070F" w:rsidRPr="00AA5D16">
        <w:rPr>
          <w:rFonts w:ascii="Times New Roman" w:hAnsi="Times New Roman" w:cs="Times New Roman"/>
          <w:sz w:val="24"/>
          <w:szCs w:val="24"/>
          <w:lang w:val="en-US"/>
        </w:rPr>
        <w:t xml:space="preserve">be understood that </w:t>
      </w:r>
      <w:r w:rsidR="00D810F6" w:rsidRPr="00AA5D16">
        <w:rPr>
          <w:rFonts w:ascii="Times New Roman" w:hAnsi="Times New Roman" w:cs="Times New Roman"/>
          <w:sz w:val="24"/>
          <w:szCs w:val="24"/>
          <w:lang w:val="en-US"/>
        </w:rPr>
        <w:t>students</w:t>
      </w:r>
      <w:r w:rsidR="00CC070F" w:rsidRPr="00AA5D16">
        <w:rPr>
          <w:rFonts w:ascii="Times New Roman" w:hAnsi="Times New Roman" w:cs="Times New Roman"/>
          <w:sz w:val="24"/>
          <w:szCs w:val="24"/>
          <w:lang w:val="en-US"/>
        </w:rPr>
        <w:t xml:space="preserve"> may not </w:t>
      </w:r>
      <w:r w:rsidR="00D810F6" w:rsidRPr="00AA5D16">
        <w:rPr>
          <w:rFonts w:ascii="Times New Roman" w:hAnsi="Times New Roman" w:cs="Times New Roman"/>
          <w:sz w:val="24"/>
          <w:szCs w:val="24"/>
          <w:lang w:val="en-US"/>
        </w:rPr>
        <w:t>show their real performance</w:t>
      </w:r>
      <w:r w:rsidR="00CC070F" w:rsidRPr="00AA5D16">
        <w:rPr>
          <w:rFonts w:ascii="Times New Roman" w:hAnsi="Times New Roman" w:cs="Times New Roman"/>
          <w:sz w:val="24"/>
          <w:szCs w:val="24"/>
          <w:lang w:val="en-US"/>
        </w:rPr>
        <w:t xml:space="preserve"> under time constraints and stress</w:t>
      </w:r>
      <w:r w:rsidR="00D810F6" w:rsidRPr="00AA5D16">
        <w:rPr>
          <w:rFonts w:ascii="Times New Roman" w:hAnsi="Times New Roman" w:cs="Times New Roman"/>
          <w:sz w:val="24"/>
          <w:szCs w:val="24"/>
          <w:lang w:val="en-US"/>
        </w:rPr>
        <w:t>, thus it is questionable</w:t>
      </w:r>
      <w:r w:rsidR="00332DAE" w:rsidRPr="00AA5D16">
        <w:rPr>
          <w:rFonts w:ascii="Times New Roman" w:hAnsi="Times New Roman" w:cs="Times New Roman"/>
          <w:sz w:val="24"/>
          <w:szCs w:val="24"/>
          <w:lang w:val="en-US"/>
        </w:rPr>
        <w:t xml:space="preserve"> that</w:t>
      </w:r>
      <w:r w:rsidR="00D810F6" w:rsidRPr="00AA5D16">
        <w:rPr>
          <w:rFonts w:ascii="Times New Roman" w:hAnsi="Times New Roman" w:cs="Times New Roman"/>
          <w:sz w:val="24"/>
          <w:szCs w:val="24"/>
          <w:lang w:val="en-US"/>
        </w:rPr>
        <w:t xml:space="preserve"> we assess them and decide their success under these situations.</w:t>
      </w:r>
      <w:r w:rsidR="00B04387" w:rsidRPr="00AA5D16">
        <w:rPr>
          <w:rFonts w:ascii="Times New Roman" w:hAnsi="Times New Roman" w:cs="Times New Roman"/>
          <w:sz w:val="24"/>
          <w:szCs w:val="24"/>
          <w:lang w:val="en-US"/>
        </w:rPr>
        <w:t xml:space="preserve"> S</w:t>
      </w:r>
      <w:r w:rsidR="00F37A2E" w:rsidRPr="00AA5D16">
        <w:rPr>
          <w:rFonts w:ascii="Times New Roman" w:hAnsi="Times New Roman" w:cs="Times New Roman"/>
          <w:sz w:val="24"/>
          <w:szCs w:val="24"/>
          <w:lang w:val="en-US"/>
        </w:rPr>
        <w:t>ome other</w:t>
      </w:r>
      <w:r w:rsidR="00B86C50">
        <w:rPr>
          <w:rFonts w:ascii="Times New Roman" w:hAnsi="Times New Roman" w:cs="Times New Roman"/>
          <w:sz w:val="24"/>
          <w:szCs w:val="24"/>
          <w:lang w:val="en-US"/>
        </w:rPr>
        <w:t xml:space="preserve"> </w:t>
      </w:r>
      <w:r w:rsidR="00F37A2E" w:rsidRPr="00AA5D16">
        <w:rPr>
          <w:rFonts w:ascii="Times New Roman" w:hAnsi="Times New Roman" w:cs="Times New Roman"/>
          <w:sz w:val="24"/>
          <w:szCs w:val="24"/>
          <w:lang w:val="en-US"/>
        </w:rPr>
        <w:t>s</w:t>
      </w:r>
      <w:r w:rsidR="00332DAE" w:rsidRPr="00AA5D16">
        <w:rPr>
          <w:rFonts w:ascii="Times New Roman" w:hAnsi="Times New Roman" w:cs="Times New Roman"/>
          <w:sz w:val="24"/>
          <w:szCs w:val="24"/>
          <w:lang w:val="en-US"/>
        </w:rPr>
        <w:t>tudents</w:t>
      </w:r>
      <w:r w:rsidR="00B86C50">
        <w:rPr>
          <w:rFonts w:ascii="Times New Roman" w:hAnsi="Times New Roman" w:cs="Times New Roman"/>
          <w:sz w:val="24"/>
          <w:szCs w:val="24"/>
          <w:lang w:val="en-US"/>
        </w:rPr>
        <w:t xml:space="preserve"> </w:t>
      </w:r>
      <w:r w:rsidR="00B04387" w:rsidRPr="00AA5D16">
        <w:rPr>
          <w:rFonts w:ascii="Times New Roman" w:hAnsi="Times New Roman" w:cs="Times New Roman"/>
          <w:sz w:val="24"/>
          <w:szCs w:val="24"/>
          <w:lang w:val="en-US"/>
        </w:rPr>
        <w:t>argued</w:t>
      </w:r>
      <w:r w:rsidR="00896EDB">
        <w:rPr>
          <w:rFonts w:ascii="Times New Roman" w:hAnsi="Times New Roman" w:cs="Times New Roman"/>
          <w:sz w:val="24"/>
          <w:szCs w:val="24"/>
          <w:lang w:val="en-US"/>
        </w:rPr>
        <w:t xml:space="preserve"> that</w:t>
      </w:r>
      <w:r w:rsidR="00B04387" w:rsidRPr="00AA5D16">
        <w:rPr>
          <w:rFonts w:ascii="Times New Roman" w:hAnsi="Times New Roman" w:cs="Times New Roman"/>
          <w:sz w:val="24"/>
          <w:szCs w:val="24"/>
          <w:lang w:val="en-US"/>
        </w:rPr>
        <w:t xml:space="preserve"> they </w:t>
      </w:r>
      <w:r w:rsidR="00F37A2E" w:rsidRPr="00AA5D16">
        <w:rPr>
          <w:rFonts w:ascii="Times New Roman" w:hAnsi="Times New Roman" w:cs="Times New Roman"/>
          <w:sz w:val="24"/>
          <w:szCs w:val="24"/>
          <w:lang w:val="en-US"/>
        </w:rPr>
        <w:t>could not</w:t>
      </w:r>
      <w:r w:rsidR="00B04387" w:rsidRPr="00AA5D16">
        <w:rPr>
          <w:rFonts w:ascii="Times New Roman" w:hAnsi="Times New Roman" w:cs="Times New Roman"/>
          <w:sz w:val="24"/>
          <w:szCs w:val="24"/>
          <w:lang w:val="en-US"/>
        </w:rPr>
        <w:t xml:space="preserve"> find ideas</w:t>
      </w:r>
      <w:r w:rsidR="00B86C50">
        <w:rPr>
          <w:rFonts w:ascii="Times New Roman" w:hAnsi="Times New Roman" w:cs="Times New Roman"/>
          <w:sz w:val="24"/>
          <w:szCs w:val="24"/>
          <w:lang w:val="en-US"/>
        </w:rPr>
        <w:t xml:space="preserve"> </w:t>
      </w:r>
      <w:r w:rsidR="00B04387" w:rsidRPr="00AA5D16">
        <w:rPr>
          <w:rFonts w:ascii="Times New Roman" w:hAnsi="Times New Roman" w:cs="Times New Roman"/>
          <w:sz w:val="24"/>
          <w:szCs w:val="24"/>
          <w:lang w:val="en-US"/>
        </w:rPr>
        <w:t>when they thought in English</w:t>
      </w:r>
      <w:r w:rsidR="00F37A2E"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294AC5" w:rsidRPr="00AA5D16">
        <w:rPr>
          <w:rFonts w:ascii="Times New Roman" w:hAnsi="Times New Roman" w:cs="Times New Roman"/>
          <w:sz w:val="24"/>
          <w:szCs w:val="24"/>
          <w:lang w:val="en-US"/>
        </w:rPr>
        <w:t>As they stated, having to obey the strict rules of essay</w:t>
      </w:r>
      <w:r w:rsidR="00BB2C94">
        <w:rPr>
          <w:rFonts w:ascii="Times New Roman" w:hAnsi="Times New Roman" w:cs="Times New Roman"/>
          <w:sz w:val="24"/>
          <w:szCs w:val="24"/>
          <w:lang w:val="en-US"/>
        </w:rPr>
        <w:t xml:space="preserve"> writing</w:t>
      </w:r>
      <w:r w:rsidR="00AF1296" w:rsidRPr="00AA5D16">
        <w:rPr>
          <w:rFonts w:ascii="Times New Roman" w:hAnsi="Times New Roman" w:cs="Times New Roman"/>
          <w:sz w:val="24"/>
          <w:szCs w:val="24"/>
          <w:lang w:val="en-US"/>
        </w:rPr>
        <w:t>,</w:t>
      </w:r>
      <w:r w:rsidR="00294AC5" w:rsidRPr="00AA5D16">
        <w:rPr>
          <w:rFonts w:ascii="Times New Roman" w:hAnsi="Times New Roman" w:cs="Times New Roman"/>
          <w:sz w:val="24"/>
          <w:szCs w:val="24"/>
          <w:lang w:val="en-US"/>
        </w:rPr>
        <w:t xml:space="preserve"> such as writing three supporting paragraphs for most of the essay types</w:t>
      </w:r>
      <w:r w:rsidR="00AF1296"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BB2C94">
        <w:rPr>
          <w:rFonts w:ascii="Times New Roman" w:hAnsi="Times New Roman" w:cs="Times New Roman"/>
          <w:sz w:val="24"/>
          <w:szCs w:val="24"/>
          <w:lang w:val="en-US"/>
        </w:rPr>
        <w:t>had a restricting effect on</w:t>
      </w:r>
      <w:r w:rsidR="00294AC5" w:rsidRPr="00AA5D16">
        <w:rPr>
          <w:rFonts w:ascii="Times New Roman" w:hAnsi="Times New Roman" w:cs="Times New Roman"/>
          <w:sz w:val="24"/>
          <w:szCs w:val="24"/>
          <w:lang w:val="en-US"/>
        </w:rPr>
        <w:t xml:space="preserve"> the students.</w:t>
      </w:r>
      <w:r w:rsidR="00B86C50">
        <w:rPr>
          <w:rFonts w:ascii="Times New Roman" w:hAnsi="Times New Roman" w:cs="Times New Roman"/>
          <w:sz w:val="24"/>
          <w:szCs w:val="24"/>
          <w:lang w:val="en-US"/>
        </w:rPr>
        <w:t xml:space="preserve"> </w:t>
      </w:r>
      <w:r w:rsidR="00294AC5" w:rsidRPr="00AA5D16">
        <w:rPr>
          <w:rFonts w:ascii="Times New Roman" w:hAnsi="Times New Roman" w:cs="Times New Roman"/>
          <w:sz w:val="24"/>
          <w:szCs w:val="24"/>
          <w:lang w:val="en-US"/>
        </w:rPr>
        <w:t xml:space="preserve">Thus, one of </w:t>
      </w:r>
      <w:r w:rsidR="00294AC5" w:rsidRPr="00AA5D16">
        <w:rPr>
          <w:rFonts w:ascii="Times New Roman" w:hAnsi="Times New Roman" w:cs="Times New Roman"/>
          <w:sz w:val="24"/>
          <w:szCs w:val="24"/>
          <w:lang w:val="en-US"/>
        </w:rPr>
        <w:lastRenderedPageBreak/>
        <w:t>the ideas</w:t>
      </w:r>
      <w:r w:rsidR="00414F82"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414F82" w:rsidRPr="00AA5D16">
        <w:rPr>
          <w:rFonts w:ascii="Times New Roman" w:hAnsi="Times New Roman" w:cs="Times New Roman"/>
          <w:sz w:val="24"/>
          <w:szCs w:val="24"/>
          <w:lang w:val="en-US"/>
        </w:rPr>
        <w:t xml:space="preserve">even if it was found, </w:t>
      </w:r>
      <w:r w:rsidR="00AF1296" w:rsidRPr="00AA5D16">
        <w:rPr>
          <w:rFonts w:ascii="Times New Roman" w:hAnsi="Times New Roman" w:cs="Times New Roman"/>
          <w:sz w:val="24"/>
          <w:szCs w:val="24"/>
          <w:lang w:val="en-US"/>
        </w:rPr>
        <w:t xml:space="preserve">would not be </w:t>
      </w:r>
      <w:r w:rsidR="00294AC5" w:rsidRPr="00AA5D16">
        <w:rPr>
          <w:rFonts w:ascii="Times New Roman" w:hAnsi="Times New Roman" w:cs="Times New Roman"/>
          <w:sz w:val="24"/>
          <w:szCs w:val="24"/>
          <w:lang w:val="en-US"/>
        </w:rPr>
        <w:t xml:space="preserve">of </w:t>
      </w:r>
      <w:r w:rsidR="00AF1296" w:rsidRPr="00AA5D16">
        <w:rPr>
          <w:rFonts w:ascii="Times New Roman" w:hAnsi="Times New Roman" w:cs="Times New Roman"/>
          <w:sz w:val="24"/>
          <w:szCs w:val="24"/>
          <w:lang w:val="en-US"/>
        </w:rPr>
        <w:t>‘</w:t>
      </w:r>
      <w:r w:rsidR="00294AC5" w:rsidRPr="00AA5D16">
        <w:rPr>
          <w:rFonts w:ascii="Times New Roman" w:hAnsi="Times New Roman" w:cs="Times New Roman"/>
          <w:sz w:val="24"/>
          <w:szCs w:val="24"/>
          <w:lang w:val="en-US"/>
        </w:rPr>
        <w:t>high qual</w:t>
      </w:r>
      <w:r w:rsidR="00414F82" w:rsidRPr="00AA5D16">
        <w:rPr>
          <w:rFonts w:ascii="Times New Roman" w:hAnsi="Times New Roman" w:cs="Times New Roman"/>
          <w:sz w:val="24"/>
          <w:szCs w:val="24"/>
          <w:lang w:val="en-US"/>
        </w:rPr>
        <w:t>ity</w:t>
      </w:r>
      <w:r w:rsidR="00AF1296" w:rsidRPr="00AA5D16">
        <w:rPr>
          <w:rFonts w:ascii="Times New Roman" w:hAnsi="Times New Roman" w:cs="Times New Roman"/>
          <w:sz w:val="24"/>
          <w:szCs w:val="24"/>
          <w:lang w:val="en-US"/>
        </w:rPr>
        <w:t>’</w:t>
      </w:r>
      <w:r w:rsidR="00414F82" w:rsidRPr="00AA5D16">
        <w:rPr>
          <w:rFonts w:ascii="Times New Roman" w:hAnsi="Times New Roman" w:cs="Times New Roman"/>
          <w:sz w:val="24"/>
          <w:szCs w:val="24"/>
          <w:lang w:val="en-US"/>
        </w:rPr>
        <w:t xml:space="preserve">. </w:t>
      </w:r>
      <w:r w:rsidR="00F37A2E" w:rsidRPr="00AA5D16">
        <w:rPr>
          <w:rFonts w:ascii="Times New Roman" w:hAnsi="Times New Roman" w:cs="Times New Roman"/>
          <w:sz w:val="24"/>
          <w:szCs w:val="24"/>
          <w:lang w:val="en-US"/>
        </w:rPr>
        <w:t xml:space="preserve">As one student </w:t>
      </w:r>
      <w:r w:rsidR="0056681C">
        <w:rPr>
          <w:rFonts w:ascii="Times New Roman" w:hAnsi="Times New Roman" w:cs="Times New Roman"/>
          <w:sz w:val="24"/>
          <w:szCs w:val="24"/>
          <w:lang w:val="en-US"/>
        </w:rPr>
        <w:t>expressed it,</w:t>
      </w:r>
      <w:r w:rsidR="00B04387" w:rsidRPr="00AA5D16">
        <w:rPr>
          <w:rFonts w:ascii="Times New Roman" w:hAnsi="Times New Roman" w:cs="Times New Roman"/>
          <w:sz w:val="24"/>
          <w:szCs w:val="24"/>
          <w:lang w:val="en-US"/>
        </w:rPr>
        <w:t xml:space="preserve"> “</w:t>
      </w:r>
      <w:r w:rsidR="00B04387" w:rsidRPr="00AA5D16">
        <w:rPr>
          <w:rFonts w:ascii="Times New Roman" w:eastAsia="Calibri" w:hAnsi="Times New Roman" w:cs="Times New Roman"/>
          <w:sz w:val="24"/>
          <w:lang w:val="en-US"/>
        </w:rPr>
        <w:t>I feel anxious because I want to find great ideas and support them with examples</w:t>
      </w:r>
      <w:r w:rsidR="002C1D21" w:rsidRPr="00AA5D16">
        <w:rPr>
          <w:rFonts w:ascii="Times New Roman" w:eastAsia="Calibri" w:hAnsi="Times New Roman" w:cs="Times New Roman"/>
          <w:sz w:val="24"/>
          <w:lang w:val="en-US"/>
        </w:rPr>
        <w:t>. My essay must be perfect</w:t>
      </w:r>
      <w:r w:rsidR="00B04387" w:rsidRPr="00AA5D16">
        <w:rPr>
          <w:rFonts w:ascii="Times New Roman" w:eastAsia="Calibri" w:hAnsi="Times New Roman" w:cs="Times New Roman"/>
          <w:sz w:val="24"/>
          <w:lang w:val="en-US"/>
        </w:rPr>
        <w:t xml:space="preserve">”, </w:t>
      </w:r>
      <w:r w:rsidR="00B04387" w:rsidRPr="00AA5D16">
        <w:rPr>
          <w:rFonts w:ascii="Times New Roman" w:hAnsi="Times New Roman" w:cs="Times New Roman"/>
          <w:sz w:val="24"/>
          <w:szCs w:val="24"/>
          <w:lang w:val="en-US"/>
        </w:rPr>
        <w:t>a sense</w:t>
      </w:r>
      <w:r w:rsidR="004A5DC5" w:rsidRPr="00AA5D16">
        <w:rPr>
          <w:rFonts w:ascii="Times New Roman" w:hAnsi="Times New Roman" w:cs="Times New Roman"/>
          <w:sz w:val="24"/>
          <w:szCs w:val="24"/>
          <w:lang w:val="en-US"/>
        </w:rPr>
        <w:t xml:space="preserve"> of perfection wa</w:t>
      </w:r>
      <w:r w:rsidR="00B04387" w:rsidRPr="00AA5D16">
        <w:rPr>
          <w:rFonts w:ascii="Times New Roman" w:hAnsi="Times New Roman" w:cs="Times New Roman"/>
          <w:sz w:val="24"/>
          <w:szCs w:val="24"/>
          <w:lang w:val="en-US"/>
        </w:rPr>
        <w:t xml:space="preserve">s another reason for being anxious. </w:t>
      </w:r>
      <w:r w:rsidR="00BB2C94">
        <w:rPr>
          <w:rFonts w:ascii="Times New Roman" w:hAnsi="Times New Roman" w:cs="Times New Roman"/>
          <w:sz w:val="24"/>
          <w:szCs w:val="24"/>
          <w:lang w:val="en-US"/>
        </w:rPr>
        <w:t>Finding ideas has</w:t>
      </w:r>
      <w:r w:rsidR="00AF1296" w:rsidRPr="00AA5D16">
        <w:rPr>
          <w:rFonts w:ascii="Times New Roman" w:hAnsi="Times New Roman" w:cs="Times New Roman"/>
          <w:sz w:val="24"/>
          <w:szCs w:val="24"/>
          <w:lang w:val="en-US"/>
        </w:rPr>
        <w:t xml:space="preserve"> been found as a major source of writing anxiety in </w:t>
      </w:r>
      <w:r w:rsidR="00CC070F" w:rsidRPr="00AA5D16">
        <w:rPr>
          <w:rFonts w:ascii="Times New Roman" w:hAnsi="Times New Roman" w:cs="Times New Roman"/>
          <w:sz w:val="24"/>
          <w:szCs w:val="24"/>
          <w:lang w:val="en-US"/>
        </w:rPr>
        <w:t>several</w:t>
      </w:r>
      <w:r w:rsidR="00AF1296" w:rsidRPr="00AA5D16">
        <w:rPr>
          <w:rFonts w:ascii="Times New Roman" w:hAnsi="Times New Roman" w:cs="Times New Roman"/>
          <w:sz w:val="24"/>
          <w:szCs w:val="24"/>
          <w:lang w:val="en-US"/>
        </w:rPr>
        <w:t xml:space="preserve"> studies (</w:t>
      </w:r>
      <w:r w:rsidR="00CC070F" w:rsidRPr="00AA5D16">
        <w:rPr>
          <w:rFonts w:ascii="Times New Roman" w:hAnsi="Times New Roman" w:cs="Times New Roman"/>
          <w:sz w:val="24"/>
          <w:szCs w:val="24"/>
          <w:lang w:val="en-US"/>
        </w:rPr>
        <w:t>Leki</w:t>
      </w:r>
      <w:r w:rsidR="00B86C50">
        <w:rPr>
          <w:rFonts w:ascii="Times New Roman" w:hAnsi="Times New Roman" w:cs="Times New Roman"/>
          <w:sz w:val="24"/>
          <w:szCs w:val="24"/>
          <w:lang w:val="en-US"/>
        </w:rPr>
        <w:t xml:space="preserve"> </w:t>
      </w:r>
      <w:r w:rsidR="004A5DC5" w:rsidRPr="00AA5D16">
        <w:rPr>
          <w:rFonts w:ascii="Times New Roman" w:hAnsi="Times New Roman" w:cs="Times New Roman"/>
          <w:sz w:val="24"/>
          <w:szCs w:val="24"/>
          <w:lang w:val="en-US"/>
        </w:rPr>
        <w:t>&amp;</w:t>
      </w:r>
      <w:r w:rsidR="00CC070F" w:rsidRPr="00AA5D16">
        <w:rPr>
          <w:rFonts w:ascii="Times New Roman" w:hAnsi="Times New Roman" w:cs="Times New Roman"/>
          <w:sz w:val="24"/>
          <w:szCs w:val="24"/>
          <w:lang w:val="en-US"/>
        </w:rPr>
        <w:t xml:space="preserve"> Carson, 1997; Cheng, 2004; </w:t>
      </w:r>
      <w:proofErr w:type="spellStart"/>
      <w:r w:rsidR="00CC070F" w:rsidRPr="00AA5D16">
        <w:rPr>
          <w:rFonts w:ascii="Times New Roman" w:hAnsi="Times New Roman" w:cs="Times New Roman"/>
          <w:sz w:val="24"/>
          <w:szCs w:val="24"/>
          <w:lang w:val="en-US"/>
        </w:rPr>
        <w:t>Atay</w:t>
      </w:r>
      <w:proofErr w:type="spellEnd"/>
      <w:r w:rsidR="00B86C50">
        <w:rPr>
          <w:rFonts w:ascii="Times New Roman" w:hAnsi="Times New Roman" w:cs="Times New Roman"/>
          <w:sz w:val="24"/>
          <w:szCs w:val="24"/>
          <w:lang w:val="en-US"/>
        </w:rPr>
        <w:t xml:space="preserve"> </w:t>
      </w:r>
      <w:r w:rsidR="004A5DC5" w:rsidRPr="00AA5D16">
        <w:rPr>
          <w:rFonts w:ascii="Times New Roman" w:hAnsi="Times New Roman" w:cs="Times New Roman"/>
          <w:sz w:val="24"/>
          <w:szCs w:val="24"/>
          <w:lang w:val="en-US"/>
        </w:rPr>
        <w:t>&amp;</w:t>
      </w:r>
      <w:r w:rsidR="00CC070F" w:rsidRPr="00AA5D16">
        <w:rPr>
          <w:rFonts w:ascii="Times New Roman" w:hAnsi="Times New Roman" w:cs="Times New Roman"/>
          <w:sz w:val="24"/>
          <w:szCs w:val="24"/>
          <w:lang w:val="en-US"/>
        </w:rPr>
        <w:t xml:space="preserve"> Kurt, 2006; </w:t>
      </w:r>
      <w:proofErr w:type="spellStart"/>
      <w:r w:rsidR="00CC070F" w:rsidRPr="00AA5D16">
        <w:rPr>
          <w:rFonts w:ascii="Times New Roman" w:hAnsi="Times New Roman" w:cs="Times New Roman"/>
          <w:sz w:val="24"/>
          <w:szCs w:val="24"/>
          <w:lang w:val="en-US"/>
        </w:rPr>
        <w:t>Öztürk</w:t>
      </w:r>
      <w:proofErr w:type="spellEnd"/>
      <w:r w:rsidR="00B86C50">
        <w:rPr>
          <w:rFonts w:ascii="Times New Roman" w:hAnsi="Times New Roman" w:cs="Times New Roman"/>
          <w:sz w:val="24"/>
          <w:szCs w:val="24"/>
          <w:lang w:val="en-US"/>
        </w:rPr>
        <w:t xml:space="preserve"> </w:t>
      </w:r>
      <w:r w:rsidR="004A5DC5" w:rsidRPr="00AA5D16">
        <w:rPr>
          <w:rFonts w:ascii="Times New Roman" w:hAnsi="Times New Roman" w:cs="Times New Roman"/>
          <w:sz w:val="24"/>
          <w:szCs w:val="24"/>
          <w:lang w:val="en-US"/>
        </w:rPr>
        <w:t>&amp;</w:t>
      </w:r>
      <w:r w:rsidR="00B86C50">
        <w:rPr>
          <w:rFonts w:ascii="Times New Roman" w:hAnsi="Times New Roman" w:cs="Times New Roman"/>
          <w:sz w:val="24"/>
          <w:szCs w:val="24"/>
          <w:lang w:val="en-US"/>
        </w:rPr>
        <w:t xml:space="preserve"> </w:t>
      </w:r>
      <w:proofErr w:type="spellStart"/>
      <w:r w:rsidR="00CC070F" w:rsidRPr="00AA5D16">
        <w:rPr>
          <w:rFonts w:ascii="Times New Roman" w:hAnsi="Times New Roman" w:cs="Times New Roman"/>
          <w:sz w:val="24"/>
          <w:szCs w:val="24"/>
          <w:lang w:val="en-US"/>
        </w:rPr>
        <w:t>Çeçen</w:t>
      </w:r>
      <w:proofErr w:type="spellEnd"/>
      <w:r w:rsidR="00CC070F" w:rsidRPr="00AA5D16">
        <w:rPr>
          <w:rFonts w:ascii="Times New Roman" w:hAnsi="Times New Roman" w:cs="Times New Roman"/>
          <w:sz w:val="24"/>
          <w:szCs w:val="24"/>
          <w:lang w:val="en-US"/>
        </w:rPr>
        <w:t>, 2014)</w:t>
      </w:r>
      <w:r w:rsidR="00284891" w:rsidRPr="00AA5D16">
        <w:rPr>
          <w:rFonts w:ascii="Times New Roman" w:hAnsi="Times New Roman" w:cs="Times New Roman"/>
          <w:sz w:val="24"/>
          <w:szCs w:val="24"/>
          <w:lang w:val="en-US"/>
        </w:rPr>
        <w:t xml:space="preserve">. It is interesting to see that the interviewed participants did not mention about generating ideas as a reason of their </w:t>
      </w:r>
      <w:r w:rsidR="003750C9" w:rsidRPr="00AA5D16">
        <w:rPr>
          <w:rFonts w:ascii="Times New Roman" w:hAnsi="Times New Roman" w:cs="Times New Roman"/>
          <w:sz w:val="24"/>
          <w:szCs w:val="24"/>
          <w:lang w:val="en-US"/>
        </w:rPr>
        <w:t>anxiety, so it again show</w:t>
      </w:r>
      <w:r w:rsidR="007130F6" w:rsidRPr="00AA5D16">
        <w:rPr>
          <w:rFonts w:ascii="Times New Roman" w:hAnsi="Times New Roman" w:cs="Times New Roman"/>
          <w:sz w:val="24"/>
          <w:szCs w:val="24"/>
          <w:lang w:val="en-US"/>
        </w:rPr>
        <w:t>ed</w:t>
      </w:r>
      <w:r w:rsidR="003750C9" w:rsidRPr="00AA5D16">
        <w:rPr>
          <w:rFonts w:ascii="Times New Roman" w:hAnsi="Times New Roman" w:cs="Times New Roman"/>
          <w:sz w:val="24"/>
          <w:szCs w:val="24"/>
          <w:lang w:val="en-US"/>
        </w:rPr>
        <w:t xml:space="preserve"> the need for this kind of questionnaire</w:t>
      </w:r>
      <w:r w:rsidR="00A23D1D" w:rsidRPr="00AA5D16">
        <w:rPr>
          <w:rFonts w:ascii="Times New Roman" w:hAnsi="Times New Roman" w:cs="Times New Roman"/>
          <w:sz w:val="24"/>
          <w:szCs w:val="24"/>
          <w:lang w:val="en-US"/>
        </w:rPr>
        <w:t xml:space="preserve"> with open-ended items (See </w:t>
      </w:r>
      <w:r w:rsidR="00D35249" w:rsidRPr="00AA5D16">
        <w:rPr>
          <w:rFonts w:ascii="Times New Roman" w:hAnsi="Times New Roman" w:cs="Times New Roman"/>
          <w:sz w:val="24"/>
          <w:szCs w:val="24"/>
          <w:lang w:val="en-US"/>
        </w:rPr>
        <w:t>Appendix B).</w:t>
      </w:r>
    </w:p>
    <w:p w:rsidR="007620F9" w:rsidRPr="00AA5D16" w:rsidRDefault="00E005E2" w:rsidP="00601AA2">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7620F9" w:rsidRPr="00AA5D16">
        <w:rPr>
          <w:rFonts w:ascii="Times New Roman" w:hAnsi="Times New Roman" w:cs="Times New Roman"/>
          <w:sz w:val="24"/>
          <w:szCs w:val="24"/>
          <w:lang w:val="en-US"/>
        </w:rPr>
        <w:t>4.14</w:t>
      </w:r>
    </w:p>
    <w:p w:rsidR="007620F9" w:rsidRPr="00AA5D16" w:rsidRDefault="007620F9" w:rsidP="007620F9">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Writing Anxiety</w:t>
      </w:r>
      <w:r w:rsidRPr="00AA5D16">
        <w:rPr>
          <w:rFonts w:ascii="Times New Roman" w:hAnsi="Times New Roman" w:cs="Times New Roman"/>
          <w:i/>
          <w:sz w:val="24"/>
          <w:szCs w:val="24"/>
          <w:lang w:val="en-US"/>
        </w:rPr>
        <w:t xml:space="preserve"> in terms of </w:t>
      </w:r>
      <w:r w:rsidR="0048195C" w:rsidRPr="00AA5D16">
        <w:rPr>
          <w:rFonts w:ascii="Times New Roman" w:hAnsi="Times New Roman" w:cs="Times New Roman"/>
          <w:i/>
          <w:sz w:val="24"/>
          <w:szCs w:val="24"/>
          <w:lang w:val="en-US"/>
        </w:rPr>
        <w:t xml:space="preserve">Finding Supporting Ideas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7620F9" w:rsidRPr="00AA5D16" w:rsidRDefault="0091686B" w:rsidP="007620F9">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3" style="width:439.35pt;height:1pt" o:hralign="center" o:hrstd="t" o:hrnoshade="t" o:hr="t" fillcolor="black [3213]" stroked="f"/>
        </w:pict>
      </w:r>
      <w:r w:rsidR="007620F9" w:rsidRPr="00AA5D16">
        <w:rPr>
          <w:rFonts w:ascii="Times New Roman" w:hAnsi="Times New Roman" w:cs="Times New Roman"/>
          <w:sz w:val="20"/>
          <w:szCs w:val="24"/>
          <w:lang w:val="en-US"/>
        </w:rPr>
        <w:tab/>
      </w:r>
      <w:r w:rsidR="007620F9" w:rsidRPr="00AA5D16">
        <w:rPr>
          <w:rFonts w:ascii="Times New Roman" w:hAnsi="Times New Roman" w:cs="Times New Roman"/>
          <w:sz w:val="20"/>
          <w:szCs w:val="24"/>
          <w:lang w:val="en-US"/>
        </w:rPr>
        <w:tab/>
      </w:r>
      <w:r w:rsidR="007620F9" w:rsidRPr="00AA5D16">
        <w:rPr>
          <w:rFonts w:ascii="Times New Roman" w:hAnsi="Times New Roman" w:cs="Times New Roman"/>
          <w:sz w:val="20"/>
          <w:szCs w:val="24"/>
          <w:lang w:val="en-US"/>
        </w:rPr>
        <w:tab/>
      </w:r>
      <w:r w:rsidR="007620F9" w:rsidRPr="00AA5D16">
        <w:rPr>
          <w:rFonts w:ascii="Times New Roman" w:hAnsi="Times New Roman" w:cs="Times New Roman"/>
          <w:sz w:val="20"/>
          <w:szCs w:val="24"/>
          <w:lang w:val="en-US"/>
        </w:rPr>
        <w:tab/>
      </w:r>
      <w:r w:rsidR="007620F9" w:rsidRPr="00AA5D16">
        <w:rPr>
          <w:rFonts w:ascii="Times New Roman" w:hAnsi="Times New Roman" w:cs="Times New Roman"/>
          <w:sz w:val="20"/>
          <w:szCs w:val="24"/>
          <w:lang w:val="en-US"/>
        </w:rPr>
        <w:tab/>
        <w:t xml:space="preserve">Frequency (f)           </w:t>
      </w:r>
      <w:r w:rsidR="007620F9" w:rsidRPr="00AA5D16">
        <w:rPr>
          <w:rFonts w:ascii="Times New Roman" w:hAnsi="Times New Roman" w:cs="Times New Roman"/>
          <w:sz w:val="20"/>
          <w:szCs w:val="24"/>
          <w:lang w:val="en-US"/>
        </w:rPr>
        <w:tab/>
        <w:t xml:space="preserve">  Percentage</w:t>
      </w:r>
      <w:r w:rsidR="00B86C50">
        <w:rPr>
          <w:rFonts w:ascii="Times New Roman" w:hAnsi="Times New Roman" w:cs="Times New Roman"/>
          <w:sz w:val="20"/>
          <w:szCs w:val="24"/>
          <w:lang w:val="en-US"/>
        </w:rPr>
        <w:t xml:space="preserve"> </w:t>
      </w:r>
      <w:r w:rsidR="007620F9" w:rsidRPr="00AA5D16">
        <w:rPr>
          <w:rFonts w:ascii="Times New Roman" w:hAnsi="Times New Roman" w:cs="Times New Roman"/>
          <w:sz w:val="20"/>
          <w:szCs w:val="24"/>
          <w:lang w:val="en-US"/>
        </w:rPr>
        <w:t>(%)</w:t>
      </w:r>
    </w:p>
    <w:p w:rsidR="002055FB" w:rsidRPr="00AA5D16" w:rsidRDefault="002055FB" w:rsidP="007620F9">
      <w:pPr>
        <w:pBdr>
          <w:bottom w:val="single" w:sz="4" w:space="1" w:color="auto"/>
        </w:pBdr>
        <w:spacing w:after="0" w:line="240" w:lineRule="auto"/>
        <w:ind w:right="-2"/>
        <w:rPr>
          <w:rFonts w:ascii="Times New Roman" w:hAnsi="Times New Roman" w:cs="Times New Roman"/>
          <w:sz w:val="20"/>
          <w:szCs w:val="20"/>
          <w:lang w:val="en-US"/>
        </w:rPr>
      </w:pPr>
      <w:r w:rsidRPr="00AA5D16">
        <w:rPr>
          <w:rFonts w:ascii="Times New Roman" w:hAnsi="Times New Roman" w:cs="Times New Roman"/>
          <w:sz w:val="20"/>
          <w:szCs w:val="20"/>
          <w:lang w:val="en-US"/>
        </w:rPr>
        <w:t>High anxiety due to</w:t>
      </w:r>
    </w:p>
    <w:p w:rsidR="007620F9" w:rsidRPr="00AA5D16" w:rsidRDefault="008F25F6" w:rsidP="007620F9">
      <w:pPr>
        <w:pBdr>
          <w:bottom w:val="single" w:sz="4" w:space="1" w:color="auto"/>
        </w:pBdr>
        <w:spacing w:after="0" w:line="240" w:lineRule="auto"/>
        <w:ind w:right="-2"/>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F0309C" w:rsidRPr="00AA5D16">
        <w:rPr>
          <w:rFonts w:ascii="Times New Roman" w:hAnsi="Times New Roman" w:cs="Times New Roman"/>
          <w:sz w:val="20"/>
          <w:szCs w:val="20"/>
          <w:lang w:val="en-US"/>
        </w:rPr>
        <w:t>Lack of t</w:t>
      </w:r>
      <w:r w:rsidR="00941DC2" w:rsidRPr="00AA5D16">
        <w:rPr>
          <w:rFonts w:ascii="Times New Roman" w:hAnsi="Times New Roman" w:cs="Times New Roman"/>
          <w:sz w:val="20"/>
          <w:szCs w:val="20"/>
          <w:lang w:val="en-US"/>
        </w:rPr>
        <w:t>opical knowledge</w:t>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111</w:t>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t>24</w:t>
      </w:r>
      <w:r w:rsidR="007620F9" w:rsidRPr="00AA5D16">
        <w:rPr>
          <w:rFonts w:ascii="Times New Roman" w:hAnsi="Times New Roman" w:cs="Times New Roman"/>
          <w:sz w:val="20"/>
          <w:szCs w:val="20"/>
          <w:lang w:val="en-US"/>
        </w:rPr>
        <w:tab/>
      </w:r>
    </w:p>
    <w:p w:rsidR="007620F9" w:rsidRPr="00AA5D16" w:rsidRDefault="008F25F6" w:rsidP="007620F9">
      <w:pPr>
        <w:pBdr>
          <w:bottom w:val="single" w:sz="4" w:space="1" w:color="auto"/>
        </w:pBdr>
        <w:spacing w:after="0" w:line="240" w:lineRule="auto"/>
        <w:ind w:right="-2"/>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CE4545" w:rsidRPr="00AA5D16">
        <w:rPr>
          <w:rFonts w:ascii="Times New Roman" w:hAnsi="Times New Roman" w:cs="Times New Roman"/>
          <w:sz w:val="20"/>
          <w:szCs w:val="20"/>
          <w:lang w:val="en-US"/>
        </w:rPr>
        <w:t>Unable to generate</w:t>
      </w:r>
      <w:r w:rsidR="00B86C50">
        <w:rPr>
          <w:rFonts w:ascii="Times New Roman" w:hAnsi="Times New Roman" w:cs="Times New Roman"/>
          <w:sz w:val="20"/>
          <w:szCs w:val="20"/>
          <w:lang w:val="en-US"/>
        </w:rPr>
        <w:t xml:space="preserve"> </w:t>
      </w:r>
      <w:r w:rsidR="00CE4545" w:rsidRPr="00AA5D16">
        <w:rPr>
          <w:rFonts w:ascii="Times New Roman" w:hAnsi="Times New Roman" w:cs="Times New Roman"/>
          <w:sz w:val="20"/>
          <w:szCs w:val="20"/>
          <w:lang w:val="en-US"/>
        </w:rPr>
        <w:t>ideas</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108</w:t>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t>2</w:t>
      </w:r>
      <w:r w:rsidR="003F646A" w:rsidRPr="00AA5D16">
        <w:rPr>
          <w:rFonts w:ascii="Times New Roman" w:hAnsi="Times New Roman" w:cs="Times New Roman"/>
          <w:sz w:val="20"/>
          <w:szCs w:val="20"/>
          <w:lang w:val="en-US"/>
        </w:rPr>
        <w:t>4</w:t>
      </w:r>
    </w:p>
    <w:p w:rsidR="007620F9" w:rsidRPr="00AA5D16" w:rsidRDefault="008F25F6" w:rsidP="007620F9">
      <w:pPr>
        <w:pBdr>
          <w:bottom w:val="single" w:sz="4" w:space="1" w:color="auto"/>
        </w:pBdr>
        <w:spacing w:after="0" w:line="240" w:lineRule="auto"/>
        <w:ind w:right="-2"/>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510DA1" w:rsidRPr="00AA5D16">
        <w:rPr>
          <w:rFonts w:ascii="Times New Roman" w:hAnsi="Times New Roman" w:cs="Times New Roman"/>
          <w:sz w:val="20"/>
          <w:szCs w:val="20"/>
          <w:lang w:val="en-US"/>
        </w:rPr>
        <w:t>Unable to find three</w:t>
      </w:r>
      <w:r w:rsidR="007620F9" w:rsidRPr="00AA5D16">
        <w:rPr>
          <w:rFonts w:ascii="Times New Roman" w:hAnsi="Times New Roman" w:cs="Times New Roman"/>
          <w:sz w:val="20"/>
          <w:szCs w:val="20"/>
          <w:lang w:val="en-US"/>
        </w:rPr>
        <w:t xml:space="preserve"> supporting idea</w:t>
      </w:r>
      <w:r w:rsidR="00F37A2E" w:rsidRPr="00AA5D16">
        <w:rPr>
          <w:rFonts w:ascii="Times New Roman" w:hAnsi="Times New Roman" w:cs="Times New Roman"/>
          <w:sz w:val="20"/>
          <w:szCs w:val="20"/>
          <w:lang w:val="en-US"/>
        </w:rPr>
        <w:t>s</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7620F9" w:rsidRPr="00AA5D16">
        <w:rPr>
          <w:rFonts w:ascii="Times New Roman" w:hAnsi="Times New Roman" w:cs="Times New Roman"/>
          <w:sz w:val="20"/>
          <w:szCs w:val="20"/>
          <w:lang w:val="en-US"/>
        </w:rPr>
        <w:t>56</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t>1</w:t>
      </w:r>
      <w:r w:rsidR="009309AB" w:rsidRPr="00AA5D16">
        <w:rPr>
          <w:rFonts w:ascii="Times New Roman" w:hAnsi="Times New Roman" w:cs="Times New Roman"/>
          <w:sz w:val="20"/>
          <w:szCs w:val="20"/>
          <w:lang w:val="en-US"/>
        </w:rPr>
        <w:t>2</w:t>
      </w:r>
    </w:p>
    <w:p w:rsidR="00CE4545" w:rsidRPr="00AA5D16" w:rsidRDefault="008F25F6" w:rsidP="00CE4545">
      <w:pPr>
        <w:pBdr>
          <w:bottom w:val="single" w:sz="4" w:space="1" w:color="auto"/>
        </w:pBdr>
        <w:spacing w:after="0" w:line="240" w:lineRule="auto"/>
        <w:ind w:right="-2"/>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2D2644" w:rsidRPr="00AA5D16">
        <w:rPr>
          <w:rFonts w:ascii="Times New Roman" w:hAnsi="Times New Roman" w:cs="Times New Roman"/>
          <w:sz w:val="20"/>
          <w:szCs w:val="20"/>
          <w:lang w:val="en-US"/>
        </w:rPr>
        <w:t>Having a sense of perfection</w:t>
      </w:r>
      <w:r w:rsidR="00B86C50">
        <w:rPr>
          <w:rFonts w:ascii="Times New Roman" w:hAnsi="Times New Roman" w:cs="Times New Roman"/>
          <w:sz w:val="20"/>
          <w:szCs w:val="20"/>
          <w:lang w:val="en-US"/>
        </w:rPr>
        <w:tab/>
      </w:r>
      <w:r w:rsidR="00B86C50">
        <w:rPr>
          <w:rFonts w:ascii="Times New Roman" w:hAnsi="Times New Roman" w:cs="Times New Roman"/>
          <w:sz w:val="20"/>
          <w:szCs w:val="20"/>
          <w:lang w:val="en-US"/>
        </w:rPr>
        <w:tab/>
      </w:r>
      <w:r w:rsidR="00B86C50">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 xml:space="preserve"> </w:t>
      </w:r>
      <w:r w:rsidR="00B86C50">
        <w:rPr>
          <w:rFonts w:ascii="Times New Roman" w:hAnsi="Times New Roman" w:cs="Times New Roman"/>
          <w:sz w:val="20"/>
          <w:szCs w:val="20"/>
          <w:lang w:val="en-US"/>
        </w:rPr>
        <w:t xml:space="preserve"> </w:t>
      </w:r>
      <w:r w:rsidR="00CE4545" w:rsidRPr="00AA5D16">
        <w:rPr>
          <w:rFonts w:ascii="Times New Roman" w:hAnsi="Times New Roman" w:cs="Times New Roman"/>
          <w:sz w:val="20"/>
          <w:szCs w:val="20"/>
          <w:lang w:val="en-US"/>
        </w:rPr>
        <w:t>29</w:t>
      </w:r>
      <w:r w:rsidR="00CE4545" w:rsidRPr="00AA5D16">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ab/>
      </w:r>
      <w:r w:rsidR="00CE4545"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9309AB" w:rsidRPr="00AA5D16">
        <w:rPr>
          <w:rFonts w:ascii="Times New Roman" w:hAnsi="Times New Roman" w:cs="Times New Roman"/>
          <w:sz w:val="20"/>
          <w:szCs w:val="20"/>
          <w:lang w:val="en-US"/>
        </w:rPr>
        <w:t>6</w:t>
      </w:r>
    </w:p>
    <w:p w:rsidR="007620F9" w:rsidRPr="00AA5D16" w:rsidRDefault="008F25F6" w:rsidP="007620F9">
      <w:pPr>
        <w:pBdr>
          <w:bottom w:val="single" w:sz="4" w:space="1" w:color="auto"/>
        </w:pBdr>
        <w:spacing w:after="0" w:line="240" w:lineRule="auto"/>
        <w:ind w:right="-2"/>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CE4545" w:rsidRPr="00AA5D16">
        <w:rPr>
          <w:rFonts w:ascii="Times New Roman" w:hAnsi="Times New Roman" w:cs="Times New Roman"/>
          <w:sz w:val="20"/>
          <w:szCs w:val="20"/>
          <w:lang w:val="en-US"/>
        </w:rPr>
        <w:t>Unable to find</w:t>
      </w:r>
      <w:r w:rsidR="007620F9" w:rsidRPr="00AA5D16">
        <w:rPr>
          <w:rFonts w:ascii="Times New Roman" w:hAnsi="Times New Roman" w:cs="Times New Roman"/>
          <w:sz w:val="20"/>
          <w:szCs w:val="20"/>
          <w:lang w:val="en-US"/>
        </w:rPr>
        <w:t xml:space="preserve"> examples</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7620F9" w:rsidRPr="00AA5D16">
        <w:rPr>
          <w:rFonts w:ascii="Times New Roman" w:hAnsi="Times New Roman" w:cs="Times New Roman"/>
          <w:sz w:val="20"/>
          <w:szCs w:val="20"/>
          <w:lang w:val="en-US"/>
        </w:rPr>
        <w:t>27</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7620F9" w:rsidRPr="00AA5D16">
        <w:rPr>
          <w:rFonts w:ascii="Times New Roman" w:hAnsi="Times New Roman" w:cs="Times New Roman"/>
          <w:sz w:val="20"/>
          <w:szCs w:val="20"/>
          <w:lang w:val="en-US"/>
        </w:rPr>
        <w:t>6</w:t>
      </w:r>
    </w:p>
    <w:p w:rsidR="00CE4545" w:rsidRPr="00AA5D16" w:rsidRDefault="00C770A5" w:rsidP="002055FB">
      <w:pPr>
        <w:pBdr>
          <w:bottom w:val="single" w:sz="4" w:space="1" w:color="auto"/>
        </w:pBdr>
        <w:spacing w:after="0" w:line="240" w:lineRule="auto"/>
        <w:ind w:right="-2"/>
        <w:rPr>
          <w:rFonts w:ascii="Times New Roman" w:hAnsi="Times New Roman" w:cs="Times New Roman"/>
          <w:sz w:val="20"/>
          <w:szCs w:val="20"/>
          <w:lang w:val="en-US"/>
        </w:rPr>
      </w:pPr>
      <w:r w:rsidRPr="00AA5D16">
        <w:rPr>
          <w:rFonts w:ascii="Times New Roman" w:hAnsi="Times New Roman" w:cs="Times New Roman"/>
          <w:sz w:val="20"/>
          <w:szCs w:val="20"/>
          <w:lang w:val="en-US"/>
        </w:rPr>
        <w:t>No/less anxiety</w:t>
      </w:r>
      <w:r w:rsidR="002055FB" w:rsidRPr="00AA5D16">
        <w:rPr>
          <w:rFonts w:ascii="Times New Roman" w:hAnsi="Times New Roman" w:cs="Times New Roman"/>
          <w:sz w:val="20"/>
          <w:szCs w:val="20"/>
          <w:lang w:val="en-US"/>
        </w:rPr>
        <w:t xml:space="preserve"> due to</w:t>
      </w:r>
    </w:p>
    <w:p w:rsidR="007620F9" w:rsidRPr="00AA5D16" w:rsidRDefault="008F25F6" w:rsidP="007620F9">
      <w:pPr>
        <w:pBdr>
          <w:bottom w:val="single" w:sz="4" w:space="1" w:color="auto"/>
        </w:pBdr>
        <w:spacing w:after="0" w:line="240" w:lineRule="auto"/>
        <w:ind w:right="-2"/>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7620F9" w:rsidRPr="00AA5D16">
        <w:rPr>
          <w:rFonts w:ascii="Times New Roman" w:hAnsi="Times New Roman" w:cs="Times New Roman"/>
          <w:sz w:val="20"/>
          <w:szCs w:val="20"/>
          <w:lang w:val="en-US"/>
        </w:rPr>
        <w:t>Successfully generating ideas</w:t>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7620F9"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9309AB" w:rsidRPr="00AA5D16">
        <w:rPr>
          <w:rFonts w:ascii="Times New Roman" w:hAnsi="Times New Roman" w:cs="Times New Roman"/>
          <w:sz w:val="20"/>
          <w:szCs w:val="20"/>
          <w:lang w:val="en-US"/>
        </w:rPr>
        <w:t>79</w:t>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ab/>
        <w:t>17</w:t>
      </w:r>
    </w:p>
    <w:p w:rsidR="007620F9" w:rsidRPr="00AA5D16" w:rsidRDefault="007620F9" w:rsidP="007620F9">
      <w:pPr>
        <w:pBdr>
          <w:bottom w:val="single" w:sz="4" w:space="1" w:color="auto"/>
        </w:pBdr>
        <w:spacing w:after="0" w:line="240" w:lineRule="auto"/>
        <w:ind w:right="-2"/>
        <w:rPr>
          <w:rFonts w:ascii="Times New Roman" w:hAnsi="Times New Roman" w:cs="Times New Roman"/>
          <w:sz w:val="20"/>
          <w:szCs w:val="24"/>
          <w:lang w:val="en-US"/>
        </w:rPr>
      </w:pPr>
      <w:r w:rsidRPr="00AA5D16">
        <w:rPr>
          <w:rFonts w:ascii="Times New Roman" w:hAnsi="Times New Roman" w:cs="Times New Roman"/>
          <w:sz w:val="20"/>
          <w:szCs w:val="20"/>
          <w:lang w:val="en-US"/>
        </w:rPr>
        <w:t>Other</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75796D">
        <w:rPr>
          <w:rFonts w:ascii="Times New Roman" w:hAnsi="Times New Roman" w:cs="Times New Roman"/>
          <w:sz w:val="20"/>
          <w:szCs w:val="20"/>
          <w:lang w:val="en-US"/>
        </w:rPr>
        <w:t>4</w:t>
      </w:r>
      <w:r w:rsidR="00CE4545" w:rsidRPr="00AA5D16">
        <w:rPr>
          <w:rFonts w:ascii="Times New Roman" w:hAnsi="Times New Roman" w:cs="Times New Roman"/>
          <w:sz w:val="20"/>
          <w:szCs w:val="20"/>
          <w:lang w:val="en-US"/>
        </w:rPr>
        <w:t>5</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9309AB" w:rsidRPr="00AA5D16">
        <w:rPr>
          <w:rFonts w:ascii="Times New Roman" w:hAnsi="Times New Roman" w:cs="Times New Roman"/>
          <w:sz w:val="20"/>
          <w:szCs w:val="20"/>
          <w:lang w:val="en-US"/>
        </w:rPr>
        <w:t>11</w:t>
      </w:r>
    </w:p>
    <w:p w:rsidR="00E05616" w:rsidRPr="00AA5D16" w:rsidRDefault="00624FBD" w:rsidP="00624FBD">
      <w:pPr>
        <w:spacing w:before="240"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ab/>
        <w:t>Some statements from students’ responses related to finding supporting ideas are below:</w:t>
      </w:r>
    </w:p>
    <w:p w:rsidR="00624FBD" w:rsidRPr="00AA5D16" w:rsidRDefault="00624FBD" w:rsidP="00624FBD">
      <w:pPr>
        <w:spacing w:after="0" w:line="360" w:lineRule="auto"/>
        <w:ind w:right="-2" w:firstLine="708"/>
        <w:rPr>
          <w:rFonts w:ascii="Times New Roman" w:hAnsi="Times New Roman" w:cs="Times New Roman"/>
          <w:sz w:val="24"/>
          <w:szCs w:val="24"/>
          <w:lang w:val="en-US"/>
        </w:rPr>
      </w:pPr>
      <w:r w:rsidRPr="00AA5D16">
        <w:rPr>
          <w:rFonts w:ascii="Times New Roman" w:hAnsi="Times New Roman" w:cs="Times New Roman"/>
          <w:sz w:val="24"/>
          <w:szCs w:val="24"/>
          <w:lang w:val="en-US"/>
        </w:rPr>
        <w:t>“If I don’t know much about the topic, I feel so anxious.”</w:t>
      </w:r>
    </w:p>
    <w:p w:rsidR="00624FBD" w:rsidRPr="00AA5D16" w:rsidRDefault="00624FBD" w:rsidP="00624FBD">
      <w:pPr>
        <w:spacing w:after="0" w:line="360" w:lineRule="auto"/>
        <w:ind w:right="-2" w:firstLine="708"/>
        <w:rPr>
          <w:rFonts w:ascii="Times New Roman" w:hAnsi="Times New Roman" w:cs="Times New Roman"/>
          <w:sz w:val="24"/>
          <w:szCs w:val="24"/>
          <w:lang w:val="en-US"/>
        </w:rPr>
      </w:pPr>
      <w:r w:rsidRPr="00AA5D16">
        <w:rPr>
          <w:rFonts w:ascii="Times New Roman" w:hAnsi="Times New Roman" w:cs="Times New Roman"/>
          <w:sz w:val="24"/>
          <w:szCs w:val="24"/>
          <w:lang w:val="en-US"/>
        </w:rPr>
        <w:t>“Generally</w:t>
      </w:r>
      <w:r w:rsidR="00A641B8" w:rsidRPr="00AA5D16">
        <w:rPr>
          <w:rFonts w:ascii="Times New Roman" w:hAnsi="Times New Roman" w:cs="Times New Roman"/>
          <w:sz w:val="24"/>
          <w:szCs w:val="24"/>
          <w:lang w:val="en-US"/>
        </w:rPr>
        <w:t xml:space="preserve"> I</w:t>
      </w:r>
      <w:r w:rsidRPr="00AA5D16">
        <w:rPr>
          <w:rFonts w:ascii="Times New Roman" w:hAnsi="Times New Roman" w:cs="Times New Roman"/>
          <w:sz w:val="24"/>
          <w:szCs w:val="24"/>
          <w:lang w:val="en-US"/>
        </w:rPr>
        <w:t xml:space="preserve"> can’t find the third supporting idea.”</w:t>
      </w:r>
    </w:p>
    <w:p w:rsidR="00624FBD" w:rsidRPr="00AA5D16" w:rsidRDefault="00624FBD" w:rsidP="00624FBD">
      <w:pPr>
        <w:spacing w:after="0" w:line="360" w:lineRule="auto"/>
        <w:ind w:right="-2" w:firstLine="708"/>
        <w:rPr>
          <w:rFonts w:ascii="Times New Roman" w:hAnsi="Times New Roman" w:cs="Times New Roman"/>
          <w:sz w:val="24"/>
          <w:szCs w:val="24"/>
          <w:lang w:val="en-US"/>
        </w:rPr>
      </w:pPr>
      <w:r w:rsidRPr="00AA5D16">
        <w:rPr>
          <w:rFonts w:ascii="Times New Roman" w:hAnsi="Times New Roman" w:cs="Times New Roman"/>
          <w:sz w:val="24"/>
          <w:szCs w:val="24"/>
          <w:lang w:val="en-US"/>
        </w:rPr>
        <w:t>“I just can’t find many ideas.”</w:t>
      </w:r>
    </w:p>
    <w:p w:rsidR="00624FBD" w:rsidRPr="00AA5D16" w:rsidRDefault="003C755E" w:rsidP="00C35ACA">
      <w:pPr>
        <w:spacing w:line="360" w:lineRule="auto"/>
        <w:ind w:right="-2" w:firstLine="708"/>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Finding ideas</w:t>
      </w:r>
      <w:r w:rsidR="00B86C50">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in the brainstorming stage avoids me getting anxious.”</w:t>
      </w:r>
    </w:p>
    <w:p w:rsidR="003C755E" w:rsidRDefault="007748F7" w:rsidP="007748F7">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w:t>
      </w:r>
      <w:r w:rsidR="004A5DC5" w:rsidRPr="00AA5D16">
        <w:rPr>
          <w:rFonts w:ascii="Times New Roman" w:hAnsi="Times New Roman" w:cs="Times New Roman"/>
          <w:sz w:val="24"/>
          <w:szCs w:val="24"/>
          <w:lang w:val="en-US"/>
        </w:rPr>
        <w:t>e next item, organizing ideas, wa</w:t>
      </w:r>
      <w:r w:rsidRPr="00AA5D16">
        <w:rPr>
          <w:rFonts w:ascii="Times New Roman" w:hAnsi="Times New Roman" w:cs="Times New Roman"/>
          <w:sz w:val="24"/>
          <w:szCs w:val="24"/>
          <w:lang w:val="en-US"/>
        </w:rPr>
        <w:t xml:space="preserve">s another </w:t>
      </w:r>
      <w:r w:rsidR="006D7738" w:rsidRPr="00AA5D16">
        <w:rPr>
          <w:rFonts w:ascii="Times New Roman" w:hAnsi="Times New Roman" w:cs="Times New Roman"/>
          <w:sz w:val="24"/>
          <w:szCs w:val="24"/>
          <w:lang w:val="en-US"/>
        </w:rPr>
        <w:t xml:space="preserve">highly ranked </w:t>
      </w:r>
      <w:r w:rsidRPr="00AA5D16">
        <w:rPr>
          <w:rFonts w:ascii="Times New Roman" w:hAnsi="Times New Roman" w:cs="Times New Roman"/>
          <w:sz w:val="24"/>
          <w:szCs w:val="24"/>
          <w:lang w:val="en-US"/>
        </w:rPr>
        <w:t xml:space="preserve">source of </w:t>
      </w:r>
      <w:r w:rsidR="00C770A5" w:rsidRPr="00AA5D16">
        <w:rPr>
          <w:rFonts w:ascii="Times New Roman" w:hAnsi="Times New Roman" w:cs="Times New Roman"/>
          <w:sz w:val="24"/>
          <w:szCs w:val="24"/>
          <w:lang w:val="en-US"/>
        </w:rPr>
        <w:t xml:space="preserve">second language writing </w:t>
      </w:r>
      <w:r w:rsidRPr="00AA5D16">
        <w:rPr>
          <w:rFonts w:ascii="Times New Roman" w:hAnsi="Times New Roman" w:cs="Times New Roman"/>
          <w:sz w:val="24"/>
          <w:szCs w:val="24"/>
          <w:lang w:val="en-US"/>
        </w:rPr>
        <w:t xml:space="preserve">anxiety for the participants. </w:t>
      </w:r>
      <w:r w:rsidR="006D7738" w:rsidRPr="00AA5D16">
        <w:rPr>
          <w:rFonts w:ascii="Times New Roman" w:hAnsi="Times New Roman" w:cs="Times New Roman"/>
          <w:sz w:val="24"/>
          <w:szCs w:val="24"/>
          <w:lang w:val="en-US"/>
        </w:rPr>
        <w:t>Similar to creating ideas, organizing ideas is another step that highly anxious learners have been found to be less successful and less attentive (</w:t>
      </w:r>
      <w:proofErr w:type="spellStart"/>
      <w:r w:rsidR="006D7738" w:rsidRPr="00AA5D16">
        <w:rPr>
          <w:rFonts w:ascii="Times New Roman" w:hAnsi="Times New Roman" w:cs="Times New Roman"/>
          <w:sz w:val="24"/>
          <w:szCs w:val="24"/>
          <w:lang w:val="en-US"/>
        </w:rPr>
        <w:t>Selfe</w:t>
      </w:r>
      <w:proofErr w:type="spellEnd"/>
      <w:r w:rsidR="006D7738" w:rsidRPr="00AA5D16">
        <w:rPr>
          <w:rFonts w:ascii="Times New Roman" w:hAnsi="Times New Roman" w:cs="Times New Roman"/>
          <w:sz w:val="24"/>
          <w:szCs w:val="24"/>
          <w:lang w:val="en-US"/>
        </w:rPr>
        <w:t>, 1984</w:t>
      </w:r>
      <w:r w:rsidR="00773515">
        <w:rPr>
          <w:rFonts w:ascii="Times New Roman" w:hAnsi="Times New Roman" w:cs="Times New Roman"/>
          <w:sz w:val="24"/>
          <w:szCs w:val="24"/>
          <w:lang w:val="en-US"/>
        </w:rPr>
        <w:t>; Lee, 200</w:t>
      </w:r>
      <w:r w:rsidR="006D7738" w:rsidRPr="00AA5D16">
        <w:rPr>
          <w:rFonts w:ascii="Times New Roman" w:hAnsi="Times New Roman" w:cs="Times New Roman"/>
          <w:sz w:val="24"/>
          <w:szCs w:val="24"/>
          <w:lang w:val="en-US"/>
        </w:rPr>
        <w:t xml:space="preserve">1a). </w:t>
      </w:r>
      <w:r w:rsidR="005B78CE" w:rsidRPr="00AA5D16">
        <w:rPr>
          <w:rFonts w:ascii="Times New Roman" w:hAnsi="Times New Roman" w:cs="Times New Roman"/>
          <w:sz w:val="24"/>
          <w:szCs w:val="24"/>
          <w:lang w:val="en-US"/>
        </w:rPr>
        <w:t>As seen in Table 4.15, m</w:t>
      </w:r>
      <w:r w:rsidRPr="00AA5D16">
        <w:rPr>
          <w:rFonts w:ascii="Times New Roman" w:hAnsi="Times New Roman" w:cs="Times New Roman"/>
          <w:sz w:val="24"/>
          <w:szCs w:val="24"/>
          <w:lang w:val="en-US"/>
        </w:rPr>
        <w:t xml:space="preserve">ost of </w:t>
      </w:r>
      <w:r w:rsidR="004A5DC5" w:rsidRPr="00AA5D16">
        <w:rPr>
          <w:rFonts w:ascii="Times New Roman" w:hAnsi="Times New Roman" w:cs="Times New Roman"/>
          <w:sz w:val="24"/>
          <w:szCs w:val="24"/>
          <w:lang w:val="en-US"/>
        </w:rPr>
        <w:t>the participants in this study</w:t>
      </w:r>
      <w:r w:rsidRPr="00AA5D16">
        <w:rPr>
          <w:rFonts w:ascii="Times New Roman" w:hAnsi="Times New Roman" w:cs="Times New Roman"/>
          <w:sz w:val="24"/>
          <w:szCs w:val="24"/>
          <w:lang w:val="en-US"/>
        </w:rPr>
        <w:t xml:space="preserve"> reported feeling unconfident about </w:t>
      </w:r>
      <w:r w:rsidR="003819F6" w:rsidRPr="00AA5D16">
        <w:rPr>
          <w:rFonts w:ascii="Times New Roman" w:hAnsi="Times New Roman" w:cs="Times New Roman"/>
          <w:sz w:val="24"/>
          <w:szCs w:val="24"/>
          <w:lang w:val="en-US"/>
        </w:rPr>
        <w:t>the organization of</w:t>
      </w:r>
      <w:r w:rsidR="00B86C50">
        <w:rPr>
          <w:rFonts w:ascii="Times New Roman" w:hAnsi="Times New Roman" w:cs="Times New Roman"/>
          <w:sz w:val="24"/>
          <w:szCs w:val="24"/>
          <w:lang w:val="en-US"/>
        </w:rPr>
        <w:t xml:space="preserve"> </w:t>
      </w:r>
      <w:r w:rsidR="003819F6" w:rsidRPr="00AA5D16">
        <w:rPr>
          <w:rFonts w:ascii="Times New Roman" w:hAnsi="Times New Roman" w:cs="Times New Roman"/>
          <w:sz w:val="24"/>
          <w:szCs w:val="24"/>
          <w:lang w:val="en-US"/>
        </w:rPr>
        <w:t xml:space="preserve">their essays. </w:t>
      </w:r>
      <w:r w:rsidR="00C770A5" w:rsidRPr="00AA5D16">
        <w:rPr>
          <w:rFonts w:ascii="Times New Roman" w:hAnsi="Times New Roman" w:cs="Times New Roman"/>
          <w:sz w:val="24"/>
          <w:szCs w:val="24"/>
          <w:lang w:val="en-US"/>
        </w:rPr>
        <w:t>Lack of previous writing experience</w:t>
      </w:r>
      <w:r w:rsidR="00690E51" w:rsidRPr="00AA5D16">
        <w:rPr>
          <w:rFonts w:ascii="Times New Roman" w:hAnsi="Times New Roman" w:cs="Times New Roman"/>
          <w:sz w:val="24"/>
          <w:szCs w:val="24"/>
          <w:lang w:val="en-US"/>
        </w:rPr>
        <w:t xml:space="preserve"> in both L1 and L2 may be a reason for the students to have low self-confidence</w:t>
      </w:r>
      <w:r w:rsidR="006D7738" w:rsidRPr="00AA5D16">
        <w:rPr>
          <w:rFonts w:ascii="Times New Roman" w:hAnsi="Times New Roman" w:cs="Times New Roman"/>
          <w:sz w:val="24"/>
          <w:szCs w:val="24"/>
          <w:lang w:val="en-US"/>
        </w:rPr>
        <w:t xml:space="preserve"> in organizing and linking the ideas</w:t>
      </w:r>
      <w:r w:rsidR="00690E51" w:rsidRPr="00AA5D16">
        <w:rPr>
          <w:rFonts w:ascii="Times New Roman" w:hAnsi="Times New Roman" w:cs="Times New Roman"/>
          <w:sz w:val="24"/>
          <w:szCs w:val="24"/>
          <w:lang w:val="en-US"/>
        </w:rPr>
        <w:t>. T</w:t>
      </w:r>
      <w:r w:rsidR="00C770A5" w:rsidRPr="00AA5D16">
        <w:rPr>
          <w:rFonts w:ascii="Times New Roman" w:hAnsi="Times New Roman" w:cs="Times New Roman"/>
          <w:sz w:val="24"/>
          <w:szCs w:val="24"/>
          <w:lang w:val="en-US"/>
        </w:rPr>
        <w:t xml:space="preserve">ime limitation </w:t>
      </w:r>
      <w:r w:rsidR="00690E51" w:rsidRPr="00AA5D16">
        <w:rPr>
          <w:rFonts w:ascii="Times New Roman" w:hAnsi="Times New Roman" w:cs="Times New Roman"/>
          <w:sz w:val="24"/>
          <w:szCs w:val="24"/>
          <w:lang w:val="en-US"/>
        </w:rPr>
        <w:t>was</w:t>
      </w:r>
      <w:r w:rsidR="00B86C50">
        <w:rPr>
          <w:rFonts w:ascii="Times New Roman" w:hAnsi="Times New Roman" w:cs="Times New Roman"/>
          <w:sz w:val="24"/>
          <w:szCs w:val="24"/>
          <w:lang w:val="en-US"/>
        </w:rPr>
        <w:t xml:space="preserve"> </w:t>
      </w:r>
      <w:r w:rsidR="00690E51" w:rsidRPr="00AA5D16">
        <w:rPr>
          <w:rFonts w:ascii="Times New Roman" w:hAnsi="Times New Roman" w:cs="Times New Roman"/>
          <w:sz w:val="24"/>
          <w:szCs w:val="24"/>
          <w:lang w:val="en-US"/>
        </w:rPr>
        <w:t>given as another common reason</w:t>
      </w:r>
      <w:r w:rsidR="00C770A5" w:rsidRPr="00AA5D16">
        <w:rPr>
          <w:rFonts w:ascii="Times New Roman" w:hAnsi="Times New Roman" w:cs="Times New Roman"/>
          <w:sz w:val="24"/>
          <w:szCs w:val="24"/>
          <w:lang w:val="en-US"/>
        </w:rPr>
        <w:t xml:space="preserve"> for being anxious. </w:t>
      </w:r>
      <w:r w:rsidR="0069649B" w:rsidRPr="00AA5D16">
        <w:rPr>
          <w:rFonts w:ascii="Times New Roman" w:hAnsi="Times New Roman" w:cs="Times New Roman"/>
          <w:sz w:val="24"/>
          <w:szCs w:val="24"/>
          <w:lang w:val="en-US"/>
        </w:rPr>
        <w:t>It is understood that</w:t>
      </w:r>
      <w:r w:rsidR="00C770A5" w:rsidRPr="00AA5D16">
        <w:rPr>
          <w:rFonts w:ascii="Times New Roman" w:hAnsi="Times New Roman" w:cs="Times New Roman"/>
          <w:sz w:val="24"/>
          <w:szCs w:val="24"/>
          <w:lang w:val="en-US"/>
        </w:rPr>
        <w:t>, on the other hand</w:t>
      </w:r>
      <w:r w:rsidR="0069649B"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69649B" w:rsidRPr="00AA5D16">
        <w:rPr>
          <w:rFonts w:ascii="Times New Roman" w:hAnsi="Times New Roman" w:cs="Times New Roman"/>
          <w:sz w:val="24"/>
          <w:szCs w:val="24"/>
          <w:lang w:val="en-US"/>
        </w:rPr>
        <w:t>the students</w:t>
      </w:r>
      <w:r w:rsidR="00B86C50">
        <w:rPr>
          <w:rFonts w:ascii="Times New Roman" w:hAnsi="Times New Roman" w:cs="Times New Roman"/>
          <w:sz w:val="24"/>
          <w:szCs w:val="24"/>
          <w:lang w:val="en-US"/>
        </w:rPr>
        <w:t xml:space="preserve"> </w:t>
      </w:r>
      <w:r w:rsidR="004F1808" w:rsidRPr="00AA5D16">
        <w:rPr>
          <w:rFonts w:ascii="Times New Roman" w:hAnsi="Times New Roman" w:cs="Times New Roman"/>
          <w:sz w:val="24"/>
          <w:szCs w:val="24"/>
          <w:lang w:val="en-US"/>
        </w:rPr>
        <w:t>who</w:t>
      </w:r>
      <w:r w:rsidR="00601AA2" w:rsidRPr="00AA5D16">
        <w:rPr>
          <w:rFonts w:ascii="Times New Roman" w:hAnsi="Times New Roman" w:cs="Times New Roman"/>
          <w:sz w:val="24"/>
          <w:szCs w:val="24"/>
          <w:lang w:val="en-US"/>
        </w:rPr>
        <w:t xml:space="preserve"> organized the ideas during brainstorming </w:t>
      </w:r>
      <w:r w:rsidR="0069649B" w:rsidRPr="00AA5D16">
        <w:rPr>
          <w:rFonts w:ascii="Times New Roman" w:hAnsi="Times New Roman" w:cs="Times New Roman"/>
          <w:sz w:val="24"/>
          <w:szCs w:val="24"/>
          <w:lang w:val="en-US"/>
        </w:rPr>
        <w:t>did not feel</w:t>
      </w:r>
      <w:r w:rsidR="00601AA2" w:rsidRPr="00AA5D16">
        <w:rPr>
          <w:rFonts w:ascii="Times New Roman" w:hAnsi="Times New Roman" w:cs="Times New Roman"/>
          <w:sz w:val="24"/>
          <w:szCs w:val="24"/>
          <w:lang w:val="en-US"/>
        </w:rPr>
        <w:t xml:space="preserve"> so anxious</w:t>
      </w:r>
      <w:r w:rsidR="0069649B" w:rsidRPr="00AA5D16">
        <w:rPr>
          <w:rFonts w:ascii="Times New Roman" w:hAnsi="Times New Roman" w:cs="Times New Roman"/>
          <w:sz w:val="24"/>
          <w:szCs w:val="24"/>
          <w:lang w:val="en-US"/>
        </w:rPr>
        <w:t xml:space="preserve"> in this stage</w:t>
      </w:r>
      <w:r w:rsidR="00601AA2" w:rsidRPr="00AA5D16">
        <w:rPr>
          <w:rFonts w:ascii="Times New Roman" w:hAnsi="Times New Roman" w:cs="Times New Roman"/>
          <w:sz w:val="24"/>
          <w:szCs w:val="24"/>
          <w:lang w:val="en-US"/>
        </w:rPr>
        <w:t>.</w:t>
      </w:r>
      <w:r w:rsidR="00B86C50">
        <w:rPr>
          <w:rFonts w:ascii="Times New Roman" w:hAnsi="Times New Roman" w:cs="Times New Roman"/>
          <w:sz w:val="24"/>
          <w:szCs w:val="24"/>
          <w:lang w:val="en-US"/>
        </w:rPr>
        <w:t xml:space="preserve"> </w:t>
      </w:r>
      <w:r w:rsidR="006D7738" w:rsidRPr="00AA5D16">
        <w:rPr>
          <w:rFonts w:ascii="Times New Roman" w:hAnsi="Times New Roman" w:cs="Times New Roman"/>
          <w:sz w:val="24"/>
          <w:szCs w:val="24"/>
          <w:lang w:val="en-US"/>
        </w:rPr>
        <w:t>This result is consistent with the</w:t>
      </w:r>
      <w:r w:rsidR="004A5DC5" w:rsidRPr="00AA5D16">
        <w:rPr>
          <w:rFonts w:ascii="Times New Roman" w:hAnsi="Times New Roman" w:cs="Times New Roman"/>
          <w:sz w:val="24"/>
          <w:szCs w:val="24"/>
          <w:lang w:val="en-US"/>
        </w:rPr>
        <w:t xml:space="preserve"> results of some</w:t>
      </w:r>
      <w:r w:rsidR="006D7738" w:rsidRPr="00AA5D16">
        <w:rPr>
          <w:rFonts w:ascii="Times New Roman" w:hAnsi="Times New Roman" w:cs="Times New Roman"/>
          <w:sz w:val="24"/>
          <w:szCs w:val="24"/>
          <w:lang w:val="en-US"/>
        </w:rPr>
        <w:t xml:space="preserve"> studies </w:t>
      </w:r>
      <w:r w:rsidR="004A5DC5" w:rsidRPr="00AA5D16">
        <w:rPr>
          <w:rFonts w:ascii="Times New Roman" w:hAnsi="Times New Roman" w:cs="Times New Roman"/>
          <w:sz w:val="24"/>
          <w:szCs w:val="24"/>
          <w:lang w:val="en-US"/>
        </w:rPr>
        <w:t>by</w:t>
      </w:r>
      <w:r w:rsidR="00B86C50">
        <w:rPr>
          <w:rFonts w:ascii="Times New Roman" w:hAnsi="Times New Roman" w:cs="Times New Roman"/>
          <w:sz w:val="24"/>
          <w:szCs w:val="24"/>
          <w:lang w:val="en-US"/>
        </w:rPr>
        <w:t xml:space="preserve"> </w:t>
      </w:r>
      <w:r w:rsidR="006D7738" w:rsidRPr="00AA5D16">
        <w:rPr>
          <w:rFonts w:ascii="Times New Roman" w:hAnsi="Times New Roman" w:cs="Times New Roman"/>
          <w:sz w:val="24"/>
          <w:szCs w:val="24"/>
          <w:lang w:val="en-US"/>
        </w:rPr>
        <w:t>Leki and Carson (1997), Rankin-</w:t>
      </w:r>
      <w:r w:rsidR="006D7738" w:rsidRPr="00AA5D16">
        <w:rPr>
          <w:rFonts w:ascii="Times New Roman" w:hAnsi="Times New Roman" w:cs="Times New Roman"/>
          <w:sz w:val="24"/>
          <w:szCs w:val="24"/>
          <w:lang w:val="en-US"/>
        </w:rPr>
        <w:lastRenderedPageBreak/>
        <w:t xml:space="preserve">Brown (2006), </w:t>
      </w:r>
      <w:proofErr w:type="spellStart"/>
      <w:r w:rsidR="006D7738" w:rsidRPr="00AA5D16">
        <w:rPr>
          <w:rFonts w:ascii="Times New Roman" w:hAnsi="Times New Roman" w:cs="Times New Roman"/>
          <w:sz w:val="24"/>
          <w:szCs w:val="24"/>
          <w:lang w:val="en-US"/>
        </w:rPr>
        <w:t>Atay</w:t>
      </w:r>
      <w:proofErr w:type="spellEnd"/>
      <w:r w:rsidR="006D7738" w:rsidRPr="00AA5D16">
        <w:rPr>
          <w:rFonts w:ascii="Times New Roman" w:hAnsi="Times New Roman" w:cs="Times New Roman"/>
          <w:sz w:val="24"/>
          <w:szCs w:val="24"/>
          <w:lang w:val="en-US"/>
        </w:rPr>
        <w:t xml:space="preserve"> and Kurt (2006), Al-</w:t>
      </w:r>
      <w:proofErr w:type="spellStart"/>
      <w:r w:rsidR="006D7738" w:rsidRPr="00AA5D16">
        <w:rPr>
          <w:rFonts w:ascii="Times New Roman" w:hAnsi="Times New Roman" w:cs="Times New Roman"/>
          <w:sz w:val="24"/>
          <w:szCs w:val="24"/>
          <w:lang w:val="en-US"/>
        </w:rPr>
        <w:t>Sawalha</w:t>
      </w:r>
      <w:proofErr w:type="spellEnd"/>
      <w:r w:rsidR="006D7738" w:rsidRPr="00AA5D16">
        <w:rPr>
          <w:rFonts w:ascii="Times New Roman" w:hAnsi="Times New Roman" w:cs="Times New Roman"/>
          <w:sz w:val="24"/>
          <w:szCs w:val="24"/>
          <w:lang w:val="en-US"/>
        </w:rPr>
        <w:t xml:space="preserve"> and Foo (2012), </w:t>
      </w:r>
      <w:proofErr w:type="spellStart"/>
      <w:r w:rsidR="006D7738" w:rsidRPr="00AA5D16">
        <w:rPr>
          <w:rFonts w:ascii="Times New Roman" w:hAnsi="Times New Roman" w:cs="Times New Roman"/>
          <w:sz w:val="24"/>
          <w:szCs w:val="24"/>
          <w:lang w:val="en-US"/>
        </w:rPr>
        <w:t>Latif</w:t>
      </w:r>
      <w:proofErr w:type="spellEnd"/>
      <w:r w:rsidR="006D7738" w:rsidRPr="00AA5D16">
        <w:rPr>
          <w:rFonts w:ascii="Times New Roman" w:hAnsi="Times New Roman" w:cs="Times New Roman"/>
          <w:sz w:val="24"/>
          <w:szCs w:val="24"/>
          <w:lang w:val="en-US"/>
        </w:rPr>
        <w:t xml:space="preserve"> (2012), Kara (2013), </w:t>
      </w:r>
      <w:proofErr w:type="spellStart"/>
      <w:r w:rsidR="006D7738" w:rsidRPr="00AA5D16">
        <w:rPr>
          <w:rFonts w:ascii="Times New Roman" w:hAnsi="Times New Roman" w:cs="Times New Roman"/>
          <w:sz w:val="24"/>
          <w:szCs w:val="24"/>
          <w:lang w:val="en-US"/>
        </w:rPr>
        <w:t>Öztürk</w:t>
      </w:r>
      <w:proofErr w:type="spellEnd"/>
      <w:r w:rsidR="006D7738" w:rsidRPr="00AA5D16">
        <w:rPr>
          <w:rFonts w:ascii="Times New Roman" w:hAnsi="Times New Roman" w:cs="Times New Roman"/>
          <w:sz w:val="24"/>
          <w:szCs w:val="24"/>
          <w:lang w:val="en-US"/>
        </w:rPr>
        <w:t xml:space="preserve"> and </w:t>
      </w:r>
      <w:proofErr w:type="spellStart"/>
      <w:r w:rsidR="006D7738" w:rsidRPr="00AA5D16">
        <w:rPr>
          <w:rFonts w:ascii="Times New Roman" w:hAnsi="Times New Roman" w:cs="Times New Roman"/>
          <w:sz w:val="24"/>
          <w:szCs w:val="24"/>
          <w:lang w:val="en-US"/>
        </w:rPr>
        <w:t>Çeçen</w:t>
      </w:r>
      <w:proofErr w:type="spellEnd"/>
      <w:r w:rsidR="006D7738" w:rsidRPr="00AA5D16">
        <w:rPr>
          <w:rFonts w:ascii="Times New Roman" w:hAnsi="Times New Roman" w:cs="Times New Roman"/>
          <w:sz w:val="24"/>
          <w:szCs w:val="24"/>
          <w:lang w:val="en-US"/>
        </w:rPr>
        <w:t xml:space="preserve"> (2014).</w:t>
      </w:r>
    </w:p>
    <w:p w:rsidR="00CE4545" w:rsidRPr="00AA5D16" w:rsidRDefault="00E005E2" w:rsidP="00872F8F">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CE4545" w:rsidRPr="00AA5D16">
        <w:rPr>
          <w:rFonts w:ascii="Times New Roman" w:hAnsi="Times New Roman" w:cs="Times New Roman"/>
          <w:sz w:val="24"/>
          <w:szCs w:val="24"/>
          <w:lang w:val="en-US"/>
        </w:rPr>
        <w:t>4.15</w:t>
      </w:r>
    </w:p>
    <w:p w:rsidR="00CE4545" w:rsidRPr="00AA5D16" w:rsidRDefault="00CE4545" w:rsidP="00CE4545">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in terms of </w:t>
      </w:r>
      <w:r w:rsidR="0048195C" w:rsidRPr="00AA5D16">
        <w:rPr>
          <w:rFonts w:ascii="Times New Roman" w:hAnsi="Times New Roman" w:cs="Times New Roman"/>
          <w:i/>
          <w:sz w:val="24"/>
          <w:szCs w:val="24"/>
          <w:lang w:val="en-US"/>
        </w:rPr>
        <w:t xml:space="preserve">Organizing Ideas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CE4545" w:rsidRPr="00AA5D16" w:rsidRDefault="0091686B" w:rsidP="00AA0E96">
      <w:pPr>
        <w:pBdr>
          <w:bottom w:val="single" w:sz="4" w:space="1" w:color="auto"/>
        </w:pBdr>
        <w:tabs>
          <w:tab w:val="left" w:pos="1323"/>
        </w:tabs>
        <w:spacing w:after="0" w:line="240" w:lineRule="auto"/>
        <w:rPr>
          <w:rFonts w:ascii="Times New Roman" w:hAnsi="Times New Roman" w:cs="Times New Roman"/>
          <w:b/>
          <w:sz w:val="20"/>
          <w:szCs w:val="24"/>
          <w:u w:val="single"/>
          <w:lang w:val="en-US"/>
        </w:rPr>
      </w:pPr>
      <w:r>
        <w:rPr>
          <w:rFonts w:ascii="Times New Roman" w:hAnsi="Times New Roman" w:cs="Times New Roman"/>
          <w:sz w:val="20"/>
          <w:szCs w:val="24"/>
          <w:lang w:val="en-US"/>
        </w:rPr>
        <w:pict>
          <v:rect id="_x0000_i1034" style="width:439.35pt;height:1pt" o:hralign="center" o:hrstd="t" o:hrnoshade="t" o:hr="t" fillcolor="black [3213]" stroked="f"/>
        </w:pict>
      </w:r>
      <w:r w:rsidR="00CE4545" w:rsidRPr="00AA5D16">
        <w:rPr>
          <w:rFonts w:ascii="Times New Roman" w:hAnsi="Times New Roman" w:cs="Times New Roman"/>
          <w:sz w:val="20"/>
          <w:szCs w:val="24"/>
          <w:lang w:val="en-US"/>
        </w:rPr>
        <w:tab/>
      </w:r>
      <w:r w:rsidR="00CE4545" w:rsidRPr="00AA5D16">
        <w:rPr>
          <w:rFonts w:ascii="Times New Roman" w:hAnsi="Times New Roman" w:cs="Times New Roman"/>
          <w:sz w:val="20"/>
          <w:szCs w:val="24"/>
          <w:lang w:val="en-US"/>
        </w:rPr>
        <w:tab/>
      </w:r>
      <w:r w:rsidR="00CE4545" w:rsidRPr="00AA5D16">
        <w:rPr>
          <w:rFonts w:ascii="Times New Roman" w:hAnsi="Times New Roman" w:cs="Times New Roman"/>
          <w:sz w:val="20"/>
          <w:szCs w:val="24"/>
          <w:lang w:val="en-US"/>
        </w:rPr>
        <w:tab/>
      </w:r>
      <w:r w:rsidR="00CE4545" w:rsidRPr="00AA5D16">
        <w:rPr>
          <w:rFonts w:ascii="Times New Roman" w:hAnsi="Times New Roman" w:cs="Times New Roman"/>
          <w:sz w:val="20"/>
          <w:szCs w:val="24"/>
          <w:lang w:val="en-US"/>
        </w:rPr>
        <w:tab/>
      </w:r>
      <w:r w:rsidR="00CE4545" w:rsidRPr="00AA5D16">
        <w:rPr>
          <w:rFonts w:ascii="Times New Roman" w:hAnsi="Times New Roman" w:cs="Times New Roman"/>
          <w:sz w:val="20"/>
          <w:szCs w:val="24"/>
          <w:lang w:val="en-US"/>
        </w:rPr>
        <w:tab/>
        <w:t xml:space="preserve">     Frequency (f)           </w:t>
      </w:r>
      <w:r w:rsidR="00CE4545" w:rsidRPr="00AA5D16">
        <w:rPr>
          <w:rFonts w:ascii="Times New Roman" w:hAnsi="Times New Roman" w:cs="Times New Roman"/>
          <w:sz w:val="20"/>
          <w:szCs w:val="24"/>
          <w:lang w:val="en-US"/>
        </w:rPr>
        <w:tab/>
        <w:t xml:space="preserve">   Percentage (%)</w:t>
      </w:r>
    </w:p>
    <w:p w:rsidR="00624FBD" w:rsidRPr="00AA5D16" w:rsidRDefault="00C770A5" w:rsidP="00AA0E96">
      <w:pPr>
        <w:spacing w:after="0" w:line="240" w:lineRule="auto"/>
        <w:jc w:val="both"/>
        <w:rPr>
          <w:rFonts w:ascii="Times New Roman" w:hAnsi="Times New Roman" w:cs="Times New Roman"/>
          <w:sz w:val="20"/>
          <w:lang w:val="en-US"/>
        </w:rPr>
      </w:pPr>
      <w:r w:rsidRPr="00AA5D16">
        <w:rPr>
          <w:rFonts w:ascii="Times New Roman" w:hAnsi="Times New Roman" w:cs="Times New Roman"/>
          <w:sz w:val="20"/>
          <w:lang w:val="en-US"/>
        </w:rPr>
        <w:t>High anxiety</w:t>
      </w:r>
      <w:r w:rsidR="00166578" w:rsidRPr="00AA5D16">
        <w:rPr>
          <w:rFonts w:ascii="Times New Roman" w:hAnsi="Times New Roman" w:cs="Times New Roman"/>
          <w:sz w:val="20"/>
          <w:lang w:val="en-US"/>
        </w:rPr>
        <w:t xml:space="preserve"> due to</w:t>
      </w:r>
    </w:p>
    <w:p w:rsidR="003819F6" w:rsidRPr="00AA5D16" w:rsidRDefault="00A63235" w:rsidP="003819F6">
      <w:pPr>
        <w:spacing w:after="0" w:line="240" w:lineRule="auto"/>
        <w:jc w:val="both"/>
        <w:rPr>
          <w:rFonts w:ascii="Times New Roman" w:hAnsi="Times New Roman" w:cs="Times New Roman"/>
          <w:sz w:val="20"/>
          <w:lang w:val="en-US"/>
        </w:rPr>
      </w:pPr>
      <w:r>
        <w:rPr>
          <w:rFonts w:ascii="Times New Roman" w:hAnsi="Times New Roman" w:cs="Times New Roman"/>
          <w:sz w:val="20"/>
          <w:lang w:val="en-US"/>
        </w:rPr>
        <w:t xml:space="preserve">   </w:t>
      </w:r>
      <w:r w:rsidR="007748F7" w:rsidRPr="00AA5D16">
        <w:rPr>
          <w:rFonts w:ascii="Times New Roman" w:hAnsi="Times New Roman" w:cs="Times New Roman"/>
          <w:sz w:val="20"/>
          <w:lang w:val="en-US"/>
        </w:rPr>
        <w:t>Low self-confidence</w:t>
      </w:r>
      <w:r w:rsidR="007748F7" w:rsidRPr="00AA5D16">
        <w:rPr>
          <w:rFonts w:ascii="Times New Roman" w:hAnsi="Times New Roman" w:cs="Times New Roman"/>
          <w:sz w:val="20"/>
          <w:lang w:val="en-US"/>
        </w:rPr>
        <w:tab/>
      </w:r>
      <w:r w:rsidR="00BE0A7A" w:rsidRPr="00AA5D16">
        <w:rPr>
          <w:rFonts w:ascii="Times New Roman" w:hAnsi="Times New Roman" w:cs="Times New Roman"/>
          <w:sz w:val="20"/>
          <w:lang w:val="en-US"/>
        </w:rPr>
        <w:tab/>
      </w:r>
      <w:r w:rsidR="00BE0A7A" w:rsidRPr="00AA5D16">
        <w:rPr>
          <w:rFonts w:ascii="Times New Roman" w:hAnsi="Times New Roman" w:cs="Times New Roman"/>
          <w:sz w:val="20"/>
          <w:lang w:val="en-US"/>
        </w:rPr>
        <w:tab/>
      </w:r>
      <w:r w:rsidR="000A7E94">
        <w:rPr>
          <w:rFonts w:ascii="Times New Roman" w:hAnsi="Times New Roman" w:cs="Times New Roman"/>
          <w:sz w:val="20"/>
          <w:lang w:val="en-US"/>
        </w:rPr>
        <w:t xml:space="preserve">             </w:t>
      </w:r>
      <w:r w:rsidR="003819F6" w:rsidRPr="00AA5D16">
        <w:rPr>
          <w:rFonts w:ascii="Times New Roman" w:hAnsi="Times New Roman" w:cs="Times New Roman"/>
          <w:sz w:val="20"/>
          <w:lang w:val="en-US"/>
        </w:rPr>
        <w:t>18</w:t>
      </w:r>
      <w:r w:rsidR="00AA0E96" w:rsidRPr="00AA5D16">
        <w:rPr>
          <w:rFonts w:ascii="Times New Roman" w:hAnsi="Times New Roman" w:cs="Times New Roman"/>
          <w:sz w:val="20"/>
          <w:lang w:val="en-US"/>
        </w:rPr>
        <w:t>1</w:t>
      </w:r>
      <w:r w:rsidR="00AA0E9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t>40</w:t>
      </w:r>
    </w:p>
    <w:p w:rsidR="00AA0E96" w:rsidRPr="00AA5D16" w:rsidRDefault="00A63235" w:rsidP="003819F6">
      <w:pPr>
        <w:spacing w:after="0" w:line="240" w:lineRule="auto"/>
        <w:jc w:val="both"/>
        <w:rPr>
          <w:rFonts w:ascii="Times New Roman" w:hAnsi="Times New Roman" w:cs="Times New Roman"/>
          <w:sz w:val="20"/>
          <w:lang w:val="en-US"/>
        </w:rPr>
      </w:pPr>
      <w:r>
        <w:rPr>
          <w:rFonts w:ascii="Times New Roman" w:hAnsi="Times New Roman" w:cs="Times New Roman"/>
          <w:sz w:val="20"/>
          <w:lang w:val="en-US"/>
        </w:rPr>
        <w:t xml:space="preserve">   </w:t>
      </w:r>
      <w:r w:rsidR="00E86BA7" w:rsidRPr="00AA5D16">
        <w:rPr>
          <w:rFonts w:ascii="Times New Roman" w:hAnsi="Times New Roman" w:cs="Times New Roman"/>
          <w:sz w:val="20"/>
          <w:lang w:val="en-US"/>
        </w:rPr>
        <w:t xml:space="preserve">Lack of </w:t>
      </w:r>
      <w:r w:rsidR="003819F6" w:rsidRPr="00AA5D16">
        <w:rPr>
          <w:rFonts w:ascii="Times New Roman" w:hAnsi="Times New Roman" w:cs="Times New Roman"/>
          <w:sz w:val="20"/>
          <w:lang w:val="en-US"/>
        </w:rPr>
        <w:t>previous experience</w:t>
      </w:r>
      <w:r w:rsidR="00E86BA7" w:rsidRPr="00AA5D16">
        <w:rPr>
          <w:rFonts w:ascii="Times New Roman" w:hAnsi="Times New Roman" w:cs="Times New Roman"/>
          <w:sz w:val="20"/>
          <w:lang w:val="en-US"/>
        </w:rPr>
        <w:tab/>
      </w:r>
      <w:r w:rsidR="00E86BA7" w:rsidRPr="00AA5D16">
        <w:rPr>
          <w:rFonts w:ascii="Times New Roman" w:hAnsi="Times New Roman" w:cs="Times New Roman"/>
          <w:sz w:val="20"/>
          <w:lang w:val="en-US"/>
        </w:rPr>
        <w:tab/>
      </w:r>
      <w:r w:rsidR="00E86BA7" w:rsidRPr="00AA5D16">
        <w:rPr>
          <w:rFonts w:ascii="Times New Roman" w:hAnsi="Times New Roman" w:cs="Times New Roman"/>
          <w:sz w:val="20"/>
          <w:lang w:val="en-US"/>
        </w:rPr>
        <w:tab/>
        <w:t>7</w:t>
      </w:r>
      <w:r w:rsidR="00AA0E96" w:rsidRPr="00AA5D16">
        <w:rPr>
          <w:rFonts w:ascii="Times New Roman" w:hAnsi="Times New Roman" w:cs="Times New Roman"/>
          <w:sz w:val="20"/>
          <w:lang w:val="en-US"/>
        </w:rPr>
        <w:t>0</w:t>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t>16</w:t>
      </w:r>
    </w:p>
    <w:p w:rsidR="00AA0E96" w:rsidRPr="00AA5D16" w:rsidRDefault="00A63235" w:rsidP="00AA0E96">
      <w:pPr>
        <w:pBdr>
          <w:bottom w:val="single" w:sz="4" w:space="1" w:color="auto"/>
        </w:pBdr>
        <w:spacing w:after="0" w:line="240" w:lineRule="auto"/>
        <w:jc w:val="both"/>
        <w:rPr>
          <w:rFonts w:ascii="Times New Roman" w:hAnsi="Times New Roman" w:cs="Times New Roman"/>
          <w:sz w:val="20"/>
          <w:lang w:val="en-US"/>
        </w:rPr>
      </w:pPr>
      <w:r>
        <w:rPr>
          <w:rFonts w:ascii="Times New Roman" w:hAnsi="Times New Roman" w:cs="Times New Roman"/>
          <w:sz w:val="20"/>
          <w:lang w:val="en-US"/>
        </w:rPr>
        <w:t xml:space="preserve">   </w:t>
      </w:r>
      <w:r w:rsidR="00AA0E96" w:rsidRPr="00AA5D16">
        <w:rPr>
          <w:rFonts w:ascii="Times New Roman" w:hAnsi="Times New Roman" w:cs="Times New Roman"/>
          <w:sz w:val="20"/>
          <w:lang w:val="en-US"/>
        </w:rPr>
        <w:t xml:space="preserve">Time </w:t>
      </w:r>
      <w:r w:rsidR="00E86BA7" w:rsidRPr="00AA5D16">
        <w:rPr>
          <w:rFonts w:ascii="Times New Roman" w:hAnsi="Times New Roman" w:cs="Times New Roman"/>
          <w:sz w:val="20"/>
          <w:lang w:val="en-US"/>
        </w:rPr>
        <w:t>limitation</w:t>
      </w:r>
      <w:r w:rsidR="00AA0E96"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E86BA7" w:rsidRPr="00AA5D16">
        <w:rPr>
          <w:rFonts w:ascii="Times New Roman" w:hAnsi="Times New Roman" w:cs="Times New Roman"/>
          <w:sz w:val="20"/>
          <w:lang w:val="en-US"/>
        </w:rPr>
        <w:t>5</w:t>
      </w:r>
      <w:r w:rsidR="00AA0E96" w:rsidRPr="00AA5D16">
        <w:rPr>
          <w:rFonts w:ascii="Times New Roman" w:hAnsi="Times New Roman" w:cs="Times New Roman"/>
          <w:sz w:val="20"/>
          <w:lang w:val="en-US"/>
        </w:rPr>
        <w:t>0</w:t>
      </w:r>
      <w:r w:rsidR="00AA0E96"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3F646A" w:rsidRPr="00AA5D16">
        <w:rPr>
          <w:rFonts w:ascii="Times New Roman" w:hAnsi="Times New Roman" w:cs="Times New Roman"/>
          <w:sz w:val="20"/>
          <w:lang w:val="en-US"/>
        </w:rPr>
        <w:t>11</w:t>
      </w:r>
    </w:p>
    <w:p w:rsidR="00AA0E96" w:rsidRPr="00AA5D16" w:rsidRDefault="00C770A5" w:rsidP="00166578">
      <w:pPr>
        <w:pBdr>
          <w:bottom w:val="single" w:sz="4" w:space="1" w:color="auto"/>
        </w:pBdr>
        <w:spacing w:after="0" w:line="240" w:lineRule="auto"/>
        <w:jc w:val="both"/>
        <w:rPr>
          <w:rFonts w:ascii="Times New Roman" w:hAnsi="Times New Roman" w:cs="Times New Roman"/>
          <w:sz w:val="20"/>
          <w:lang w:val="en-US"/>
        </w:rPr>
      </w:pPr>
      <w:r w:rsidRPr="00AA5D16">
        <w:rPr>
          <w:rFonts w:ascii="Times New Roman" w:hAnsi="Times New Roman" w:cs="Times New Roman"/>
          <w:sz w:val="20"/>
          <w:lang w:val="en-US"/>
        </w:rPr>
        <w:t>No/Less anxiety</w:t>
      </w:r>
      <w:r w:rsidR="007748F7" w:rsidRPr="00AA5D16">
        <w:rPr>
          <w:rFonts w:ascii="Times New Roman" w:hAnsi="Times New Roman" w:cs="Times New Roman"/>
          <w:sz w:val="20"/>
          <w:lang w:val="en-US"/>
        </w:rPr>
        <w:t xml:space="preserve"> due to</w:t>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p>
    <w:p w:rsidR="00AA0E96" w:rsidRPr="00AA5D16" w:rsidRDefault="00A63235" w:rsidP="00AA0E96">
      <w:pPr>
        <w:pBdr>
          <w:bottom w:val="single" w:sz="4" w:space="1" w:color="auto"/>
        </w:pBdr>
        <w:spacing w:after="0" w:line="240" w:lineRule="auto"/>
        <w:jc w:val="both"/>
        <w:rPr>
          <w:rFonts w:ascii="Times New Roman" w:hAnsi="Times New Roman" w:cs="Times New Roman"/>
          <w:sz w:val="20"/>
          <w:lang w:val="en-US"/>
        </w:rPr>
      </w:pPr>
      <w:r>
        <w:rPr>
          <w:rFonts w:ascii="Times New Roman" w:hAnsi="Times New Roman" w:cs="Times New Roman"/>
          <w:sz w:val="20"/>
          <w:lang w:val="en-US"/>
        </w:rPr>
        <w:t xml:space="preserve">   </w:t>
      </w:r>
      <w:r w:rsidR="00AA0E96" w:rsidRPr="00AA5D16">
        <w:rPr>
          <w:rFonts w:ascii="Times New Roman" w:hAnsi="Times New Roman" w:cs="Times New Roman"/>
          <w:sz w:val="20"/>
          <w:lang w:val="en-US"/>
        </w:rPr>
        <w:t>Organize during brainstorming</w:t>
      </w:r>
      <w:r w:rsidR="00E86BA7"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AA0E96" w:rsidRPr="00AA5D16">
        <w:rPr>
          <w:rFonts w:ascii="Times New Roman" w:hAnsi="Times New Roman" w:cs="Times New Roman"/>
          <w:sz w:val="20"/>
          <w:lang w:val="en-US"/>
        </w:rPr>
        <w:tab/>
      </w:r>
      <w:r w:rsidR="00E86BA7" w:rsidRPr="00AA5D16">
        <w:rPr>
          <w:rFonts w:ascii="Times New Roman" w:hAnsi="Times New Roman" w:cs="Times New Roman"/>
          <w:sz w:val="20"/>
          <w:lang w:val="en-US"/>
        </w:rPr>
        <w:t>8</w:t>
      </w:r>
      <w:r w:rsidR="002D2644" w:rsidRPr="00AA5D16">
        <w:rPr>
          <w:rFonts w:ascii="Times New Roman" w:hAnsi="Times New Roman" w:cs="Times New Roman"/>
          <w:sz w:val="20"/>
          <w:lang w:val="en-US"/>
        </w:rPr>
        <w:t>3</w:t>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t>19</w:t>
      </w:r>
    </w:p>
    <w:p w:rsidR="00AA0E96" w:rsidRPr="00AA5D16" w:rsidRDefault="00AA0E96" w:rsidP="00AA0E96">
      <w:pPr>
        <w:pBdr>
          <w:bottom w:val="single" w:sz="4" w:space="1" w:color="auto"/>
        </w:pBdr>
        <w:spacing w:after="0" w:line="240" w:lineRule="auto"/>
        <w:jc w:val="both"/>
        <w:rPr>
          <w:rFonts w:ascii="Times New Roman" w:hAnsi="Times New Roman" w:cs="Times New Roman"/>
          <w:sz w:val="20"/>
          <w:lang w:val="en-US"/>
        </w:rPr>
      </w:pPr>
      <w:r w:rsidRPr="00AA5D16">
        <w:rPr>
          <w:rFonts w:ascii="Times New Roman" w:hAnsi="Times New Roman" w:cs="Times New Roman"/>
          <w:sz w:val="20"/>
          <w:lang w:val="en-US"/>
        </w:rPr>
        <w:t xml:space="preserve">Other </w:t>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819F6" w:rsidRPr="00AA5D16">
        <w:rPr>
          <w:rFonts w:ascii="Times New Roman" w:hAnsi="Times New Roman" w:cs="Times New Roman"/>
          <w:sz w:val="20"/>
          <w:lang w:val="en-US"/>
        </w:rPr>
        <w:tab/>
      </w:r>
      <w:r w:rsidR="003F646A" w:rsidRPr="00AA5D16">
        <w:rPr>
          <w:rFonts w:ascii="Times New Roman" w:hAnsi="Times New Roman" w:cs="Times New Roman"/>
          <w:sz w:val="20"/>
          <w:lang w:val="en-US"/>
        </w:rPr>
        <w:t>65</w:t>
      </w:r>
      <w:r w:rsidR="003F646A" w:rsidRPr="00AA5D16">
        <w:rPr>
          <w:rFonts w:ascii="Times New Roman" w:hAnsi="Times New Roman" w:cs="Times New Roman"/>
          <w:sz w:val="20"/>
          <w:lang w:val="en-US"/>
        </w:rPr>
        <w:tab/>
      </w:r>
      <w:r w:rsidR="003F646A" w:rsidRPr="00AA5D16">
        <w:rPr>
          <w:rFonts w:ascii="Times New Roman" w:hAnsi="Times New Roman" w:cs="Times New Roman"/>
          <w:sz w:val="20"/>
          <w:lang w:val="en-US"/>
        </w:rPr>
        <w:tab/>
      </w:r>
      <w:r w:rsidR="003F646A" w:rsidRPr="00AA5D16">
        <w:rPr>
          <w:rFonts w:ascii="Times New Roman" w:hAnsi="Times New Roman" w:cs="Times New Roman"/>
          <w:sz w:val="20"/>
          <w:lang w:val="en-US"/>
        </w:rPr>
        <w:tab/>
        <w:t>14</w:t>
      </w:r>
    </w:p>
    <w:p w:rsidR="00A641B8" w:rsidRPr="00AA5D16" w:rsidRDefault="00A641B8" w:rsidP="005B78CE">
      <w:pPr>
        <w:spacing w:before="240"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“I have difficulty in this while writing even in Turkish.”</w:t>
      </w:r>
    </w:p>
    <w:p w:rsidR="00A641B8" w:rsidRPr="00AA5D16" w:rsidRDefault="00A641B8" w:rsidP="00A641B8">
      <w:pPr>
        <w:spacing w:after="0" w:line="360" w:lineRule="auto"/>
        <w:ind w:right="-2"/>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ab/>
        <w:t>“</w:t>
      </w:r>
      <w:r w:rsidRPr="00AA5D16">
        <w:rPr>
          <w:rFonts w:ascii="Times New Roman" w:eastAsia="Calibri" w:hAnsi="Times New Roman" w:cs="Times New Roman"/>
          <w:sz w:val="24"/>
          <w:lang w:val="en-US"/>
        </w:rPr>
        <w:t>I waste time thinking which idea to use first and how.”</w:t>
      </w:r>
    </w:p>
    <w:p w:rsidR="00A641B8" w:rsidRPr="00AA5D16" w:rsidRDefault="00A641B8" w:rsidP="00A641B8">
      <w:pPr>
        <w:spacing w:after="0" w:line="360" w:lineRule="auto"/>
        <w:ind w:right="-2"/>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b/>
        <w:t>“I just cannot be sure if I am doing right.”</w:t>
      </w:r>
    </w:p>
    <w:p w:rsidR="00A641B8" w:rsidRPr="00AA5D16" w:rsidRDefault="00A641B8" w:rsidP="00C35ACA">
      <w:pPr>
        <w:spacing w:line="360" w:lineRule="auto"/>
        <w:ind w:right="-2"/>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b/>
        <w:t>“I organize before I start to write.”</w:t>
      </w:r>
    </w:p>
    <w:p w:rsidR="00E1177C" w:rsidRPr="00AA5D16" w:rsidRDefault="0069649B" w:rsidP="00256760">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r>
      <w:r w:rsidR="00B1635C" w:rsidRPr="00AA5D16">
        <w:rPr>
          <w:rFonts w:ascii="Times New Roman" w:hAnsi="Times New Roman" w:cs="Times New Roman"/>
          <w:sz w:val="24"/>
          <w:szCs w:val="24"/>
          <w:lang w:val="en-US"/>
        </w:rPr>
        <w:t xml:space="preserve">Writing a topic sentence or thesis statement could be difficult to learn for most of the students. The most common reasons </w:t>
      </w:r>
      <w:r w:rsidR="0080080A" w:rsidRPr="00AA5D16">
        <w:rPr>
          <w:rFonts w:ascii="Times New Roman" w:hAnsi="Times New Roman" w:cs="Times New Roman"/>
          <w:sz w:val="24"/>
          <w:szCs w:val="24"/>
          <w:lang w:val="en-US"/>
        </w:rPr>
        <w:t>below this item were</w:t>
      </w:r>
      <w:r w:rsidR="00256760" w:rsidRPr="00AA5D16">
        <w:rPr>
          <w:rFonts w:ascii="Times New Roman" w:hAnsi="Times New Roman" w:cs="Times New Roman"/>
          <w:sz w:val="24"/>
          <w:szCs w:val="24"/>
          <w:lang w:val="en-US"/>
        </w:rPr>
        <w:t>, as shown in Table 4.16,</w:t>
      </w:r>
      <w:r w:rsidR="0080080A" w:rsidRPr="00AA5D16">
        <w:rPr>
          <w:rFonts w:ascii="Times New Roman" w:hAnsi="Times New Roman" w:cs="Times New Roman"/>
          <w:sz w:val="24"/>
          <w:szCs w:val="24"/>
          <w:lang w:val="en-US"/>
        </w:rPr>
        <w:t xml:space="preserve"> the difficulty the participants</w:t>
      </w:r>
      <w:r w:rsidR="00B1635C" w:rsidRPr="00AA5D16">
        <w:rPr>
          <w:rFonts w:ascii="Times New Roman" w:hAnsi="Times New Roman" w:cs="Times New Roman"/>
          <w:sz w:val="24"/>
          <w:szCs w:val="24"/>
          <w:lang w:val="en-US"/>
        </w:rPr>
        <w:t xml:space="preserve"> experienced to start, </w:t>
      </w:r>
      <w:r w:rsidR="00D42663" w:rsidRPr="00AA5D16">
        <w:rPr>
          <w:rFonts w:ascii="Times New Roman" w:hAnsi="Times New Roman" w:cs="Times New Roman"/>
          <w:sz w:val="24"/>
          <w:szCs w:val="24"/>
          <w:lang w:val="en-US"/>
        </w:rPr>
        <w:t xml:space="preserve">working </w:t>
      </w:r>
      <w:r w:rsidR="0080080A" w:rsidRPr="00AA5D16">
        <w:rPr>
          <w:rFonts w:ascii="Times New Roman" w:hAnsi="Times New Roman" w:cs="Times New Roman"/>
          <w:sz w:val="24"/>
          <w:szCs w:val="24"/>
          <w:lang w:val="en-US"/>
        </w:rPr>
        <w:t>hard</w:t>
      </w:r>
      <w:r w:rsidR="00B1635C" w:rsidRPr="00AA5D16">
        <w:rPr>
          <w:rFonts w:ascii="Times New Roman" w:hAnsi="Times New Roman" w:cs="Times New Roman"/>
          <w:sz w:val="24"/>
          <w:szCs w:val="24"/>
          <w:lang w:val="en-US"/>
        </w:rPr>
        <w:t xml:space="preserve"> to make an attractive start</w:t>
      </w:r>
      <w:r w:rsidR="00D42663" w:rsidRPr="00AA5D16">
        <w:rPr>
          <w:rFonts w:ascii="Times New Roman" w:hAnsi="Times New Roman" w:cs="Times New Roman"/>
          <w:sz w:val="24"/>
          <w:szCs w:val="24"/>
          <w:lang w:val="en-US"/>
        </w:rPr>
        <w:t>, and spending too much time for it. Writing from general to specific, finding a satisfying hook sentence, and writing appropriate</w:t>
      </w:r>
      <w:r w:rsidR="0080080A" w:rsidRPr="00AA5D16">
        <w:rPr>
          <w:rFonts w:ascii="Times New Roman" w:hAnsi="Times New Roman" w:cs="Times New Roman"/>
          <w:sz w:val="24"/>
          <w:szCs w:val="24"/>
          <w:lang w:val="en-US"/>
        </w:rPr>
        <w:t>ly</w:t>
      </w:r>
      <w:r w:rsidR="00D42663" w:rsidRPr="00AA5D16">
        <w:rPr>
          <w:rFonts w:ascii="Times New Roman" w:hAnsi="Times New Roman" w:cs="Times New Roman"/>
          <w:sz w:val="24"/>
          <w:szCs w:val="24"/>
          <w:lang w:val="en-US"/>
        </w:rPr>
        <w:t xml:space="preserve"> for the essay type are the technical requirements that made the students feel nervous.</w:t>
      </w:r>
      <w:r w:rsidR="000B530F" w:rsidRPr="00AA5D16">
        <w:rPr>
          <w:rFonts w:ascii="Times New Roman" w:hAnsi="Times New Roman" w:cs="Times New Roman"/>
          <w:sz w:val="24"/>
          <w:szCs w:val="24"/>
          <w:lang w:val="en-US"/>
        </w:rPr>
        <w:t xml:space="preserve"> This result supported Cheng (2004) </w:t>
      </w:r>
      <w:r w:rsidR="0080080A" w:rsidRPr="00AA5D16">
        <w:rPr>
          <w:rFonts w:ascii="Times New Roman" w:hAnsi="Times New Roman" w:cs="Times New Roman"/>
          <w:sz w:val="24"/>
          <w:szCs w:val="24"/>
          <w:lang w:val="en-US"/>
        </w:rPr>
        <w:t>who</w:t>
      </w:r>
      <w:r w:rsidR="000B530F" w:rsidRPr="00AA5D16">
        <w:rPr>
          <w:rFonts w:ascii="Times New Roman" w:hAnsi="Times New Roman" w:cs="Times New Roman"/>
          <w:sz w:val="24"/>
          <w:szCs w:val="24"/>
          <w:lang w:val="en-US"/>
        </w:rPr>
        <w:t xml:space="preserve"> identified</w:t>
      </w:r>
      <w:r w:rsidR="0080080A" w:rsidRPr="00AA5D16">
        <w:rPr>
          <w:rFonts w:ascii="Times New Roman" w:hAnsi="Times New Roman" w:cs="Times New Roman"/>
          <w:sz w:val="24"/>
          <w:szCs w:val="24"/>
          <w:lang w:val="en-US"/>
        </w:rPr>
        <w:t xml:space="preserve"> that</w:t>
      </w:r>
      <w:r w:rsidR="000B530F" w:rsidRPr="00AA5D16">
        <w:rPr>
          <w:rFonts w:ascii="Times New Roman" w:hAnsi="Times New Roman" w:cs="Times New Roman"/>
          <w:sz w:val="24"/>
          <w:szCs w:val="24"/>
          <w:lang w:val="en-US"/>
        </w:rPr>
        <w:t xml:space="preserve"> strict rules imposed by teachers such as writing a topic sentence increased the learners’ anxiety.</w:t>
      </w:r>
      <w:r w:rsidR="00E1177C" w:rsidRPr="00AA5D16">
        <w:rPr>
          <w:rFonts w:ascii="Times New Roman" w:hAnsi="Times New Roman" w:cs="Times New Roman"/>
          <w:sz w:val="24"/>
          <w:szCs w:val="24"/>
          <w:lang w:val="en-US"/>
        </w:rPr>
        <w:t xml:space="preserve"> The participants of Leki and Carson (1997) argued the difficulty of writing a good topic sentence as one of their concerns. On the other hand,</w:t>
      </w:r>
      <w:r w:rsidR="00B86C50">
        <w:rPr>
          <w:rFonts w:ascii="Times New Roman" w:hAnsi="Times New Roman" w:cs="Times New Roman"/>
          <w:sz w:val="24"/>
          <w:szCs w:val="24"/>
          <w:lang w:val="en-US"/>
        </w:rPr>
        <w:t xml:space="preserve"> </w:t>
      </w:r>
      <w:r w:rsidR="00E1177C" w:rsidRPr="00AA5D16">
        <w:rPr>
          <w:rFonts w:ascii="Times New Roman" w:hAnsi="Times New Roman" w:cs="Times New Roman"/>
          <w:sz w:val="24"/>
          <w:szCs w:val="24"/>
          <w:lang w:val="en-US"/>
        </w:rPr>
        <w:t>t</w:t>
      </w:r>
      <w:r w:rsidR="00AC5382" w:rsidRPr="00AA5D16">
        <w:rPr>
          <w:rFonts w:ascii="Times New Roman" w:hAnsi="Times New Roman" w:cs="Times New Roman"/>
          <w:sz w:val="24"/>
          <w:szCs w:val="24"/>
          <w:lang w:val="en-US"/>
        </w:rPr>
        <w:t>he responses of the</w:t>
      </w:r>
      <w:r w:rsidR="0080080A" w:rsidRPr="00AA5D16">
        <w:rPr>
          <w:rFonts w:ascii="Times New Roman" w:hAnsi="Times New Roman" w:cs="Times New Roman"/>
          <w:sz w:val="24"/>
          <w:szCs w:val="24"/>
          <w:lang w:val="en-US"/>
        </w:rPr>
        <w:t xml:space="preserve"> other</w:t>
      </w:r>
      <w:r w:rsidR="00AC5382" w:rsidRPr="00AA5D16">
        <w:rPr>
          <w:rFonts w:ascii="Times New Roman" w:hAnsi="Times New Roman" w:cs="Times New Roman"/>
          <w:sz w:val="24"/>
          <w:szCs w:val="24"/>
          <w:lang w:val="en-US"/>
        </w:rPr>
        <w:t xml:space="preserve"> students</w:t>
      </w:r>
      <w:r w:rsidR="0080080A" w:rsidRPr="00AA5D16">
        <w:rPr>
          <w:rFonts w:ascii="Times New Roman" w:hAnsi="Times New Roman" w:cs="Times New Roman"/>
          <w:sz w:val="24"/>
          <w:szCs w:val="24"/>
          <w:lang w:val="en-US"/>
        </w:rPr>
        <w:t xml:space="preserve"> in this study</w:t>
      </w:r>
      <w:r w:rsidR="00AC5382" w:rsidRPr="00AA5D16">
        <w:rPr>
          <w:rFonts w:ascii="Times New Roman" w:hAnsi="Times New Roman" w:cs="Times New Roman"/>
          <w:sz w:val="24"/>
          <w:szCs w:val="24"/>
          <w:lang w:val="en-US"/>
        </w:rPr>
        <w:t xml:space="preserve"> who felt less anxious varied </w:t>
      </w:r>
      <w:r w:rsidR="0080080A" w:rsidRPr="00AA5D16">
        <w:rPr>
          <w:rFonts w:ascii="Times New Roman" w:hAnsi="Times New Roman" w:cs="Times New Roman"/>
          <w:sz w:val="24"/>
          <w:szCs w:val="24"/>
          <w:lang w:val="en-US"/>
        </w:rPr>
        <w:t>from</w:t>
      </w:r>
      <w:r w:rsidR="00AC5382" w:rsidRPr="00AA5D16">
        <w:rPr>
          <w:rFonts w:ascii="Times New Roman" w:hAnsi="Times New Roman" w:cs="Times New Roman"/>
          <w:sz w:val="24"/>
          <w:szCs w:val="24"/>
          <w:lang w:val="en-US"/>
        </w:rPr>
        <w:t xml:space="preserve"> “After brainstorming and word choice, </w:t>
      </w:r>
      <w:r w:rsidR="0080080A" w:rsidRPr="00AA5D16">
        <w:rPr>
          <w:rFonts w:ascii="Times New Roman" w:hAnsi="Times New Roman" w:cs="Times New Roman"/>
          <w:sz w:val="24"/>
          <w:szCs w:val="24"/>
          <w:lang w:val="en-US"/>
        </w:rPr>
        <w:t>this isn’t too difficult for me</w:t>
      </w:r>
      <w:r w:rsidR="00AC5382" w:rsidRPr="00AA5D16">
        <w:rPr>
          <w:rFonts w:ascii="Times New Roman" w:hAnsi="Times New Roman" w:cs="Times New Roman"/>
          <w:sz w:val="24"/>
          <w:szCs w:val="24"/>
          <w:lang w:val="en-US"/>
        </w:rPr>
        <w:t xml:space="preserve">” </w:t>
      </w:r>
      <w:r w:rsidR="0080080A" w:rsidRPr="00AA5D16">
        <w:rPr>
          <w:rFonts w:ascii="Times New Roman" w:hAnsi="Times New Roman" w:cs="Times New Roman"/>
          <w:sz w:val="24"/>
          <w:szCs w:val="24"/>
          <w:lang w:val="en-US"/>
        </w:rPr>
        <w:t>t</w:t>
      </w:r>
      <w:r w:rsidR="00AC5382" w:rsidRPr="00AA5D16">
        <w:rPr>
          <w:rFonts w:ascii="Times New Roman" w:hAnsi="Times New Roman" w:cs="Times New Roman"/>
          <w:sz w:val="24"/>
          <w:szCs w:val="24"/>
          <w:lang w:val="en-US"/>
        </w:rPr>
        <w:t>o “I feel freer in this part.”</w:t>
      </w:r>
    </w:p>
    <w:p w:rsidR="00AA0E96" w:rsidRPr="00AA5D16" w:rsidRDefault="00E005E2" w:rsidP="00256760">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AA0E96" w:rsidRPr="00AA5D16">
        <w:rPr>
          <w:rFonts w:ascii="Times New Roman" w:hAnsi="Times New Roman" w:cs="Times New Roman"/>
          <w:sz w:val="24"/>
          <w:szCs w:val="24"/>
          <w:lang w:val="en-US"/>
        </w:rPr>
        <w:t>4.16</w:t>
      </w:r>
    </w:p>
    <w:p w:rsidR="00AA0E96" w:rsidRPr="00AA5D16" w:rsidRDefault="00AA0E96" w:rsidP="00AA0E96">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Writing Anxiety</w:t>
      </w:r>
      <w:r w:rsidRPr="00AA5D16">
        <w:rPr>
          <w:rFonts w:ascii="Times New Roman" w:hAnsi="Times New Roman" w:cs="Times New Roman"/>
          <w:i/>
          <w:sz w:val="24"/>
          <w:szCs w:val="24"/>
          <w:lang w:val="en-US"/>
        </w:rPr>
        <w:t xml:space="preserve"> in terms of </w:t>
      </w:r>
      <w:r w:rsidR="0048195C" w:rsidRPr="00AA5D16">
        <w:rPr>
          <w:rFonts w:ascii="Times New Roman" w:hAnsi="Times New Roman" w:cs="Times New Roman"/>
          <w:i/>
          <w:sz w:val="24"/>
          <w:szCs w:val="24"/>
          <w:lang w:val="en-US"/>
        </w:rPr>
        <w:t xml:space="preserve">Writing </w:t>
      </w:r>
      <w:r w:rsidRPr="00AA5D16">
        <w:rPr>
          <w:rFonts w:ascii="Times New Roman" w:hAnsi="Times New Roman" w:cs="Times New Roman"/>
          <w:i/>
          <w:sz w:val="24"/>
          <w:szCs w:val="24"/>
          <w:lang w:val="en-US"/>
        </w:rPr>
        <w:t xml:space="preserve">a </w:t>
      </w:r>
      <w:r w:rsidR="0048195C" w:rsidRPr="00AA5D16">
        <w:rPr>
          <w:rFonts w:ascii="Times New Roman" w:hAnsi="Times New Roman" w:cs="Times New Roman"/>
          <w:i/>
          <w:sz w:val="24"/>
          <w:szCs w:val="24"/>
          <w:lang w:val="en-US"/>
        </w:rPr>
        <w:t xml:space="preserve">Topic Sentence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AA0E96" w:rsidRPr="00AA5D16" w:rsidRDefault="0091686B" w:rsidP="00AA0E96">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5" style="width:439.35pt;height:1pt" o:hralign="center" o:hrstd="t" o:hrnoshade="t" o:hr="t" fillcolor="black [3213]" stroked="f"/>
        </w:pict>
      </w:r>
      <w:r w:rsidR="00AA0E96" w:rsidRPr="00AA5D16">
        <w:rPr>
          <w:rFonts w:ascii="Times New Roman" w:hAnsi="Times New Roman" w:cs="Times New Roman"/>
          <w:sz w:val="20"/>
          <w:szCs w:val="24"/>
          <w:lang w:val="en-US"/>
        </w:rPr>
        <w:tab/>
      </w:r>
      <w:r w:rsidR="00AA0E96" w:rsidRPr="00AA5D16">
        <w:rPr>
          <w:rFonts w:ascii="Times New Roman" w:hAnsi="Times New Roman" w:cs="Times New Roman"/>
          <w:sz w:val="20"/>
          <w:szCs w:val="24"/>
          <w:lang w:val="en-US"/>
        </w:rPr>
        <w:tab/>
      </w:r>
      <w:r w:rsidR="00AA0E96" w:rsidRPr="00AA5D16">
        <w:rPr>
          <w:rFonts w:ascii="Times New Roman" w:hAnsi="Times New Roman" w:cs="Times New Roman"/>
          <w:sz w:val="20"/>
          <w:szCs w:val="24"/>
          <w:lang w:val="en-US"/>
        </w:rPr>
        <w:tab/>
      </w:r>
      <w:r w:rsidR="00AA0E96" w:rsidRPr="00AA5D16">
        <w:rPr>
          <w:rFonts w:ascii="Times New Roman" w:hAnsi="Times New Roman" w:cs="Times New Roman"/>
          <w:sz w:val="20"/>
          <w:szCs w:val="24"/>
          <w:lang w:val="en-US"/>
        </w:rPr>
        <w:tab/>
      </w:r>
      <w:r w:rsidR="00AA0E96" w:rsidRPr="00AA5D16">
        <w:rPr>
          <w:rFonts w:ascii="Times New Roman" w:hAnsi="Times New Roman" w:cs="Times New Roman"/>
          <w:sz w:val="20"/>
          <w:szCs w:val="24"/>
          <w:lang w:val="en-US"/>
        </w:rPr>
        <w:tab/>
      </w:r>
      <w:r w:rsidR="000A7E94">
        <w:rPr>
          <w:rFonts w:ascii="Times New Roman" w:hAnsi="Times New Roman" w:cs="Times New Roman"/>
          <w:sz w:val="20"/>
          <w:szCs w:val="24"/>
          <w:lang w:val="en-US"/>
        </w:rPr>
        <w:t xml:space="preserve">     </w:t>
      </w:r>
      <w:r w:rsidR="00AA0E96" w:rsidRPr="00AA5D16">
        <w:rPr>
          <w:rFonts w:ascii="Times New Roman" w:hAnsi="Times New Roman" w:cs="Times New Roman"/>
          <w:sz w:val="20"/>
          <w:szCs w:val="24"/>
          <w:lang w:val="en-US"/>
        </w:rPr>
        <w:t xml:space="preserve">Frequency (f)      </w:t>
      </w:r>
      <w:r w:rsidR="000A7E94">
        <w:rPr>
          <w:rFonts w:ascii="Times New Roman" w:hAnsi="Times New Roman" w:cs="Times New Roman"/>
          <w:sz w:val="20"/>
          <w:szCs w:val="24"/>
          <w:lang w:val="en-US"/>
        </w:rPr>
        <w:t xml:space="preserve">    </w:t>
      </w:r>
      <w:r w:rsidR="00AA0E96" w:rsidRPr="00AA5D16">
        <w:rPr>
          <w:rFonts w:ascii="Times New Roman" w:hAnsi="Times New Roman" w:cs="Times New Roman"/>
          <w:sz w:val="20"/>
          <w:szCs w:val="24"/>
          <w:lang w:val="en-US"/>
        </w:rPr>
        <w:t xml:space="preserve">     </w:t>
      </w:r>
      <w:r w:rsidR="00AA0E96" w:rsidRPr="00AA5D16">
        <w:rPr>
          <w:rFonts w:ascii="Times New Roman" w:hAnsi="Times New Roman" w:cs="Times New Roman"/>
          <w:sz w:val="20"/>
          <w:szCs w:val="24"/>
          <w:lang w:val="en-US"/>
        </w:rPr>
        <w:tab/>
        <w:t xml:space="preserve">  Percentage</w:t>
      </w:r>
      <w:r w:rsidR="00B86C50">
        <w:rPr>
          <w:rFonts w:ascii="Times New Roman" w:hAnsi="Times New Roman" w:cs="Times New Roman"/>
          <w:sz w:val="20"/>
          <w:szCs w:val="24"/>
          <w:lang w:val="en-US"/>
        </w:rPr>
        <w:t xml:space="preserve"> </w:t>
      </w:r>
      <w:r w:rsidR="00AA0E96" w:rsidRPr="00AA5D16">
        <w:rPr>
          <w:rFonts w:ascii="Times New Roman" w:hAnsi="Times New Roman" w:cs="Times New Roman"/>
          <w:sz w:val="20"/>
          <w:szCs w:val="24"/>
          <w:lang w:val="en-US"/>
        </w:rPr>
        <w:t>(%)</w:t>
      </w:r>
    </w:p>
    <w:p w:rsidR="00D82673" w:rsidRPr="00AA5D16" w:rsidRDefault="00D82673" w:rsidP="002D2644">
      <w:pPr>
        <w:spacing w:after="0" w:line="240" w:lineRule="auto"/>
        <w:rPr>
          <w:rFonts w:ascii="Times New Roman" w:hAnsi="Times New Roman" w:cs="Times New Roman"/>
          <w:sz w:val="20"/>
          <w:lang w:val="en-US"/>
        </w:rPr>
      </w:pPr>
      <w:r w:rsidRPr="00AA5D16">
        <w:rPr>
          <w:rFonts w:ascii="Times New Roman" w:hAnsi="Times New Roman" w:cs="Times New Roman"/>
          <w:sz w:val="20"/>
          <w:lang w:val="en-US"/>
        </w:rPr>
        <w:t>High anxiety due to</w:t>
      </w:r>
    </w:p>
    <w:p w:rsidR="002D2644" w:rsidRPr="00AA5D16" w:rsidRDefault="00B0618E" w:rsidP="002D2644">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2D2644" w:rsidRPr="00AA5D16">
        <w:rPr>
          <w:rFonts w:ascii="Times New Roman" w:hAnsi="Times New Roman" w:cs="Times New Roman"/>
          <w:sz w:val="20"/>
          <w:lang w:val="en-US"/>
        </w:rPr>
        <w:t xml:space="preserve">Difficult to </w:t>
      </w:r>
      <w:r w:rsidR="0080080A" w:rsidRPr="00AA5D16">
        <w:rPr>
          <w:rFonts w:ascii="Times New Roman" w:hAnsi="Times New Roman" w:cs="Times New Roman"/>
          <w:sz w:val="20"/>
          <w:lang w:val="en-US"/>
        </w:rPr>
        <w:t>start</w:t>
      </w:r>
      <w:r w:rsidR="00C67903">
        <w:rPr>
          <w:rFonts w:ascii="Times New Roman" w:hAnsi="Times New Roman" w:cs="Times New Roman"/>
          <w:sz w:val="20"/>
          <w:lang w:val="en-US"/>
        </w:rPr>
        <w:tab/>
      </w:r>
      <w:r w:rsidR="00C67903">
        <w:rPr>
          <w:rFonts w:ascii="Times New Roman" w:hAnsi="Times New Roman" w:cs="Times New Roman"/>
          <w:sz w:val="20"/>
          <w:lang w:val="en-US"/>
        </w:rPr>
        <w:tab/>
      </w:r>
      <w:r w:rsidR="00C67903">
        <w:rPr>
          <w:rFonts w:ascii="Times New Roman" w:hAnsi="Times New Roman" w:cs="Times New Roman"/>
          <w:sz w:val="20"/>
          <w:lang w:val="en-US"/>
        </w:rPr>
        <w:tab/>
        <w:t xml:space="preserve">             </w:t>
      </w:r>
      <w:r w:rsidR="005B1CF3" w:rsidRPr="00AA5D16">
        <w:rPr>
          <w:rFonts w:ascii="Times New Roman" w:hAnsi="Times New Roman" w:cs="Times New Roman"/>
          <w:sz w:val="20"/>
          <w:lang w:val="en-US"/>
        </w:rPr>
        <w:t>147</w:t>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t>33</w:t>
      </w:r>
    </w:p>
    <w:p w:rsidR="002D2644" w:rsidRPr="00AA5D16" w:rsidRDefault="00B0618E" w:rsidP="002D2644">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2D2644" w:rsidRPr="00AA5D16">
        <w:rPr>
          <w:rFonts w:ascii="Times New Roman" w:hAnsi="Times New Roman" w:cs="Times New Roman"/>
          <w:sz w:val="20"/>
          <w:lang w:val="en-US"/>
        </w:rPr>
        <w:t>Having a sense of p</w:t>
      </w:r>
      <w:r w:rsidR="00941DC2" w:rsidRPr="00AA5D16">
        <w:rPr>
          <w:rFonts w:ascii="Times New Roman" w:hAnsi="Times New Roman" w:cs="Times New Roman"/>
          <w:sz w:val="20"/>
          <w:lang w:val="en-US"/>
        </w:rPr>
        <w:t>erfection</w:t>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2D2644" w:rsidRPr="00AA5D16">
        <w:rPr>
          <w:rFonts w:ascii="Times New Roman" w:hAnsi="Times New Roman" w:cs="Times New Roman"/>
          <w:sz w:val="20"/>
          <w:lang w:val="en-US"/>
        </w:rPr>
        <w:t>80</w:t>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t>18</w:t>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r>
    </w:p>
    <w:p w:rsidR="005B1CF3" w:rsidRPr="00AA5D16" w:rsidRDefault="00B0618E" w:rsidP="005B1CF3">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5A77E6" w:rsidRPr="00AA5D16">
        <w:rPr>
          <w:rFonts w:ascii="Times New Roman" w:hAnsi="Times New Roman" w:cs="Times New Roman"/>
          <w:sz w:val="20"/>
          <w:lang w:val="en-US"/>
        </w:rPr>
        <w:t>Taking</w:t>
      </w:r>
      <w:r w:rsidR="00127C38" w:rsidRPr="00AA5D16">
        <w:rPr>
          <w:rFonts w:ascii="Times New Roman" w:hAnsi="Times New Roman" w:cs="Times New Roman"/>
          <w:sz w:val="20"/>
          <w:lang w:val="en-US"/>
        </w:rPr>
        <w:t xml:space="preserve"> too much time</w:t>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t>78</w:t>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t>18</w:t>
      </w:r>
    </w:p>
    <w:p w:rsidR="002D2644" w:rsidRPr="00AA5D16" w:rsidRDefault="00B0618E" w:rsidP="002D2644">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2D2644" w:rsidRPr="00AA5D16">
        <w:rPr>
          <w:rFonts w:ascii="Times New Roman" w:hAnsi="Times New Roman" w:cs="Times New Roman"/>
          <w:sz w:val="20"/>
          <w:lang w:val="en-US"/>
        </w:rPr>
        <w:t>Technical requirements of topic sentence</w:t>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t>65</w:t>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r>
      <w:r w:rsidR="002D2644" w:rsidRPr="00AA5D16">
        <w:rPr>
          <w:rFonts w:ascii="Times New Roman" w:hAnsi="Times New Roman" w:cs="Times New Roman"/>
          <w:sz w:val="20"/>
          <w:lang w:val="en-US"/>
        </w:rPr>
        <w:tab/>
        <w:t>15</w:t>
      </w:r>
    </w:p>
    <w:p w:rsidR="00CE4545" w:rsidRPr="00AA5D16" w:rsidRDefault="002D2644" w:rsidP="002D2644">
      <w:pPr>
        <w:pBdr>
          <w:bottom w:val="single" w:sz="4" w:space="1" w:color="auto"/>
        </w:pBdr>
        <w:spacing w:after="0" w:line="240" w:lineRule="auto"/>
        <w:rPr>
          <w:rFonts w:ascii="Times New Roman" w:hAnsi="Times New Roman" w:cs="Times New Roman"/>
          <w:sz w:val="20"/>
          <w:lang w:val="en-US"/>
        </w:rPr>
      </w:pPr>
      <w:r w:rsidRPr="00AA5D16">
        <w:rPr>
          <w:rFonts w:ascii="Times New Roman" w:hAnsi="Times New Roman" w:cs="Times New Roman"/>
          <w:sz w:val="20"/>
          <w:lang w:val="en-US"/>
        </w:rPr>
        <w:t>Other</w:t>
      </w:r>
      <w:r w:rsidR="00E86BE4" w:rsidRPr="00AA5D16">
        <w:rPr>
          <w:rFonts w:ascii="Times New Roman" w:hAnsi="Times New Roman" w:cs="Times New Roman"/>
          <w:sz w:val="20"/>
          <w:lang w:val="en-US"/>
        </w:rPr>
        <w:tab/>
      </w:r>
      <w:r w:rsidR="00E86BE4"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r>
      <w:r w:rsidR="005B1CF3" w:rsidRPr="00AA5D16">
        <w:rPr>
          <w:rFonts w:ascii="Times New Roman" w:hAnsi="Times New Roman" w:cs="Times New Roman"/>
          <w:sz w:val="20"/>
          <w:lang w:val="en-US"/>
        </w:rPr>
        <w:tab/>
        <w:t>7</w:t>
      </w:r>
      <w:r w:rsidRPr="00AA5D16">
        <w:rPr>
          <w:rFonts w:ascii="Times New Roman" w:hAnsi="Times New Roman" w:cs="Times New Roman"/>
          <w:sz w:val="20"/>
          <w:lang w:val="en-US"/>
        </w:rPr>
        <w:t>5</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5B1CF3" w:rsidRPr="00AA5D16">
        <w:rPr>
          <w:rFonts w:ascii="Times New Roman" w:hAnsi="Times New Roman" w:cs="Times New Roman"/>
          <w:sz w:val="20"/>
          <w:lang w:val="en-US"/>
        </w:rPr>
        <w:t>17</w:t>
      </w:r>
    </w:p>
    <w:p w:rsidR="00CE4545" w:rsidRPr="00AA5D16" w:rsidRDefault="00AC5382" w:rsidP="00AC5382">
      <w:pPr>
        <w:spacing w:before="240"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ab/>
        <w:t>Some other responses of the participants are the following:</w:t>
      </w:r>
    </w:p>
    <w:p w:rsidR="00AC5382" w:rsidRPr="00AA5D16" w:rsidRDefault="00AC5382" w:rsidP="00AC5382">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“As I need to write something general, I feel anxious.”</w:t>
      </w:r>
    </w:p>
    <w:p w:rsidR="00AC5382" w:rsidRPr="00AA5D16" w:rsidRDefault="00AC5382" w:rsidP="00AC5382">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“Because I need to write a sentence that explains the whole essay, I feel anxious.”</w:t>
      </w:r>
    </w:p>
    <w:p w:rsidR="00AC5382" w:rsidRPr="00AA5D16" w:rsidRDefault="00AC5382" w:rsidP="00AC5382">
      <w:pPr>
        <w:pStyle w:val="ListeParagraf"/>
        <w:spacing w:after="200" w:line="276" w:lineRule="auto"/>
        <w:rPr>
          <w:rFonts w:cs="Times New Roman"/>
          <w:lang w:val="en-US"/>
        </w:rPr>
      </w:pPr>
      <w:r w:rsidRPr="00AA5D16">
        <w:rPr>
          <w:rFonts w:cs="Times New Roman"/>
          <w:szCs w:val="24"/>
          <w:lang w:val="en-US"/>
        </w:rPr>
        <w:lastRenderedPageBreak/>
        <w:t>“</w:t>
      </w:r>
      <w:r w:rsidRPr="00AA5D16">
        <w:rPr>
          <w:rFonts w:cs="Times New Roman"/>
          <w:lang w:val="en-US"/>
        </w:rPr>
        <w:t>My biggest fear is not writing a good and appropriate topic sentence.”</w:t>
      </w:r>
    </w:p>
    <w:p w:rsidR="00BB2C94" w:rsidRDefault="00684B79" w:rsidP="00C35ACA">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r>
      <w:r w:rsidR="00E1177C" w:rsidRPr="00AA5D16">
        <w:rPr>
          <w:rFonts w:ascii="Times New Roman" w:hAnsi="Times New Roman" w:cs="Times New Roman"/>
          <w:sz w:val="24"/>
          <w:szCs w:val="24"/>
          <w:lang w:val="en-US"/>
        </w:rPr>
        <w:t>The item 12, writing supporting sentences, was added to the questionnaire in order t</w:t>
      </w:r>
      <w:r w:rsidRPr="00AA5D16">
        <w:rPr>
          <w:rFonts w:ascii="Times New Roman" w:hAnsi="Times New Roman" w:cs="Times New Roman"/>
          <w:sz w:val="24"/>
          <w:szCs w:val="24"/>
          <w:lang w:val="en-US"/>
        </w:rPr>
        <w:t xml:space="preserve">o understand </w:t>
      </w:r>
      <w:r w:rsidR="00E1177C" w:rsidRPr="00AA5D16">
        <w:rPr>
          <w:rFonts w:ascii="Times New Roman" w:hAnsi="Times New Roman" w:cs="Times New Roman"/>
          <w:sz w:val="24"/>
          <w:szCs w:val="24"/>
          <w:lang w:val="en-US"/>
        </w:rPr>
        <w:t>whether there wa</w:t>
      </w:r>
      <w:r w:rsidR="005A77E6" w:rsidRPr="00AA5D16">
        <w:rPr>
          <w:rFonts w:ascii="Times New Roman" w:hAnsi="Times New Roman" w:cs="Times New Roman"/>
          <w:sz w:val="24"/>
          <w:szCs w:val="24"/>
          <w:lang w:val="en-US"/>
        </w:rPr>
        <w:t>s a difference between the anxiety students experience</w:t>
      </w:r>
      <w:r w:rsidR="00E1177C" w:rsidRPr="00AA5D16">
        <w:rPr>
          <w:rFonts w:ascii="Times New Roman" w:hAnsi="Times New Roman" w:cs="Times New Roman"/>
          <w:sz w:val="24"/>
          <w:szCs w:val="24"/>
          <w:lang w:val="en-US"/>
        </w:rPr>
        <w:t>d</w:t>
      </w:r>
      <w:r w:rsidR="005A77E6" w:rsidRPr="00AA5D16">
        <w:rPr>
          <w:rFonts w:ascii="Times New Roman" w:hAnsi="Times New Roman" w:cs="Times New Roman"/>
          <w:sz w:val="24"/>
          <w:szCs w:val="24"/>
          <w:lang w:val="en-US"/>
        </w:rPr>
        <w:t xml:space="preserve"> in finding supporting ideas and</w:t>
      </w:r>
      <w:r w:rsidR="00E1177C" w:rsidRPr="00AA5D16">
        <w:rPr>
          <w:rFonts w:ascii="Times New Roman" w:hAnsi="Times New Roman" w:cs="Times New Roman"/>
          <w:sz w:val="24"/>
          <w:szCs w:val="24"/>
          <w:lang w:val="en-US"/>
        </w:rPr>
        <w:t xml:space="preserve"> in</w:t>
      </w:r>
      <w:r w:rsidR="0080080A" w:rsidRPr="00AA5D16">
        <w:rPr>
          <w:rFonts w:ascii="Times New Roman" w:hAnsi="Times New Roman" w:cs="Times New Roman"/>
          <w:sz w:val="24"/>
          <w:szCs w:val="24"/>
          <w:lang w:val="en-US"/>
        </w:rPr>
        <w:t xml:space="preserve"> writing them down</w:t>
      </w:r>
      <w:r w:rsidR="005A77E6" w:rsidRPr="00AA5D16">
        <w:rPr>
          <w:rFonts w:ascii="Times New Roman" w:hAnsi="Times New Roman" w:cs="Times New Roman"/>
          <w:sz w:val="24"/>
          <w:szCs w:val="24"/>
          <w:lang w:val="en-US"/>
        </w:rPr>
        <w:t xml:space="preserve">. The results showed that the participants felt more anxious while finding ideas </w:t>
      </w:r>
      <w:r w:rsidR="00E1177C" w:rsidRPr="00AA5D16">
        <w:rPr>
          <w:rFonts w:ascii="Times New Roman" w:hAnsi="Times New Roman" w:cs="Times New Roman"/>
          <w:sz w:val="24"/>
          <w:szCs w:val="24"/>
          <w:lang w:val="en-US"/>
        </w:rPr>
        <w:t>than writing them</w:t>
      </w:r>
      <w:r w:rsidR="00B86C50">
        <w:rPr>
          <w:rFonts w:ascii="Times New Roman" w:hAnsi="Times New Roman" w:cs="Times New Roman"/>
          <w:sz w:val="24"/>
          <w:szCs w:val="24"/>
          <w:lang w:val="en-US"/>
        </w:rPr>
        <w:t xml:space="preserve"> </w:t>
      </w:r>
      <w:r w:rsidR="0080080A" w:rsidRPr="00AA5D16">
        <w:rPr>
          <w:rFonts w:ascii="Times New Roman" w:hAnsi="Times New Roman" w:cs="Times New Roman"/>
          <w:sz w:val="24"/>
          <w:szCs w:val="24"/>
          <w:lang w:val="en-US"/>
        </w:rPr>
        <w:t xml:space="preserve">down </w:t>
      </w:r>
      <w:r w:rsidR="005A77E6" w:rsidRPr="00AA5D16">
        <w:rPr>
          <w:rFonts w:ascii="Times New Roman" w:hAnsi="Times New Roman" w:cs="Times New Roman"/>
          <w:sz w:val="24"/>
          <w:szCs w:val="24"/>
          <w:lang w:val="en-US"/>
        </w:rPr>
        <w:t>although there was n</w:t>
      </w:r>
      <w:r w:rsidR="00E1177C" w:rsidRPr="00AA5D16">
        <w:rPr>
          <w:rFonts w:ascii="Times New Roman" w:hAnsi="Times New Roman" w:cs="Times New Roman"/>
          <w:sz w:val="24"/>
          <w:szCs w:val="24"/>
          <w:lang w:val="en-US"/>
        </w:rPr>
        <w:t>ot a big difference</w:t>
      </w:r>
      <w:r w:rsidR="0080080A" w:rsidRPr="00AA5D16">
        <w:rPr>
          <w:rFonts w:ascii="Times New Roman" w:hAnsi="Times New Roman" w:cs="Times New Roman"/>
          <w:sz w:val="24"/>
          <w:szCs w:val="24"/>
          <w:lang w:val="en-US"/>
        </w:rPr>
        <w:t xml:space="preserve"> between</w:t>
      </w:r>
      <w:r w:rsidR="00E1177C" w:rsidRPr="00AA5D16">
        <w:rPr>
          <w:rFonts w:ascii="Times New Roman" w:hAnsi="Times New Roman" w:cs="Times New Roman"/>
          <w:sz w:val="24"/>
          <w:szCs w:val="24"/>
          <w:lang w:val="en-US"/>
        </w:rPr>
        <w:t xml:space="preserve"> the two</w:t>
      </w:r>
      <w:r w:rsidR="005A77E6" w:rsidRPr="00AA5D16">
        <w:rPr>
          <w:rFonts w:ascii="Times New Roman" w:hAnsi="Times New Roman" w:cs="Times New Roman"/>
          <w:sz w:val="24"/>
          <w:szCs w:val="24"/>
          <w:lang w:val="en-US"/>
        </w:rPr>
        <w:t>.</w:t>
      </w:r>
      <w:r w:rsidR="00A01190" w:rsidRPr="00AA5D16">
        <w:rPr>
          <w:rFonts w:ascii="Times New Roman" w:hAnsi="Times New Roman" w:cs="Times New Roman"/>
          <w:sz w:val="24"/>
          <w:szCs w:val="24"/>
          <w:lang w:val="en-US"/>
        </w:rPr>
        <w:t xml:space="preserve"> While writing supporting ideas</w:t>
      </w:r>
      <w:r w:rsidR="00E1177C" w:rsidRPr="00AA5D16">
        <w:rPr>
          <w:rFonts w:ascii="Times New Roman" w:hAnsi="Times New Roman" w:cs="Times New Roman"/>
          <w:sz w:val="24"/>
          <w:szCs w:val="24"/>
          <w:lang w:val="en-US"/>
        </w:rPr>
        <w:t>,</w:t>
      </w:r>
      <w:r w:rsidR="00A01190" w:rsidRPr="00AA5D16">
        <w:rPr>
          <w:rFonts w:ascii="Times New Roman" w:hAnsi="Times New Roman" w:cs="Times New Roman"/>
          <w:sz w:val="24"/>
          <w:szCs w:val="24"/>
          <w:lang w:val="en-US"/>
        </w:rPr>
        <w:t xml:space="preserve"> as shown in Table 4.17, the participants still felt unsure about the quality of their ideas. </w:t>
      </w:r>
      <w:r w:rsidR="00FB7C91" w:rsidRPr="00AA5D16">
        <w:rPr>
          <w:rFonts w:ascii="Times New Roman" w:hAnsi="Times New Roman" w:cs="Times New Roman"/>
          <w:sz w:val="24"/>
          <w:szCs w:val="24"/>
          <w:lang w:val="en-US"/>
        </w:rPr>
        <w:t>Two</w:t>
      </w:r>
      <w:r w:rsidR="00A01190" w:rsidRPr="00AA5D16">
        <w:rPr>
          <w:rFonts w:ascii="Times New Roman" w:hAnsi="Times New Roman" w:cs="Times New Roman"/>
          <w:sz w:val="24"/>
          <w:szCs w:val="24"/>
          <w:lang w:val="en-US"/>
        </w:rPr>
        <w:t xml:space="preserve"> student</w:t>
      </w:r>
      <w:r w:rsidR="00FB7C91" w:rsidRPr="00AA5D16">
        <w:rPr>
          <w:rFonts w:ascii="Times New Roman" w:hAnsi="Times New Roman" w:cs="Times New Roman"/>
          <w:sz w:val="24"/>
          <w:szCs w:val="24"/>
          <w:lang w:val="en-US"/>
        </w:rPr>
        <w:t>s</w:t>
      </w:r>
      <w:r w:rsidR="00A01190" w:rsidRPr="00AA5D16">
        <w:rPr>
          <w:rFonts w:ascii="Times New Roman" w:hAnsi="Times New Roman" w:cs="Times New Roman"/>
          <w:sz w:val="24"/>
          <w:szCs w:val="24"/>
          <w:lang w:val="en-US"/>
        </w:rPr>
        <w:t xml:space="preserve"> explained this in </w:t>
      </w:r>
      <w:r w:rsidR="00FB7C91" w:rsidRPr="00AA5D16">
        <w:rPr>
          <w:rFonts w:ascii="Times New Roman" w:hAnsi="Times New Roman" w:cs="Times New Roman"/>
          <w:sz w:val="24"/>
          <w:szCs w:val="24"/>
          <w:lang w:val="en-US"/>
        </w:rPr>
        <w:t>t</w:t>
      </w:r>
      <w:r w:rsidR="00A01190" w:rsidRPr="00AA5D16">
        <w:rPr>
          <w:rFonts w:ascii="Times New Roman" w:hAnsi="Times New Roman" w:cs="Times New Roman"/>
          <w:sz w:val="24"/>
          <w:szCs w:val="24"/>
          <w:lang w:val="en-US"/>
        </w:rPr>
        <w:t>he</w:t>
      </w:r>
      <w:r w:rsidR="00FB7C91" w:rsidRPr="00AA5D16">
        <w:rPr>
          <w:rFonts w:ascii="Times New Roman" w:hAnsi="Times New Roman" w:cs="Times New Roman"/>
          <w:sz w:val="24"/>
          <w:szCs w:val="24"/>
          <w:lang w:val="en-US"/>
        </w:rPr>
        <w:t>i</w:t>
      </w:r>
      <w:r w:rsidR="00A01190" w:rsidRPr="00AA5D16">
        <w:rPr>
          <w:rFonts w:ascii="Times New Roman" w:hAnsi="Times New Roman" w:cs="Times New Roman"/>
          <w:sz w:val="24"/>
          <w:szCs w:val="24"/>
          <w:lang w:val="en-US"/>
        </w:rPr>
        <w:t xml:space="preserve">r own words: </w:t>
      </w:r>
    </w:p>
    <w:p w:rsidR="00BB2C94" w:rsidRDefault="00A01190" w:rsidP="00BB2C94">
      <w:pPr>
        <w:spacing w:after="0" w:line="360" w:lineRule="auto"/>
        <w:ind w:right="-2" w:firstLine="708"/>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 xml:space="preserve">“I am nervous because my </w:t>
      </w:r>
      <w:r w:rsidRPr="00AA5D16">
        <w:rPr>
          <w:rFonts w:ascii="Times New Roman" w:eastAsia="Calibri" w:hAnsi="Times New Roman" w:cs="Times New Roman"/>
          <w:sz w:val="24"/>
          <w:lang w:val="en-US"/>
        </w:rPr>
        <w:t>supporting ideas are</w:t>
      </w:r>
      <w:r w:rsidR="00B86C50">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sometimes similar to each other</w:t>
      </w:r>
      <w:r w:rsidR="00BB2C94">
        <w:rPr>
          <w:rFonts w:ascii="Times New Roman" w:eastAsia="Calibri" w:hAnsi="Times New Roman" w:cs="Times New Roman"/>
          <w:sz w:val="24"/>
          <w:lang w:val="en-US"/>
        </w:rPr>
        <w:t>.</w:t>
      </w:r>
      <w:r w:rsidRPr="00AA5D16">
        <w:rPr>
          <w:rFonts w:ascii="Times New Roman" w:eastAsia="Calibri" w:hAnsi="Times New Roman" w:cs="Times New Roman"/>
          <w:sz w:val="24"/>
          <w:lang w:val="en-US"/>
        </w:rPr>
        <w:t>”</w:t>
      </w:r>
    </w:p>
    <w:p w:rsidR="00BB2C94" w:rsidRDefault="00FB7C91" w:rsidP="00BB2C94">
      <w:pPr>
        <w:spacing w:after="0"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“My essay must be fluent and this makes me anxious while writing.” </w:t>
      </w:r>
    </w:p>
    <w:p w:rsidR="00AC5382" w:rsidRPr="00AA5D16" w:rsidRDefault="00FB7C91" w:rsidP="00BB2C94">
      <w:pPr>
        <w:spacing w:after="0"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Supportin</w:t>
      </w:r>
      <w:r w:rsidR="0080080A" w:rsidRPr="00AA5D16">
        <w:rPr>
          <w:rFonts w:ascii="Times New Roman" w:eastAsia="Calibri" w:hAnsi="Times New Roman" w:cs="Times New Roman"/>
          <w:sz w:val="24"/>
          <w:lang w:val="en-US"/>
        </w:rPr>
        <w:t>g the ideas with good examples wa</w:t>
      </w:r>
      <w:r w:rsidRPr="00AA5D16">
        <w:rPr>
          <w:rFonts w:ascii="Times New Roman" w:eastAsia="Calibri" w:hAnsi="Times New Roman" w:cs="Times New Roman"/>
          <w:sz w:val="24"/>
          <w:lang w:val="en-US"/>
        </w:rPr>
        <w:t>s included in this category as well. Thinking of what to write</w:t>
      </w:r>
      <w:r w:rsidR="007A425F" w:rsidRPr="00AA5D16">
        <w:rPr>
          <w:rFonts w:ascii="Times New Roman" w:eastAsia="Calibri" w:hAnsi="Times New Roman" w:cs="Times New Roman"/>
          <w:sz w:val="24"/>
          <w:lang w:val="en-US"/>
        </w:rPr>
        <w:t xml:space="preserve"> and</w:t>
      </w:r>
      <w:r w:rsidRPr="00AA5D16">
        <w:rPr>
          <w:rFonts w:ascii="Times New Roman" w:eastAsia="Calibri" w:hAnsi="Times New Roman" w:cs="Times New Roman"/>
          <w:sz w:val="24"/>
          <w:lang w:val="en-US"/>
        </w:rPr>
        <w:t xml:space="preserve"> how to write </w:t>
      </w:r>
      <w:r w:rsidR="007A425F" w:rsidRPr="00AA5D16">
        <w:rPr>
          <w:rFonts w:ascii="Times New Roman" w:eastAsia="Calibri" w:hAnsi="Times New Roman" w:cs="Times New Roman"/>
          <w:sz w:val="24"/>
          <w:lang w:val="en-US"/>
        </w:rPr>
        <w:t>require sufficient time</w:t>
      </w:r>
      <w:r w:rsidR="0025723F" w:rsidRPr="00AA5D16">
        <w:rPr>
          <w:rFonts w:ascii="Times New Roman" w:eastAsia="Calibri" w:hAnsi="Times New Roman" w:cs="Times New Roman"/>
          <w:sz w:val="24"/>
          <w:lang w:val="en-US"/>
        </w:rPr>
        <w:t xml:space="preserve"> for each writer</w:t>
      </w:r>
      <w:r w:rsidR="00D901FA" w:rsidRPr="00AA5D16">
        <w:rPr>
          <w:rFonts w:ascii="Times New Roman" w:eastAsia="Calibri" w:hAnsi="Times New Roman" w:cs="Times New Roman"/>
          <w:sz w:val="24"/>
          <w:lang w:val="en-US"/>
        </w:rPr>
        <w:t xml:space="preserve"> (Cheng, 2004)</w:t>
      </w:r>
      <w:r w:rsidR="0025723F" w:rsidRPr="00AA5D16">
        <w:rPr>
          <w:rFonts w:ascii="Times New Roman" w:eastAsia="Calibri" w:hAnsi="Times New Roman" w:cs="Times New Roman"/>
          <w:sz w:val="24"/>
          <w:lang w:val="en-US"/>
        </w:rPr>
        <w:t>,</w:t>
      </w:r>
      <w:r w:rsidR="00D901FA" w:rsidRPr="00AA5D16">
        <w:rPr>
          <w:rFonts w:ascii="Times New Roman" w:eastAsia="Calibri" w:hAnsi="Times New Roman" w:cs="Times New Roman"/>
          <w:sz w:val="24"/>
          <w:lang w:val="en-US"/>
        </w:rPr>
        <w:t xml:space="preserve"> but the participants mention</w:t>
      </w:r>
      <w:r w:rsidR="007A425F" w:rsidRPr="00AA5D16">
        <w:rPr>
          <w:rFonts w:ascii="Times New Roman" w:eastAsia="Calibri" w:hAnsi="Times New Roman" w:cs="Times New Roman"/>
          <w:sz w:val="24"/>
          <w:lang w:val="en-US"/>
        </w:rPr>
        <w:t>ed</w:t>
      </w:r>
      <w:r w:rsidR="00D901FA" w:rsidRPr="00AA5D16">
        <w:rPr>
          <w:rFonts w:ascii="Times New Roman" w:eastAsia="Calibri" w:hAnsi="Times New Roman" w:cs="Times New Roman"/>
          <w:sz w:val="24"/>
          <w:lang w:val="en-US"/>
        </w:rPr>
        <w:t xml:space="preserve"> that</w:t>
      </w:r>
      <w:r w:rsidR="0080080A" w:rsidRPr="00AA5D16">
        <w:rPr>
          <w:rFonts w:ascii="Times New Roman" w:eastAsia="Calibri" w:hAnsi="Times New Roman" w:cs="Times New Roman"/>
          <w:sz w:val="24"/>
          <w:lang w:val="en-US"/>
        </w:rPr>
        <w:t xml:space="preserve"> time limitation prevent</w:t>
      </w:r>
      <w:r w:rsidR="007A425F" w:rsidRPr="00AA5D16">
        <w:rPr>
          <w:rFonts w:ascii="Times New Roman" w:eastAsia="Calibri" w:hAnsi="Times New Roman" w:cs="Times New Roman"/>
          <w:sz w:val="24"/>
          <w:lang w:val="en-US"/>
        </w:rPr>
        <w:t xml:space="preserve">ed them </w:t>
      </w:r>
      <w:r w:rsidR="0080080A" w:rsidRPr="00AA5D16">
        <w:rPr>
          <w:rFonts w:ascii="Times New Roman" w:eastAsia="Calibri" w:hAnsi="Times New Roman" w:cs="Times New Roman"/>
          <w:sz w:val="24"/>
          <w:lang w:val="en-US"/>
        </w:rPr>
        <w:t>from writing</w:t>
      </w:r>
      <w:r w:rsidR="0025723F" w:rsidRPr="00AA5D16">
        <w:rPr>
          <w:rFonts w:ascii="Times New Roman" w:eastAsia="Calibri" w:hAnsi="Times New Roman" w:cs="Times New Roman"/>
          <w:sz w:val="24"/>
          <w:lang w:val="en-US"/>
        </w:rPr>
        <w:t xml:space="preserve"> a</w:t>
      </w:r>
      <w:r w:rsidR="00B86C50">
        <w:rPr>
          <w:rFonts w:ascii="Times New Roman" w:eastAsia="Calibri" w:hAnsi="Times New Roman" w:cs="Times New Roman"/>
          <w:sz w:val="24"/>
          <w:lang w:val="en-US"/>
        </w:rPr>
        <w:t xml:space="preserve"> </w:t>
      </w:r>
      <w:r w:rsidR="0025723F" w:rsidRPr="00AA5D16">
        <w:rPr>
          <w:rFonts w:ascii="Times New Roman" w:eastAsia="Calibri" w:hAnsi="Times New Roman" w:cs="Times New Roman"/>
          <w:sz w:val="24"/>
          <w:lang w:val="en-US"/>
        </w:rPr>
        <w:t xml:space="preserve">good essay. </w:t>
      </w:r>
      <w:r w:rsidR="00BB2C94">
        <w:rPr>
          <w:rFonts w:ascii="Times New Roman" w:eastAsia="Calibri" w:hAnsi="Times New Roman" w:cs="Times New Roman"/>
          <w:sz w:val="24"/>
          <w:lang w:val="en-US"/>
        </w:rPr>
        <w:t>Also</w:t>
      </w:r>
      <w:r w:rsidR="0025723F" w:rsidRPr="00AA5D16">
        <w:rPr>
          <w:rFonts w:ascii="Times New Roman" w:eastAsia="Calibri" w:hAnsi="Times New Roman" w:cs="Times New Roman"/>
          <w:sz w:val="24"/>
          <w:lang w:val="en-US"/>
        </w:rPr>
        <w:t xml:space="preserve">, insufficient vocabulary and linguistic knowledge prevented them </w:t>
      </w:r>
      <w:r w:rsidR="00287840" w:rsidRPr="00AA5D16">
        <w:rPr>
          <w:rFonts w:ascii="Times New Roman" w:eastAsia="Calibri" w:hAnsi="Times New Roman" w:cs="Times New Roman"/>
          <w:sz w:val="24"/>
          <w:lang w:val="en-US"/>
        </w:rPr>
        <w:t xml:space="preserve">from </w:t>
      </w:r>
      <w:r w:rsidR="005D0589" w:rsidRPr="00AA5D16">
        <w:rPr>
          <w:rFonts w:ascii="Times New Roman" w:eastAsia="Calibri" w:hAnsi="Times New Roman" w:cs="Times New Roman"/>
          <w:sz w:val="24"/>
          <w:lang w:val="en-US"/>
        </w:rPr>
        <w:t>producing the sentences they wanted. As a student expressed</w:t>
      </w:r>
      <w:r w:rsidR="00D901FA" w:rsidRPr="00AA5D16">
        <w:rPr>
          <w:rFonts w:ascii="Times New Roman" w:eastAsia="Calibri" w:hAnsi="Times New Roman" w:cs="Times New Roman"/>
          <w:sz w:val="24"/>
          <w:lang w:val="en-US"/>
        </w:rPr>
        <w:t>,</w:t>
      </w:r>
      <w:r w:rsidR="005D0589" w:rsidRPr="00AA5D16">
        <w:rPr>
          <w:rFonts w:ascii="Times New Roman" w:eastAsia="Calibri" w:hAnsi="Times New Roman" w:cs="Times New Roman"/>
          <w:sz w:val="24"/>
          <w:lang w:val="en-US"/>
        </w:rPr>
        <w:t xml:space="preserve"> “Even if I find the ideas</w:t>
      </w:r>
      <w:r w:rsidR="00191CBF">
        <w:rPr>
          <w:rFonts w:ascii="Times New Roman" w:eastAsia="Calibri" w:hAnsi="Times New Roman" w:cs="Times New Roman"/>
          <w:sz w:val="24"/>
          <w:lang w:val="en-US"/>
        </w:rPr>
        <w:t>, I cannot find the right words</w:t>
      </w:r>
      <w:r w:rsidR="00D901FA" w:rsidRPr="00AA5D16">
        <w:rPr>
          <w:rFonts w:ascii="Times New Roman" w:eastAsia="Calibri" w:hAnsi="Times New Roman" w:cs="Times New Roman"/>
          <w:sz w:val="24"/>
          <w:lang w:val="en-US"/>
        </w:rPr>
        <w:t xml:space="preserve">”. As mentioned </w:t>
      </w:r>
      <w:r w:rsidR="00FC16A6" w:rsidRPr="00AA5D16">
        <w:rPr>
          <w:rFonts w:ascii="Times New Roman" w:eastAsia="Calibri" w:hAnsi="Times New Roman" w:cs="Times New Roman"/>
          <w:sz w:val="24"/>
          <w:lang w:val="en-US"/>
        </w:rPr>
        <w:t>in the earlier items</w:t>
      </w:r>
      <w:r w:rsidR="00D901FA" w:rsidRPr="00AA5D16">
        <w:rPr>
          <w:rFonts w:ascii="Times New Roman" w:eastAsia="Calibri" w:hAnsi="Times New Roman" w:cs="Times New Roman"/>
          <w:sz w:val="24"/>
          <w:lang w:val="en-US"/>
        </w:rPr>
        <w:t xml:space="preserve">, once they created the ideas, they then faced the challenge of translating those ideas </w:t>
      </w:r>
      <w:r w:rsidR="00FC16A6" w:rsidRPr="00AA5D16">
        <w:rPr>
          <w:rFonts w:ascii="Times New Roman" w:eastAsia="Calibri" w:hAnsi="Times New Roman" w:cs="Times New Roman"/>
          <w:sz w:val="24"/>
          <w:lang w:val="en-US"/>
        </w:rPr>
        <w:t xml:space="preserve">accurately and fluently </w:t>
      </w:r>
      <w:r w:rsidR="00D901FA" w:rsidRPr="00AA5D16">
        <w:rPr>
          <w:rFonts w:ascii="Times New Roman" w:eastAsia="Calibri" w:hAnsi="Times New Roman" w:cs="Times New Roman"/>
          <w:sz w:val="24"/>
          <w:lang w:val="en-US"/>
        </w:rPr>
        <w:t>in L2</w:t>
      </w:r>
      <w:r w:rsidR="00FC16A6" w:rsidRPr="00AA5D16">
        <w:rPr>
          <w:rFonts w:ascii="Times New Roman" w:eastAsia="Calibri" w:hAnsi="Times New Roman" w:cs="Times New Roman"/>
          <w:sz w:val="24"/>
          <w:lang w:val="en-US"/>
        </w:rPr>
        <w:t>.</w:t>
      </w:r>
      <w:r w:rsidR="00D901FA" w:rsidRPr="00AA5D16">
        <w:rPr>
          <w:rFonts w:ascii="Times New Roman" w:eastAsia="Calibri" w:hAnsi="Times New Roman" w:cs="Times New Roman"/>
          <w:sz w:val="24"/>
          <w:lang w:val="en-US"/>
        </w:rPr>
        <w:t xml:space="preserve"> </w:t>
      </w:r>
      <w:r w:rsidR="00BB2C94">
        <w:rPr>
          <w:rFonts w:ascii="Times New Roman" w:eastAsia="Calibri" w:hAnsi="Times New Roman" w:cs="Times New Roman"/>
          <w:sz w:val="24"/>
          <w:lang w:val="en-US"/>
        </w:rPr>
        <w:t>In contrast to this</w:t>
      </w:r>
      <w:r w:rsidR="00D901FA" w:rsidRPr="00AA5D16">
        <w:rPr>
          <w:rFonts w:ascii="Times New Roman" w:eastAsia="Calibri" w:hAnsi="Times New Roman" w:cs="Times New Roman"/>
          <w:sz w:val="24"/>
          <w:lang w:val="en-US"/>
        </w:rPr>
        <w:t>, 17% of the participants reported no or a little anxiety while writing their ideas</w:t>
      </w:r>
      <w:r w:rsidR="0080080A" w:rsidRPr="00AA5D16">
        <w:rPr>
          <w:rFonts w:ascii="Times New Roman" w:eastAsia="Calibri" w:hAnsi="Times New Roman" w:cs="Times New Roman"/>
          <w:sz w:val="24"/>
          <w:lang w:val="en-US"/>
        </w:rPr>
        <w:t xml:space="preserve"> down</w:t>
      </w:r>
      <w:r w:rsidR="00D901FA" w:rsidRPr="00AA5D16">
        <w:rPr>
          <w:rFonts w:ascii="Times New Roman" w:eastAsia="Calibri" w:hAnsi="Times New Roman" w:cs="Times New Roman"/>
          <w:sz w:val="24"/>
          <w:lang w:val="en-US"/>
        </w:rPr>
        <w:t>.</w:t>
      </w:r>
      <w:r w:rsidR="00FC16A6" w:rsidRPr="00AA5D16">
        <w:rPr>
          <w:rFonts w:ascii="Times New Roman" w:eastAsia="Calibri" w:hAnsi="Times New Roman" w:cs="Times New Roman"/>
          <w:sz w:val="24"/>
          <w:lang w:val="en-US"/>
        </w:rPr>
        <w:t xml:space="preserve"> The assigned topics and self-confidence were mentioned by a few students, which were listed under the other category. </w:t>
      </w:r>
    </w:p>
    <w:p w:rsidR="00E86BE4" w:rsidRPr="00AA5D16" w:rsidRDefault="00E005E2" w:rsidP="00C35ACA">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E86BE4" w:rsidRPr="00AA5D16">
        <w:rPr>
          <w:rFonts w:ascii="Times New Roman" w:hAnsi="Times New Roman" w:cs="Times New Roman"/>
          <w:sz w:val="24"/>
          <w:szCs w:val="24"/>
          <w:lang w:val="en-US"/>
        </w:rPr>
        <w:t>4.17</w:t>
      </w:r>
    </w:p>
    <w:p w:rsidR="00E86BE4" w:rsidRPr="00AA5D16" w:rsidRDefault="00E86BE4" w:rsidP="00E86BE4">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in terms of </w:t>
      </w:r>
      <w:r w:rsidR="0048195C" w:rsidRPr="00AA5D16">
        <w:rPr>
          <w:rFonts w:ascii="Times New Roman" w:hAnsi="Times New Roman" w:cs="Times New Roman"/>
          <w:i/>
          <w:sz w:val="24"/>
          <w:szCs w:val="24"/>
          <w:lang w:val="en-US"/>
        </w:rPr>
        <w:t xml:space="preserve">Writing Supporting Sentences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E86BE4" w:rsidRPr="00AA5D16" w:rsidRDefault="0091686B" w:rsidP="00E86BE4">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6" style="width:439.35pt;height:1pt" o:hralign="center" o:hrstd="t" o:hrnoshade="t" o:hr="t" fillcolor="black [3213]" stroked="f"/>
        </w:pict>
      </w:r>
      <w:r w:rsidR="00E86BE4" w:rsidRPr="00AA5D16">
        <w:rPr>
          <w:rFonts w:ascii="Times New Roman" w:hAnsi="Times New Roman" w:cs="Times New Roman"/>
          <w:sz w:val="20"/>
          <w:szCs w:val="24"/>
          <w:lang w:val="en-US"/>
        </w:rPr>
        <w:tab/>
      </w:r>
      <w:r w:rsidR="00E86BE4" w:rsidRPr="00AA5D16">
        <w:rPr>
          <w:rFonts w:ascii="Times New Roman" w:hAnsi="Times New Roman" w:cs="Times New Roman"/>
          <w:sz w:val="20"/>
          <w:szCs w:val="24"/>
          <w:lang w:val="en-US"/>
        </w:rPr>
        <w:tab/>
      </w:r>
      <w:r w:rsidR="00E86BE4" w:rsidRPr="00AA5D16">
        <w:rPr>
          <w:rFonts w:ascii="Times New Roman" w:hAnsi="Times New Roman" w:cs="Times New Roman"/>
          <w:sz w:val="20"/>
          <w:szCs w:val="24"/>
          <w:lang w:val="en-US"/>
        </w:rPr>
        <w:tab/>
      </w:r>
      <w:r w:rsidR="00E86BE4" w:rsidRPr="00AA5D16">
        <w:rPr>
          <w:rFonts w:ascii="Times New Roman" w:hAnsi="Times New Roman" w:cs="Times New Roman"/>
          <w:sz w:val="20"/>
          <w:szCs w:val="24"/>
          <w:lang w:val="en-US"/>
        </w:rPr>
        <w:tab/>
      </w:r>
      <w:r w:rsidR="00E86BE4" w:rsidRPr="00AA5D16">
        <w:rPr>
          <w:rFonts w:ascii="Times New Roman" w:hAnsi="Times New Roman" w:cs="Times New Roman"/>
          <w:sz w:val="20"/>
          <w:szCs w:val="24"/>
          <w:lang w:val="en-US"/>
        </w:rPr>
        <w:tab/>
        <w:t xml:space="preserve">Frequency (f)           </w:t>
      </w:r>
      <w:r w:rsidR="00E86BE4" w:rsidRPr="00AA5D16">
        <w:rPr>
          <w:rFonts w:ascii="Times New Roman" w:hAnsi="Times New Roman" w:cs="Times New Roman"/>
          <w:sz w:val="20"/>
          <w:szCs w:val="24"/>
          <w:lang w:val="en-US"/>
        </w:rPr>
        <w:tab/>
        <w:t xml:space="preserve"> </w:t>
      </w:r>
      <w:r w:rsidR="00B0618E">
        <w:rPr>
          <w:rFonts w:ascii="Times New Roman" w:hAnsi="Times New Roman" w:cs="Times New Roman"/>
          <w:sz w:val="20"/>
          <w:szCs w:val="24"/>
          <w:lang w:val="en-US"/>
        </w:rPr>
        <w:t xml:space="preserve">  </w:t>
      </w:r>
      <w:r w:rsidR="00E86BE4" w:rsidRPr="00AA5D16">
        <w:rPr>
          <w:rFonts w:ascii="Times New Roman" w:hAnsi="Times New Roman" w:cs="Times New Roman"/>
          <w:sz w:val="20"/>
          <w:szCs w:val="24"/>
          <w:lang w:val="en-US"/>
        </w:rPr>
        <w:t xml:space="preserve"> Percentage</w:t>
      </w:r>
      <w:r w:rsidR="00B86C50">
        <w:rPr>
          <w:rFonts w:ascii="Times New Roman" w:hAnsi="Times New Roman" w:cs="Times New Roman"/>
          <w:sz w:val="20"/>
          <w:szCs w:val="24"/>
          <w:lang w:val="en-US"/>
        </w:rPr>
        <w:t xml:space="preserve"> </w:t>
      </w:r>
      <w:r w:rsidR="00E86BE4" w:rsidRPr="00AA5D16">
        <w:rPr>
          <w:rFonts w:ascii="Times New Roman" w:hAnsi="Times New Roman" w:cs="Times New Roman"/>
          <w:sz w:val="20"/>
          <w:szCs w:val="24"/>
          <w:lang w:val="en-US"/>
        </w:rPr>
        <w:t>(%)</w:t>
      </w:r>
    </w:p>
    <w:p w:rsidR="00684B79" w:rsidRPr="00AA5D16" w:rsidRDefault="00684B79" w:rsidP="00127C38">
      <w:pPr>
        <w:spacing w:after="0" w:line="240" w:lineRule="auto"/>
        <w:rPr>
          <w:rFonts w:ascii="Times New Roman" w:hAnsi="Times New Roman" w:cs="Times New Roman"/>
          <w:sz w:val="20"/>
          <w:lang w:val="en-US"/>
        </w:rPr>
      </w:pPr>
      <w:r w:rsidRPr="00AA5D16">
        <w:rPr>
          <w:rFonts w:ascii="Times New Roman" w:hAnsi="Times New Roman" w:cs="Times New Roman"/>
          <w:sz w:val="20"/>
          <w:lang w:val="en-US"/>
        </w:rPr>
        <w:t>High anxiety due to</w:t>
      </w:r>
    </w:p>
    <w:p w:rsidR="00127C38" w:rsidRPr="00AA5D16" w:rsidRDefault="00B0618E" w:rsidP="00127C38">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A01190" w:rsidRPr="00AA5D16">
        <w:rPr>
          <w:rFonts w:ascii="Times New Roman" w:hAnsi="Times New Roman" w:cs="Times New Roman"/>
          <w:sz w:val="20"/>
          <w:lang w:val="en-US"/>
        </w:rPr>
        <w:t>Unsure of</w:t>
      </w:r>
      <w:r w:rsidR="00B86C50">
        <w:rPr>
          <w:rFonts w:ascii="Times New Roman" w:hAnsi="Times New Roman" w:cs="Times New Roman"/>
          <w:sz w:val="20"/>
          <w:lang w:val="en-US"/>
        </w:rPr>
        <w:t xml:space="preserve"> </w:t>
      </w:r>
      <w:r w:rsidR="00A01190" w:rsidRPr="00AA5D16">
        <w:rPr>
          <w:rFonts w:ascii="Times New Roman" w:hAnsi="Times New Roman" w:cs="Times New Roman"/>
          <w:sz w:val="20"/>
          <w:lang w:val="en-US"/>
        </w:rPr>
        <w:t>quality of ideas</w:t>
      </w:r>
      <w:r>
        <w:rPr>
          <w:rFonts w:ascii="Times New Roman" w:hAnsi="Times New Roman" w:cs="Times New Roman"/>
          <w:sz w:val="20"/>
          <w:lang w:val="en-US"/>
        </w:rPr>
        <w:tab/>
      </w:r>
      <w:r>
        <w:rPr>
          <w:rFonts w:ascii="Times New Roman" w:hAnsi="Times New Roman" w:cs="Times New Roman"/>
          <w:sz w:val="20"/>
          <w:lang w:val="en-US"/>
        </w:rPr>
        <w:tab/>
      </w:r>
      <w:r>
        <w:rPr>
          <w:rFonts w:ascii="Times New Roman" w:hAnsi="Times New Roman" w:cs="Times New Roman"/>
          <w:sz w:val="20"/>
          <w:lang w:val="en-US"/>
        </w:rPr>
        <w:tab/>
      </w:r>
      <w:r w:rsidR="001E7745" w:rsidRPr="00AA5D16">
        <w:rPr>
          <w:rFonts w:ascii="Times New Roman" w:hAnsi="Times New Roman" w:cs="Times New Roman"/>
          <w:sz w:val="20"/>
          <w:lang w:val="en-US"/>
        </w:rPr>
        <w:t>94</w:t>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t>21</w:t>
      </w:r>
    </w:p>
    <w:p w:rsidR="00127C38" w:rsidRPr="00AA5D16" w:rsidRDefault="00B0618E" w:rsidP="00127C38">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A01190" w:rsidRPr="00AA5D16">
        <w:rPr>
          <w:rFonts w:ascii="Times New Roman" w:hAnsi="Times New Roman" w:cs="Times New Roman"/>
          <w:sz w:val="20"/>
          <w:lang w:val="en-US"/>
        </w:rPr>
        <w:t>T</w:t>
      </w:r>
      <w:r w:rsidR="001E7745" w:rsidRPr="00AA5D16">
        <w:rPr>
          <w:rFonts w:ascii="Times New Roman" w:hAnsi="Times New Roman" w:cs="Times New Roman"/>
          <w:sz w:val="20"/>
          <w:lang w:val="en-US"/>
        </w:rPr>
        <w:t>ime</w:t>
      </w:r>
      <w:r w:rsidR="00A01190" w:rsidRPr="00AA5D16">
        <w:rPr>
          <w:rFonts w:ascii="Times New Roman" w:hAnsi="Times New Roman" w:cs="Times New Roman"/>
          <w:sz w:val="20"/>
          <w:lang w:val="en-US"/>
        </w:rPr>
        <w:t xml:space="preserve"> limitation</w:t>
      </w:r>
      <w:r w:rsidR="00A01190"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t>91</w:t>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t>20</w:t>
      </w:r>
    </w:p>
    <w:p w:rsidR="00127C38" w:rsidRPr="00AA5D16" w:rsidRDefault="00B0618E" w:rsidP="00127C38">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A01190" w:rsidRPr="00AA5D16">
        <w:rPr>
          <w:rFonts w:ascii="Times New Roman" w:hAnsi="Times New Roman" w:cs="Times New Roman"/>
          <w:sz w:val="20"/>
          <w:lang w:val="en-US"/>
        </w:rPr>
        <w:t>Poor vocabulary knowledge</w:t>
      </w:r>
      <w:r w:rsidR="00127C38" w:rsidRPr="00AA5D16">
        <w:rPr>
          <w:rFonts w:ascii="Times New Roman" w:hAnsi="Times New Roman" w:cs="Times New Roman"/>
          <w:sz w:val="20"/>
          <w:lang w:val="en-US"/>
        </w:rPr>
        <w:tab/>
      </w:r>
      <w:r w:rsidR="00A01190"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3F646A" w:rsidRPr="00AA5D16">
        <w:rPr>
          <w:rFonts w:ascii="Times New Roman" w:hAnsi="Times New Roman" w:cs="Times New Roman"/>
          <w:sz w:val="20"/>
          <w:lang w:val="en-US"/>
        </w:rPr>
        <w:t>65</w:t>
      </w:r>
      <w:r w:rsidR="003F646A" w:rsidRPr="00AA5D16">
        <w:rPr>
          <w:rFonts w:ascii="Times New Roman" w:hAnsi="Times New Roman" w:cs="Times New Roman"/>
          <w:sz w:val="20"/>
          <w:lang w:val="en-US"/>
        </w:rPr>
        <w:tab/>
      </w:r>
      <w:r w:rsidR="003F646A" w:rsidRPr="00AA5D16">
        <w:rPr>
          <w:rFonts w:ascii="Times New Roman" w:hAnsi="Times New Roman" w:cs="Times New Roman"/>
          <w:sz w:val="20"/>
          <w:lang w:val="en-US"/>
        </w:rPr>
        <w:tab/>
      </w:r>
      <w:r w:rsidR="003F646A" w:rsidRPr="00AA5D16">
        <w:rPr>
          <w:rFonts w:ascii="Times New Roman" w:hAnsi="Times New Roman" w:cs="Times New Roman"/>
          <w:sz w:val="20"/>
          <w:lang w:val="en-US"/>
        </w:rPr>
        <w:tab/>
        <w:t>14</w:t>
      </w:r>
    </w:p>
    <w:p w:rsidR="00127C38" w:rsidRPr="00AA5D16" w:rsidRDefault="00B0618E" w:rsidP="00127C38">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25723F" w:rsidRPr="00AA5D16">
        <w:rPr>
          <w:rFonts w:ascii="Times New Roman" w:hAnsi="Times New Roman" w:cs="Times New Roman"/>
          <w:sz w:val="20"/>
          <w:lang w:val="en-US"/>
        </w:rPr>
        <w:t>Lack of cohesion</w:t>
      </w:r>
      <w:r w:rsidR="0025723F" w:rsidRPr="00AA5D16">
        <w:rPr>
          <w:rFonts w:ascii="Times New Roman" w:hAnsi="Times New Roman" w:cs="Times New Roman"/>
          <w:sz w:val="20"/>
          <w:lang w:val="en-US"/>
        </w:rPr>
        <w:tab/>
      </w:r>
      <w:r>
        <w:rPr>
          <w:rFonts w:ascii="Times New Roman" w:hAnsi="Times New Roman" w:cs="Times New Roman"/>
          <w:sz w:val="20"/>
          <w:lang w:val="en-US"/>
        </w:rPr>
        <w:tab/>
      </w:r>
      <w:r>
        <w:rPr>
          <w:rFonts w:ascii="Times New Roman" w:hAnsi="Times New Roman" w:cs="Times New Roman"/>
          <w:sz w:val="20"/>
          <w:lang w:val="en-US"/>
        </w:rPr>
        <w:tab/>
      </w:r>
      <w:r>
        <w:rPr>
          <w:rFonts w:ascii="Times New Roman" w:hAnsi="Times New Roman" w:cs="Times New Roman"/>
          <w:sz w:val="20"/>
          <w:lang w:val="en-US"/>
        </w:rPr>
        <w:tab/>
      </w:r>
      <w:r w:rsidR="001E7745" w:rsidRPr="00AA5D16">
        <w:rPr>
          <w:rFonts w:ascii="Times New Roman" w:hAnsi="Times New Roman" w:cs="Times New Roman"/>
          <w:sz w:val="20"/>
          <w:lang w:val="en-US"/>
        </w:rPr>
        <w:t>39</w:t>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t xml:space="preserve">  9</w:t>
      </w:r>
    </w:p>
    <w:p w:rsidR="00127C38" w:rsidRPr="00AA5D16" w:rsidRDefault="00B0618E" w:rsidP="00127C38">
      <w:pPr>
        <w:spacing w:after="0" w:line="240" w:lineRule="auto"/>
        <w:rPr>
          <w:rFonts w:ascii="Times New Roman" w:hAnsi="Times New Roman" w:cs="Times New Roman"/>
          <w:sz w:val="20"/>
          <w:lang w:val="en-US"/>
        </w:rPr>
      </w:pPr>
      <w:r>
        <w:rPr>
          <w:rFonts w:ascii="Times New Roman" w:hAnsi="Times New Roman" w:cs="Times New Roman"/>
          <w:sz w:val="20"/>
          <w:lang w:val="en-US"/>
        </w:rPr>
        <w:t xml:space="preserve">   </w:t>
      </w:r>
      <w:r w:rsidR="0025723F" w:rsidRPr="00AA5D16">
        <w:rPr>
          <w:rFonts w:ascii="Times New Roman" w:hAnsi="Times New Roman" w:cs="Times New Roman"/>
          <w:sz w:val="20"/>
          <w:lang w:val="en-US"/>
        </w:rPr>
        <w:t>Poor</w:t>
      </w:r>
      <w:r w:rsidR="00A01190" w:rsidRPr="00AA5D16">
        <w:rPr>
          <w:rFonts w:ascii="Times New Roman" w:hAnsi="Times New Roman" w:cs="Times New Roman"/>
          <w:sz w:val="20"/>
          <w:lang w:val="en-US"/>
        </w:rPr>
        <w:t xml:space="preserve"> linguistic competency</w:t>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t>30</w:t>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B86C50">
        <w:rPr>
          <w:rFonts w:ascii="Times New Roman" w:hAnsi="Times New Roman" w:cs="Times New Roman"/>
          <w:sz w:val="20"/>
          <w:lang w:val="en-US"/>
        </w:rPr>
        <w:t xml:space="preserve">  </w:t>
      </w:r>
      <w:r w:rsidR="00127C38" w:rsidRPr="00AA5D16">
        <w:rPr>
          <w:rFonts w:ascii="Times New Roman" w:hAnsi="Times New Roman" w:cs="Times New Roman"/>
          <w:sz w:val="20"/>
          <w:lang w:val="en-US"/>
        </w:rPr>
        <w:t>7</w:t>
      </w:r>
    </w:p>
    <w:p w:rsidR="00127C38" w:rsidRPr="00AA5D16" w:rsidRDefault="00684B79" w:rsidP="00127C38">
      <w:pPr>
        <w:spacing w:after="0" w:line="240" w:lineRule="auto"/>
        <w:rPr>
          <w:rFonts w:ascii="Times New Roman" w:hAnsi="Times New Roman" w:cs="Times New Roman"/>
          <w:sz w:val="20"/>
          <w:lang w:val="en-US"/>
        </w:rPr>
      </w:pPr>
      <w:r w:rsidRPr="00AA5D16">
        <w:rPr>
          <w:rFonts w:ascii="Times New Roman" w:hAnsi="Times New Roman" w:cs="Times New Roman"/>
          <w:sz w:val="20"/>
          <w:lang w:val="en-US"/>
        </w:rPr>
        <w:t>No/less anxiety</w:t>
      </w:r>
      <w:r w:rsidR="005A77E6"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r>
      <w:r w:rsidR="001E7745" w:rsidRPr="00AA5D16">
        <w:rPr>
          <w:rFonts w:ascii="Times New Roman" w:hAnsi="Times New Roman" w:cs="Times New Roman"/>
          <w:sz w:val="20"/>
          <w:lang w:val="en-US"/>
        </w:rPr>
        <w:tab/>
        <w:t>76</w:t>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r>
      <w:r w:rsidR="00127C38" w:rsidRPr="00AA5D16">
        <w:rPr>
          <w:rFonts w:ascii="Times New Roman" w:hAnsi="Times New Roman" w:cs="Times New Roman"/>
          <w:sz w:val="20"/>
          <w:lang w:val="en-US"/>
        </w:rPr>
        <w:tab/>
        <w:t>17</w:t>
      </w:r>
    </w:p>
    <w:p w:rsidR="00127C38" w:rsidRPr="00AA5D16" w:rsidRDefault="00127C38" w:rsidP="00127C38">
      <w:pPr>
        <w:pBdr>
          <w:bottom w:val="single" w:sz="4" w:space="1" w:color="auto"/>
        </w:pBdr>
        <w:spacing w:after="0" w:line="240" w:lineRule="auto"/>
        <w:rPr>
          <w:rFonts w:ascii="Times New Roman" w:hAnsi="Times New Roman" w:cs="Times New Roman"/>
          <w:sz w:val="20"/>
          <w:lang w:val="en-US"/>
        </w:rPr>
      </w:pPr>
      <w:r w:rsidRPr="00AA5D16">
        <w:rPr>
          <w:rFonts w:ascii="Times New Roman" w:hAnsi="Times New Roman" w:cs="Times New Roman"/>
          <w:sz w:val="20"/>
          <w:lang w:val="en-US"/>
        </w:rPr>
        <w:t>Other</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3F646A" w:rsidRPr="00AA5D16">
        <w:rPr>
          <w:rFonts w:ascii="Times New Roman" w:hAnsi="Times New Roman" w:cs="Times New Roman"/>
          <w:sz w:val="20"/>
          <w:lang w:val="en-US"/>
        </w:rPr>
        <w:t>56</w:t>
      </w:r>
      <w:r w:rsidR="003F646A" w:rsidRPr="00AA5D16">
        <w:rPr>
          <w:rFonts w:ascii="Times New Roman" w:hAnsi="Times New Roman" w:cs="Times New Roman"/>
          <w:sz w:val="20"/>
          <w:lang w:val="en-US"/>
        </w:rPr>
        <w:tab/>
      </w:r>
      <w:r w:rsidR="003F646A" w:rsidRPr="00AA5D16">
        <w:rPr>
          <w:rFonts w:ascii="Times New Roman" w:hAnsi="Times New Roman" w:cs="Times New Roman"/>
          <w:sz w:val="20"/>
          <w:lang w:val="en-US"/>
        </w:rPr>
        <w:tab/>
      </w:r>
      <w:r w:rsidR="003F646A" w:rsidRPr="00AA5D16">
        <w:rPr>
          <w:rFonts w:ascii="Times New Roman" w:hAnsi="Times New Roman" w:cs="Times New Roman"/>
          <w:sz w:val="20"/>
          <w:lang w:val="en-US"/>
        </w:rPr>
        <w:tab/>
        <w:t>12</w:t>
      </w:r>
    </w:p>
    <w:p w:rsidR="000A3C0C" w:rsidRPr="00AA5D16" w:rsidRDefault="00176E5A" w:rsidP="000A3C0C">
      <w:pPr>
        <w:spacing w:before="240" w:after="0" w:line="360" w:lineRule="auto"/>
        <w:ind w:left="705"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Some of t</w:t>
      </w:r>
      <w:r w:rsidR="000A3C0C" w:rsidRPr="00AA5D16">
        <w:rPr>
          <w:rFonts w:ascii="Times New Roman" w:hAnsi="Times New Roman" w:cs="Times New Roman"/>
          <w:sz w:val="24"/>
          <w:szCs w:val="24"/>
          <w:lang w:val="en-US"/>
        </w:rPr>
        <w:t>he statements of the</w:t>
      </w:r>
      <w:r w:rsidR="00B86C50">
        <w:rPr>
          <w:rFonts w:ascii="Times New Roman" w:hAnsi="Times New Roman" w:cs="Times New Roman"/>
          <w:sz w:val="24"/>
          <w:szCs w:val="24"/>
          <w:lang w:val="en-US"/>
        </w:rPr>
        <w:t xml:space="preserve"> </w:t>
      </w:r>
      <w:r w:rsidR="000A3C0C" w:rsidRPr="00AA5D16">
        <w:rPr>
          <w:rFonts w:ascii="Times New Roman" w:hAnsi="Times New Roman" w:cs="Times New Roman"/>
          <w:sz w:val="24"/>
          <w:szCs w:val="24"/>
          <w:lang w:val="en-US"/>
        </w:rPr>
        <w:t xml:space="preserve">students who felt less anxious are below:        </w:t>
      </w:r>
    </w:p>
    <w:p w:rsidR="00176E5A" w:rsidRPr="00AA5D16" w:rsidRDefault="000A3C0C" w:rsidP="000A3C0C">
      <w:pPr>
        <w:spacing w:after="0" w:line="360" w:lineRule="auto"/>
        <w:ind w:left="705"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“It is long and tiring</w:t>
      </w:r>
      <w:r w:rsidR="00176E5A" w:rsidRPr="00AA5D16">
        <w:rPr>
          <w:rFonts w:ascii="Times New Roman" w:hAnsi="Times New Roman" w:cs="Times New Roman"/>
          <w:sz w:val="24"/>
          <w:szCs w:val="24"/>
          <w:lang w:val="en-US"/>
        </w:rPr>
        <w:t>, but I can do it.”</w:t>
      </w:r>
    </w:p>
    <w:p w:rsidR="00176E5A" w:rsidRPr="00AA5D16" w:rsidRDefault="00176E5A" w:rsidP="000A3C0C">
      <w:pPr>
        <w:spacing w:after="0" w:line="360" w:lineRule="auto"/>
        <w:ind w:left="705"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“Once I start writing, the rest is easy.”</w:t>
      </w:r>
    </w:p>
    <w:p w:rsidR="000A3C0C" w:rsidRPr="00AA5D16" w:rsidRDefault="00176E5A" w:rsidP="00C35ACA">
      <w:pPr>
        <w:spacing w:line="360" w:lineRule="auto"/>
        <w:ind w:left="705"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“After finding</w:t>
      </w:r>
      <w:r w:rsidR="000F57F3" w:rsidRPr="00AA5D16">
        <w:rPr>
          <w:rFonts w:ascii="Times New Roman" w:hAnsi="Times New Roman" w:cs="Times New Roman"/>
          <w:sz w:val="24"/>
          <w:szCs w:val="24"/>
          <w:lang w:val="en-US"/>
        </w:rPr>
        <w:t xml:space="preserve"> the</w:t>
      </w:r>
      <w:r w:rsidRPr="00AA5D16">
        <w:rPr>
          <w:rFonts w:ascii="Times New Roman" w:hAnsi="Times New Roman" w:cs="Times New Roman"/>
          <w:sz w:val="24"/>
          <w:szCs w:val="24"/>
          <w:lang w:val="en-US"/>
        </w:rPr>
        <w:t xml:space="preserve"> ideas, this is not hard for me.”</w:t>
      </w:r>
    </w:p>
    <w:p w:rsidR="00826D45" w:rsidRPr="00AA5D16" w:rsidRDefault="002D3EF7" w:rsidP="005A7322">
      <w:pPr>
        <w:spacing w:after="0" w:line="360" w:lineRule="auto"/>
        <w:ind w:right="-2" w:firstLine="705"/>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 xml:space="preserve">The last item of composing process, writing a concluding sentence, </w:t>
      </w:r>
      <w:r w:rsidR="000F57F3" w:rsidRPr="00AA5D16">
        <w:rPr>
          <w:rFonts w:ascii="Times New Roman" w:hAnsi="Times New Roman" w:cs="Times New Roman"/>
          <w:sz w:val="24"/>
          <w:szCs w:val="24"/>
          <w:lang w:val="en-US"/>
        </w:rPr>
        <w:t>seemed</w:t>
      </w:r>
      <w:r w:rsidR="0051506A" w:rsidRPr="00AA5D16">
        <w:rPr>
          <w:rFonts w:ascii="Times New Roman" w:hAnsi="Times New Roman" w:cs="Times New Roman"/>
          <w:sz w:val="24"/>
          <w:szCs w:val="24"/>
          <w:lang w:val="en-US"/>
        </w:rPr>
        <w:t xml:space="preserve"> to be</w:t>
      </w:r>
      <w:r w:rsidR="005A7322" w:rsidRPr="00AA5D16">
        <w:rPr>
          <w:rFonts w:ascii="Times New Roman" w:hAnsi="Times New Roman" w:cs="Times New Roman"/>
          <w:sz w:val="24"/>
          <w:szCs w:val="24"/>
          <w:lang w:val="en-US"/>
        </w:rPr>
        <w:t xml:space="preserve"> easier for the participants.</w:t>
      </w:r>
      <w:r w:rsidR="00EF33EB" w:rsidRPr="00AA5D16">
        <w:rPr>
          <w:rFonts w:ascii="Times New Roman" w:hAnsi="Times New Roman" w:cs="Times New Roman"/>
          <w:sz w:val="24"/>
          <w:szCs w:val="24"/>
          <w:lang w:val="en-US"/>
        </w:rPr>
        <w:t xml:space="preserve"> As shown in Table 4.18,</w:t>
      </w:r>
      <w:r w:rsidR="00B86C50">
        <w:rPr>
          <w:rFonts w:ascii="Times New Roman" w:hAnsi="Times New Roman" w:cs="Times New Roman"/>
          <w:sz w:val="24"/>
          <w:szCs w:val="24"/>
          <w:lang w:val="en-US"/>
        </w:rPr>
        <w:t xml:space="preserve"> </w:t>
      </w:r>
      <w:r w:rsidR="0051506A" w:rsidRPr="00AA5D16">
        <w:rPr>
          <w:rFonts w:ascii="Times New Roman" w:hAnsi="Times New Roman" w:cs="Times New Roman"/>
          <w:sz w:val="24"/>
          <w:szCs w:val="24"/>
          <w:lang w:val="en-US"/>
        </w:rPr>
        <w:t>76% of them reported having less anxiety while writing a concluding sentence because</w:t>
      </w:r>
      <w:r w:rsidR="000F57F3" w:rsidRPr="00AA5D16">
        <w:rPr>
          <w:rFonts w:ascii="Times New Roman" w:hAnsi="Times New Roman" w:cs="Times New Roman"/>
          <w:sz w:val="24"/>
          <w:szCs w:val="24"/>
          <w:lang w:val="en-US"/>
        </w:rPr>
        <w:t xml:space="preserve"> to them it was</w:t>
      </w:r>
      <w:r w:rsidR="0051506A" w:rsidRPr="00AA5D16">
        <w:rPr>
          <w:rFonts w:ascii="Times New Roman" w:hAnsi="Times New Roman" w:cs="Times New Roman"/>
          <w:sz w:val="24"/>
          <w:szCs w:val="24"/>
          <w:lang w:val="en-US"/>
        </w:rPr>
        <w:t xml:space="preserve"> similar to </w:t>
      </w:r>
      <w:r w:rsidR="00FE4605" w:rsidRPr="00AA5D16">
        <w:rPr>
          <w:rFonts w:ascii="Times New Roman" w:hAnsi="Times New Roman" w:cs="Times New Roman"/>
          <w:sz w:val="24"/>
          <w:szCs w:val="24"/>
          <w:lang w:val="en-US"/>
        </w:rPr>
        <w:t>introduction and summary of the ideas.</w:t>
      </w:r>
      <w:r w:rsidR="00237D2B" w:rsidRPr="00AA5D16">
        <w:rPr>
          <w:rFonts w:ascii="Times New Roman" w:hAnsi="Times New Roman" w:cs="Times New Roman"/>
          <w:sz w:val="24"/>
          <w:szCs w:val="24"/>
          <w:lang w:val="en-US"/>
        </w:rPr>
        <w:t xml:space="preserve"> Hence, the participants seem</w:t>
      </w:r>
      <w:r w:rsidR="009D7A30" w:rsidRPr="00AA5D16">
        <w:rPr>
          <w:rFonts w:ascii="Times New Roman" w:hAnsi="Times New Roman" w:cs="Times New Roman"/>
          <w:sz w:val="24"/>
          <w:szCs w:val="24"/>
          <w:lang w:val="en-US"/>
        </w:rPr>
        <w:t>ed</w:t>
      </w:r>
      <w:r w:rsidR="00237D2B" w:rsidRPr="00AA5D16">
        <w:rPr>
          <w:rFonts w:ascii="Times New Roman" w:hAnsi="Times New Roman" w:cs="Times New Roman"/>
          <w:sz w:val="24"/>
          <w:szCs w:val="24"/>
          <w:lang w:val="en-US"/>
        </w:rPr>
        <w:t xml:space="preserve"> to find paraphrasing and </w:t>
      </w:r>
      <w:r w:rsidR="009D7A30" w:rsidRPr="00AA5D16">
        <w:rPr>
          <w:rFonts w:ascii="Times New Roman" w:hAnsi="Times New Roman" w:cs="Times New Roman"/>
          <w:sz w:val="24"/>
          <w:szCs w:val="24"/>
          <w:lang w:val="en-US"/>
        </w:rPr>
        <w:t xml:space="preserve">summarizing manageable. </w:t>
      </w:r>
      <w:r w:rsidR="00D00277" w:rsidRPr="00AA5D16">
        <w:rPr>
          <w:rFonts w:ascii="Times New Roman" w:hAnsi="Times New Roman" w:cs="Times New Roman"/>
          <w:sz w:val="24"/>
          <w:szCs w:val="24"/>
          <w:lang w:val="en-US"/>
        </w:rPr>
        <w:t>The students who felt a</w:t>
      </w:r>
      <w:r w:rsidR="00BB2C94">
        <w:rPr>
          <w:rFonts w:ascii="Times New Roman" w:hAnsi="Times New Roman" w:cs="Times New Roman"/>
          <w:sz w:val="24"/>
          <w:szCs w:val="24"/>
          <w:lang w:val="en-US"/>
        </w:rPr>
        <w:t>nxious</w:t>
      </w:r>
      <w:r w:rsidR="000E3AFC" w:rsidRPr="00AA5D16">
        <w:rPr>
          <w:rFonts w:ascii="Times New Roman" w:hAnsi="Times New Roman" w:cs="Times New Roman"/>
          <w:sz w:val="24"/>
          <w:szCs w:val="24"/>
          <w:lang w:val="en-US"/>
        </w:rPr>
        <w:t xml:space="preserve"> generally</w:t>
      </w:r>
      <w:r w:rsidR="00ED5CCE" w:rsidRPr="00AA5D16">
        <w:rPr>
          <w:rFonts w:ascii="Times New Roman" w:hAnsi="Times New Roman" w:cs="Times New Roman"/>
          <w:sz w:val="24"/>
          <w:szCs w:val="24"/>
          <w:lang w:val="en-US"/>
        </w:rPr>
        <w:t xml:space="preserve"> wanted to make a difference</w:t>
      </w:r>
      <w:r w:rsidR="00EF33EB" w:rsidRPr="00AA5D16">
        <w:rPr>
          <w:rFonts w:ascii="Times New Roman" w:hAnsi="Times New Roman" w:cs="Times New Roman"/>
          <w:sz w:val="24"/>
          <w:szCs w:val="24"/>
          <w:lang w:val="en-US"/>
        </w:rPr>
        <w:t xml:space="preserve"> in their writing</w:t>
      </w:r>
      <w:r w:rsidR="00B86C50">
        <w:rPr>
          <w:rFonts w:ascii="Times New Roman" w:hAnsi="Times New Roman" w:cs="Times New Roman"/>
          <w:sz w:val="24"/>
          <w:szCs w:val="24"/>
          <w:lang w:val="en-US"/>
        </w:rPr>
        <w:t xml:space="preserve"> </w:t>
      </w:r>
      <w:r w:rsidR="00620FB1" w:rsidRPr="00AA5D16">
        <w:rPr>
          <w:rFonts w:ascii="Times New Roman" w:hAnsi="Times New Roman" w:cs="Times New Roman"/>
          <w:sz w:val="24"/>
          <w:szCs w:val="24"/>
          <w:lang w:val="en-US"/>
        </w:rPr>
        <w:t>and</w:t>
      </w:r>
      <w:r w:rsidR="00B86C50">
        <w:rPr>
          <w:rFonts w:ascii="Times New Roman" w:hAnsi="Times New Roman" w:cs="Times New Roman"/>
          <w:sz w:val="24"/>
          <w:szCs w:val="24"/>
          <w:lang w:val="en-US"/>
        </w:rPr>
        <w:t xml:space="preserve"> </w:t>
      </w:r>
      <w:r w:rsidR="00620FB1" w:rsidRPr="00AA5D16">
        <w:rPr>
          <w:rFonts w:ascii="Times New Roman" w:hAnsi="Times New Roman" w:cs="Times New Roman"/>
          <w:sz w:val="24"/>
          <w:szCs w:val="24"/>
          <w:lang w:val="en-US"/>
        </w:rPr>
        <w:t xml:space="preserve">had a sense of perfection. </w:t>
      </w:r>
      <w:r w:rsidR="000E3AFC" w:rsidRPr="00AA5D16">
        <w:rPr>
          <w:rFonts w:ascii="Times New Roman" w:hAnsi="Times New Roman" w:cs="Times New Roman"/>
          <w:sz w:val="24"/>
          <w:szCs w:val="24"/>
          <w:lang w:val="en-US"/>
        </w:rPr>
        <w:t xml:space="preserve">Some other reasons </w:t>
      </w:r>
      <w:r w:rsidR="000F57F3" w:rsidRPr="00AA5D16">
        <w:rPr>
          <w:rFonts w:ascii="Times New Roman" w:hAnsi="Times New Roman" w:cs="Times New Roman"/>
          <w:sz w:val="24"/>
          <w:szCs w:val="24"/>
          <w:lang w:val="en-US"/>
        </w:rPr>
        <w:t>for being anxious were being tired</w:t>
      </w:r>
      <w:r w:rsidR="000E3AFC" w:rsidRPr="00AA5D16">
        <w:rPr>
          <w:rFonts w:ascii="Times New Roman" w:hAnsi="Times New Roman" w:cs="Times New Roman"/>
          <w:sz w:val="24"/>
          <w:szCs w:val="24"/>
          <w:lang w:val="en-US"/>
        </w:rPr>
        <w:t xml:space="preserve">, time pressure, </w:t>
      </w:r>
      <w:r w:rsidR="000F57F3" w:rsidRPr="00AA5D16">
        <w:rPr>
          <w:rFonts w:ascii="Times New Roman" w:hAnsi="Times New Roman" w:cs="Times New Roman"/>
          <w:sz w:val="24"/>
          <w:szCs w:val="24"/>
          <w:lang w:val="en-US"/>
        </w:rPr>
        <w:t xml:space="preserve">having </w:t>
      </w:r>
      <w:r w:rsidR="000E3AFC" w:rsidRPr="00AA5D16">
        <w:rPr>
          <w:rFonts w:ascii="Times New Roman" w:hAnsi="Times New Roman" w:cs="Times New Roman"/>
          <w:sz w:val="24"/>
          <w:szCs w:val="24"/>
          <w:lang w:val="en-US"/>
        </w:rPr>
        <w:t xml:space="preserve">low self-confidence, </w:t>
      </w:r>
      <w:r w:rsidR="00237D2B" w:rsidRPr="00AA5D16">
        <w:rPr>
          <w:rFonts w:ascii="Times New Roman" w:hAnsi="Times New Roman" w:cs="Times New Roman"/>
          <w:sz w:val="24"/>
          <w:szCs w:val="24"/>
          <w:lang w:val="en-US"/>
        </w:rPr>
        <w:t xml:space="preserve">and </w:t>
      </w:r>
      <w:r w:rsidR="000F57F3" w:rsidRPr="00AA5D16">
        <w:rPr>
          <w:rFonts w:ascii="Times New Roman" w:hAnsi="Times New Roman" w:cs="Times New Roman"/>
          <w:sz w:val="24"/>
          <w:szCs w:val="24"/>
          <w:lang w:val="en-US"/>
        </w:rPr>
        <w:t xml:space="preserve">writing </w:t>
      </w:r>
      <w:r w:rsidR="00237D2B" w:rsidRPr="00AA5D16">
        <w:rPr>
          <w:rFonts w:ascii="Times New Roman" w:hAnsi="Times New Roman" w:cs="Times New Roman"/>
          <w:sz w:val="24"/>
          <w:szCs w:val="24"/>
          <w:lang w:val="en-US"/>
        </w:rPr>
        <w:t xml:space="preserve">an unfamiliar essay </w:t>
      </w:r>
      <w:r w:rsidR="000E3AFC" w:rsidRPr="00AA5D16">
        <w:rPr>
          <w:rFonts w:ascii="Times New Roman" w:hAnsi="Times New Roman" w:cs="Times New Roman"/>
          <w:sz w:val="24"/>
          <w:szCs w:val="24"/>
          <w:lang w:val="en-US"/>
        </w:rPr>
        <w:t xml:space="preserve">type. </w:t>
      </w:r>
      <w:r w:rsidR="009D7A30" w:rsidRPr="00AA5D16">
        <w:rPr>
          <w:rFonts w:ascii="Times New Roman" w:hAnsi="Times New Roman" w:cs="Times New Roman"/>
          <w:sz w:val="24"/>
          <w:szCs w:val="24"/>
          <w:lang w:val="en-US"/>
        </w:rPr>
        <w:t xml:space="preserve">This result is also </w:t>
      </w:r>
      <w:r w:rsidR="000F57F3" w:rsidRPr="00AA5D16">
        <w:rPr>
          <w:rFonts w:ascii="Times New Roman" w:hAnsi="Times New Roman" w:cs="Times New Roman"/>
          <w:sz w:val="24"/>
          <w:szCs w:val="24"/>
          <w:lang w:val="en-US"/>
        </w:rPr>
        <w:t>in line</w:t>
      </w:r>
      <w:r w:rsidR="009D7A30" w:rsidRPr="00AA5D16">
        <w:rPr>
          <w:rFonts w:ascii="Times New Roman" w:hAnsi="Times New Roman" w:cs="Times New Roman"/>
          <w:sz w:val="24"/>
          <w:szCs w:val="24"/>
          <w:lang w:val="en-US"/>
        </w:rPr>
        <w:t xml:space="preserve"> with the pre</w:t>
      </w:r>
      <w:r w:rsidR="00BB2C94">
        <w:rPr>
          <w:rFonts w:ascii="Times New Roman" w:hAnsi="Times New Roman" w:cs="Times New Roman"/>
          <w:sz w:val="24"/>
          <w:szCs w:val="24"/>
          <w:lang w:val="en-US"/>
        </w:rPr>
        <w:t>vious studies in that no study has</w:t>
      </w:r>
      <w:r w:rsidR="009D7A30" w:rsidRPr="00AA5D16">
        <w:rPr>
          <w:rFonts w:ascii="Times New Roman" w:hAnsi="Times New Roman" w:cs="Times New Roman"/>
          <w:sz w:val="24"/>
          <w:szCs w:val="24"/>
          <w:lang w:val="en-US"/>
        </w:rPr>
        <w:t xml:space="preserve"> found </w:t>
      </w:r>
      <w:r w:rsidR="00BB2C94">
        <w:rPr>
          <w:rFonts w:ascii="Times New Roman" w:hAnsi="Times New Roman" w:cs="Times New Roman"/>
          <w:sz w:val="24"/>
          <w:szCs w:val="24"/>
          <w:lang w:val="en-US"/>
        </w:rPr>
        <w:t xml:space="preserve">writing the </w:t>
      </w:r>
      <w:r w:rsidR="009D7A30" w:rsidRPr="00AA5D16">
        <w:rPr>
          <w:rFonts w:ascii="Times New Roman" w:hAnsi="Times New Roman" w:cs="Times New Roman"/>
          <w:sz w:val="24"/>
          <w:szCs w:val="24"/>
          <w:lang w:val="en-US"/>
        </w:rPr>
        <w:t>conclusion</w:t>
      </w:r>
      <w:r w:rsidR="00BB2C94">
        <w:rPr>
          <w:rFonts w:ascii="Times New Roman" w:hAnsi="Times New Roman" w:cs="Times New Roman"/>
          <w:sz w:val="24"/>
          <w:szCs w:val="24"/>
          <w:lang w:val="en-US"/>
        </w:rPr>
        <w:t xml:space="preserve"> part</w:t>
      </w:r>
      <w:r w:rsidR="009D7A30" w:rsidRPr="00AA5D16">
        <w:rPr>
          <w:rFonts w:ascii="Times New Roman" w:hAnsi="Times New Roman" w:cs="Times New Roman"/>
          <w:sz w:val="24"/>
          <w:szCs w:val="24"/>
          <w:lang w:val="en-US"/>
        </w:rPr>
        <w:t xml:space="preserve"> difficult </w:t>
      </w:r>
      <w:r w:rsidR="000F57F3" w:rsidRPr="00AA5D16">
        <w:rPr>
          <w:rFonts w:ascii="Times New Roman" w:hAnsi="Times New Roman" w:cs="Times New Roman"/>
          <w:sz w:val="24"/>
          <w:szCs w:val="24"/>
          <w:lang w:val="en-US"/>
        </w:rPr>
        <w:t>or</w:t>
      </w:r>
      <w:r w:rsidR="009D7A30" w:rsidRPr="00AA5D16">
        <w:rPr>
          <w:rFonts w:ascii="Times New Roman" w:hAnsi="Times New Roman" w:cs="Times New Roman"/>
          <w:sz w:val="24"/>
          <w:szCs w:val="24"/>
          <w:lang w:val="en-US"/>
        </w:rPr>
        <w:t xml:space="preserve"> anxiety-provoking.</w:t>
      </w:r>
    </w:p>
    <w:p w:rsidR="001E7745" w:rsidRPr="00AA5D16" w:rsidRDefault="00E005E2" w:rsidP="00EF33EB">
      <w:pPr>
        <w:spacing w:after="0" w:line="360" w:lineRule="auto"/>
        <w:ind w:right="-2"/>
        <w:jc w:val="both"/>
        <w:rPr>
          <w:rFonts w:ascii="Times New Roman" w:hAnsi="Times New Roman" w:cs="Times New Roman"/>
          <w:sz w:val="32"/>
          <w:szCs w:val="24"/>
          <w:lang w:val="en-US"/>
        </w:rPr>
      </w:pPr>
      <w:r w:rsidRPr="00AA5D16">
        <w:rPr>
          <w:rFonts w:ascii="Times New Roman" w:hAnsi="Times New Roman" w:cs="Times New Roman"/>
          <w:sz w:val="24"/>
          <w:szCs w:val="24"/>
          <w:lang w:val="en-US"/>
        </w:rPr>
        <w:t xml:space="preserve">Table </w:t>
      </w:r>
      <w:r w:rsidR="000A3C0C" w:rsidRPr="00AA5D16">
        <w:rPr>
          <w:rFonts w:ascii="Times New Roman" w:hAnsi="Times New Roman" w:cs="Times New Roman"/>
          <w:sz w:val="24"/>
          <w:szCs w:val="24"/>
          <w:lang w:val="en-US"/>
        </w:rPr>
        <w:t>4.18</w:t>
      </w:r>
    </w:p>
    <w:p w:rsidR="001E7745" w:rsidRPr="00AA5D16" w:rsidRDefault="001E7745" w:rsidP="001E7745">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000A3C0C" w:rsidRPr="00AA5D16">
        <w:rPr>
          <w:rFonts w:ascii="Times New Roman" w:hAnsi="Times New Roman" w:cs="Times New Roman"/>
          <w:i/>
          <w:sz w:val="24"/>
          <w:szCs w:val="24"/>
          <w:lang w:val="en-US"/>
        </w:rPr>
        <w:t xml:space="preserve">during </w:t>
      </w:r>
      <w:r w:rsidR="0048195C" w:rsidRPr="00AA5D16">
        <w:rPr>
          <w:rFonts w:ascii="Times New Roman" w:hAnsi="Times New Roman" w:cs="Times New Roman"/>
          <w:i/>
          <w:sz w:val="24"/>
          <w:szCs w:val="24"/>
          <w:lang w:val="en-US"/>
        </w:rPr>
        <w:t xml:space="preserve">Writing </w:t>
      </w:r>
      <w:r w:rsidR="000A3C0C" w:rsidRPr="00AA5D16">
        <w:rPr>
          <w:rFonts w:ascii="Times New Roman" w:hAnsi="Times New Roman" w:cs="Times New Roman"/>
          <w:i/>
          <w:sz w:val="24"/>
          <w:szCs w:val="24"/>
          <w:lang w:val="en-US"/>
        </w:rPr>
        <w:t xml:space="preserve">a </w:t>
      </w:r>
      <w:r w:rsidR="0048195C" w:rsidRPr="00AA5D16">
        <w:rPr>
          <w:rFonts w:ascii="Times New Roman" w:hAnsi="Times New Roman" w:cs="Times New Roman"/>
          <w:i/>
          <w:sz w:val="24"/>
          <w:szCs w:val="24"/>
          <w:lang w:val="en-US"/>
        </w:rPr>
        <w:t xml:space="preserve">Concluding Sentence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1E7745" w:rsidRPr="00AA5D16" w:rsidRDefault="0091686B" w:rsidP="001E7745">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7" style="width:439.35pt;height:1pt" o:hralign="center" o:hrstd="t" o:hrnoshade="t" o:hr="t" fillcolor="black [3213]" stroked="f"/>
        </w:pict>
      </w:r>
      <w:r w:rsidR="00941DC2"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1E7745" w:rsidRPr="00AA5D16">
        <w:rPr>
          <w:rFonts w:ascii="Times New Roman" w:hAnsi="Times New Roman" w:cs="Times New Roman"/>
          <w:sz w:val="20"/>
          <w:szCs w:val="24"/>
          <w:lang w:val="en-US"/>
        </w:rPr>
        <w:t xml:space="preserve">Frequency (f)           </w:t>
      </w:r>
      <w:r w:rsidR="001E7745" w:rsidRPr="00AA5D16">
        <w:rPr>
          <w:rFonts w:ascii="Times New Roman" w:hAnsi="Times New Roman" w:cs="Times New Roman"/>
          <w:sz w:val="20"/>
          <w:szCs w:val="24"/>
          <w:lang w:val="en-US"/>
        </w:rPr>
        <w:tab/>
        <w:t xml:space="preserve">  Percentage</w:t>
      </w:r>
      <w:r w:rsidR="00B86C50">
        <w:rPr>
          <w:rFonts w:ascii="Times New Roman" w:hAnsi="Times New Roman" w:cs="Times New Roman"/>
          <w:sz w:val="20"/>
          <w:szCs w:val="24"/>
          <w:lang w:val="en-US"/>
        </w:rPr>
        <w:t xml:space="preserve"> </w:t>
      </w:r>
      <w:r w:rsidR="001E7745" w:rsidRPr="00AA5D16">
        <w:rPr>
          <w:rFonts w:ascii="Times New Roman" w:hAnsi="Times New Roman" w:cs="Times New Roman"/>
          <w:sz w:val="20"/>
          <w:szCs w:val="24"/>
          <w:lang w:val="en-US"/>
        </w:rPr>
        <w:t>(%)</w:t>
      </w:r>
    </w:p>
    <w:p w:rsidR="00D11745" w:rsidRPr="00AA5D16" w:rsidRDefault="00D11745" w:rsidP="00031A22">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High anxiety due to</w:t>
      </w:r>
    </w:p>
    <w:p w:rsidR="00031A22" w:rsidRPr="00AA5D16" w:rsidRDefault="00B0618E" w:rsidP="00031A22">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941DC2" w:rsidRPr="00AA5D16">
        <w:rPr>
          <w:rFonts w:ascii="Times New Roman" w:hAnsi="Times New Roman" w:cs="Times New Roman"/>
          <w:sz w:val="20"/>
          <w:szCs w:val="20"/>
          <w:lang w:val="en-US"/>
        </w:rPr>
        <w:t>Having a sense of perfection</w:t>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031A22" w:rsidRPr="00AA5D16">
        <w:rPr>
          <w:rFonts w:ascii="Times New Roman" w:hAnsi="Times New Roman" w:cs="Times New Roman"/>
          <w:sz w:val="20"/>
          <w:szCs w:val="20"/>
          <w:lang w:val="en-US"/>
        </w:rPr>
        <w:t>40</w:t>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t xml:space="preserve">  9</w:t>
      </w:r>
    </w:p>
    <w:p w:rsidR="0082502F" w:rsidRPr="00AA5D16" w:rsidRDefault="00D11745" w:rsidP="0082502F">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No/Less anxiety</w:t>
      </w:r>
      <w:r w:rsidR="00E005E2"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340</w:t>
      </w:r>
      <w:r w:rsidR="0082502F"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ab/>
        <w:t>76</w:t>
      </w:r>
    </w:p>
    <w:p w:rsidR="00D00277" w:rsidRPr="00AA5D16" w:rsidRDefault="00B0618E" w:rsidP="00D00277">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D00277" w:rsidRPr="00AA5D16">
        <w:rPr>
          <w:rFonts w:ascii="Times New Roman" w:hAnsi="Times New Roman" w:cs="Times New Roman"/>
          <w:sz w:val="20"/>
          <w:szCs w:val="20"/>
          <w:lang w:val="en-US"/>
        </w:rPr>
        <w:t>Summary of ideas</w:t>
      </w:r>
      <w:r w:rsidR="00D00277" w:rsidRPr="00AA5D16">
        <w:rPr>
          <w:rFonts w:ascii="Times New Roman" w:hAnsi="Times New Roman" w:cs="Times New Roman"/>
          <w:sz w:val="20"/>
          <w:szCs w:val="20"/>
          <w:lang w:val="en-US"/>
        </w:rPr>
        <w:tab/>
      </w:r>
      <w:r w:rsidR="00D00277" w:rsidRPr="00AA5D16">
        <w:rPr>
          <w:rFonts w:ascii="Times New Roman" w:hAnsi="Times New Roman" w:cs="Times New Roman"/>
          <w:sz w:val="20"/>
          <w:szCs w:val="20"/>
          <w:lang w:val="en-US"/>
        </w:rPr>
        <w:tab/>
      </w:r>
      <w:r w:rsidR="00D00277" w:rsidRPr="00AA5D16">
        <w:rPr>
          <w:rFonts w:ascii="Times New Roman" w:hAnsi="Times New Roman" w:cs="Times New Roman"/>
          <w:sz w:val="20"/>
          <w:szCs w:val="20"/>
          <w:lang w:val="en-US"/>
        </w:rPr>
        <w:tab/>
      </w:r>
      <w:r w:rsidR="00D00277" w:rsidRPr="00AA5D16">
        <w:rPr>
          <w:rFonts w:ascii="Times New Roman" w:hAnsi="Times New Roman" w:cs="Times New Roman"/>
          <w:sz w:val="20"/>
          <w:szCs w:val="20"/>
          <w:lang w:val="en-US"/>
        </w:rPr>
        <w:tab/>
        <w:t>120</w:t>
      </w:r>
      <w:r w:rsidR="00D00277" w:rsidRPr="00AA5D16">
        <w:rPr>
          <w:rFonts w:ascii="Times New Roman" w:hAnsi="Times New Roman" w:cs="Times New Roman"/>
          <w:sz w:val="20"/>
          <w:szCs w:val="20"/>
          <w:lang w:val="en-US"/>
        </w:rPr>
        <w:tab/>
      </w:r>
      <w:r w:rsidR="00D00277" w:rsidRPr="00AA5D16">
        <w:rPr>
          <w:rFonts w:ascii="Times New Roman" w:hAnsi="Times New Roman" w:cs="Times New Roman"/>
          <w:sz w:val="20"/>
          <w:szCs w:val="20"/>
          <w:lang w:val="en-US"/>
        </w:rPr>
        <w:tab/>
      </w:r>
      <w:r w:rsidR="00D00277" w:rsidRPr="00AA5D16">
        <w:rPr>
          <w:rFonts w:ascii="Times New Roman" w:hAnsi="Times New Roman" w:cs="Times New Roman"/>
          <w:sz w:val="20"/>
          <w:szCs w:val="20"/>
          <w:lang w:val="en-US"/>
        </w:rPr>
        <w:tab/>
        <w:t>27</w:t>
      </w:r>
    </w:p>
    <w:p w:rsidR="0082502F" w:rsidRPr="00AA5D16" w:rsidRDefault="00B0618E" w:rsidP="0082502F">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82502F" w:rsidRPr="00AA5D16">
        <w:rPr>
          <w:rFonts w:ascii="Times New Roman" w:hAnsi="Times New Roman" w:cs="Times New Roman"/>
          <w:sz w:val="20"/>
          <w:szCs w:val="20"/>
          <w:lang w:val="en-US"/>
        </w:rPr>
        <w:t>Similar to introduction</w:t>
      </w:r>
      <w:r w:rsidR="0082502F"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82502F" w:rsidRPr="00AA5D16">
        <w:rPr>
          <w:rFonts w:ascii="Times New Roman" w:hAnsi="Times New Roman" w:cs="Times New Roman"/>
          <w:sz w:val="20"/>
          <w:szCs w:val="20"/>
          <w:lang w:val="en-US"/>
        </w:rPr>
        <w:t>80</w:t>
      </w:r>
      <w:r w:rsidR="0082502F"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ab/>
      </w:r>
      <w:r w:rsidR="0082502F" w:rsidRPr="00AA5D16">
        <w:rPr>
          <w:rFonts w:ascii="Times New Roman" w:hAnsi="Times New Roman" w:cs="Times New Roman"/>
          <w:sz w:val="20"/>
          <w:szCs w:val="20"/>
          <w:lang w:val="en-US"/>
        </w:rPr>
        <w:tab/>
        <w:t>18</w:t>
      </w:r>
    </w:p>
    <w:p w:rsidR="00127C38" w:rsidRPr="00AA5D16" w:rsidRDefault="0082502F" w:rsidP="0082502F">
      <w:pPr>
        <w:pBdr>
          <w:bottom w:val="single" w:sz="4" w:space="1" w:color="auto"/>
        </w:pBd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Other</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Pr="00AA5D16">
        <w:rPr>
          <w:rFonts w:ascii="Times New Roman" w:hAnsi="Times New Roman" w:cs="Times New Roman"/>
          <w:sz w:val="20"/>
          <w:szCs w:val="20"/>
          <w:lang w:val="en-US"/>
        </w:rPr>
        <w:t>65</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t>15</w:t>
      </w:r>
    </w:p>
    <w:p w:rsidR="0082502F" w:rsidRPr="00AA5D16" w:rsidRDefault="00EF33EB" w:rsidP="00A76E9E">
      <w:pPr>
        <w:spacing w:before="240"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b/>
          <w:sz w:val="24"/>
          <w:szCs w:val="24"/>
          <w:lang w:val="en-US"/>
        </w:rPr>
        <w:tab/>
      </w:r>
      <w:r w:rsidRPr="00AA5D16">
        <w:rPr>
          <w:rFonts w:ascii="Times New Roman" w:hAnsi="Times New Roman" w:cs="Times New Roman"/>
          <w:sz w:val="24"/>
          <w:szCs w:val="24"/>
          <w:lang w:val="en-US"/>
        </w:rPr>
        <w:t>The following statements exemplify some of the participants’ responses:</w:t>
      </w:r>
    </w:p>
    <w:p w:rsidR="00EF33EB" w:rsidRPr="00AA5D16" w:rsidRDefault="00EF33EB" w:rsidP="00A76E9E">
      <w:pPr>
        <w:tabs>
          <w:tab w:val="left" w:pos="708"/>
          <w:tab w:val="left" w:pos="2428"/>
        </w:tabs>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 xml:space="preserve">“I </w:t>
      </w:r>
      <w:r w:rsidRPr="00AA5D16">
        <w:rPr>
          <w:rFonts w:ascii="Times New Roman" w:eastAsia="Calibri" w:hAnsi="Times New Roman" w:cs="Times New Roman"/>
          <w:sz w:val="24"/>
          <w:lang w:val="en-US"/>
        </w:rPr>
        <w:t>change the words in the topic sentence and write the concluding sentence.”</w:t>
      </w:r>
    </w:p>
    <w:p w:rsidR="00EF33EB" w:rsidRPr="00AA5D16" w:rsidRDefault="00EF33EB" w:rsidP="00A76E9E">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w:t>
      </w:r>
      <w:r w:rsidR="00024DBC" w:rsidRPr="00AA5D16">
        <w:rPr>
          <w:rFonts w:ascii="Times New Roman" w:eastAsia="Calibri" w:hAnsi="Times New Roman" w:cs="Times New Roman"/>
          <w:sz w:val="24"/>
          <w:lang w:val="en-US"/>
        </w:rPr>
        <w:t>Although I write whole essay</w:t>
      </w:r>
      <w:r w:rsidR="00B86C50">
        <w:rPr>
          <w:rFonts w:ascii="Times New Roman" w:eastAsia="Calibri" w:hAnsi="Times New Roman" w:cs="Times New Roman"/>
          <w:sz w:val="24"/>
          <w:lang w:val="en-US"/>
        </w:rPr>
        <w:t xml:space="preserve"> </w:t>
      </w:r>
      <w:r w:rsidR="009D7A30" w:rsidRPr="00AA5D16">
        <w:rPr>
          <w:rFonts w:ascii="Times New Roman" w:eastAsia="Calibri" w:hAnsi="Times New Roman" w:cs="Times New Roman"/>
          <w:sz w:val="24"/>
          <w:lang w:val="en-US"/>
        </w:rPr>
        <w:t>well</w:t>
      </w:r>
      <w:r w:rsidR="00024DBC" w:rsidRPr="00AA5D16">
        <w:rPr>
          <w:rFonts w:ascii="Times New Roman" w:eastAsia="Calibri" w:hAnsi="Times New Roman" w:cs="Times New Roman"/>
          <w:sz w:val="24"/>
          <w:lang w:val="en-US"/>
        </w:rPr>
        <w:t>, the conclusion may not be so good.”</w:t>
      </w:r>
    </w:p>
    <w:p w:rsidR="00024DBC" w:rsidRPr="00AA5D16" w:rsidRDefault="00024DBC" w:rsidP="00A76E9E">
      <w:pPr>
        <w:spacing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w:t>
      </w:r>
      <w:r w:rsidRPr="00AA5D16">
        <w:rPr>
          <w:rFonts w:ascii="Times New Roman" w:eastAsia="Calibri" w:hAnsi="Times New Roman" w:cs="Times New Roman"/>
          <w:sz w:val="24"/>
          <w:lang w:val="en-US"/>
        </w:rPr>
        <w:t>I try to find an attractive word to end the essay.”</w:t>
      </w:r>
    </w:p>
    <w:p w:rsidR="00A76E9E" w:rsidRPr="00AA5D16" w:rsidRDefault="00A76E9E" w:rsidP="00A76E9E">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r>
      <w:r w:rsidR="008A5946" w:rsidRPr="00AA5D16">
        <w:rPr>
          <w:rFonts w:ascii="Times New Roman" w:hAnsi="Times New Roman" w:cs="Times New Roman"/>
          <w:sz w:val="24"/>
          <w:szCs w:val="24"/>
          <w:lang w:val="en-US"/>
        </w:rPr>
        <w:t xml:space="preserve">After completing the essay, </w:t>
      </w:r>
      <w:r w:rsidR="00FF2B46" w:rsidRPr="00AA5D16">
        <w:rPr>
          <w:rFonts w:ascii="Times New Roman" w:hAnsi="Times New Roman" w:cs="Times New Roman"/>
          <w:sz w:val="24"/>
          <w:szCs w:val="24"/>
          <w:lang w:val="en-US"/>
        </w:rPr>
        <w:t>the participants’ anxiety slightly decreased</w:t>
      </w:r>
      <w:r w:rsidR="008249B5" w:rsidRPr="00AA5D16">
        <w:rPr>
          <w:rFonts w:ascii="Times New Roman" w:hAnsi="Times New Roman" w:cs="Times New Roman"/>
          <w:sz w:val="24"/>
          <w:szCs w:val="24"/>
          <w:lang w:val="en-US"/>
        </w:rPr>
        <w:t xml:space="preserve"> in the revision stages</w:t>
      </w:r>
      <w:r w:rsidR="00FF2B46" w:rsidRPr="00AA5D16">
        <w:rPr>
          <w:rFonts w:ascii="Times New Roman" w:hAnsi="Times New Roman" w:cs="Times New Roman"/>
          <w:sz w:val="24"/>
          <w:szCs w:val="24"/>
          <w:lang w:val="en-US"/>
        </w:rPr>
        <w:t xml:space="preserve"> as </w:t>
      </w:r>
      <w:r w:rsidR="009D7A30" w:rsidRPr="00AA5D16">
        <w:rPr>
          <w:rFonts w:ascii="Times New Roman" w:hAnsi="Times New Roman" w:cs="Times New Roman"/>
          <w:sz w:val="24"/>
          <w:szCs w:val="24"/>
          <w:lang w:val="en-US"/>
        </w:rPr>
        <w:t>given</w:t>
      </w:r>
      <w:r w:rsidR="00FF2B46" w:rsidRPr="00AA5D16">
        <w:rPr>
          <w:rFonts w:ascii="Times New Roman" w:hAnsi="Times New Roman" w:cs="Times New Roman"/>
          <w:sz w:val="24"/>
          <w:szCs w:val="24"/>
          <w:lang w:val="en-US"/>
        </w:rPr>
        <w:t xml:space="preserve"> in </w:t>
      </w:r>
      <w:r w:rsidR="0005428A">
        <w:rPr>
          <w:rFonts w:ascii="Times New Roman" w:hAnsi="Times New Roman" w:cs="Times New Roman"/>
          <w:sz w:val="24"/>
          <w:szCs w:val="24"/>
          <w:lang w:val="en-US"/>
        </w:rPr>
        <w:t>Table 4.19</w:t>
      </w:r>
      <w:r w:rsidR="009D7A30" w:rsidRPr="00AA5D16">
        <w:rPr>
          <w:rFonts w:ascii="Times New Roman" w:hAnsi="Times New Roman" w:cs="Times New Roman"/>
          <w:sz w:val="24"/>
          <w:szCs w:val="24"/>
          <w:lang w:val="en-US"/>
        </w:rPr>
        <w:t xml:space="preserve"> above</w:t>
      </w:r>
      <w:r w:rsidR="00FF2B46" w:rsidRPr="00AA5D16">
        <w:rPr>
          <w:rFonts w:ascii="Times New Roman" w:hAnsi="Times New Roman" w:cs="Times New Roman"/>
          <w:sz w:val="24"/>
          <w:szCs w:val="24"/>
          <w:lang w:val="en-US"/>
        </w:rPr>
        <w:t xml:space="preserve">. Almost half of the participants reported not being anxious because </w:t>
      </w:r>
      <w:r w:rsidR="00BD700B" w:rsidRPr="00AA5D16">
        <w:rPr>
          <w:rFonts w:ascii="Times New Roman" w:hAnsi="Times New Roman" w:cs="Times New Roman"/>
          <w:sz w:val="24"/>
          <w:szCs w:val="24"/>
          <w:lang w:val="en-US"/>
        </w:rPr>
        <w:t xml:space="preserve">they had a chance to see and correct their mistakes. </w:t>
      </w:r>
      <w:r w:rsidR="00601298" w:rsidRPr="00AA5D16">
        <w:rPr>
          <w:rFonts w:ascii="Times New Roman" w:hAnsi="Times New Roman" w:cs="Times New Roman"/>
          <w:sz w:val="24"/>
          <w:szCs w:val="24"/>
          <w:lang w:val="en-US"/>
        </w:rPr>
        <w:t xml:space="preserve">They also found it beneficial and easy. </w:t>
      </w:r>
      <w:r w:rsidR="00BD700B" w:rsidRPr="00AA5D16">
        <w:rPr>
          <w:rFonts w:ascii="Times New Roman" w:hAnsi="Times New Roman" w:cs="Times New Roman"/>
          <w:sz w:val="24"/>
          <w:szCs w:val="24"/>
          <w:lang w:val="en-US"/>
        </w:rPr>
        <w:t xml:space="preserve">Nevertheless, </w:t>
      </w:r>
      <w:r w:rsidR="00694E82" w:rsidRPr="00AA5D16">
        <w:rPr>
          <w:rFonts w:ascii="Times New Roman" w:hAnsi="Times New Roman" w:cs="Times New Roman"/>
          <w:sz w:val="24"/>
          <w:szCs w:val="24"/>
          <w:lang w:val="en-US"/>
        </w:rPr>
        <w:t>22%</w:t>
      </w:r>
      <w:r w:rsidR="00BD700B" w:rsidRPr="00AA5D16">
        <w:rPr>
          <w:rFonts w:ascii="Times New Roman" w:hAnsi="Times New Roman" w:cs="Times New Roman"/>
          <w:sz w:val="24"/>
          <w:szCs w:val="24"/>
          <w:lang w:val="en-US"/>
        </w:rPr>
        <w:t xml:space="preserve"> of </w:t>
      </w:r>
      <w:r w:rsidR="00694E82" w:rsidRPr="00AA5D16">
        <w:rPr>
          <w:rFonts w:ascii="Times New Roman" w:hAnsi="Times New Roman" w:cs="Times New Roman"/>
          <w:sz w:val="24"/>
          <w:szCs w:val="24"/>
          <w:lang w:val="en-US"/>
        </w:rPr>
        <w:t xml:space="preserve">the </w:t>
      </w:r>
      <w:r w:rsidR="00BD700B" w:rsidRPr="00AA5D16">
        <w:rPr>
          <w:rFonts w:ascii="Times New Roman" w:hAnsi="Times New Roman" w:cs="Times New Roman"/>
          <w:sz w:val="24"/>
          <w:szCs w:val="24"/>
          <w:lang w:val="en-US"/>
        </w:rPr>
        <w:t>students</w:t>
      </w:r>
      <w:r w:rsidR="00B86C50">
        <w:rPr>
          <w:rFonts w:ascii="Times New Roman" w:hAnsi="Times New Roman" w:cs="Times New Roman"/>
          <w:sz w:val="24"/>
          <w:szCs w:val="24"/>
          <w:lang w:val="en-US"/>
        </w:rPr>
        <w:t xml:space="preserve"> </w:t>
      </w:r>
      <w:r w:rsidR="00BB2C94">
        <w:rPr>
          <w:rFonts w:ascii="Times New Roman" w:hAnsi="Times New Roman" w:cs="Times New Roman"/>
          <w:sz w:val="24"/>
          <w:szCs w:val="24"/>
          <w:lang w:val="en-US"/>
        </w:rPr>
        <w:t>reported</w:t>
      </w:r>
      <w:r w:rsidR="000F57F3" w:rsidRPr="00AA5D16">
        <w:rPr>
          <w:rFonts w:ascii="Times New Roman" w:hAnsi="Times New Roman" w:cs="Times New Roman"/>
          <w:sz w:val="24"/>
          <w:szCs w:val="24"/>
          <w:lang w:val="en-US"/>
        </w:rPr>
        <w:t xml:space="preserve"> </w:t>
      </w:r>
      <w:r w:rsidR="00694E82" w:rsidRPr="00AA5D16">
        <w:rPr>
          <w:rFonts w:ascii="Times New Roman" w:hAnsi="Times New Roman" w:cs="Times New Roman"/>
          <w:sz w:val="24"/>
          <w:szCs w:val="24"/>
          <w:lang w:val="en-US"/>
        </w:rPr>
        <w:t>low self-confidence because they were hesitant about their sentences and</w:t>
      </w:r>
      <w:r w:rsidR="00BD700B" w:rsidRPr="00AA5D16">
        <w:rPr>
          <w:rFonts w:ascii="Times New Roman" w:hAnsi="Times New Roman" w:cs="Times New Roman"/>
          <w:sz w:val="24"/>
          <w:szCs w:val="24"/>
          <w:lang w:val="en-US"/>
        </w:rPr>
        <w:t xml:space="preserve"> they could not </w:t>
      </w:r>
      <w:r w:rsidR="00694E82" w:rsidRPr="00AA5D16">
        <w:rPr>
          <w:rFonts w:ascii="Times New Roman" w:hAnsi="Times New Roman" w:cs="Times New Roman"/>
          <w:sz w:val="24"/>
          <w:szCs w:val="24"/>
          <w:lang w:val="en-US"/>
        </w:rPr>
        <w:t>spot</w:t>
      </w:r>
      <w:r w:rsidR="00BD700B" w:rsidRPr="00AA5D16">
        <w:rPr>
          <w:rFonts w:ascii="Times New Roman" w:hAnsi="Times New Roman" w:cs="Times New Roman"/>
          <w:sz w:val="24"/>
          <w:szCs w:val="24"/>
          <w:lang w:val="en-US"/>
        </w:rPr>
        <w:t xml:space="preserve"> the</w:t>
      </w:r>
      <w:r w:rsidR="00694E82" w:rsidRPr="00AA5D16">
        <w:rPr>
          <w:rFonts w:ascii="Times New Roman" w:hAnsi="Times New Roman" w:cs="Times New Roman"/>
          <w:sz w:val="24"/>
          <w:szCs w:val="24"/>
          <w:lang w:val="en-US"/>
        </w:rPr>
        <w:t>ir</w:t>
      </w:r>
      <w:r w:rsidR="000F57F3" w:rsidRPr="00AA5D16">
        <w:rPr>
          <w:rFonts w:ascii="Times New Roman" w:hAnsi="Times New Roman" w:cs="Times New Roman"/>
          <w:sz w:val="24"/>
          <w:szCs w:val="24"/>
          <w:lang w:val="en-US"/>
        </w:rPr>
        <w:t xml:space="preserve"> mistakes. </w:t>
      </w:r>
      <w:r w:rsidR="00BD700B" w:rsidRPr="00AA5D16">
        <w:rPr>
          <w:rFonts w:ascii="Times New Roman" w:hAnsi="Times New Roman" w:cs="Times New Roman"/>
          <w:sz w:val="24"/>
          <w:szCs w:val="24"/>
          <w:lang w:val="en-US"/>
        </w:rPr>
        <w:t>13% of the participants admitted not proofreading due to time restriction</w:t>
      </w:r>
      <w:r w:rsidR="000F57F3" w:rsidRPr="00AA5D16">
        <w:rPr>
          <w:rFonts w:ascii="Times New Roman" w:hAnsi="Times New Roman" w:cs="Times New Roman"/>
          <w:sz w:val="24"/>
          <w:szCs w:val="24"/>
          <w:lang w:val="en-US"/>
        </w:rPr>
        <w:t>s</w:t>
      </w:r>
      <w:r w:rsidR="00BD700B" w:rsidRPr="00AA5D16">
        <w:rPr>
          <w:rFonts w:ascii="Times New Roman" w:hAnsi="Times New Roman" w:cs="Times New Roman"/>
          <w:sz w:val="24"/>
          <w:szCs w:val="24"/>
          <w:lang w:val="en-US"/>
        </w:rPr>
        <w:t xml:space="preserve">. It </w:t>
      </w:r>
      <w:r w:rsidR="005041D2" w:rsidRPr="00AA5D16">
        <w:rPr>
          <w:rFonts w:ascii="Times New Roman" w:hAnsi="Times New Roman" w:cs="Times New Roman"/>
          <w:sz w:val="24"/>
          <w:szCs w:val="24"/>
          <w:lang w:val="en-US"/>
        </w:rPr>
        <w:t>is also understo</w:t>
      </w:r>
      <w:r w:rsidR="00BD700B" w:rsidRPr="00AA5D16">
        <w:rPr>
          <w:rFonts w:ascii="Times New Roman" w:hAnsi="Times New Roman" w:cs="Times New Roman"/>
          <w:sz w:val="24"/>
          <w:szCs w:val="24"/>
          <w:lang w:val="en-US"/>
        </w:rPr>
        <w:t>od</w:t>
      </w:r>
      <w:r w:rsidR="008249B5" w:rsidRPr="00AA5D16">
        <w:rPr>
          <w:rFonts w:ascii="Times New Roman" w:hAnsi="Times New Roman" w:cs="Times New Roman"/>
          <w:sz w:val="24"/>
          <w:szCs w:val="24"/>
          <w:lang w:val="en-US"/>
        </w:rPr>
        <w:t xml:space="preserve"> from the</w:t>
      </w:r>
      <w:r w:rsidR="00A53C44" w:rsidRPr="00AA5D16">
        <w:rPr>
          <w:rFonts w:ascii="Times New Roman" w:hAnsi="Times New Roman" w:cs="Times New Roman"/>
          <w:sz w:val="24"/>
          <w:szCs w:val="24"/>
          <w:lang w:val="en-US"/>
        </w:rPr>
        <w:t>ir</w:t>
      </w:r>
      <w:r w:rsidR="008249B5" w:rsidRPr="00AA5D16">
        <w:rPr>
          <w:rFonts w:ascii="Times New Roman" w:hAnsi="Times New Roman" w:cs="Times New Roman"/>
          <w:sz w:val="24"/>
          <w:szCs w:val="24"/>
          <w:lang w:val="en-US"/>
        </w:rPr>
        <w:t xml:space="preserve"> reasons</w:t>
      </w:r>
      <w:r w:rsidR="00601298" w:rsidRPr="00AA5D16">
        <w:rPr>
          <w:rFonts w:ascii="Times New Roman" w:hAnsi="Times New Roman" w:cs="Times New Roman"/>
          <w:sz w:val="24"/>
          <w:szCs w:val="24"/>
          <w:lang w:val="en-US"/>
        </w:rPr>
        <w:t>,</w:t>
      </w:r>
      <w:r w:rsidR="008249B5" w:rsidRPr="00AA5D16">
        <w:rPr>
          <w:rFonts w:ascii="Times New Roman" w:hAnsi="Times New Roman" w:cs="Times New Roman"/>
          <w:sz w:val="24"/>
          <w:szCs w:val="24"/>
          <w:lang w:val="en-US"/>
        </w:rPr>
        <w:t xml:space="preserve"> such as</w:t>
      </w:r>
      <w:r w:rsidR="00B86C50">
        <w:rPr>
          <w:rFonts w:ascii="Times New Roman" w:hAnsi="Times New Roman" w:cs="Times New Roman"/>
          <w:sz w:val="24"/>
          <w:szCs w:val="24"/>
          <w:lang w:val="en-US"/>
        </w:rPr>
        <w:t xml:space="preserve"> </w:t>
      </w:r>
      <w:r w:rsidR="000F57F3" w:rsidRPr="00AA5D16">
        <w:rPr>
          <w:rFonts w:ascii="Times New Roman" w:hAnsi="Times New Roman" w:cs="Times New Roman"/>
          <w:sz w:val="24"/>
          <w:szCs w:val="24"/>
          <w:lang w:val="en-US"/>
        </w:rPr>
        <w:t xml:space="preserve">being </w:t>
      </w:r>
      <w:r w:rsidR="003D517D" w:rsidRPr="00AA5D16">
        <w:rPr>
          <w:rFonts w:ascii="Times New Roman" w:hAnsi="Times New Roman" w:cs="Times New Roman"/>
          <w:sz w:val="24"/>
          <w:szCs w:val="24"/>
          <w:lang w:val="en-US"/>
        </w:rPr>
        <w:t>unable to see their mis</w:t>
      </w:r>
      <w:r w:rsidR="00694E82" w:rsidRPr="00AA5D16">
        <w:rPr>
          <w:rFonts w:ascii="Times New Roman" w:hAnsi="Times New Roman" w:cs="Times New Roman"/>
          <w:sz w:val="24"/>
          <w:szCs w:val="24"/>
          <w:lang w:val="en-US"/>
        </w:rPr>
        <w:t>takes</w:t>
      </w:r>
      <w:r w:rsidR="00B86C50">
        <w:rPr>
          <w:rFonts w:ascii="Times New Roman" w:hAnsi="Times New Roman" w:cs="Times New Roman"/>
          <w:sz w:val="24"/>
          <w:szCs w:val="24"/>
          <w:lang w:val="en-US"/>
        </w:rPr>
        <w:t xml:space="preserve"> </w:t>
      </w:r>
      <w:r w:rsidR="00694E82" w:rsidRPr="00AA5D16">
        <w:rPr>
          <w:rFonts w:ascii="Times New Roman" w:hAnsi="Times New Roman" w:cs="Times New Roman"/>
          <w:sz w:val="24"/>
          <w:szCs w:val="24"/>
          <w:lang w:val="en-US"/>
        </w:rPr>
        <w:t>or</w:t>
      </w:r>
      <w:r w:rsidR="005041D2" w:rsidRPr="00AA5D16">
        <w:rPr>
          <w:rFonts w:ascii="Times New Roman" w:hAnsi="Times New Roman" w:cs="Times New Roman"/>
          <w:sz w:val="24"/>
          <w:szCs w:val="24"/>
          <w:lang w:val="en-US"/>
        </w:rPr>
        <w:t xml:space="preserve"> seeing a lot of mistakes</w:t>
      </w:r>
      <w:r w:rsidR="00BB2C94">
        <w:rPr>
          <w:rFonts w:ascii="Times New Roman" w:hAnsi="Times New Roman" w:cs="Times New Roman"/>
          <w:sz w:val="24"/>
          <w:szCs w:val="24"/>
          <w:lang w:val="en-US"/>
        </w:rPr>
        <w:t xml:space="preserve"> that</w:t>
      </w:r>
      <w:r w:rsidR="00B86C50">
        <w:rPr>
          <w:rFonts w:ascii="Times New Roman" w:hAnsi="Times New Roman" w:cs="Times New Roman"/>
          <w:sz w:val="24"/>
          <w:szCs w:val="24"/>
          <w:lang w:val="en-US"/>
        </w:rPr>
        <w:t xml:space="preserve"> </w:t>
      </w:r>
      <w:r w:rsidR="00601298" w:rsidRPr="00AA5D16">
        <w:rPr>
          <w:rFonts w:ascii="Times New Roman" w:hAnsi="Times New Roman" w:cs="Times New Roman"/>
          <w:sz w:val="24"/>
          <w:szCs w:val="24"/>
          <w:lang w:val="en-US"/>
        </w:rPr>
        <w:t xml:space="preserve">the learners mostly </w:t>
      </w:r>
      <w:r w:rsidR="008249B5" w:rsidRPr="00AA5D16">
        <w:rPr>
          <w:rFonts w:ascii="Times New Roman" w:hAnsi="Times New Roman" w:cs="Times New Roman"/>
          <w:sz w:val="24"/>
          <w:szCs w:val="24"/>
          <w:lang w:val="en-US"/>
        </w:rPr>
        <w:t>focus</w:t>
      </w:r>
      <w:r w:rsidR="00601298" w:rsidRPr="00AA5D16">
        <w:rPr>
          <w:rFonts w:ascii="Times New Roman" w:hAnsi="Times New Roman" w:cs="Times New Roman"/>
          <w:sz w:val="24"/>
          <w:szCs w:val="24"/>
          <w:lang w:val="en-US"/>
        </w:rPr>
        <w:t>ed</w:t>
      </w:r>
      <w:r w:rsidR="008249B5" w:rsidRPr="00AA5D16">
        <w:rPr>
          <w:rFonts w:ascii="Times New Roman" w:hAnsi="Times New Roman" w:cs="Times New Roman"/>
          <w:sz w:val="24"/>
          <w:szCs w:val="24"/>
          <w:lang w:val="en-US"/>
        </w:rPr>
        <w:t xml:space="preserve"> on accuracy</w:t>
      </w:r>
      <w:r w:rsidR="00601298" w:rsidRPr="00AA5D16">
        <w:rPr>
          <w:rFonts w:ascii="Times New Roman" w:hAnsi="Times New Roman" w:cs="Times New Roman"/>
          <w:sz w:val="24"/>
          <w:szCs w:val="24"/>
          <w:lang w:val="en-US"/>
        </w:rPr>
        <w:t xml:space="preserve"> while revising</w:t>
      </w:r>
      <w:r w:rsidR="008249B5" w:rsidRPr="00AA5D16">
        <w:rPr>
          <w:rFonts w:ascii="Times New Roman" w:hAnsi="Times New Roman" w:cs="Times New Roman"/>
          <w:sz w:val="24"/>
          <w:szCs w:val="24"/>
          <w:lang w:val="en-US"/>
        </w:rPr>
        <w:t>. Similarly, Gunge and Taylor (1989) and Lee (2001a) found that highly anxious learners tended to revise grammar and vocabulary more than content</w:t>
      </w:r>
      <w:r w:rsidR="00601298" w:rsidRPr="00AA5D16">
        <w:rPr>
          <w:rFonts w:ascii="Times New Roman" w:hAnsi="Times New Roman" w:cs="Times New Roman"/>
          <w:sz w:val="24"/>
          <w:szCs w:val="24"/>
          <w:lang w:val="en-US"/>
        </w:rPr>
        <w:t xml:space="preserve"> and organization.</w:t>
      </w:r>
    </w:p>
    <w:p w:rsidR="001B422B" w:rsidRDefault="001B422B" w:rsidP="00A76E9E">
      <w:pPr>
        <w:spacing w:after="0" w:line="360" w:lineRule="auto"/>
        <w:ind w:right="-2"/>
        <w:rPr>
          <w:rFonts w:ascii="Times New Roman" w:hAnsi="Times New Roman" w:cs="Times New Roman"/>
          <w:sz w:val="24"/>
          <w:szCs w:val="24"/>
          <w:lang w:val="en-US"/>
        </w:rPr>
      </w:pPr>
    </w:p>
    <w:p w:rsidR="001B422B" w:rsidRDefault="001B422B" w:rsidP="00A76E9E">
      <w:pPr>
        <w:spacing w:after="0" w:line="360" w:lineRule="auto"/>
        <w:ind w:right="-2"/>
        <w:rPr>
          <w:rFonts w:ascii="Times New Roman" w:hAnsi="Times New Roman" w:cs="Times New Roman"/>
          <w:sz w:val="24"/>
          <w:szCs w:val="24"/>
          <w:lang w:val="en-US"/>
        </w:rPr>
      </w:pPr>
    </w:p>
    <w:p w:rsidR="001B422B" w:rsidRDefault="001B422B" w:rsidP="00A76E9E">
      <w:pPr>
        <w:spacing w:after="0" w:line="360" w:lineRule="auto"/>
        <w:ind w:right="-2"/>
        <w:rPr>
          <w:rFonts w:ascii="Times New Roman" w:hAnsi="Times New Roman" w:cs="Times New Roman"/>
          <w:sz w:val="24"/>
          <w:szCs w:val="24"/>
          <w:lang w:val="en-US"/>
        </w:rPr>
      </w:pPr>
    </w:p>
    <w:p w:rsidR="00031A22" w:rsidRPr="00AA5D16" w:rsidRDefault="00E005E2" w:rsidP="00A76E9E">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 xml:space="preserve">Table </w:t>
      </w:r>
      <w:r w:rsidR="00031A22" w:rsidRPr="00AA5D16">
        <w:rPr>
          <w:rFonts w:ascii="Times New Roman" w:hAnsi="Times New Roman" w:cs="Times New Roman"/>
          <w:sz w:val="24"/>
          <w:szCs w:val="24"/>
          <w:lang w:val="en-US"/>
        </w:rPr>
        <w:t>4.19</w:t>
      </w:r>
    </w:p>
    <w:p w:rsidR="00031A22" w:rsidRPr="00AA5D16" w:rsidRDefault="00031A22" w:rsidP="00031A22">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during </w:t>
      </w:r>
      <w:r w:rsidR="0048195C" w:rsidRPr="00AA5D16">
        <w:rPr>
          <w:rFonts w:ascii="Times New Roman" w:hAnsi="Times New Roman" w:cs="Times New Roman"/>
          <w:i/>
          <w:sz w:val="24"/>
          <w:szCs w:val="24"/>
          <w:lang w:val="en-US"/>
        </w:rPr>
        <w:t xml:space="preserve">Proofreading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031A22" w:rsidRPr="00AA5D16" w:rsidRDefault="0091686B" w:rsidP="00031A22">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8" style="width:439.35pt;height:1pt" o:hralign="center" o:hrstd="t" o:hrnoshade="t" o:hr="t" fillcolor="black [3213]" stroked="f"/>
        </w:pict>
      </w:r>
      <w:r w:rsidR="00031A22" w:rsidRPr="00AA5D16">
        <w:rPr>
          <w:rFonts w:ascii="Times New Roman" w:hAnsi="Times New Roman" w:cs="Times New Roman"/>
          <w:sz w:val="20"/>
          <w:szCs w:val="24"/>
          <w:lang w:val="en-US"/>
        </w:rPr>
        <w:tab/>
      </w:r>
      <w:r w:rsidR="00031A22" w:rsidRPr="00AA5D16">
        <w:rPr>
          <w:rFonts w:ascii="Times New Roman" w:hAnsi="Times New Roman" w:cs="Times New Roman"/>
          <w:sz w:val="20"/>
          <w:szCs w:val="24"/>
          <w:lang w:val="en-US"/>
        </w:rPr>
        <w:tab/>
      </w:r>
      <w:r w:rsidR="00031A22" w:rsidRPr="00AA5D16">
        <w:rPr>
          <w:rFonts w:ascii="Times New Roman" w:hAnsi="Times New Roman" w:cs="Times New Roman"/>
          <w:sz w:val="20"/>
          <w:szCs w:val="24"/>
          <w:lang w:val="en-US"/>
        </w:rPr>
        <w:tab/>
      </w:r>
      <w:r w:rsidR="00031A22" w:rsidRPr="00AA5D16">
        <w:rPr>
          <w:rFonts w:ascii="Times New Roman" w:hAnsi="Times New Roman" w:cs="Times New Roman"/>
          <w:sz w:val="20"/>
          <w:szCs w:val="24"/>
          <w:lang w:val="en-US"/>
        </w:rPr>
        <w:tab/>
      </w:r>
      <w:r w:rsidR="00031A22" w:rsidRPr="00AA5D16">
        <w:rPr>
          <w:rFonts w:ascii="Times New Roman" w:hAnsi="Times New Roman" w:cs="Times New Roman"/>
          <w:sz w:val="20"/>
          <w:szCs w:val="24"/>
          <w:lang w:val="en-US"/>
        </w:rPr>
        <w:tab/>
      </w:r>
      <w:r w:rsidR="000A7E94">
        <w:rPr>
          <w:rFonts w:ascii="Times New Roman" w:hAnsi="Times New Roman" w:cs="Times New Roman"/>
          <w:sz w:val="20"/>
          <w:szCs w:val="24"/>
          <w:lang w:val="en-US"/>
        </w:rPr>
        <w:t xml:space="preserve">     </w:t>
      </w:r>
      <w:r w:rsidR="00031A22" w:rsidRPr="00AA5D16">
        <w:rPr>
          <w:rFonts w:ascii="Times New Roman" w:hAnsi="Times New Roman" w:cs="Times New Roman"/>
          <w:sz w:val="20"/>
          <w:szCs w:val="24"/>
          <w:lang w:val="en-US"/>
        </w:rPr>
        <w:t xml:space="preserve">Frequency (f)         </w:t>
      </w:r>
      <w:r w:rsidR="00B86C50">
        <w:rPr>
          <w:rFonts w:ascii="Times New Roman" w:hAnsi="Times New Roman" w:cs="Times New Roman"/>
          <w:sz w:val="20"/>
          <w:szCs w:val="24"/>
          <w:lang w:val="en-US"/>
        </w:rPr>
        <w:tab/>
      </w:r>
      <w:r w:rsidR="00031A22" w:rsidRPr="00AA5D16">
        <w:rPr>
          <w:rFonts w:ascii="Times New Roman" w:hAnsi="Times New Roman" w:cs="Times New Roman"/>
          <w:sz w:val="20"/>
          <w:szCs w:val="24"/>
          <w:lang w:val="en-US"/>
        </w:rPr>
        <w:t xml:space="preserve">    Percentage</w:t>
      </w:r>
      <w:r w:rsidR="00B86C50">
        <w:rPr>
          <w:rFonts w:ascii="Times New Roman" w:hAnsi="Times New Roman" w:cs="Times New Roman"/>
          <w:sz w:val="20"/>
          <w:szCs w:val="24"/>
          <w:lang w:val="en-US"/>
        </w:rPr>
        <w:t xml:space="preserve"> </w:t>
      </w:r>
      <w:r w:rsidR="00031A22" w:rsidRPr="00AA5D16">
        <w:rPr>
          <w:rFonts w:ascii="Times New Roman" w:hAnsi="Times New Roman" w:cs="Times New Roman"/>
          <w:sz w:val="20"/>
          <w:szCs w:val="24"/>
          <w:lang w:val="en-US"/>
        </w:rPr>
        <w:t>(%)</w:t>
      </w:r>
    </w:p>
    <w:p w:rsidR="005D20FE" w:rsidRPr="00AA5D16" w:rsidRDefault="005D20FE" w:rsidP="00031A22">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High anxiety due to</w:t>
      </w:r>
    </w:p>
    <w:p w:rsidR="00031A22" w:rsidRPr="00AA5D16" w:rsidRDefault="00B0618E" w:rsidP="00031A22">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694E82" w:rsidRPr="00AA5D16">
        <w:rPr>
          <w:rFonts w:ascii="Times New Roman" w:hAnsi="Times New Roman" w:cs="Times New Roman"/>
          <w:sz w:val="20"/>
          <w:szCs w:val="20"/>
          <w:lang w:val="en-US"/>
        </w:rPr>
        <w:t>Low self-confidence</w:t>
      </w:r>
      <w:r w:rsidR="00D334AF"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694E82" w:rsidRPr="00AA5D16">
        <w:rPr>
          <w:rFonts w:ascii="Times New Roman" w:hAnsi="Times New Roman" w:cs="Times New Roman"/>
          <w:sz w:val="20"/>
          <w:szCs w:val="20"/>
          <w:lang w:val="en-US"/>
        </w:rPr>
        <w:t>10</w:t>
      </w:r>
      <w:r w:rsidR="007D59BB" w:rsidRPr="00AA5D16">
        <w:rPr>
          <w:rFonts w:ascii="Times New Roman" w:hAnsi="Times New Roman" w:cs="Times New Roman"/>
          <w:sz w:val="20"/>
          <w:szCs w:val="20"/>
          <w:lang w:val="en-US"/>
        </w:rPr>
        <w:t>0</w:t>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694E82" w:rsidRPr="00AA5D16">
        <w:rPr>
          <w:rFonts w:ascii="Times New Roman" w:hAnsi="Times New Roman" w:cs="Times New Roman"/>
          <w:sz w:val="20"/>
          <w:szCs w:val="20"/>
          <w:lang w:val="en-US"/>
        </w:rPr>
        <w:t>22</w:t>
      </w:r>
    </w:p>
    <w:p w:rsidR="00D334AF" w:rsidRPr="00AA5D16" w:rsidRDefault="00B0618E" w:rsidP="00D334AF">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D334AF" w:rsidRPr="00AA5D16">
        <w:rPr>
          <w:rFonts w:ascii="Times New Roman" w:hAnsi="Times New Roman" w:cs="Times New Roman"/>
          <w:sz w:val="20"/>
          <w:szCs w:val="20"/>
          <w:lang w:val="en-US"/>
        </w:rPr>
        <w:t>No time left for proofreading</w:t>
      </w:r>
      <w:r w:rsidR="00D334AF" w:rsidRPr="00AA5D16">
        <w:rPr>
          <w:rFonts w:ascii="Times New Roman" w:hAnsi="Times New Roman" w:cs="Times New Roman"/>
          <w:sz w:val="20"/>
          <w:szCs w:val="20"/>
          <w:lang w:val="en-US"/>
        </w:rPr>
        <w:tab/>
      </w:r>
      <w:r w:rsidR="00D334AF"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7D59BB" w:rsidRPr="00AA5D16">
        <w:rPr>
          <w:rFonts w:ascii="Times New Roman" w:hAnsi="Times New Roman" w:cs="Times New Roman"/>
          <w:sz w:val="20"/>
          <w:szCs w:val="20"/>
          <w:lang w:val="en-US"/>
        </w:rPr>
        <w:t>58</w:t>
      </w:r>
      <w:r w:rsidR="007D59BB"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ab/>
        <w:t>13</w:t>
      </w:r>
    </w:p>
    <w:p w:rsidR="00031A22" w:rsidRPr="00AA5D16" w:rsidRDefault="00B0618E" w:rsidP="00D334AF">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220CCD" w:rsidRPr="00AA5D16">
        <w:rPr>
          <w:rFonts w:ascii="Times New Roman" w:hAnsi="Times New Roman" w:cs="Times New Roman"/>
          <w:sz w:val="20"/>
          <w:szCs w:val="20"/>
          <w:lang w:val="en-US"/>
        </w:rPr>
        <w:t xml:space="preserve">Seeing too many mistakes </w:t>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7D59BB" w:rsidRPr="00AA5D16">
        <w:rPr>
          <w:rFonts w:ascii="Times New Roman" w:hAnsi="Times New Roman" w:cs="Times New Roman"/>
          <w:sz w:val="20"/>
          <w:szCs w:val="20"/>
          <w:lang w:val="en-US"/>
        </w:rPr>
        <w:t>37</w:t>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031A22"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 xml:space="preserve">  8</w:t>
      </w:r>
    </w:p>
    <w:p w:rsidR="007D59BB" w:rsidRPr="00AA5D16" w:rsidRDefault="00B0618E" w:rsidP="00031A22">
      <w:pPr>
        <w:spacing w:after="0"/>
        <w:rPr>
          <w:rFonts w:ascii="Times New Roman" w:hAnsi="Times New Roman" w:cs="Times New Roman"/>
          <w:sz w:val="20"/>
          <w:szCs w:val="20"/>
          <w:lang w:val="en-US"/>
        </w:rPr>
      </w:pPr>
      <w:r>
        <w:rPr>
          <w:rFonts w:ascii="Times New Roman" w:hAnsi="Times New Roman" w:cs="Times New Roman"/>
          <w:sz w:val="20"/>
          <w:szCs w:val="20"/>
          <w:lang w:val="en-US"/>
        </w:rPr>
        <w:t>No anxiety</w:t>
      </w:r>
      <w:r w:rsidR="00355A4D" w:rsidRPr="00AA5D16">
        <w:rPr>
          <w:rFonts w:ascii="Times New Roman" w:hAnsi="Times New Roman" w:cs="Times New Roman"/>
          <w:sz w:val="20"/>
          <w:szCs w:val="20"/>
          <w:lang w:val="en-US"/>
        </w:rPr>
        <w:t xml:space="preserve"> due to</w:t>
      </w:r>
    </w:p>
    <w:p w:rsidR="007D59BB" w:rsidRPr="00AA5D16" w:rsidRDefault="00B0618E" w:rsidP="00031A22">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7D59BB" w:rsidRPr="00AA5D16">
        <w:rPr>
          <w:rFonts w:ascii="Times New Roman" w:hAnsi="Times New Roman" w:cs="Times New Roman"/>
          <w:sz w:val="20"/>
          <w:szCs w:val="20"/>
          <w:lang w:val="en-US"/>
        </w:rPr>
        <w:t>A chance for self-correction</w:t>
      </w:r>
      <w:r w:rsidR="007D59BB" w:rsidRPr="00AA5D16">
        <w:rPr>
          <w:rFonts w:ascii="Times New Roman" w:hAnsi="Times New Roman" w:cs="Times New Roman"/>
          <w:sz w:val="20"/>
          <w:szCs w:val="20"/>
          <w:lang w:val="en-US"/>
        </w:rPr>
        <w:tab/>
      </w:r>
      <w:r w:rsidR="005D20FE" w:rsidRPr="00AA5D16">
        <w:rPr>
          <w:rFonts w:ascii="Times New Roman" w:hAnsi="Times New Roman" w:cs="Times New Roman"/>
          <w:sz w:val="20"/>
          <w:szCs w:val="20"/>
          <w:lang w:val="en-US"/>
        </w:rPr>
        <w:tab/>
      </w:r>
      <w:r w:rsidR="005D20FE" w:rsidRPr="00AA5D16">
        <w:rPr>
          <w:rFonts w:ascii="Times New Roman" w:hAnsi="Times New Roman" w:cs="Times New Roman"/>
          <w:sz w:val="20"/>
          <w:szCs w:val="20"/>
          <w:lang w:val="en-US"/>
        </w:rPr>
        <w:tab/>
      </w:r>
      <w:r w:rsidR="00AC3593" w:rsidRPr="00AA5D16">
        <w:rPr>
          <w:rFonts w:ascii="Times New Roman" w:hAnsi="Times New Roman" w:cs="Times New Roman"/>
          <w:sz w:val="20"/>
          <w:szCs w:val="20"/>
          <w:lang w:val="en-US"/>
        </w:rPr>
        <w:t xml:space="preserve"> 193</w:t>
      </w:r>
      <w:r w:rsidR="00AC3593" w:rsidRPr="00AA5D16">
        <w:rPr>
          <w:rFonts w:ascii="Times New Roman" w:hAnsi="Times New Roman" w:cs="Times New Roman"/>
          <w:sz w:val="20"/>
          <w:szCs w:val="20"/>
          <w:lang w:val="en-US"/>
        </w:rPr>
        <w:tab/>
      </w:r>
      <w:r w:rsidR="00AC3593" w:rsidRPr="00AA5D16">
        <w:rPr>
          <w:rFonts w:ascii="Times New Roman" w:hAnsi="Times New Roman" w:cs="Times New Roman"/>
          <w:sz w:val="20"/>
          <w:szCs w:val="20"/>
          <w:lang w:val="en-US"/>
        </w:rPr>
        <w:tab/>
      </w:r>
      <w:r w:rsidR="00AC3593" w:rsidRPr="00AA5D16">
        <w:rPr>
          <w:rFonts w:ascii="Times New Roman" w:hAnsi="Times New Roman" w:cs="Times New Roman"/>
          <w:sz w:val="20"/>
          <w:szCs w:val="20"/>
          <w:lang w:val="en-US"/>
        </w:rPr>
        <w:tab/>
        <w:t>43</w:t>
      </w:r>
    </w:p>
    <w:p w:rsidR="00031A22" w:rsidRPr="00AA5D16" w:rsidRDefault="00031A22" w:rsidP="00031A22">
      <w:pPr>
        <w:pBdr>
          <w:bottom w:val="single" w:sz="4" w:space="1" w:color="auto"/>
        </w:pBd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Other</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B86C50">
        <w:rPr>
          <w:rFonts w:ascii="Times New Roman" w:hAnsi="Times New Roman" w:cs="Times New Roman"/>
          <w:sz w:val="20"/>
          <w:szCs w:val="20"/>
          <w:lang w:val="en-US"/>
        </w:rPr>
        <w:t xml:space="preserve">   </w:t>
      </w:r>
      <w:r w:rsidR="00AC3593" w:rsidRPr="00AA5D16">
        <w:rPr>
          <w:rFonts w:ascii="Times New Roman" w:hAnsi="Times New Roman" w:cs="Times New Roman"/>
          <w:sz w:val="20"/>
          <w:szCs w:val="20"/>
          <w:lang w:val="en-US"/>
        </w:rPr>
        <w:t>67</w:t>
      </w:r>
      <w:r w:rsidR="00AC3593" w:rsidRPr="00AA5D16">
        <w:rPr>
          <w:rFonts w:ascii="Times New Roman" w:hAnsi="Times New Roman" w:cs="Times New Roman"/>
          <w:sz w:val="20"/>
          <w:szCs w:val="20"/>
          <w:lang w:val="en-US"/>
        </w:rPr>
        <w:tab/>
      </w:r>
      <w:r w:rsidR="00AC3593" w:rsidRPr="00AA5D16">
        <w:rPr>
          <w:rFonts w:ascii="Times New Roman" w:hAnsi="Times New Roman" w:cs="Times New Roman"/>
          <w:sz w:val="20"/>
          <w:szCs w:val="20"/>
          <w:lang w:val="en-US"/>
        </w:rPr>
        <w:tab/>
      </w:r>
      <w:r w:rsidR="00AC3593" w:rsidRPr="00AA5D16">
        <w:rPr>
          <w:rFonts w:ascii="Times New Roman" w:hAnsi="Times New Roman" w:cs="Times New Roman"/>
          <w:sz w:val="20"/>
          <w:szCs w:val="20"/>
          <w:lang w:val="en-US"/>
        </w:rPr>
        <w:tab/>
        <w:t>14</w:t>
      </w:r>
    </w:p>
    <w:p w:rsidR="00BB2C94" w:rsidRDefault="00FF6A0C" w:rsidP="007A33B9">
      <w:pPr>
        <w:spacing w:before="240"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b/>
          <w:sz w:val="24"/>
          <w:szCs w:val="24"/>
          <w:lang w:val="en-US"/>
        </w:rPr>
        <w:tab/>
      </w:r>
      <w:r w:rsidRPr="00AA5D16">
        <w:rPr>
          <w:rFonts w:ascii="Times New Roman" w:hAnsi="Times New Roman" w:cs="Times New Roman"/>
          <w:sz w:val="24"/>
          <w:szCs w:val="24"/>
          <w:lang w:val="en-US"/>
        </w:rPr>
        <w:t>The learners</w:t>
      </w:r>
      <w:r w:rsidR="000F57F3" w:rsidRPr="00AA5D16">
        <w:rPr>
          <w:rFonts w:ascii="Times New Roman" w:hAnsi="Times New Roman" w:cs="Times New Roman"/>
          <w:sz w:val="24"/>
          <w:szCs w:val="24"/>
          <w:lang w:val="en-US"/>
        </w:rPr>
        <w:t xml:space="preserve"> participating in this study</w:t>
      </w:r>
      <w:r w:rsidRPr="00AA5D16">
        <w:rPr>
          <w:rFonts w:ascii="Times New Roman" w:hAnsi="Times New Roman" w:cs="Times New Roman"/>
          <w:sz w:val="24"/>
          <w:szCs w:val="24"/>
          <w:lang w:val="en-US"/>
        </w:rPr>
        <w:t xml:space="preserve"> wrote the final draft after teacher’s feedback on the first draft. </w:t>
      </w:r>
      <w:r w:rsidR="007A2330" w:rsidRPr="00AA5D16">
        <w:rPr>
          <w:rFonts w:ascii="Times New Roman" w:hAnsi="Times New Roman" w:cs="Times New Roman"/>
          <w:sz w:val="24"/>
          <w:szCs w:val="24"/>
          <w:lang w:val="en-US"/>
        </w:rPr>
        <w:t xml:space="preserve">The teachers were supposed to use error correction codes. </w:t>
      </w:r>
      <w:r w:rsidR="007D239D" w:rsidRPr="00AA5D16">
        <w:rPr>
          <w:rFonts w:ascii="Times New Roman" w:hAnsi="Times New Roman" w:cs="Times New Roman"/>
          <w:sz w:val="24"/>
          <w:szCs w:val="24"/>
          <w:lang w:val="en-US"/>
        </w:rPr>
        <w:t>Thus, the majority of the participants experienced less anxiety at this stage</w:t>
      </w:r>
      <w:r w:rsidR="001B1880" w:rsidRPr="00AA5D16">
        <w:rPr>
          <w:rFonts w:ascii="Times New Roman" w:hAnsi="Times New Roman" w:cs="Times New Roman"/>
          <w:sz w:val="24"/>
          <w:szCs w:val="24"/>
          <w:lang w:val="en-US"/>
        </w:rPr>
        <w:t>, as Table 4.20 shows</w:t>
      </w:r>
      <w:r w:rsidR="007D239D" w:rsidRPr="00AA5D16">
        <w:rPr>
          <w:rFonts w:ascii="Times New Roman" w:hAnsi="Times New Roman" w:cs="Times New Roman"/>
          <w:sz w:val="24"/>
          <w:szCs w:val="24"/>
          <w:lang w:val="en-US"/>
        </w:rPr>
        <w:t>.</w:t>
      </w:r>
      <w:r w:rsidR="006730CF" w:rsidRPr="00AA5D16">
        <w:rPr>
          <w:rFonts w:ascii="Times New Roman" w:hAnsi="Times New Roman" w:cs="Times New Roman"/>
          <w:sz w:val="24"/>
          <w:szCs w:val="24"/>
          <w:lang w:val="en-US"/>
        </w:rPr>
        <w:t xml:space="preserve"> They mentioned that ge</w:t>
      </w:r>
      <w:r w:rsidR="00BB2C94">
        <w:rPr>
          <w:rFonts w:ascii="Times New Roman" w:hAnsi="Times New Roman" w:cs="Times New Roman"/>
          <w:sz w:val="24"/>
          <w:szCs w:val="24"/>
          <w:lang w:val="en-US"/>
        </w:rPr>
        <w:t>tting feedback and rewriting were</w:t>
      </w:r>
      <w:r w:rsidR="006730CF" w:rsidRPr="00AA5D16">
        <w:rPr>
          <w:rFonts w:ascii="Times New Roman" w:hAnsi="Times New Roman" w:cs="Times New Roman"/>
          <w:sz w:val="24"/>
          <w:szCs w:val="24"/>
          <w:lang w:val="en-US"/>
        </w:rPr>
        <w:t xml:space="preserve"> motivational </w:t>
      </w:r>
      <w:r w:rsidR="00BB2C94">
        <w:rPr>
          <w:rFonts w:ascii="Times New Roman" w:hAnsi="Times New Roman" w:cs="Times New Roman"/>
          <w:sz w:val="24"/>
          <w:szCs w:val="24"/>
          <w:lang w:val="en-US"/>
        </w:rPr>
        <w:t xml:space="preserve">factors </w:t>
      </w:r>
      <w:r w:rsidR="006730CF" w:rsidRPr="00AA5D16">
        <w:rPr>
          <w:rFonts w:ascii="Times New Roman" w:hAnsi="Times New Roman" w:cs="Times New Roman"/>
          <w:sz w:val="24"/>
          <w:szCs w:val="24"/>
          <w:lang w:val="en-US"/>
        </w:rPr>
        <w:t>for them to get high grades.</w:t>
      </w:r>
      <w:r w:rsidR="00B07D52" w:rsidRPr="00AA5D16">
        <w:rPr>
          <w:rFonts w:ascii="Times New Roman" w:hAnsi="Times New Roman" w:cs="Times New Roman"/>
          <w:sz w:val="24"/>
          <w:szCs w:val="24"/>
          <w:lang w:val="en-US"/>
        </w:rPr>
        <w:t xml:space="preserve"> Teacher’s</w:t>
      </w:r>
      <w:r w:rsidR="000F57F3" w:rsidRPr="00AA5D16">
        <w:rPr>
          <w:rFonts w:ascii="Times New Roman" w:hAnsi="Times New Roman" w:cs="Times New Roman"/>
          <w:sz w:val="24"/>
          <w:szCs w:val="24"/>
          <w:lang w:val="en-US"/>
        </w:rPr>
        <w:t xml:space="preserve"> support and eagerness to help wa</w:t>
      </w:r>
      <w:r w:rsidR="00B07D52" w:rsidRPr="00AA5D16">
        <w:rPr>
          <w:rFonts w:ascii="Times New Roman" w:hAnsi="Times New Roman" w:cs="Times New Roman"/>
          <w:sz w:val="24"/>
          <w:szCs w:val="24"/>
          <w:lang w:val="en-US"/>
        </w:rPr>
        <w:t>s another factor to relieve students.</w:t>
      </w:r>
      <w:r w:rsidR="007D239D" w:rsidRPr="00AA5D16">
        <w:rPr>
          <w:rFonts w:ascii="Times New Roman" w:hAnsi="Times New Roman" w:cs="Times New Roman"/>
          <w:sz w:val="24"/>
          <w:szCs w:val="24"/>
          <w:lang w:val="en-US"/>
        </w:rPr>
        <w:t xml:space="preserve"> On the other hand, some of them were still afraid of making mistakes and did not understand the given feedback</w:t>
      </w:r>
      <w:r w:rsidR="006730CF" w:rsidRPr="00AA5D16">
        <w:rPr>
          <w:rFonts w:ascii="Times New Roman" w:hAnsi="Times New Roman" w:cs="Times New Roman"/>
          <w:sz w:val="24"/>
          <w:szCs w:val="24"/>
          <w:lang w:val="en-US"/>
        </w:rPr>
        <w:t xml:space="preserve">, as these students </w:t>
      </w:r>
      <w:r w:rsidR="00BB2C94">
        <w:rPr>
          <w:rFonts w:ascii="Times New Roman" w:hAnsi="Times New Roman" w:cs="Times New Roman"/>
          <w:sz w:val="24"/>
          <w:szCs w:val="24"/>
          <w:lang w:val="en-US"/>
        </w:rPr>
        <w:t>expressed:</w:t>
      </w:r>
    </w:p>
    <w:p w:rsidR="00BB2C94" w:rsidRDefault="006730CF" w:rsidP="00BB2C94">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“I understand the errors but </w:t>
      </w:r>
      <w:r w:rsidR="00F63167" w:rsidRPr="00AA5D16">
        <w:rPr>
          <w:rFonts w:ascii="Times New Roman" w:hAnsi="Times New Roman" w:cs="Times New Roman"/>
          <w:sz w:val="24"/>
          <w:szCs w:val="24"/>
          <w:lang w:val="en-US"/>
        </w:rPr>
        <w:t xml:space="preserve">don’t </w:t>
      </w:r>
      <w:r w:rsidRPr="00AA5D16">
        <w:rPr>
          <w:rFonts w:ascii="Times New Roman" w:hAnsi="Times New Roman" w:cs="Times New Roman"/>
          <w:sz w:val="24"/>
          <w:szCs w:val="24"/>
          <w:lang w:val="en-US"/>
        </w:rPr>
        <w:t>always know how to correct them”</w:t>
      </w:r>
      <w:r w:rsidR="00BB2C94">
        <w:rPr>
          <w:rFonts w:ascii="Times New Roman" w:hAnsi="Times New Roman" w:cs="Times New Roman"/>
          <w:sz w:val="24"/>
          <w:szCs w:val="24"/>
          <w:lang w:val="en-US"/>
        </w:rPr>
        <w:t>.</w:t>
      </w:r>
      <w:r w:rsidRPr="00AA5D16">
        <w:rPr>
          <w:rFonts w:ascii="Times New Roman" w:hAnsi="Times New Roman" w:cs="Times New Roman"/>
          <w:sz w:val="24"/>
          <w:szCs w:val="24"/>
          <w:lang w:val="en-US"/>
        </w:rPr>
        <w:t xml:space="preserve"> </w:t>
      </w:r>
    </w:p>
    <w:p w:rsidR="00BB2C94" w:rsidRDefault="006730CF" w:rsidP="00BB2C94">
      <w:pPr>
        <w:spacing w:after="0" w:line="360" w:lineRule="auto"/>
        <w:ind w:right="-2" w:firstLine="708"/>
        <w:jc w:val="both"/>
        <w:rPr>
          <w:rFonts w:ascii="Times New Roman" w:eastAsia="Calibri"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Calibri" w:hAnsi="Times New Roman" w:cs="Times New Roman"/>
          <w:sz w:val="24"/>
          <w:lang w:val="en-US"/>
        </w:rPr>
        <w:t xml:space="preserve">Sometimes I don’t understand what the teacher wants from me”. </w:t>
      </w:r>
    </w:p>
    <w:p w:rsidR="0082502F" w:rsidRPr="00AA5D16" w:rsidRDefault="00284373" w:rsidP="00BB2C94">
      <w:pPr>
        <w:spacing w:before="240" w:after="0" w:line="36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It may be understood that the learners who got ineffective feedback from the teachers experienced more anxiety with a fear of getting low grades. </w:t>
      </w:r>
      <w:r w:rsidR="00B07D52" w:rsidRPr="00AA5D16">
        <w:rPr>
          <w:rFonts w:ascii="Times New Roman" w:eastAsia="Calibri" w:hAnsi="Times New Roman" w:cs="Times New Roman"/>
          <w:sz w:val="24"/>
          <w:lang w:val="en-US"/>
        </w:rPr>
        <w:t>Lack of effective feedback is to be discussed in the interview part.</w:t>
      </w:r>
    </w:p>
    <w:p w:rsidR="007D59BB" w:rsidRPr="00AA5D16" w:rsidRDefault="00E005E2" w:rsidP="00826D45">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Table </w:t>
      </w:r>
      <w:r w:rsidR="007D59BB" w:rsidRPr="00AA5D16">
        <w:rPr>
          <w:rFonts w:ascii="Times New Roman" w:hAnsi="Times New Roman" w:cs="Times New Roman"/>
          <w:sz w:val="24"/>
          <w:szCs w:val="24"/>
          <w:lang w:val="en-US"/>
        </w:rPr>
        <w:t>4.20</w:t>
      </w:r>
    </w:p>
    <w:p w:rsidR="007D59BB" w:rsidRPr="00AA5D16" w:rsidRDefault="007D59BB" w:rsidP="007D59BB">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after </w:t>
      </w:r>
      <w:r w:rsidR="0048195C" w:rsidRPr="00AA5D16">
        <w:rPr>
          <w:rFonts w:ascii="Times New Roman" w:hAnsi="Times New Roman" w:cs="Times New Roman"/>
          <w:i/>
          <w:sz w:val="24"/>
          <w:szCs w:val="24"/>
          <w:lang w:val="en-US"/>
        </w:rPr>
        <w:t xml:space="preserve">Teacher Feedback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7D59BB" w:rsidRPr="00AA5D16" w:rsidRDefault="0091686B" w:rsidP="007D59BB">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39" style="width:439.35pt;height:1pt" o:hralign="center" o:hrstd="t" o:hrnoshade="t" o:hr="t" fillcolor="black [3213]" stroked="f"/>
        </w:pict>
      </w:r>
      <w:r w:rsidR="007D59BB" w:rsidRPr="00AA5D16">
        <w:rPr>
          <w:rFonts w:ascii="Times New Roman" w:hAnsi="Times New Roman" w:cs="Times New Roman"/>
          <w:sz w:val="20"/>
          <w:szCs w:val="24"/>
          <w:lang w:val="en-US"/>
        </w:rPr>
        <w:tab/>
      </w:r>
      <w:r w:rsidR="007D59BB" w:rsidRPr="00AA5D16">
        <w:rPr>
          <w:rFonts w:ascii="Times New Roman" w:hAnsi="Times New Roman" w:cs="Times New Roman"/>
          <w:sz w:val="20"/>
          <w:szCs w:val="24"/>
          <w:lang w:val="en-US"/>
        </w:rPr>
        <w:tab/>
      </w:r>
      <w:r w:rsidR="007D59BB" w:rsidRPr="00AA5D16">
        <w:rPr>
          <w:rFonts w:ascii="Times New Roman" w:hAnsi="Times New Roman" w:cs="Times New Roman"/>
          <w:sz w:val="20"/>
          <w:szCs w:val="24"/>
          <w:lang w:val="en-US"/>
        </w:rPr>
        <w:tab/>
      </w:r>
      <w:r w:rsidR="007D59BB" w:rsidRPr="00AA5D16">
        <w:rPr>
          <w:rFonts w:ascii="Times New Roman" w:hAnsi="Times New Roman" w:cs="Times New Roman"/>
          <w:sz w:val="20"/>
          <w:szCs w:val="24"/>
          <w:lang w:val="en-US"/>
        </w:rPr>
        <w:tab/>
      </w:r>
      <w:r w:rsidR="007D59BB" w:rsidRPr="00AA5D16">
        <w:rPr>
          <w:rFonts w:ascii="Times New Roman" w:hAnsi="Times New Roman" w:cs="Times New Roman"/>
          <w:sz w:val="20"/>
          <w:szCs w:val="24"/>
          <w:lang w:val="en-US"/>
        </w:rPr>
        <w:tab/>
        <w:t xml:space="preserve">     Frequency (f)           </w:t>
      </w:r>
      <w:r w:rsidR="007D59BB" w:rsidRPr="00AA5D16">
        <w:rPr>
          <w:rFonts w:ascii="Times New Roman" w:hAnsi="Times New Roman" w:cs="Times New Roman"/>
          <w:sz w:val="20"/>
          <w:szCs w:val="24"/>
          <w:lang w:val="en-US"/>
        </w:rPr>
        <w:tab/>
        <w:t xml:space="preserve">   Percentage (%)</w:t>
      </w:r>
    </w:p>
    <w:p w:rsidR="00FF6A0C" w:rsidRPr="00AA5D16" w:rsidRDefault="00FF6A0C" w:rsidP="007D59BB">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High anxiety due to</w:t>
      </w:r>
    </w:p>
    <w:p w:rsidR="007D59BB" w:rsidRPr="00AA5D16" w:rsidRDefault="00B0618E" w:rsidP="007D59BB">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F234EC" w:rsidRPr="00AA5D16">
        <w:rPr>
          <w:rFonts w:ascii="Times New Roman" w:hAnsi="Times New Roman" w:cs="Times New Roman"/>
          <w:sz w:val="20"/>
          <w:szCs w:val="20"/>
          <w:lang w:val="en-US"/>
        </w:rPr>
        <w:t>Fear of making mistakes</w:t>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83</w:t>
      </w:r>
      <w:r w:rsidR="007D59BB"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ab/>
        <w:t>19</w:t>
      </w:r>
    </w:p>
    <w:p w:rsidR="007D59BB" w:rsidRPr="00AA5D16" w:rsidRDefault="00FF6A0C" w:rsidP="007D59BB">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 xml:space="preserve">  </w:t>
      </w:r>
      <w:r w:rsidR="00B0618E">
        <w:rPr>
          <w:rFonts w:ascii="Times New Roman" w:hAnsi="Times New Roman" w:cs="Times New Roman"/>
          <w:sz w:val="20"/>
          <w:szCs w:val="20"/>
          <w:lang w:val="en-US"/>
        </w:rPr>
        <w:t xml:space="preserve">   </w:t>
      </w:r>
      <w:r w:rsidRPr="00AA5D16">
        <w:rPr>
          <w:rFonts w:ascii="Times New Roman" w:hAnsi="Times New Roman" w:cs="Times New Roman"/>
          <w:sz w:val="20"/>
          <w:szCs w:val="20"/>
          <w:lang w:val="en-US"/>
        </w:rPr>
        <w:t xml:space="preserve"> Not</w:t>
      </w:r>
      <w:r w:rsidR="007D59BB" w:rsidRPr="00AA5D16">
        <w:rPr>
          <w:rFonts w:ascii="Times New Roman" w:hAnsi="Times New Roman" w:cs="Times New Roman"/>
          <w:sz w:val="20"/>
          <w:szCs w:val="20"/>
          <w:lang w:val="en-US"/>
        </w:rPr>
        <w:t xml:space="preserve"> know</w:t>
      </w:r>
      <w:r w:rsidRPr="00AA5D16">
        <w:rPr>
          <w:rFonts w:ascii="Times New Roman" w:hAnsi="Times New Roman" w:cs="Times New Roman"/>
          <w:sz w:val="20"/>
          <w:szCs w:val="20"/>
          <w:lang w:val="en-US"/>
        </w:rPr>
        <w:t>ing</w:t>
      </w:r>
      <w:r w:rsidR="007D59BB" w:rsidRPr="00AA5D16">
        <w:rPr>
          <w:rFonts w:ascii="Times New Roman" w:hAnsi="Times New Roman" w:cs="Times New Roman"/>
          <w:sz w:val="20"/>
          <w:szCs w:val="20"/>
          <w:lang w:val="en-US"/>
        </w:rPr>
        <w:t xml:space="preserve"> ho</w:t>
      </w:r>
      <w:r w:rsidR="00F234EC" w:rsidRPr="00AA5D16">
        <w:rPr>
          <w:rFonts w:ascii="Times New Roman" w:hAnsi="Times New Roman" w:cs="Times New Roman"/>
          <w:sz w:val="20"/>
          <w:szCs w:val="20"/>
          <w:lang w:val="en-US"/>
        </w:rPr>
        <w:t>w to correct errors</w:t>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t>32</w:t>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r>
      <w:r w:rsidR="00412AC9">
        <w:rPr>
          <w:rFonts w:ascii="Times New Roman" w:hAnsi="Times New Roman" w:cs="Times New Roman"/>
          <w:sz w:val="20"/>
          <w:szCs w:val="20"/>
          <w:lang w:val="en-US"/>
        </w:rPr>
        <w:t xml:space="preserve">  </w:t>
      </w:r>
      <w:r w:rsidR="00F234EC" w:rsidRPr="00AA5D16">
        <w:rPr>
          <w:rFonts w:ascii="Times New Roman" w:hAnsi="Times New Roman" w:cs="Times New Roman"/>
          <w:sz w:val="20"/>
          <w:szCs w:val="20"/>
          <w:lang w:val="en-US"/>
        </w:rPr>
        <w:t>7</w:t>
      </w:r>
    </w:p>
    <w:p w:rsidR="007D59BB" w:rsidRPr="00AA5D16" w:rsidRDefault="00FF6A0C" w:rsidP="007D59BB">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No/less anxiety due to</w:t>
      </w:r>
    </w:p>
    <w:p w:rsidR="00F234EC" w:rsidRPr="00AA5D16" w:rsidRDefault="00B0618E" w:rsidP="007D59BB">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F234EC" w:rsidRPr="00AA5D16">
        <w:rPr>
          <w:rFonts w:ascii="Times New Roman" w:hAnsi="Times New Roman" w:cs="Times New Roman"/>
          <w:sz w:val="20"/>
          <w:szCs w:val="20"/>
          <w:lang w:val="en-US"/>
        </w:rPr>
        <w:t>Correct</w:t>
      </w:r>
      <w:r w:rsidR="00FF6A0C" w:rsidRPr="00AA5D16">
        <w:rPr>
          <w:rFonts w:ascii="Times New Roman" w:hAnsi="Times New Roman" w:cs="Times New Roman"/>
          <w:sz w:val="20"/>
          <w:szCs w:val="20"/>
          <w:lang w:val="en-US"/>
        </w:rPr>
        <w:t>ing</w:t>
      </w:r>
      <w:r w:rsidR="00F234EC" w:rsidRPr="00AA5D16">
        <w:rPr>
          <w:rFonts w:ascii="Times New Roman" w:hAnsi="Times New Roman" w:cs="Times New Roman"/>
          <w:sz w:val="20"/>
          <w:szCs w:val="20"/>
          <w:lang w:val="en-US"/>
        </w:rPr>
        <w:t xml:space="preserve"> mistakes</w:t>
      </w:r>
      <w:r w:rsidR="00412AC9">
        <w:rPr>
          <w:rFonts w:ascii="Times New Roman" w:hAnsi="Times New Roman" w:cs="Times New Roman"/>
          <w:sz w:val="20"/>
          <w:szCs w:val="20"/>
          <w:lang w:val="en-US"/>
        </w:rPr>
        <w:tab/>
      </w:r>
      <w:r w:rsidR="00412AC9">
        <w:rPr>
          <w:rFonts w:ascii="Times New Roman" w:hAnsi="Times New Roman" w:cs="Times New Roman"/>
          <w:sz w:val="20"/>
          <w:szCs w:val="20"/>
          <w:lang w:val="en-US"/>
        </w:rPr>
        <w:tab/>
      </w:r>
      <w:r w:rsidR="00412AC9">
        <w:rPr>
          <w:rFonts w:ascii="Times New Roman" w:hAnsi="Times New Roman" w:cs="Times New Roman"/>
          <w:sz w:val="20"/>
          <w:szCs w:val="20"/>
          <w:lang w:val="en-US"/>
        </w:rPr>
        <w:tab/>
        <w:t xml:space="preserve">             </w:t>
      </w:r>
      <w:r w:rsidR="007A33B9" w:rsidRPr="00AA5D16">
        <w:rPr>
          <w:rFonts w:ascii="Times New Roman" w:hAnsi="Times New Roman" w:cs="Times New Roman"/>
          <w:sz w:val="20"/>
          <w:szCs w:val="20"/>
          <w:lang w:val="en-US"/>
        </w:rPr>
        <w:t>154</w:t>
      </w:r>
      <w:r w:rsidR="007A33B9" w:rsidRPr="00AA5D16">
        <w:rPr>
          <w:rFonts w:ascii="Times New Roman" w:hAnsi="Times New Roman" w:cs="Times New Roman"/>
          <w:sz w:val="20"/>
          <w:szCs w:val="20"/>
          <w:lang w:val="en-US"/>
        </w:rPr>
        <w:tab/>
      </w:r>
      <w:r w:rsidR="007A33B9" w:rsidRPr="00AA5D16">
        <w:rPr>
          <w:rFonts w:ascii="Times New Roman" w:hAnsi="Times New Roman" w:cs="Times New Roman"/>
          <w:sz w:val="20"/>
          <w:szCs w:val="20"/>
          <w:lang w:val="en-US"/>
        </w:rPr>
        <w:tab/>
      </w:r>
      <w:r w:rsidR="007A33B9" w:rsidRPr="00AA5D16">
        <w:rPr>
          <w:rFonts w:ascii="Times New Roman" w:hAnsi="Times New Roman" w:cs="Times New Roman"/>
          <w:sz w:val="20"/>
          <w:szCs w:val="20"/>
          <w:lang w:val="en-US"/>
        </w:rPr>
        <w:tab/>
        <w:t>34</w:t>
      </w:r>
    </w:p>
    <w:p w:rsidR="00F234EC" w:rsidRPr="00AA5D16" w:rsidRDefault="00B0618E" w:rsidP="00FF6A0C">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F234EC" w:rsidRPr="00AA5D16">
        <w:rPr>
          <w:rFonts w:ascii="Times New Roman" w:hAnsi="Times New Roman" w:cs="Times New Roman"/>
          <w:sz w:val="20"/>
          <w:szCs w:val="20"/>
          <w:lang w:val="en-US"/>
        </w:rPr>
        <w:t>Teacher’s support</w:t>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r>
      <w:r w:rsidR="00FF6A0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75</w:t>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t>17</w:t>
      </w:r>
    </w:p>
    <w:p w:rsidR="00F234EC" w:rsidRPr="00AA5D16" w:rsidRDefault="00B0618E" w:rsidP="00FF6A0C">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F234EC" w:rsidRPr="00AA5D16">
        <w:rPr>
          <w:rFonts w:ascii="Times New Roman" w:hAnsi="Times New Roman" w:cs="Times New Roman"/>
          <w:sz w:val="20"/>
          <w:szCs w:val="20"/>
          <w:lang w:val="en-US"/>
        </w:rPr>
        <w:t>Learn</w:t>
      </w:r>
      <w:r w:rsidR="00FF6A0C" w:rsidRPr="00AA5D16">
        <w:rPr>
          <w:rFonts w:ascii="Times New Roman" w:hAnsi="Times New Roman" w:cs="Times New Roman"/>
          <w:sz w:val="20"/>
          <w:szCs w:val="20"/>
          <w:lang w:val="en-US"/>
        </w:rPr>
        <w:t>ing</w:t>
      </w:r>
      <w:r w:rsidR="00F234EC" w:rsidRPr="00AA5D16">
        <w:rPr>
          <w:rFonts w:ascii="Times New Roman" w:hAnsi="Times New Roman" w:cs="Times New Roman"/>
          <w:sz w:val="20"/>
          <w:szCs w:val="20"/>
          <w:lang w:val="en-US"/>
        </w:rPr>
        <w:t xml:space="preserve"> from mistakes</w:t>
      </w:r>
      <w:r w:rsidR="00F234EC" w:rsidRPr="00AA5D16">
        <w:rPr>
          <w:rFonts w:ascii="Times New Roman" w:hAnsi="Times New Roman" w:cs="Times New Roman"/>
          <w:sz w:val="20"/>
          <w:szCs w:val="20"/>
          <w:lang w:val="en-US"/>
        </w:rPr>
        <w:tab/>
      </w:r>
      <w:r w:rsidR="00FF6A0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t>44</w:t>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r>
      <w:r w:rsidR="00F234EC" w:rsidRPr="00AA5D16">
        <w:rPr>
          <w:rFonts w:ascii="Times New Roman" w:hAnsi="Times New Roman" w:cs="Times New Roman"/>
          <w:sz w:val="20"/>
          <w:szCs w:val="20"/>
          <w:lang w:val="en-US"/>
        </w:rPr>
        <w:tab/>
        <w:t>10</w:t>
      </w:r>
    </w:p>
    <w:p w:rsidR="007D59BB" w:rsidRPr="00AA5D16" w:rsidRDefault="00F234EC" w:rsidP="007D59BB">
      <w:pPr>
        <w:pBdr>
          <w:bottom w:val="single" w:sz="4" w:space="1" w:color="auto"/>
        </w:pBd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Other</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57</w:t>
      </w:r>
      <w:r w:rsidR="007D59BB"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ab/>
      </w:r>
      <w:r w:rsidR="007D59BB" w:rsidRPr="00AA5D16">
        <w:rPr>
          <w:rFonts w:ascii="Times New Roman" w:hAnsi="Times New Roman" w:cs="Times New Roman"/>
          <w:sz w:val="20"/>
          <w:szCs w:val="20"/>
          <w:lang w:val="en-US"/>
        </w:rPr>
        <w:tab/>
        <w:t>13</w:t>
      </w:r>
    </w:p>
    <w:p w:rsidR="007D59BB" w:rsidRPr="00AA5D16" w:rsidRDefault="006730CF" w:rsidP="006730CF">
      <w:pPr>
        <w:spacing w:before="240"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b/>
          <w:sz w:val="24"/>
          <w:szCs w:val="24"/>
          <w:lang w:val="en-US"/>
        </w:rPr>
        <w:tab/>
      </w:r>
      <w:r w:rsidR="000F57F3" w:rsidRPr="00AA5D16">
        <w:rPr>
          <w:rFonts w:ascii="Times New Roman" w:hAnsi="Times New Roman" w:cs="Times New Roman"/>
          <w:sz w:val="24"/>
          <w:szCs w:val="24"/>
          <w:lang w:val="en-US"/>
        </w:rPr>
        <w:t>The</w:t>
      </w:r>
      <w:r w:rsidR="00412AC9">
        <w:rPr>
          <w:rFonts w:ascii="Times New Roman" w:hAnsi="Times New Roman" w:cs="Times New Roman"/>
          <w:sz w:val="24"/>
          <w:szCs w:val="24"/>
          <w:lang w:val="en-US"/>
        </w:rPr>
        <w:t xml:space="preserve"> </w:t>
      </w:r>
      <w:r w:rsidRPr="00AA5D16">
        <w:rPr>
          <w:rFonts w:ascii="Times New Roman" w:hAnsi="Times New Roman" w:cs="Times New Roman"/>
          <w:sz w:val="24"/>
          <w:szCs w:val="24"/>
          <w:lang w:val="en-US"/>
        </w:rPr>
        <w:t>following statements exemplify the participants’ responses:</w:t>
      </w:r>
    </w:p>
    <w:p w:rsidR="006730CF" w:rsidRPr="00AA5D16" w:rsidRDefault="006730CF" w:rsidP="006730CF">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“T</w:t>
      </w:r>
      <w:r w:rsidR="000F57F3" w:rsidRPr="00AA5D16">
        <w:rPr>
          <w:rFonts w:ascii="Times New Roman" w:hAnsi="Times New Roman" w:cs="Times New Roman"/>
          <w:sz w:val="24"/>
          <w:szCs w:val="24"/>
          <w:lang w:val="en-US"/>
        </w:rPr>
        <w:t>he teacher explains in detail</w:t>
      </w:r>
      <w:r w:rsidRPr="00AA5D16">
        <w:rPr>
          <w:rFonts w:ascii="Times New Roman" w:hAnsi="Times New Roman" w:cs="Times New Roman"/>
          <w:sz w:val="24"/>
          <w:szCs w:val="24"/>
          <w:lang w:val="en-US"/>
        </w:rPr>
        <w:t xml:space="preserve"> so it’s so easy.”</w:t>
      </w:r>
    </w:p>
    <w:p w:rsidR="006730CF" w:rsidRPr="00AA5D16" w:rsidRDefault="006730CF" w:rsidP="006730CF">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“It is a very good opportunity. I can correct my errors and get a good grade.”</w:t>
      </w:r>
    </w:p>
    <w:p w:rsidR="006730CF" w:rsidRPr="00AA5D16" w:rsidRDefault="006730CF" w:rsidP="006730CF">
      <w:pPr>
        <w:spacing w:after="0"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 xml:space="preserve">“As I will be graded, </w:t>
      </w:r>
      <w:r w:rsidR="0080489C" w:rsidRPr="00AA5D16">
        <w:rPr>
          <w:rFonts w:ascii="Times New Roman" w:hAnsi="Times New Roman" w:cs="Times New Roman"/>
          <w:sz w:val="24"/>
          <w:szCs w:val="24"/>
          <w:lang w:val="en-US"/>
        </w:rPr>
        <w:t xml:space="preserve">I </w:t>
      </w:r>
      <w:r w:rsidRPr="00AA5D16">
        <w:rPr>
          <w:rFonts w:ascii="Times New Roman" w:hAnsi="Times New Roman" w:cs="Times New Roman"/>
          <w:sz w:val="24"/>
          <w:szCs w:val="24"/>
          <w:lang w:val="en-US"/>
        </w:rPr>
        <w:t xml:space="preserve">feel more anxious compared to the </w:t>
      </w:r>
      <w:r w:rsidR="0080489C" w:rsidRPr="00AA5D16">
        <w:rPr>
          <w:rFonts w:ascii="Times New Roman" w:hAnsi="Times New Roman" w:cs="Times New Roman"/>
          <w:sz w:val="24"/>
          <w:szCs w:val="24"/>
          <w:lang w:val="en-US"/>
        </w:rPr>
        <w:t>first</w:t>
      </w:r>
      <w:r w:rsidRPr="00AA5D16">
        <w:rPr>
          <w:rFonts w:ascii="Times New Roman" w:hAnsi="Times New Roman" w:cs="Times New Roman"/>
          <w:sz w:val="24"/>
          <w:szCs w:val="24"/>
          <w:lang w:val="en-US"/>
        </w:rPr>
        <w:t xml:space="preserve"> draft.”</w:t>
      </w:r>
    </w:p>
    <w:p w:rsidR="006730CF" w:rsidRPr="00AA5D16" w:rsidRDefault="006730CF" w:rsidP="006D17E7">
      <w:pPr>
        <w:spacing w:line="360" w:lineRule="auto"/>
        <w:ind w:right="-2"/>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t xml:space="preserve">“I am afraid of not correcting </w:t>
      </w:r>
      <w:r w:rsidR="000F57F3" w:rsidRPr="00AA5D16">
        <w:rPr>
          <w:rFonts w:ascii="Times New Roman" w:hAnsi="Times New Roman" w:cs="Times New Roman"/>
          <w:sz w:val="24"/>
          <w:szCs w:val="24"/>
          <w:lang w:val="en-US"/>
        </w:rPr>
        <w:t xml:space="preserve">my </w:t>
      </w:r>
      <w:r w:rsidRPr="00AA5D16">
        <w:rPr>
          <w:rFonts w:ascii="Times New Roman" w:hAnsi="Times New Roman" w:cs="Times New Roman"/>
          <w:sz w:val="24"/>
          <w:szCs w:val="24"/>
          <w:lang w:val="en-US"/>
        </w:rPr>
        <w:t>errors.”</w:t>
      </w:r>
    </w:p>
    <w:p w:rsidR="00BB68DA" w:rsidRDefault="006D17E7" w:rsidP="00C26C96">
      <w:pPr>
        <w:spacing w:before="240" w:line="360" w:lineRule="auto"/>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ab/>
        <w:t xml:space="preserve">The last item, rewriting after peer feedback, </w:t>
      </w:r>
      <w:r w:rsidR="00A37DF3" w:rsidRPr="00AA5D16">
        <w:rPr>
          <w:rFonts w:ascii="Times New Roman" w:hAnsi="Times New Roman" w:cs="Times New Roman"/>
          <w:sz w:val="24"/>
          <w:szCs w:val="24"/>
          <w:lang w:val="en-US"/>
        </w:rPr>
        <w:t xml:space="preserve">did not make the students feel much nervous, as Table 4.21 shows. Most of the students </w:t>
      </w:r>
      <w:r w:rsidR="00643F71" w:rsidRPr="00AA5D16">
        <w:rPr>
          <w:rFonts w:ascii="Times New Roman" w:hAnsi="Times New Roman" w:cs="Times New Roman"/>
          <w:sz w:val="24"/>
          <w:szCs w:val="24"/>
          <w:lang w:val="en-US"/>
        </w:rPr>
        <w:t>found it helpful and stated they were open to ask for help from their peers. However, a number of students</w:t>
      </w:r>
      <w:r w:rsidR="00E716FA" w:rsidRPr="00AA5D16">
        <w:rPr>
          <w:rFonts w:ascii="Times New Roman" w:hAnsi="Times New Roman" w:cs="Times New Roman"/>
          <w:sz w:val="24"/>
          <w:szCs w:val="24"/>
          <w:lang w:val="en-US"/>
        </w:rPr>
        <w:t xml:space="preserve"> admitted that they never asked for and got feedback from a peer. They</w:t>
      </w:r>
      <w:r w:rsidR="00643F71" w:rsidRPr="00AA5D16">
        <w:rPr>
          <w:rFonts w:ascii="Times New Roman" w:hAnsi="Times New Roman" w:cs="Times New Roman"/>
          <w:sz w:val="24"/>
          <w:szCs w:val="24"/>
          <w:lang w:val="en-US"/>
        </w:rPr>
        <w:t xml:space="preserve"> preferred asking </w:t>
      </w:r>
      <w:r w:rsidR="00E716FA" w:rsidRPr="00AA5D16">
        <w:rPr>
          <w:rFonts w:ascii="Times New Roman" w:hAnsi="Times New Roman" w:cs="Times New Roman"/>
          <w:sz w:val="24"/>
          <w:szCs w:val="24"/>
          <w:lang w:val="en-US"/>
        </w:rPr>
        <w:t xml:space="preserve">a teacher </w:t>
      </w:r>
      <w:r w:rsidR="004D1B0A" w:rsidRPr="00AA5D16">
        <w:rPr>
          <w:rFonts w:ascii="Times New Roman" w:hAnsi="Times New Roman" w:cs="Times New Roman"/>
          <w:sz w:val="24"/>
          <w:szCs w:val="24"/>
          <w:lang w:val="en-US"/>
        </w:rPr>
        <w:t xml:space="preserve">to make sure </w:t>
      </w:r>
      <w:r w:rsidR="00E716FA" w:rsidRPr="00AA5D16">
        <w:rPr>
          <w:rFonts w:ascii="Times New Roman" w:hAnsi="Times New Roman" w:cs="Times New Roman"/>
          <w:sz w:val="24"/>
          <w:szCs w:val="24"/>
          <w:lang w:val="en-US"/>
        </w:rPr>
        <w:t xml:space="preserve">to asking a peer. </w:t>
      </w:r>
      <w:r w:rsidR="00BB68DA">
        <w:rPr>
          <w:rFonts w:ascii="Times New Roman" w:hAnsi="Times New Roman" w:cs="Times New Roman"/>
          <w:sz w:val="24"/>
          <w:szCs w:val="24"/>
          <w:lang w:val="en-US"/>
        </w:rPr>
        <w:t xml:space="preserve">The following opinions reveal that </w:t>
      </w:r>
      <w:r w:rsidR="00BB68DA" w:rsidRPr="00AA5D16">
        <w:rPr>
          <w:rFonts w:ascii="Times New Roman" w:hAnsi="Times New Roman" w:cs="Times New Roman"/>
          <w:sz w:val="24"/>
          <w:szCs w:val="24"/>
          <w:lang w:val="en-US"/>
        </w:rPr>
        <w:t>they did not trust the peers’ feedback</w:t>
      </w:r>
      <w:r w:rsidR="00BB68DA">
        <w:rPr>
          <w:rFonts w:ascii="Times New Roman" w:hAnsi="Times New Roman" w:cs="Times New Roman"/>
          <w:sz w:val="24"/>
          <w:szCs w:val="24"/>
          <w:lang w:val="en-US"/>
        </w:rPr>
        <w:t>:</w:t>
      </w:r>
    </w:p>
    <w:p w:rsidR="00BB68DA" w:rsidRDefault="00BB68DA" w:rsidP="005341C8">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 </w:t>
      </w:r>
      <w:r w:rsidR="00E716FA" w:rsidRPr="00AA5D16">
        <w:rPr>
          <w:rFonts w:ascii="Times New Roman" w:hAnsi="Times New Roman" w:cs="Times New Roman"/>
          <w:sz w:val="24"/>
          <w:szCs w:val="24"/>
          <w:lang w:val="en-US"/>
        </w:rPr>
        <w:t>“I don’t think they give correct information</w:t>
      </w:r>
      <w:r>
        <w:rPr>
          <w:rFonts w:ascii="Times New Roman" w:hAnsi="Times New Roman" w:cs="Times New Roman"/>
          <w:sz w:val="24"/>
          <w:szCs w:val="24"/>
          <w:lang w:val="en-US"/>
        </w:rPr>
        <w:t>.</w:t>
      </w:r>
      <w:r w:rsidR="00E716FA" w:rsidRPr="00AA5D16">
        <w:rPr>
          <w:rFonts w:ascii="Times New Roman" w:hAnsi="Times New Roman" w:cs="Times New Roman"/>
          <w:sz w:val="24"/>
          <w:szCs w:val="24"/>
          <w:lang w:val="en-US"/>
        </w:rPr>
        <w:t xml:space="preserve">” </w:t>
      </w:r>
    </w:p>
    <w:p w:rsidR="00BB68DA" w:rsidRDefault="00E716FA" w:rsidP="005341C8">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“Their English isn’t better than mine, so</w:t>
      </w:r>
      <w:r w:rsidR="00BB68DA">
        <w:rPr>
          <w:rFonts w:ascii="Times New Roman" w:hAnsi="Times New Roman" w:cs="Times New Roman"/>
          <w:sz w:val="24"/>
          <w:szCs w:val="24"/>
          <w:lang w:val="en-US"/>
        </w:rPr>
        <w:t xml:space="preserve"> they can’t find many mistakes.”</w:t>
      </w:r>
    </w:p>
    <w:p w:rsidR="00C51CE3" w:rsidRPr="00AA5D16" w:rsidRDefault="004D1B0A" w:rsidP="00BB68DA">
      <w:pPr>
        <w:spacing w:before="24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Peer feedback was not a part of the evaluation system in the institution, thus the majority of the </w:t>
      </w:r>
      <w:r w:rsidR="001C7D94" w:rsidRPr="00AA5D16">
        <w:rPr>
          <w:rFonts w:ascii="Times New Roman" w:hAnsi="Times New Roman" w:cs="Times New Roman"/>
          <w:sz w:val="24"/>
          <w:szCs w:val="24"/>
          <w:lang w:val="en-US"/>
        </w:rPr>
        <w:t>students had no idea of what it really was. Asking for a word or translation of a sentence may be perceived as peer feedback for some of them. No separate time was allocat</w:t>
      </w:r>
      <w:r w:rsidR="001B5868" w:rsidRPr="00AA5D16">
        <w:rPr>
          <w:rFonts w:ascii="Times New Roman" w:hAnsi="Times New Roman" w:cs="Times New Roman"/>
          <w:sz w:val="24"/>
          <w:szCs w:val="24"/>
          <w:lang w:val="en-US"/>
        </w:rPr>
        <w:t>ed for peer feedback in classes</w:t>
      </w:r>
      <w:r w:rsidR="00955A05" w:rsidRPr="00AA5D16">
        <w:rPr>
          <w:rFonts w:ascii="Times New Roman" w:hAnsi="Times New Roman" w:cs="Times New Roman"/>
          <w:sz w:val="24"/>
          <w:szCs w:val="24"/>
          <w:lang w:val="en-US"/>
        </w:rPr>
        <w:t>. Though, in some classes the teacher encouraged peer feedback,</w:t>
      </w:r>
      <w:r w:rsidR="001B5868" w:rsidRPr="00AA5D16">
        <w:rPr>
          <w:rFonts w:ascii="Times New Roman" w:hAnsi="Times New Roman" w:cs="Times New Roman"/>
          <w:sz w:val="24"/>
          <w:szCs w:val="24"/>
          <w:lang w:val="en-US"/>
        </w:rPr>
        <w:t xml:space="preserve"> and</w:t>
      </w:r>
      <w:r w:rsidR="00955A05" w:rsidRPr="00AA5D16">
        <w:rPr>
          <w:rFonts w:ascii="Times New Roman" w:hAnsi="Times New Roman" w:cs="Times New Roman"/>
          <w:sz w:val="24"/>
          <w:szCs w:val="24"/>
          <w:lang w:val="en-US"/>
        </w:rPr>
        <w:t xml:space="preserve"> the students reported not </w:t>
      </w:r>
      <w:r w:rsidR="001B5868" w:rsidRPr="00AA5D16">
        <w:rPr>
          <w:rFonts w:ascii="Times New Roman" w:hAnsi="Times New Roman" w:cs="Times New Roman"/>
          <w:sz w:val="24"/>
          <w:szCs w:val="24"/>
          <w:lang w:val="en-US"/>
        </w:rPr>
        <w:t xml:space="preserve">trusting their peers’ knowledge as </w:t>
      </w:r>
      <w:r w:rsidR="00955A05" w:rsidRPr="00AA5D16">
        <w:rPr>
          <w:rFonts w:ascii="Times New Roman" w:hAnsi="Times New Roman" w:cs="Times New Roman"/>
          <w:sz w:val="24"/>
          <w:szCs w:val="24"/>
          <w:lang w:val="en-US"/>
        </w:rPr>
        <w:t>the</w:t>
      </w:r>
      <w:r w:rsidR="001B5868" w:rsidRPr="00AA5D16">
        <w:rPr>
          <w:rFonts w:ascii="Times New Roman" w:hAnsi="Times New Roman" w:cs="Times New Roman"/>
          <w:sz w:val="24"/>
          <w:szCs w:val="24"/>
          <w:lang w:val="en-US"/>
        </w:rPr>
        <w:t>ir</w:t>
      </w:r>
      <w:r w:rsidR="00955A05" w:rsidRPr="00AA5D16">
        <w:rPr>
          <w:rFonts w:ascii="Times New Roman" w:hAnsi="Times New Roman" w:cs="Times New Roman"/>
          <w:sz w:val="24"/>
          <w:szCs w:val="24"/>
          <w:lang w:val="en-US"/>
        </w:rPr>
        <w:t xml:space="preserve"> levels were so close. This </w:t>
      </w:r>
      <w:r w:rsidR="00396D63" w:rsidRPr="00AA5D16">
        <w:rPr>
          <w:rFonts w:ascii="Times New Roman" w:hAnsi="Times New Roman" w:cs="Times New Roman"/>
          <w:sz w:val="24"/>
          <w:szCs w:val="24"/>
          <w:lang w:val="en-US"/>
        </w:rPr>
        <w:t>it</w:t>
      </w:r>
      <w:r w:rsidR="00955A05" w:rsidRPr="00AA5D16">
        <w:rPr>
          <w:rFonts w:ascii="Times New Roman" w:hAnsi="Times New Roman" w:cs="Times New Roman"/>
          <w:sz w:val="24"/>
          <w:szCs w:val="24"/>
          <w:lang w:val="en-US"/>
        </w:rPr>
        <w:t xml:space="preserve">em was not mentioned </w:t>
      </w:r>
      <w:r w:rsidR="001B5868" w:rsidRPr="00AA5D16">
        <w:rPr>
          <w:rFonts w:ascii="Times New Roman" w:hAnsi="Times New Roman" w:cs="Times New Roman"/>
          <w:sz w:val="24"/>
          <w:szCs w:val="24"/>
          <w:lang w:val="en-US"/>
        </w:rPr>
        <w:t>as</w:t>
      </w:r>
      <w:r w:rsidR="00955A05" w:rsidRPr="00AA5D16">
        <w:rPr>
          <w:rFonts w:ascii="Times New Roman" w:hAnsi="Times New Roman" w:cs="Times New Roman"/>
          <w:sz w:val="24"/>
          <w:szCs w:val="24"/>
          <w:lang w:val="en-US"/>
        </w:rPr>
        <w:t xml:space="preserve"> anxiety-provoking in the other studies</w:t>
      </w:r>
      <w:r w:rsidR="001B5868" w:rsidRPr="00AA5D16">
        <w:rPr>
          <w:rFonts w:ascii="Times New Roman" w:hAnsi="Times New Roman" w:cs="Times New Roman"/>
          <w:sz w:val="24"/>
          <w:szCs w:val="24"/>
          <w:lang w:val="en-US"/>
        </w:rPr>
        <w:t xml:space="preserve">, </w:t>
      </w:r>
      <w:r w:rsidR="00396D63" w:rsidRPr="00AA5D16">
        <w:rPr>
          <w:rFonts w:ascii="Times New Roman" w:hAnsi="Times New Roman" w:cs="Times New Roman"/>
          <w:sz w:val="24"/>
          <w:szCs w:val="24"/>
          <w:lang w:val="en-US"/>
        </w:rPr>
        <w:t xml:space="preserve">either. However, the studies that trained learners for giving and getting peer feedback found that it had positive effects </w:t>
      </w:r>
      <w:r w:rsidR="00FD6559" w:rsidRPr="00AA5D16">
        <w:rPr>
          <w:rFonts w:ascii="Times New Roman" w:hAnsi="Times New Roman" w:cs="Times New Roman"/>
          <w:sz w:val="24"/>
          <w:szCs w:val="24"/>
          <w:lang w:val="en-US"/>
        </w:rPr>
        <w:t xml:space="preserve">on learners’ anxiety levels (Kurt </w:t>
      </w:r>
      <w:r w:rsidR="001B5868" w:rsidRPr="00AA5D16">
        <w:rPr>
          <w:rFonts w:ascii="Times New Roman" w:hAnsi="Times New Roman" w:cs="Times New Roman"/>
          <w:sz w:val="24"/>
          <w:szCs w:val="24"/>
          <w:lang w:val="en-US"/>
        </w:rPr>
        <w:t>&amp;</w:t>
      </w:r>
      <w:r w:rsidR="00412AC9">
        <w:rPr>
          <w:rFonts w:ascii="Times New Roman" w:hAnsi="Times New Roman" w:cs="Times New Roman"/>
          <w:sz w:val="24"/>
          <w:szCs w:val="24"/>
          <w:lang w:val="en-US"/>
        </w:rPr>
        <w:t xml:space="preserve"> </w:t>
      </w:r>
      <w:proofErr w:type="spellStart"/>
      <w:r w:rsidR="00FD6559" w:rsidRPr="00AA5D16">
        <w:rPr>
          <w:rFonts w:ascii="Times New Roman" w:hAnsi="Times New Roman" w:cs="Times New Roman"/>
          <w:sz w:val="24"/>
          <w:szCs w:val="24"/>
          <w:lang w:val="en-US"/>
        </w:rPr>
        <w:t>Atay</w:t>
      </w:r>
      <w:proofErr w:type="spellEnd"/>
      <w:r w:rsidR="00FD6559" w:rsidRPr="00AA5D16">
        <w:rPr>
          <w:rFonts w:ascii="Times New Roman" w:hAnsi="Times New Roman" w:cs="Times New Roman"/>
          <w:sz w:val="24"/>
          <w:szCs w:val="24"/>
          <w:lang w:val="en-US"/>
        </w:rPr>
        <w:t xml:space="preserve">, 2007; </w:t>
      </w:r>
      <w:proofErr w:type="spellStart"/>
      <w:r w:rsidR="00FD6559" w:rsidRPr="00AA5D16">
        <w:rPr>
          <w:rFonts w:ascii="Times New Roman" w:hAnsi="Times New Roman" w:cs="Times New Roman"/>
          <w:sz w:val="24"/>
          <w:szCs w:val="24"/>
          <w:lang w:val="en-US"/>
        </w:rPr>
        <w:t>Çınar</w:t>
      </w:r>
      <w:proofErr w:type="spellEnd"/>
      <w:r w:rsidR="00FD6559" w:rsidRPr="00AA5D16">
        <w:rPr>
          <w:rFonts w:ascii="Times New Roman" w:hAnsi="Times New Roman" w:cs="Times New Roman"/>
          <w:sz w:val="24"/>
          <w:szCs w:val="24"/>
          <w:lang w:val="en-US"/>
        </w:rPr>
        <w:t>, 2014).</w:t>
      </w:r>
    </w:p>
    <w:p w:rsidR="00C51CE3" w:rsidRPr="00AA5D16" w:rsidRDefault="00A671F7" w:rsidP="00C51CE3">
      <w:pPr>
        <w:spacing w:after="0" w:line="360" w:lineRule="auto"/>
        <w:ind w:right="-2"/>
        <w:rPr>
          <w:rFonts w:ascii="Times New Roman" w:hAnsi="Times New Roman" w:cs="Times New Roman"/>
          <w:sz w:val="24"/>
          <w:szCs w:val="24"/>
          <w:lang w:val="en-US"/>
        </w:rPr>
      </w:pPr>
      <w:r w:rsidRPr="00AA5D16">
        <w:rPr>
          <w:rFonts w:ascii="Times New Roman" w:hAnsi="Times New Roman" w:cs="Times New Roman"/>
          <w:sz w:val="24"/>
          <w:szCs w:val="24"/>
          <w:lang w:val="en-US"/>
        </w:rPr>
        <w:t>T</w:t>
      </w:r>
      <w:r w:rsidR="00E005E2" w:rsidRPr="00AA5D16">
        <w:rPr>
          <w:rFonts w:ascii="Times New Roman" w:hAnsi="Times New Roman" w:cs="Times New Roman"/>
          <w:sz w:val="24"/>
          <w:szCs w:val="24"/>
          <w:lang w:val="en-US"/>
        </w:rPr>
        <w:t xml:space="preserve">able </w:t>
      </w:r>
      <w:r w:rsidR="00C51CE3" w:rsidRPr="00AA5D16">
        <w:rPr>
          <w:rFonts w:ascii="Times New Roman" w:hAnsi="Times New Roman" w:cs="Times New Roman"/>
          <w:sz w:val="24"/>
          <w:szCs w:val="24"/>
          <w:lang w:val="en-US"/>
        </w:rPr>
        <w:t>4.21</w:t>
      </w:r>
    </w:p>
    <w:p w:rsidR="00C51CE3" w:rsidRPr="00AA5D16" w:rsidRDefault="00C51CE3" w:rsidP="00C51CE3">
      <w:pPr>
        <w:spacing w:after="0" w:line="240" w:lineRule="auto"/>
        <w:ind w:right="-2"/>
        <w:jc w:val="both"/>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w:t>
      </w:r>
      <w:r w:rsidR="0048195C" w:rsidRPr="00AA5D16">
        <w:rPr>
          <w:rFonts w:ascii="Times New Roman" w:hAnsi="Times New Roman" w:cs="Times New Roman"/>
          <w:i/>
          <w:sz w:val="24"/>
          <w:szCs w:val="24"/>
          <w:lang w:val="en-US"/>
        </w:rPr>
        <w:t xml:space="preserve">Sources </w:t>
      </w:r>
      <w:r w:rsidRPr="00AA5D16">
        <w:rPr>
          <w:rFonts w:ascii="Times New Roman" w:hAnsi="Times New Roman" w:cs="Times New Roman"/>
          <w:i/>
          <w:sz w:val="24"/>
          <w:szCs w:val="24"/>
          <w:lang w:val="en-US"/>
        </w:rPr>
        <w:t xml:space="preserve">of </w:t>
      </w:r>
      <w:r w:rsidR="0048195C" w:rsidRPr="00AA5D16">
        <w:rPr>
          <w:rFonts w:ascii="Times New Roman" w:hAnsi="Times New Roman" w:cs="Times New Roman"/>
          <w:i/>
          <w:sz w:val="24"/>
          <w:szCs w:val="24"/>
          <w:lang w:val="en-US"/>
        </w:rPr>
        <w:t xml:space="preserve">Writing Anxiety </w:t>
      </w:r>
      <w:r w:rsidRPr="00AA5D16">
        <w:rPr>
          <w:rFonts w:ascii="Times New Roman" w:hAnsi="Times New Roman" w:cs="Times New Roman"/>
          <w:i/>
          <w:sz w:val="24"/>
          <w:szCs w:val="24"/>
          <w:lang w:val="en-US"/>
        </w:rPr>
        <w:t xml:space="preserve">after </w:t>
      </w:r>
      <w:r w:rsidR="0048195C" w:rsidRPr="00AA5D16">
        <w:rPr>
          <w:rFonts w:ascii="Times New Roman" w:hAnsi="Times New Roman" w:cs="Times New Roman"/>
          <w:i/>
          <w:sz w:val="24"/>
          <w:szCs w:val="24"/>
          <w:lang w:val="en-US"/>
        </w:rPr>
        <w:t xml:space="preserve">Peer Feedback </w:t>
      </w:r>
      <w:r w:rsidRPr="00AA5D16">
        <w:rPr>
          <w:rFonts w:ascii="Times New Roman" w:hAnsi="Times New Roman" w:cs="Times New Roman"/>
          <w:i/>
          <w:sz w:val="24"/>
          <w:szCs w:val="24"/>
          <w:lang w:val="en-US"/>
        </w:rPr>
        <w:t>(N=</w:t>
      </w:r>
      <w:r w:rsidR="007F3B0D">
        <w:rPr>
          <w:rFonts w:ascii="Times New Roman" w:hAnsi="Times New Roman" w:cs="Times New Roman"/>
          <w:i/>
          <w:sz w:val="24"/>
          <w:szCs w:val="24"/>
          <w:lang w:val="en-US"/>
        </w:rPr>
        <w:t>89</w:t>
      </w:r>
      <w:r w:rsidRPr="00AA5D16">
        <w:rPr>
          <w:rFonts w:ascii="Times New Roman" w:hAnsi="Times New Roman" w:cs="Times New Roman"/>
          <w:i/>
          <w:sz w:val="24"/>
          <w:szCs w:val="24"/>
          <w:lang w:val="en-US"/>
        </w:rPr>
        <w:t>)</w:t>
      </w:r>
    </w:p>
    <w:p w:rsidR="00C51CE3" w:rsidRPr="00AA5D16" w:rsidRDefault="0091686B" w:rsidP="00C51CE3">
      <w:pPr>
        <w:pBdr>
          <w:bottom w:val="single" w:sz="4" w:space="1" w:color="auto"/>
        </w:pBdr>
        <w:tabs>
          <w:tab w:val="left" w:pos="1323"/>
        </w:tabs>
        <w:spacing w:after="0" w:line="240" w:lineRule="auto"/>
        <w:rPr>
          <w:rFonts w:ascii="Times New Roman" w:hAnsi="Times New Roman" w:cs="Times New Roman"/>
          <w:sz w:val="20"/>
          <w:szCs w:val="24"/>
          <w:lang w:val="en-US"/>
        </w:rPr>
      </w:pPr>
      <w:r>
        <w:rPr>
          <w:rFonts w:ascii="Times New Roman" w:hAnsi="Times New Roman" w:cs="Times New Roman"/>
          <w:sz w:val="20"/>
          <w:szCs w:val="24"/>
          <w:lang w:val="en-US"/>
        </w:rPr>
        <w:pict>
          <v:rect id="_x0000_i1040" style="width:439.35pt;height:1pt" o:hralign="center" o:hrstd="t" o:hrnoshade="t" o:hr="t" fillcolor="black [3213]" stroked="f"/>
        </w:pict>
      </w:r>
      <w:r w:rsidR="00C51CE3" w:rsidRPr="00AA5D16">
        <w:rPr>
          <w:rFonts w:ascii="Times New Roman" w:hAnsi="Times New Roman" w:cs="Times New Roman"/>
          <w:sz w:val="20"/>
          <w:szCs w:val="24"/>
          <w:lang w:val="en-US"/>
        </w:rPr>
        <w:tab/>
      </w:r>
      <w:r w:rsidR="00C51CE3" w:rsidRPr="00AA5D16">
        <w:rPr>
          <w:rFonts w:ascii="Times New Roman" w:hAnsi="Times New Roman" w:cs="Times New Roman"/>
          <w:sz w:val="20"/>
          <w:szCs w:val="24"/>
          <w:lang w:val="en-US"/>
        </w:rPr>
        <w:tab/>
      </w:r>
      <w:r w:rsidR="00C51CE3" w:rsidRPr="00AA5D16">
        <w:rPr>
          <w:rFonts w:ascii="Times New Roman" w:hAnsi="Times New Roman" w:cs="Times New Roman"/>
          <w:sz w:val="20"/>
          <w:szCs w:val="24"/>
          <w:lang w:val="en-US"/>
        </w:rPr>
        <w:tab/>
      </w:r>
      <w:r w:rsidR="00C51CE3" w:rsidRPr="00AA5D16">
        <w:rPr>
          <w:rFonts w:ascii="Times New Roman" w:hAnsi="Times New Roman" w:cs="Times New Roman"/>
          <w:sz w:val="20"/>
          <w:szCs w:val="24"/>
          <w:lang w:val="en-US"/>
        </w:rPr>
        <w:tab/>
      </w:r>
      <w:r w:rsidR="00C51CE3" w:rsidRPr="00AA5D16">
        <w:rPr>
          <w:rFonts w:ascii="Times New Roman" w:hAnsi="Times New Roman" w:cs="Times New Roman"/>
          <w:sz w:val="20"/>
          <w:szCs w:val="24"/>
          <w:lang w:val="en-US"/>
        </w:rPr>
        <w:tab/>
        <w:t xml:space="preserve">     Frequency (f)           </w:t>
      </w:r>
      <w:r w:rsidR="00C51CE3" w:rsidRPr="00AA5D16">
        <w:rPr>
          <w:rFonts w:ascii="Times New Roman" w:hAnsi="Times New Roman" w:cs="Times New Roman"/>
          <w:sz w:val="20"/>
          <w:szCs w:val="24"/>
          <w:lang w:val="en-US"/>
        </w:rPr>
        <w:tab/>
        <w:t xml:space="preserve">   Percentage (%)</w:t>
      </w:r>
    </w:p>
    <w:p w:rsidR="00C51CE3" w:rsidRPr="00AA5D16" w:rsidRDefault="00C51CE3" w:rsidP="00C51CE3">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High anxiety due to</w:t>
      </w:r>
    </w:p>
    <w:p w:rsidR="00C51CE3" w:rsidRPr="00AA5D16" w:rsidRDefault="00B0618E" w:rsidP="00C51CE3">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Not asking peers</w:t>
      </w:r>
      <w:r>
        <w:rPr>
          <w:rFonts w:ascii="Times New Roman" w:hAnsi="Times New Roman" w:cs="Times New Roman"/>
          <w:sz w:val="20"/>
          <w:szCs w:val="20"/>
          <w:lang w:val="en-US"/>
        </w:rPr>
        <w:tab/>
      </w:r>
      <w:r>
        <w:rPr>
          <w:rFonts w:ascii="Times New Roman" w:hAnsi="Times New Roman" w:cs="Times New Roman"/>
          <w:sz w:val="20"/>
          <w:szCs w:val="20"/>
          <w:lang w:val="en-US"/>
        </w:rPr>
        <w:tab/>
      </w:r>
      <w:r>
        <w:rPr>
          <w:rFonts w:ascii="Times New Roman" w:hAnsi="Times New Roman" w:cs="Times New Roman"/>
          <w:sz w:val="20"/>
          <w:szCs w:val="20"/>
          <w:lang w:val="en-US"/>
        </w:rPr>
        <w:tab/>
      </w:r>
      <w:r>
        <w:rPr>
          <w:rFonts w:ascii="Times New Roman" w:hAnsi="Times New Roman" w:cs="Times New Roman"/>
          <w:sz w:val="20"/>
          <w:szCs w:val="20"/>
          <w:lang w:val="en-US"/>
        </w:rPr>
        <w:tab/>
      </w:r>
      <w:r w:rsidR="006D17E7" w:rsidRPr="00AA5D16">
        <w:rPr>
          <w:rFonts w:ascii="Times New Roman" w:hAnsi="Times New Roman" w:cs="Times New Roman"/>
          <w:sz w:val="20"/>
          <w:szCs w:val="20"/>
          <w:lang w:val="en-US"/>
        </w:rPr>
        <w:t>105</w:t>
      </w:r>
      <w:r w:rsidR="006D17E7" w:rsidRPr="00AA5D16">
        <w:rPr>
          <w:rFonts w:ascii="Times New Roman" w:hAnsi="Times New Roman" w:cs="Times New Roman"/>
          <w:sz w:val="20"/>
          <w:szCs w:val="20"/>
          <w:lang w:val="en-US"/>
        </w:rPr>
        <w:tab/>
      </w:r>
      <w:r w:rsidR="006D17E7" w:rsidRPr="00AA5D16">
        <w:rPr>
          <w:rFonts w:ascii="Times New Roman" w:hAnsi="Times New Roman" w:cs="Times New Roman"/>
          <w:sz w:val="20"/>
          <w:szCs w:val="20"/>
          <w:lang w:val="en-US"/>
        </w:rPr>
        <w:tab/>
      </w:r>
      <w:r w:rsidR="006D17E7" w:rsidRPr="00AA5D16">
        <w:rPr>
          <w:rFonts w:ascii="Times New Roman" w:hAnsi="Times New Roman" w:cs="Times New Roman"/>
          <w:sz w:val="20"/>
          <w:szCs w:val="20"/>
          <w:lang w:val="en-US"/>
        </w:rPr>
        <w:tab/>
        <w:t>24</w:t>
      </w:r>
    </w:p>
    <w:p w:rsidR="00C51CE3" w:rsidRPr="00AA5D16" w:rsidRDefault="00B0618E" w:rsidP="00C51CE3">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941DC2" w:rsidRPr="00AA5D16">
        <w:rPr>
          <w:rFonts w:ascii="Times New Roman" w:hAnsi="Times New Roman" w:cs="Times New Roman"/>
          <w:sz w:val="20"/>
          <w:szCs w:val="20"/>
          <w:lang w:val="en-US"/>
        </w:rPr>
        <w:t>Insufficient feedback</w:t>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941DC2" w:rsidRPr="00AA5D16">
        <w:rPr>
          <w:rFonts w:ascii="Times New Roman" w:hAnsi="Times New Roman" w:cs="Times New Roman"/>
          <w:sz w:val="20"/>
          <w:szCs w:val="20"/>
          <w:lang w:val="en-US"/>
        </w:rPr>
        <w:tab/>
      </w:r>
      <w:r w:rsidR="006D17E7" w:rsidRPr="00AA5D16">
        <w:rPr>
          <w:rFonts w:ascii="Times New Roman" w:hAnsi="Times New Roman" w:cs="Times New Roman"/>
          <w:sz w:val="20"/>
          <w:szCs w:val="20"/>
          <w:lang w:val="en-US"/>
        </w:rPr>
        <w:t xml:space="preserve">  35</w:t>
      </w:r>
      <w:r w:rsidR="00C51CE3" w:rsidRPr="00AA5D16">
        <w:rPr>
          <w:rFonts w:ascii="Times New Roman" w:hAnsi="Times New Roman" w:cs="Times New Roman"/>
          <w:sz w:val="20"/>
          <w:szCs w:val="20"/>
          <w:lang w:val="en-US"/>
        </w:rPr>
        <w:tab/>
      </w:r>
      <w:r w:rsidR="00C51CE3" w:rsidRPr="00AA5D16">
        <w:rPr>
          <w:rFonts w:ascii="Times New Roman" w:hAnsi="Times New Roman" w:cs="Times New Roman"/>
          <w:sz w:val="20"/>
          <w:szCs w:val="20"/>
          <w:lang w:val="en-US"/>
        </w:rPr>
        <w:tab/>
      </w:r>
      <w:r w:rsidR="00C51CE3" w:rsidRPr="00AA5D16">
        <w:rPr>
          <w:rFonts w:ascii="Times New Roman" w:hAnsi="Times New Roman" w:cs="Times New Roman"/>
          <w:sz w:val="20"/>
          <w:szCs w:val="20"/>
          <w:lang w:val="en-US"/>
        </w:rPr>
        <w:tab/>
      </w:r>
      <w:r w:rsidR="00412AC9">
        <w:rPr>
          <w:rFonts w:ascii="Times New Roman" w:hAnsi="Times New Roman" w:cs="Times New Roman"/>
          <w:sz w:val="20"/>
          <w:szCs w:val="20"/>
          <w:lang w:val="en-US"/>
        </w:rPr>
        <w:t xml:space="preserve">  </w:t>
      </w:r>
      <w:r w:rsidR="006D17E7" w:rsidRPr="00AA5D16">
        <w:rPr>
          <w:rFonts w:ascii="Times New Roman" w:hAnsi="Times New Roman" w:cs="Times New Roman"/>
          <w:sz w:val="20"/>
          <w:szCs w:val="20"/>
          <w:lang w:val="en-US"/>
        </w:rPr>
        <w:t>8</w:t>
      </w:r>
    </w:p>
    <w:p w:rsidR="006D17E7" w:rsidRPr="00AA5D16" w:rsidRDefault="006D17E7" w:rsidP="00C51CE3">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 xml:space="preserve">   </w:t>
      </w:r>
      <w:r w:rsidR="00B0618E">
        <w:rPr>
          <w:rFonts w:ascii="Times New Roman" w:hAnsi="Times New Roman" w:cs="Times New Roman"/>
          <w:sz w:val="20"/>
          <w:szCs w:val="20"/>
          <w:lang w:val="en-US"/>
        </w:rPr>
        <w:t xml:space="preserve">   </w:t>
      </w:r>
      <w:r w:rsidRPr="00AA5D16">
        <w:rPr>
          <w:rFonts w:ascii="Times New Roman" w:hAnsi="Times New Roman" w:cs="Times New Roman"/>
          <w:sz w:val="20"/>
          <w:szCs w:val="20"/>
          <w:lang w:val="en-US"/>
        </w:rPr>
        <w:t>Not trusting peers’ knowledge</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t xml:space="preserve">  33</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t xml:space="preserve">  7</w:t>
      </w:r>
    </w:p>
    <w:p w:rsidR="00C51CE3" w:rsidRPr="00AA5D16" w:rsidRDefault="00C51CE3" w:rsidP="00C51CE3">
      <w:pP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No/less anxiety due to</w:t>
      </w:r>
    </w:p>
    <w:p w:rsidR="00C51CE3" w:rsidRPr="00AA5D16" w:rsidRDefault="00B0618E" w:rsidP="00C51CE3">
      <w:pPr>
        <w:spacing w:after="0"/>
        <w:rPr>
          <w:rFonts w:ascii="Times New Roman" w:hAnsi="Times New Roman" w:cs="Times New Roman"/>
          <w:sz w:val="20"/>
          <w:szCs w:val="20"/>
          <w:lang w:val="en-US"/>
        </w:rPr>
      </w:pPr>
      <w:r>
        <w:rPr>
          <w:rFonts w:ascii="Times New Roman" w:hAnsi="Times New Roman" w:cs="Times New Roman"/>
          <w:sz w:val="20"/>
          <w:szCs w:val="20"/>
          <w:lang w:val="en-US"/>
        </w:rPr>
        <w:t xml:space="preserve">   </w:t>
      </w:r>
      <w:r w:rsidR="006D17E7" w:rsidRPr="00AA5D16">
        <w:rPr>
          <w:rFonts w:ascii="Times New Roman" w:hAnsi="Times New Roman" w:cs="Times New Roman"/>
          <w:sz w:val="20"/>
          <w:szCs w:val="20"/>
          <w:lang w:val="en-US"/>
        </w:rPr>
        <w:t>Helpful</w:t>
      </w:r>
      <w:r w:rsidR="006D17E7" w:rsidRPr="00AA5D16">
        <w:rPr>
          <w:rFonts w:ascii="Times New Roman" w:hAnsi="Times New Roman" w:cs="Times New Roman"/>
          <w:sz w:val="20"/>
          <w:szCs w:val="20"/>
          <w:lang w:val="en-US"/>
        </w:rPr>
        <w:tab/>
      </w:r>
      <w:r w:rsidR="00C51CE3" w:rsidRPr="00AA5D16">
        <w:rPr>
          <w:rFonts w:ascii="Times New Roman" w:hAnsi="Times New Roman" w:cs="Times New Roman"/>
          <w:sz w:val="20"/>
          <w:szCs w:val="20"/>
          <w:lang w:val="en-US"/>
        </w:rPr>
        <w:tab/>
      </w:r>
      <w:r w:rsidR="00C51CE3" w:rsidRPr="00AA5D16">
        <w:rPr>
          <w:rFonts w:ascii="Times New Roman" w:hAnsi="Times New Roman" w:cs="Times New Roman"/>
          <w:sz w:val="20"/>
          <w:szCs w:val="20"/>
          <w:lang w:val="en-US"/>
        </w:rPr>
        <w:tab/>
      </w:r>
      <w:r w:rsidR="00C51CE3" w:rsidRPr="00AA5D16">
        <w:rPr>
          <w:rFonts w:ascii="Times New Roman" w:hAnsi="Times New Roman" w:cs="Times New Roman"/>
          <w:sz w:val="20"/>
          <w:szCs w:val="20"/>
          <w:lang w:val="en-US"/>
        </w:rPr>
        <w:tab/>
      </w:r>
      <w:r w:rsidR="00A71192">
        <w:rPr>
          <w:rFonts w:ascii="Times New Roman" w:hAnsi="Times New Roman" w:cs="Times New Roman"/>
          <w:sz w:val="20"/>
          <w:szCs w:val="20"/>
          <w:lang w:val="en-US"/>
        </w:rPr>
        <w:tab/>
      </w:r>
      <w:r w:rsidR="00643F71" w:rsidRPr="00AA5D16">
        <w:rPr>
          <w:rFonts w:ascii="Times New Roman" w:hAnsi="Times New Roman" w:cs="Times New Roman"/>
          <w:sz w:val="20"/>
          <w:szCs w:val="20"/>
          <w:lang w:val="en-US"/>
        </w:rPr>
        <w:t>202</w:t>
      </w:r>
      <w:r w:rsidR="006D17E7" w:rsidRPr="00AA5D16">
        <w:rPr>
          <w:rFonts w:ascii="Times New Roman" w:hAnsi="Times New Roman" w:cs="Times New Roman"/>
          <w:sz w:val="20"/>
          <w:szCs w:val="20"/>
          <w:lang w:val="en-US"/>
        </w:rPr>
        <w:tab/>
      </w:r>
      <w:r w:rsidR="006D17E7" w:rsidRPr="00AA5D16">
        <w:rPr>
          <w:rFonts w:ascii="Times New Roman" w:hAnsi="Times New Roman" w:cs="Times New Roman"/>
          <w:sz w:val="20"/>
          <w:szCs w:val="20"/>
          <w:lang w:val="en-US"/>
        </w:rPr>
        <w:tab/>
      </w:r>
      <w:r w:rsidR="006D17E7" w:rsidRPr="00AA5D16">
        <w:rPr>
          <w:rFonts w:ascii="Times New Roman" w:hAnsi="Times New Roman" w:cs="Times New Roman"/>
          <w:sz w:val="20"/>
          <w:szCs w:val="20"/>
          <w:lang w:val="en-US"/>
        </w:rPr>
        <w:tab/>
      </w:r>
      <w:r w:rsidR="00643F71" w:rsidRPr="00AA5D16">
        <w:rPr>
          <w:rFonts w:ascii="Times New Roman" w:hAnsi="Times New Roman" w:cs="Times New Roman"/>
          <w:sz w:val="20"/>
          <w:szCs w:val="20"/>
          <w:lang w:val="en-US"/>
        </w:rPr>
        <w:t>45</w:t>
      </w:r>
    </w:p>
    <w:p w:rsidR="00C51CE3" w:rsidRPr="00AA5D16" w:rsidRDefault="006D17E7" w:rsidP="00C51CE3">
      <w:pPr>
        <w:pBdr>
          <w:bottom w:val="single" w:sz="4" w:space="1" w:color="auto"/>
        </w:pBdr>
        <w:spacing w:after="0"/>
        <w:rPr>
          <w:rFonts w:ascii="Times New Roman" w:hAnsi="Times New Roman" w:cs="Times New Roman"/>
          <w:sz w:val="20"/>
          <w:szCs w:val="20"/>
          <w:lang w:val="en-US"/>
        </w:rPr>
      </w:pPr>
      <w:r w:rsidRPr="00AA5D16">
        <w:rPr>
          <w:rFonts w:ascii="Times New Roman" w:hAnsi="Times New Roman" w:cs="Times New Roman"/>
          <w:sz w:val="20"/>
          <w:szCs w:val="20"/>
          <w:lang w:val="en-US"/>
        </w:rPr>
        <w:t>Other</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00A71192">
        <w:rPr>
          <w:rFonts w:ascii="Times New Roman" w:hAnsi="Times New Roman" w:cs="Times New Roman"/>
          <w:sz w:val="20"/>
          <w:szCs w:val="20"/>
          <w:lang w:val="en-US"/>
        </w:rPr>
        <w:t xml:space="preserve">  </w:t>
      </w:r>
      <w:r w:rsidR="009860F7" w:rsidRPr="00AA5D16">
        <w:rPr>
          <w:rFonts w:ascii="Times New Roman" w:hAnsi="Times New Roman" w:cs="Times New Roman"/>
          <w:sz w:val="20"/>
          <w:szCs w:val="20"/>
          <w:lang w:val="en-US"/>
        </w:rPr>
        <w:t>67</w:t>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r>
      <w:r w:rsidRPr="00AA5D16">
        <w:rPr>
          <w:rFonts w:ascii="Times New Roman" w:hAnsi="Times New Roman" w:cs="Times New Roman"/>
          <w:sz w:val="20"/>
          <w:szCs w:val="20"/>
          <w:lang w:val="en-US"/>
        </w:rPr>
        <w:tab/>
        <w:t>16</w:t>
      </w:r>
    </w:p>
    <w:p w:rsidR="00C51CE3" w:rsidRPr="00AA5D16" w:rsidRDefault="00E716FA" w:rsidP="00A43B31">
      <w:pPr>
        <w:spacing w:before="240"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Some of the statements of the participants </w:t>
      </w:r>
      <w:r w:rsidR="00A43B31" w:rsidRPr="00AA5D16">
        <w:rPr>
          <w:rFonts w:ascii="Times New Roman" w:hAnsi="Times New Roman" w:cs="Times New Roman"/>
          <w:sz w:val="24"/>
          <w:szCs w:val="24"/>
          <w:lang w:val="en-US"/>
        </w:rPr>
        <w:t>are below:</w:t>
      </w:r>
    </w:p>
    <w:p w:rsidR="00A43B31" w:rsidRPr="00AA5D16" w:rsidRDefault="00A43B31" w:rsidP="00A43B31">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get feedback from them, but I write with my own knowledge.”</w:t>
      </w:r>
    </w:p>
    <w:p w:rsidR="00A43B31" w:rsidRPr="00AA5D16" w:rsidRDefault="00A43B31" w:rsidP="00A43B31">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 don’t need this, the teacher helps me.”</w:t>
      </w:r>
    </w:p>
    <w:p w:rsidR="00A43B31" w:rsidRPr="00AA5D16" w:rsidRDefault="00A43B31" w:rsidP="00A43B31">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“I don’t feel nervous because </w:t>
      </w:r>
      <w:r w:rsidR="001B5868" w:rsidRPr="00AA5D16">
        <w:rPr>
          <w:rFonts w:ascii="Times New Roman" w:hAnsi="Times New Roman" w:cs="Times New Roman"/>
          <w:sz w:val="24"/>
          <w:szCs w:val="24"/>
          <w:lang w:val="en-US"/>
        </w:rPr>
        <w:t>I am</w:t>
      </w:r>
      <w:r w:rsidRPr="00AA5D16">
        <w:rPr>
          <w:rFonts w:ascii="Times New Roman" w:hAnsi="Times New Roman" w:cs="Times New Roman"/>
          <w:sz w:val="24"/>
          <w:szCs w:val="24"/>
          <w:lang w:val="en-US"/>
        </w:rPr>
        <w:t xml:space="preserve"> no</w:t>
      </w:r>
      <w:r w:rsidR="001B5868" w:rsidRPr="00AA5D16">
        <w:rPr>
          <w:rFonts w:ascii="Times New Roman" w:hAnsi="Times New Roman" w:cs="Times New Roman"/>
          <w:sz w:val="24"/>
          <w:szCs w:val="24"/>
          <w:lang w:val="en-US"/>
        </w:rPr>
        <w:t>t responsible</w:t>
      </w:r>
      <w:r w:rsidRPr="00AA5D16">
        <w:rPr>
          <w:rFonts w:ascii="Times New Roman" w:hAnsi="Times New Roman" w:cs="Times New Roman"/>
          <w:sz w:val="24"/>
          <w:szCs w:val="24"/>
          <w:lang w:val="en-US"/>
        </w:rPr>
        <w:t xml:space="preserve"> for my friends</w:t>
      </w:r>
      <w:r w:rsidR="001B5868" w:rsidRPr="00AA5D16">
        <w:rPr>
          <w:rFonts w:ascii="Times New Roman" w:hAnsi="Times New Roman" w:cs="Times New Roman"/>
          <w:sz w:val="24"/>
          <w:szCs w:val="24"/>
          <w:lang w:val="en-US"/>
        </w:rPr>
        <w:t>’ writing</w:t>
      </w:r>
      <w:r w:rsidRPr="00AA5D16">
        <w:rPr>
          <w:rFonts w:ascii="Times New Roman" w:hAnsi="Times New Roman" w:cs="Times New Roman"/>
          <w:sz w:val="24"/>
          <w:szCs w:val="24"/>
          <w:lang w:val="en-US"/>
        </w:rPr>
        <w:t>.”</w:t>
      </w:r>
    </w:p>
    <w:p w:rsidR="00A43B31" w:rsidRPr="00AA5D16" w:rsidRDefault="00A43B31" w:rsidP="00A43B31">
      <w:pPr>
        <w:spacing w:after="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“There should be students with a better level of English in class.”</w:t>
      </w:r>
    </w:p>
    <w:p w:rsidR="005036B4" w:rsidRPr="00AA5D16" w:rsidRDefault="005036B4" w:rsidP="00446BC5">
      <w:pPr>
        <w:spacing w:after="12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students were asked to add anything that made them feel anxious other than the items in the questionnaire if there were. The</w:t>
      </w:r>
      <w:r w:rsidR="001B5868" w:rsidRPr="00AA5D16">
        <w:rPr>
          <w:rFonts w:ascii="Times New Roman" w:hAnsi="Times New Roman" w:cs="Times New Roman"/>
          <w:sz w:val="24"/>
          <w:szCs w:val="24"/>
          <w:lang w:val="en-US"/>
        </w:rPr>
        <w:t xml:space="preserve"> most commonly written sources we</w:t>
      </w:r>
      <w:r w:rsidRPr="00AA5D16">
        <w:rPr>
          <w:rFonts w:ascii="Times New Roman" w:hAnsi="Times New Roman" w:cs="Times New Roman"/>
          <w:sz w:val="24"/>
          <w:szCs w:val="24"/>
          <w:lang w:val="en-US"/>
        </w:rPr>
        <w:t>re as follow:</w:t>
      </w:r>
    </w:p>
    <w:p w:rsidR="005036B4" w:rsidRPr="00AA5D16" w:rsidRDefault="005036B4" w:rsidP="00446BC5">
      <w:pPr>
        <w:spacing w:after="12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 xml:space="preserve">Time, </w:t>
      </w:r>
    </w:p>
    <w:p w:rsidR="005036B4" w:rsidRPr="00AA5D16" w:rsidRDefault="005036B4" w:rsidP="00446BC5">
      <w:pPr>
        <w:spacing w:after="12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Fear of failure,</w:t>
      </w:r>
    </w:p>
    <w:p w:rsidR="005036B4" w:rsidRPr="00AA5D16" w:rsidRDefault="005036B4" w:rsidP="00446BC5">
      <w:pPr>
        <w:spacing w:after="12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teacher,</w:t>
      </w:r>
    </w:p>
    <w:p w:rsidR="005036B4" w:rsidRPr="00AA5D16" w:rsidRDefault="00824A58" w:rsidP="00446BC5">
      <w:pPr>
        <w:spacing w:after="120" w:line="360" w:lineRule="auto"/>
        <w:ind w:right="-2" w:firstLine="708"/>
        <w:jc w:val="both"/>
        <w:rPr>
          <w:rFonts w:ascii="Times New Roman" w:hAnsi="Times New Roman" w:cs="Times New Roman"/>
          <w:sz w:val="24"/>
          <w:szCs w:val="24"/>
          <w:lang w:val="en-US"/>
        </w:rPr>
      </w:pPr>
      <w:proofErr w:type="gramStart"/>
      <w:r w:rsidRPr="00AA5D16">
        <w:rPr>
          <w:rFonts w:ascii="Times New Roman" w:hAnsi="Times New Roman" w:cs="Times New Roman"/>
          <w:sz w:val="24"/>
          <w:szCs w:val="24"/>
          <w:lang w:val="en-US"/>
        </w:rPr>
        <w:t xml:space="preserve">Feeling </w:t>
      </w:r>
      <w:r w:rsidR="001B5868" w:rsidRPr="00AA5D16">
        <w:rPr>
          <w:rFonts w:ascii="Times New Roman" w:hAnsi="Times New Roman" w:cs="Times New Roman"/>
          <w:sz w:val="24"/>
          <w:szCs w:val="24"/>
          <w:lang w:val="en-US"/>
        </w:rPr>
        <w:t>inadequate</w:t>
      </w:r>
      <w:r w:rsidRPr="00AA5D16">
        <w:rPr>
          <w:rFonts w:ascii="Times New Roman" w:hAnsi="Times New Roman" w:cs="Times New Roman"/>
          <w:sz w:val="24"/>
          <w:szCs w:val="24"/>
          <w:lang w:val="en-US"/>
        </w:rPr>
        <w:t>.</w:t>
      </w:r>
      <w:proofErr w:type="gramEnd"/>
    </w:p>
    <w:p w:rsidR="00D35249" w:rsidRPr="00AA5D16" w:rsidRDefault="007A05B1" w:rsidP="00D35249">
      <w:pPr>
        <w:spacing w:after="120" w:line="360" w:lineRule="auto"/>
        <w:ind w:right="-2"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In order to</w:t>
      </w:r>
      <w:r w:rsidR="00C45497" w:rsidRPr="00AA5D16">
        <w:rPr>
          <w:rFonts w:ascii="Times New Roman" w:hAnsi="Times New Roman" w:cs="Times New Roman"/>
          <w:sz w:val="24"/>
          <w:szCs w:val="24"/>
          <w:lang w:val="en-US"/>
        </w:rPr>
        <w:t xml:space="preserve"> further</w:t>
      </w:r>
      <w:r w:rsidR="00412AC9">
        <w:rPr>
          <w:rFonts w:ascii="Times New Roman" w:hAnsi="Times New Roman" w:cs="Times New Roman"/>
          <w:sz w:val="24"/>
          <w:szCs w:val="24"/>
          <w:lang w:val="en-US"/>
        </w:rPr>
        <w:t xml:space="preserve"> </w:t>
      </w:r>
      <w:r w:rsidR="00607B04" w:rsidRPr="00AA5D16">
        <w:rPr>
          <w:rFonts w:ascii="Times New Roman" w:hAnsi="Times New Roman" w:cs="Times New Roman"/>
          <w:sz w:val="24"/>
          <w:szCs w:val="24"/>
          <w:lang w:val="en-US"/>
        </w:rPr>
        <w:t>explore</w:t>
      </w:r>
      <w:r w:rsidR="00412AC9">
        <w:rPr>
          <w:rFonts w:ascii="Times New Roman" w:hAnsi="Times New Roman" w:cs="Times New Roman"/>
          <w:sz w:val="24"/>
          <w:szCs w:val="24"/>
          <w:lang w:val="en-US"/>
        </w:rPr>
        <w:t xml:space="preserve"> </w:t>
      </w:r>
      <w:r w:rsidR="00E005E2" w:rsidRPr="00AA5D16">
        <w:rPr>
          <w:rFonts w:ascii="Times New Roman" w:hAnsi="Times New Roman" w:cs="Times New Roman"/>
          <w:sz w:val="24"/>
          <w:szCs w:val="24"/>
          <w:lang w:val="en-US"/>
        </w:rPr>
        <w:t>a group of</w:t>
      </w:r>
      <w:r w:rsidR="004B7D05" w:rsidRPr="00AA5D16">
        <w:rPr>
          <w:rFonts w:ascii="Times New Roman" w:hAnsi="Times New Roman" w:cs="Times New Roman"/>
          <w:sz w:val="24"/>
          <w:szCs w:val="24"/>
          <w:lang w:val="en-US"/>
        </w:rPr>
        <w:t xml:space="preserve"> B2 level preparatory school students’</w:t>
      </w:r>
      <w:r w:rsidR="00412AC9">
        <w:rPr>
          <w:rFonts w:ascii="Times New Roman" w:hAnsi="Times New Roman" w:cs="Times New Roman"/>
          <w:sz w:val="24"/>
          <w:szCs w:val="24"/>
          <w:lang w:val="en-US"/>
        </w:rPr>
        <w:t xml:space="preserve"> </w:t>
      </w:r>
      <w:r w:rsidR="004B7D05" w:rsidRPr="00AA5D16">
        <w:rPr>
          <w:rFonts w:ascii="Times New Roman" w:hAnsi="Times New Roman" w:cs="Times New Roman"/>
          <w:sz w:val="24"/>
          <w:szCs w:val="24"/>
          <w:lang w:val="en-US"/>
        </w:rPr>
        <w:t xml:space="preserve">sources and consequences of </w:t>
      </w:r>
      <w:r w:rsidR="00F15FB2" w:rsidRPr="00AA5D16">
        <w:rPr>
          <w:rFonts w:ascii="Times New Roman" w:hAnsi="Times New Roman" w:cs="Times New Roman"/>
          <w:sz w:val="24"/>
          <w:szCs w:val="24"/>
          <w:lang w:val="en-US"/>
        </w:rPr>
        <w:t xml:space="preserve">second language </w:t>
      </w:r>
      <w:r w:rsidR="004B7D05" w:rsidRPr="00AA5D16">
        <w:rPr>
          <w:rFonts w:ascii="Times New Roman" w:hAnsi="Times New Roman" w:cs="Times New Roman"/>
          <w:sz w:val="24"/>
          <w:szCs w:val="24"/>
          <w:lang w:val="en-US"/>
        </w:rPr>
        <w:t>writing anxiety and their suggested ways of dealing</w:t>
      </w:r>
      <w:r w:rsidR="005036B4" w:rsidRPr="00AA5D16">
        <w:rPr>
          <w:rFonts w:ascii="Times New Roman" w:hAnsi="Times New Roman" w:cs="Times New Roman"/>
          <w:sz w:val="24"/>
          <w:szCs w:val="24"/>
          <w:lang w:val="en-US"/>
        </w:rPr>
        <w:t xml:space="preserve"> with</w:t>
      </w:r>
      <w:r w:rsidR="004B7D05" w:rsidRPr="00AA5D16">
        <w:rPr>
          <w:rFonts w:ascii="Times New Roman" w:hAnsi="Times New Roman" w:cs="Times New Roman"/>
          <w:sz w:val="24"/>
          <w:szCs w:val="24"/>
          <w:lang w:val="en-US"/>
        </w:rPr>
        <w:t xml:space="preserve"> it, </w:t>
      </w:r>
      <w:r w:rsidR="00607B04" w:rsidRPr="00AA5D16">
        <w:rPr>
          <w:rFonts w:ascii="Times New Roman" w:hAnsi="Times New Roman" w:cs="Times New Roman"/>
          <w:sz w:val="24"/>
          <w:szCs w:val="24"/>
          <w:lang w:val="en-US"/>
        </w:rPr>
        <w:t>nine students were interviewed at the end of the module. The first question asked them to state the difficulties they face</w:t>
      </w:r>
      <w:r w:rsidR="00824A58" w:rsidRPr="00AA5D16">
        <w:rPr>
          <w:rFonts w:ascii="Times New Roman" w:hAnsi="Times New Roman" w:cs="Times New Roman"/>
          <w:sz w:val="24"/>
          <w:szCs w:val="24"/>
          <w:lang w:val="en-US"/>
        </w:rPr>
        <w:t>d</w:t>
      </w:r>
      <w:r w:rsidR="00607B04" w:rsidRPr="00AA5D16">
        <w:rPr>
          <w:rFonts w:ascii="Times New Roman" w:hAnsi="Times New Roman" w:cs="Times New Roman"/>
          <w:sz w:val="24"/>
          <w:szCs w:val="24"/>
          <w:lang w:val="en-US"/>
        </w:rPr>
        <w:t xml:space="preserve"> while writing</w:t>
      </w:r>
      <w:r w:rsidR="00C00D6E" w:rsidRPr="00AA5D16">
        <w:rPr>
          <w:rFonts w:ascii="Times New Roman" w:hAnsi="Times New Roman" w:cs="Times New Roman"/>
          <w:sz w:val="24"/>
          <w:szCs w:val="24"/>
          <w:lang w:val="en-US"/>
        </w:rPr>
        <w:t xml:space="preserve"> an essay</w:t>
      </w:r>
      <w:r w:rsidR="00566D89" w:rsidRPr="00AA5D16">
        <w:rPr>
          <w:rFonts w:ascii="Times New Roman" w:hAnsi="Times New Roman" w:cs="Times New Roman"/>
          <w:sz w:val="24"/>
          <w:szCs w:val="24"/>
          <w:lang w:val="en-US"/>
        </w:rPr>
        <w:t xml:space="preserve"> in English</w:t>
      </w:r>
      <w:r w:rsidR="00607B04" w:rsidRPr="00AA5D16">
        <w:rPr>
          <w:rFonts w:ascii="Times New Roman" w:hAnsi="Times New Roman" w:cs="Times New Roman"/>
          <w:sz w:val="24"/>
          <w:szCs w:val="24"/>
          <w:lang w:val="en-US"/>
        </w:rPr>
        <w:t xml:space="preserve">. </w:t>
      </w:r>
      <w:r w:rsidR="00CB465C" w:rsidRPr="00AA5D16">
        <w:rPr>
          <w:rFonts w:ascii="Times New Roman" w:hAnsi="Times New Roman" w:cs="Times New Roman"/>
          <w:sz w:val="24"/>
          <w:szCs w:val="24"/>
          <w:lang w:val="en-US"/>
        </w:rPr>
        <w:t xml:space="preserve">As Table </w:t>
      </w:r>
      <w:r w:rsidR="00212242" w:rsidRPr="00AA5D16">
        <w:rPr>
          <w:rFonts w:ascii="Times New Roman" w:hAnsi="Times New Roman" w:cs="Times New Roman"/>
          <w:sz w:val="24"/>
          <w:szCs w:val="24"/>
          <w:lang w:val="en-US"/>
        </w:rPr>
        <w:t>4.22</w:t>
      </w:r>
      <w:r w:rsidR="00CB465C" w:rsidRPr="00AA5D16">
        <w:rPr>
          <w:rFonts w:ascii="Times New Roman" w:hAnsi="Times New Roman" w:cs="Times New Roman"/>
          <w:sz w:val="24"/>
          <w:szCs w:val="24"/>
          <w:lang w:val="en-US"/>
        </w:rPr>
        <w:t xml:space="preserve"> shows</w:t>
      </w:r>
      <w:r w:rsidR="00FB309B" w:rsidRPr="00AA5D16">
        <w:rPr>
          <w:rFonts w:ascii="Times New Roman" w:hAnsi="Times New Roman" w:cs="Times New Roman"/>
          <w:sz w:val="24"/>
          <w:szCs w:val="24"/>
          <w:lang w:val="en-US"/>
        </w:rPr>
        <w:t xml:space="preserve">, the most commonly stated difficulties </w:t>
      </w:r>
      <w:r w:rsidR="00FF0737" w:rsidRPr="00AA5D16">
        <w:rPr>
          <w:rFonts w:ascii="Times New Roman" w:hAnsi="Times New Roman" w:cs="Times New Roman"/>
          <w:sz w:val="24"/>
          <w:szCs w:val="24"/>
          <w:lang w:val="en-US"/>
        </w:rPr>
        <w:t xml:space="preserve">were </w:t>
      </w:r>
      <w:r w:rsidR="00F2452D" w:rsidRPr="00AA5D16">
        <w:rPr>
          <w:rFonts w:ascii="Times New Roman" w:hAnsi="Times New Roman" w:cs="Times New Roman"/>
          <w:sz w:val="24"/>
          <w:szCs w:val="24"/>
          <w:lang w:val="en-US"/>
        </w:rPr>
        <w:t>writing topic</w:t>
      </w:r>
      <w:r w:rsidR="001B5868" w:rsidRPr="00AA5D16">
        <w:rPr>
          <w:rFonts w:ascii="Times New Roman" w:hAnsi="Times New Roman" w:cs="Times New Roman"/>
          <w:sz w:val="24"/>
          <w:szCs w:val="24"/>
          <w:lang w:val="en-US"/>
        </w:rPr>
        <w:t xml:space="preserve"> itself</w:t>
      </w:r>
      <w:r w:rsidR="00FF0737" w:rsidRPr="00AA5D16">
        <w:rPr>
          <w:rFonts w:ascii="Times New Roman" w:hAnsi="Times New Roman" w:cs="Times New Roman"/>
          <w:sz w:val="24"/>
          <w:szCs w:val="24"/>
          <w:lang w:val="en-US"/>
        </w:rPr>
        <w:t xml:space="preserve">, time </w:t>
      </w:r>
      <w:r w:rsidR="00F2452D" w:rsidRPr="00AA5D16">
        <w:rPr>
          <w:rFonts w:ascii="Times New Roman" w:hAnsi="Times New Roman" w:cs="Times New Roman"/>
          <w:sz w:val="24"/>
          <w:szCs w:val="24"/>
          <w:lang w:val="en-US"/>
        </w:rPr>
        <w:t>for writing</w:t>
      </w:r>
      <w:r w:rsidR="00FF0737" w:rsidRPr="00AA5D16">
        <w:rPr>
          <w:rFonts w:ascii="Times New Roman" w:hAnsi="Times New Roman" w:cs="Times New Roman"/>
          <w:sz w:val="24"/>
          <w:szCs w:val="24"/>
          <w:lang w:val="en-US"/>
        </w:rPr>
        <w:t xml:space="preserve">, and unfamiliarity of </w:t>
      </w:r>
      <w:r w:rsidR="001B5868" w:rsidRPr="00AA5D16">
        <w:rPr>
          <w:rFonts w:ascii="Times New Roman" w:hAnsi="Times New Roman" w:cs="Times New Roman"/>
          <w:sz w:val="24"/>
          <w:szCs w:val="24"/>
          <w:lang w:val="en-US"/>
        </w:rPr>
        <w:t xml:space="preserve">the </w:t>
      </w:r>
      <w:r w:rsidR="00FF0737" w:rsidRPr="00AA5D16">
        <w:rPr>
          <w:rFonts w:ascii="Times New Roman" w:hAnsi="Times New Roman" w:cs="Times New Roman"/>
          <w:sz w:val="24"/>
          <w:szCs w:val="24"/>
          <w:lang w:val="en-US"/>
        </w:rPr>
        <w:t>genre</w:t>
      </w:r>
      <w:r w:rsidR="00F2452D" w:rsidRPr="00AA5D16">
        <w:rPr>
          <w:rFonts w:ascii="Times New Roman" w:hAnsi="Times New Roman" w:cs="Times New Roman"/>
          <w:sz w:val="24"/>
          <w:szCs w:val="24"/>
          <w:lang w:val="en-US"/>
        </w:rPr>
        <w:t xml:space="preserve"> and type</w:t>
      </w:r>
      <w:r w:rsidR="00FF0737" w:rsidRPr="00AA5D16">
        <w:rPr>
          <w:rFonts w:ascii="Times New Roman" w:hAnsi="Times New Roman" w:cs="Times New Roman"/>
          <w:sz w:val="24"/>
          <w:szCs w:val="24"/>
          <w:lang w:val="en-US"/>
        </w:rPr>
        <w:t xml:space="preserve">. </w:t>
      </w:r>
      <w:r w:rsidR="00BB68DA">
        <w:rPr>
          <w:rFonts w:ascii="Times New Roman" w:hAnsi="Times New Roman" w:cs="Times New Roman"/>
          <w:sz w:val="24"/>
          <w:szCs w:val="24"/>
          <w:lang w:val="en-US"/>
        </w:rPr>
        <w:t>Only one student report</w:t>
      </w:r>
      <w:r w:rsidR="006B4F3B" w:rsidRPr="00AA5D16">
        <w:rPr>
          <w:rFonts w:ascii="Times New Roman" w:hAnsi="Times New Roman" w:cs="Times New Roman"/>
          <w:sz w:val="24"/>
          <w:szCs w:val="24"/>
          <w:lang w:val="en-US"/>
        </w:rPr>
        <w:t>ed</w:t>
      </w:r>
      <w:r w:rsidR="00BB68DA">
        <w:rPr>
          <w:rFonts w:ascii="Times New Roman" w:hAnsi="Times New Roman" w:cs="Times New Roman"/>
          <w:sz w:val="24"/>
          <w:szCs w:val="24"/>
          <w:lang w:val="en-US"/>
        </w:rPr>
        <w:t xml:space="preserve"> that</w:t>
      </w:r>
      <w:r w:rsidR="0057365A">
        <w:rPr>
          <w:rFonts w:ascii="Times New Roman" w:hAnsi="Times New Roman" w:cs="Times New Roman"/>
          <w:sz w:val="24"/>
          <w:szCs w:val="24"/>
          <w:lang w:val="en-US"/>
        </w:rPr>
        <w:t xml:space="preserve"> he had experienced</w:t>
      </w:r>
      <w:r w:rsidR="006B4F3B" w:rsidRPr="00AA5D16">
        <w:rPr>
          <w:rFonts w:ascii="Times New Roman" w:hAnsi="Times New Roman" w:cs="Times New Roman"/>
          <w:sz w:val="24"/>
          <w:szCs w:val="24"/>
          <w:lang w:val="en-US"/>
        </w:rPr>
        <w:t xml:space="preserve"> </w:t>
      </w:r>
      <w:r w:rsidR="0057365A">
        <w:rPr>
          <w:rFonts w:ascii="Times New Roman" w:hAnsi="Times New Roman" w:cs="Times New Roman"/>
          <w:sz w:val="24"/>
          <w:szCs w:val="24"/>
          <w:lang w:val="en-US"/>
        </w:rPr>
        <w:t>no</w:t>
      </w:r>
      <w:r w:rsidR="006B4F3B" w:rsidRPr="00AA5D16">
        <w:rPr>
          <w:rFonts w:ascii="Times New Roman" w:hAnsi="Times New Roman" w:cs="Times New Roman"/>
          <w:sz w:val="24"/>
          <w:szCs w:val="24"/>
          <w:lang w:val="en-US"/>
        </w:rPr>
        <w:t xml:space="preserve"> difficulty thanks to his daily studying habit. </w:t>
      </w:r>
      <w:r w:rsidR="002F433A" w:rsidRPr="00AA5D16">
        <w:rPr>
          <w:rFonts w:ascii="Times New Roman" w:hAnsi="Times New Roman" w:cs="Times New Roman"/>
          <w:sz w:val="24"/>
          <w:szCs w:val="24"/>
          <w:lang w:val="en-US"/>
        </w:rPr>
        <w:t xml:space="preserve">Two students explained that they used to face some difficulties when they first started to write essays in the previous </w:t>
      </w:r>
      <w:r w:rsidR="00A01B79" w:rsidRPr="00AA5D16">
        <w:rPr>
          <w:rFonts w:ascii="Times New Roman" w:hAnsi="Times New Roman" w:cs="Times New Roman"/>
          <w:sz w:val="24"/>
          <w:szCs w:val="24"/>
          <w:lang w:val="en-US"/>
        </w:rPr>
        <w:t>module</w:t>
      </w:r>
      <w:r w:rsidR="002F433A" w:rsidRPr="00AA5D16">
        <w:rPr>
          <w:rFonts w:ascii="Times New Roman" w:hAnsi="Times New Roman" w:cs="Times New Roman"/>
          <w:sz w:val="24"/>
          <w:szCs w:val="24"/>
          <w:lang w:val="en-US"/>
        </w:rPr>
        <w:t>, yet they overcame them thanks to the teachers and by being more competent in English language</w:t>
      </w:r>
      <w:r w:rsidR="001B5868" w:rsidRPr="00AA5D16">
        <w:rPr>
          <w:rFonts w:ascii="Times New Roman" w:hAnsi="Times New Roman" w:cs="Times New Roman"/>
          <w:sz w:val="24"/>
          <w:szCs w:val="24"/>
          <w:lang w:val="en-US"/>
        </w:rPr>
        <w:t xml:space="preserve"> </w:t>
      </w:r>
      <w:r w:rsidR="0057365A">
        <w:rPr>
          <w:rFonts w:ascii="Times New Roman" w:hAnsi="Times New Roman" w:cs="Times New Roman"/>
          <w:sz w:val="24"/>
          <w:szCs w:val="24"/>
          <w:lang w:val="en-US"/>
        </w:rPr>
        <w:t>over</w:t>
      </w:r>
      <w:r w:rsidR="001B5868" w:rsidRPr="00AA5D16">
        <w:rPr>
          <w:rFonts w:ascii="Times New Roman" w:hAnsi="Times New Roman" w:cs="Times New Roman"/>
          <w:sz w:val="24"/>
          <w:szCs w:val="24"/>
          <w:lang w:val="en-US"/>
        </w:rPr>
        <w:t xml:space="preserve"> time</w:t>
      </w:r>
      <w:r w:rsidR="002F433A" w:rsidRPr="00AA5D16">
        <w:rPr>
          <w:rFonts w:ascii="Times New Roman" w:hAnsi="Times New Roman" w:cs="Times New Roman"/>
          <w:sz w:val="24"/>
          <w:szCs w:val="24"/>
          <w:lang w:val="en-US"/>
        </w:rPr>
        <w:t>.</w:t>
      </w:r>
    </w:p>
    <w:p w:rsidR="00CB465C" w:rsidRPr="00AA5D16" w:rsidRDefault="00591343" w:rsidP="00CB465C">
      <w:pPr>
        <w:pBdr>
          <w:bottom w:val="single" w:sz="4" w:space="1" w:color="auto"/>
        </w:pBdr>
        <w:tabs>
          <w:tab w:val="left" w:pos="1323"/>
        </w:tabs>
        <w:spacing w:after="120" w:line="240" w:lineRule="auto"/>
        <w:rPr>
          <w:rFonts w:ascii="Times New Roman" w:hAnsi="Times New Roman" w:cs="Times New Roman"/>
          <w:sz w:val="24"/>
          <w:szCs w:val="24"/>
          <w:lang w:val="en-US"/>
        </w:rPr>
      </w:pPr>
      <w:r w:rsidRPr="00AA5D16">
        <w:rPr>
          <w:rFonts w:ascii="Times New Roman" w:hAnsi="Times New Roman" w:cs="Times New Roman"/>
          <w:sz w:val="24"/>
          <w:szCs w:val="24"/>
          <w:lang w:val="en-US"/>
        </w:rPr>
        <w:t>Table</w:t>
      </w:r>
      <w:r w:rsidR="00212242" w:rsidRPr="00AA5D16">
        <w:rPr>
          <w:rFonts w:ascii="Times New Roman" w:hAnsi="Times New Roman" w:cs="Times New Roman"/>
          <w:sz w:val="24"/>
          <w:szCs w:val="24"/>
          <w:lang w:val="en-US"/>
        </w:rPr>
        <w:t xml:space="preserve"> 4.22</w:t>
      </w:r>
    </w:p>
    <w:p w:rsidR="00591343" w:rsidRPr="00AA5D16" w:rsidRDefault="00C00D6E" w:rsidP="00506EA0">
      <w:pPr>
        <w:pBdr>
          <w:bottom w:val="single" w:sz="4" w:space="1" w:color="auto"/>
        </w:pBdr>
        <w:tabs>
          <w:tab w:val="left" w:pos="1323"/>
        </w:tabs>
        <w:spacing w:after="0" w:line="240" w:lineRule="auto"/>
        <w:rPr>
          <w:rFonts w:ascii="Times New Roman" w:hAnsi="Times New Roman" w:cs="Times New Roman"/>
          <w:sz w:val="20"/>
          <w:szCs w:val="24"/>
          <w:lang w:val="en-US"/>
        </w:rPr>
      </w:pPr>
      <w:r w:rsidRPr="00AA5D16">
        <w:rPr>
          <w:rFonts w:ascii="Times New Roman" w:hAnsi="Times New Roman" w:cs="Times New Roman"/>
          <w:i/>
          <w:sz w:val="24"/>
          <w:szCs w:val="24"/>
          <w:lang w:val="en-US"/>
        </w:rPr>
        <w:t xml:space="preserve">The Students’ Perceived Difficulties about L2 Writing </w:t>
      </w:r>
      <w:r w:rsidR="00CB465C" w:rsidRPr="00AA5D16">
        <w:rPr>
          <w:rFonts w:ascii="Times New Roman" w:hAnsi="Times New Roman" w:cs="Times New Roman"/>
          <w:i/>
          <w:sz w:val="24"/>
          <w:szCs w:val="24"/>
          <w:lang w:val="en-US"/>
        </w:rPr>
        <w:t>(N=9)</w:t>
      </w:r>
      <w:r w:rsidR="00446BC5"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0091686B">
        <w:rPr>
          <w:rFonts w:ascii="Times New Roman" w:hAnsi="Times New Roman" w:cs="Times New Roman"/>
          <w:sz w:val="20"/>
          <w:szCs w:val="24"/>
          <w:lang w:val="en-US"/>
        </w:rPr>
        <w:pict>
          <v:rect id="_x0000_i1041" style="width:439.35pt;height:1pt" o:hralign="center" o:hrstd="t" o:hrnoshade="t" o:hr="t" fillcolor="black [3213]" stroked="f"/>
        </w:pict>
      </w:r>
      <w:r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941DC2" w:rsidRPr="00AA5D16">
        <w:rPr>
          <w:rFonts w:ascii="Times New Roman" w:hAnsi="Times New Roman" w:cs="Times New Roman"/>
          <w:sz w:val="20"/>
          <w:szCs w:val="24"/>
          <w:lang w:val="en-US"/>
        </w:rPr>
        <w:tab/>
      </w:r>
      <w:r w:rsidR="00591343" w:rsidRPr="00AA5D16">
        <w:rPr>
          <w:rFonts w:ascii="Times New Roman" w:hAnsi="Times New Roman" w:cs="Times New Roman"/>
          <w:sz w:val="20"/>
          <w:szCs w:val="24"/>
          <w:lang w:val="en-US"/>
        </w:rPr>
        <w:t>Frequency</w:t>
      </w:r>
      <w:r w:rsidR="00412AC9">
        <w:rPr>
          <w:rFonts w:ascii="Times New Roman" w:hAnsi="Times New Roman" w:cs="Times New Roman"/>
          <w:sz w:val="20"/>
          <w:szCs w:val="24"/>
          <w:lang w:val="en-US"/>
        </w:rPr>
        <w:t xml:space="preserve"> </w:t>
      </w:r>
      <w:r w:rsidR="00591343" w:rsidRPr="00AA5D16">
        <w:rPr>
          <w:rFonts w:ascii="Times New Roman" w:hAnsi="Times New Roman" w:cs="Times New Roman"/>
          <w:sz w:val="20"/>
          <w:szCs w:val="24"/>
          <w:lang w:val="en-US"/>
        </w:rPr>
        <w:t xml:space="preserve">(f)           </w:t>
      </w:r>
      <w:r w:rsidR="00412AC9">
        <w:rPr>
          <w:rFonts w:ascii="Times New Roman" w:hAnsi="Times New Roman" w:cs="Times New Roman"/>
          <w:sz w:val="20"/>
          <w:szCs w:val="24"/>
          <w:lang w:val="en-US"/>
        </w:rPr>
        <w:tab/>
      </w:r>
      <w:r w:rsidR="00591343" w:rsidRPr="00AA5D16">
        <w:rPr>
          <w:rFonts w:ascii="Times New Roman" w:hAnsi="Times New Roman" w:cs="Times New Roman"/>
          <w:sz w:val="20"/>
          <w:szCs w:val="24"/>
          <w:lang w:val="en-US"/>
        </w:rPr>
        <w:t xml:space="preserve">   Percentage</w:t>
      </w:r>
      <w:r w:rsidR="00412AC9">
        <w:rPr>
          <w:rFonts w:ascii="Times New Roman" w:hAnsi="Times New Roman" w:cs="Times New Roman"/>
          <w:sz w:val="20"/>
          <w:szCs w:val="24"/>
          <w:lang w:val="en-US"/>
        </w:rPr>
        <w:t xml:space="preserve"> </w:t>
      </w:r>
      <w:r w:rsidR="00591343" w:rsidRPr="00AA5D16">
        <w:rPr>
          <w:rFonts w:ascii="Times New Roman" w:hAnsi="Times New Roman" w:cs="Times New Roman"/>
          <w:sz w:val="20"/>
          <w:szCs w:val="24"/>
          <w:lang w:val="en-US"/>
        </w:rPr>
        <w:t>(%)</w:t>
      </w:r>
    </w:p>
    <w:p w:rsidR="00591343" w:rsidRPr="00AA5D16" w:rsidRDefault="00732EE1" w:rsidP="00591343">
      <w:pPr>
        <w:pStyle w:val="AralkYok"/>
        <w:rPr>
          <w:rStyle w:val="Vurgu"/>
          <w:rFonts w:ascii="Times New Roman" w:hAnsi="Times New Roman" w:cs="Times New Roman"/>
          <w:i w:val="0"/>
          <w:sz w:val="20"/>
          <w:lang w:val="en-US"/>
        </w:rPr>
      </w:pPr>
      <w:r w:rsidRPr="00AA5D16">
        <w:rPr>
          <w:rFonts w:ascii="Times New Roman" w:eastAsia="Times New Roman" w:hAnsi="Times New Roman" w:cs="Times New Roman"/>
          <w:bCs/>
          <w:sz w:val="20"/>
          <w:lang w:val="en-US"/>
        </w:rPr>
        <w:t>Writing topic</w:t>
      </w:r>
      <w:r w:rsidRPr="00AA5D16">
        <w:rPr>
          <w:rFonts w:ascii="Times New Roman" w:eastAsia="Times New Roman" w:hAnsi="Times New Roman" w:cs="Times New Roman"/>
          <w:bCs/>
          <w:sz w:val="20"/>
          <w:lang w:val="en-US"/>
        </w:rPr>
        <w:tab/>
      </w:r>
      <w:r w:rsidR="00591343" w:rsidRPr="00AA5D16">
        <w:rPr>
          <w:rFonts w:ascii="Times New Roman" w:eastAsia="Times New Roman" w:hAnsi="Times New Roman" w:cs="Times New Roman"/>
          <w:bCs/>
          <w:sz w:val="20"/>
          <w:lang w:val="en-US"/>
        </w:rPr>
        <w:tab/>
      </w:r>
      <w:r w:rsidR="00591343" w:rsidRPr="00AA5D16">
        <w:rPr>
          <w:rFonts w:ascii="Times New Roman" w:eastAsia="Times New Roman" w:hAnsi="Times New Roman" w:cs="Times New Roman"/>
          <w:bCs/>
          <w:sz w:val="20"/>
          <w:lang w:val="en-US"/>
        </w:rPr>
        <w:tab/>
      </w:r>
      <w:r w:rsidR="00591343" w:rsidRPr="00AA5D16">
        <w:rPr>
          <w:rFonts w:ascii="Times New Roman" w:eastAsia="Times New Roman" w:hAnsi="Times New Roman" w:cs="Times New Roman"/>
          <w:bCs/>
          <w:sz w:val="20"/>
          <w:lang w:val="en-US"/>
        </w:rPr>
        <w:tab/>
      </w:r>
      <w:r w:rsidR="00591343" w:rsidRPr="00AA5D16">
        <w:rPr>
          <w:rFonts w:ascii="Times New Roman" w:eastAsia="Times New Roman" w:hAnsi="Times New Roman" w:cs="Times New Roman"/>
          <w:bCs/>
          <w:sz w:val="20"/>
          <w:lang w:val="en-US"/>
        </w:rPr>
        <w:tab/>
        <w:t>3</w:t>
      </w:r>
      <w:r w:rsidR="000D4934" w:rsidRPr="00AA5D16">
        <w:rPr>
          <w:rStyle w:val="Vurgu"/>
          <w:rFonts w:ascii="Times New Roman" w:hAnsi="Times New Roman" w:cs="Times New Roman"/>
          <w:sz w:val="20"/>
          <w:lang w:val="en-US"/>
        </w:rPr>
        <w:tab/>
      </w:r>
      <w:r w:rsidR="00941DC2" w:rsidRPr="00AA5D16">
        <w:rPr>
          <w:rStyle w:val="Vurgu"/>
          <w:rFonts w:ascii="Times New Roman" w:hAnsi="Times New Roman" w:cs="Times New Roman"/>
          <w:sz w:val="20"/>
          <w:lang w:val="en-US"/>
        </w:rPr>
        <w:tab/>
      </w:r>
      <w:r w:rsidR="00941DC2" w:rsidRPr="00AA5D16">
        <w:rPr>
          <w:rStyle w:val="Vurgu"/>
          <w:rFonts w:ascii="Times New Roman" w:hAnsi="Times New Roman" w:cs="Times New Roman"/>
          <w:sz w:val="20"/>
          <w:lang w:val="en-US"/>
        </w:rPr>
        <w:tab/>
      </w:r>
      <w:r w:rsidR="00C1487D" w:rsidRPr="00AA5D16">
        <w:rPr>
          <w:rStyle w:val="Vurgu"/>
          <w:rFonts w:ascii="Times New Roman" w:hAnsi="Times New Roman" w:cs="Times New Roman"/>
          <w:i w:val="0"/>
          <w:sz w:val="20"/>
          <w:lang w:val="en-US"/>
        </w:rPr>
        <w:t>19</w:t>
      </w:r>
    </w:p>
    <w:p w:rsidR="00591343" w:rsidRPr="00AA5D16" w:rsidRDefault="00591343" w:rsidP="00591343">
      <w:pPr>
        <w:pStyle w:val="AralkYok"/>
        <w:rPr>
          <w:rFonts w:ascii="Times New Roman" w:hAnsi="Times New Roman" w:cs="Times New Roman"/>
          <w:sz w:val="20"/>
          <w:lang w:val="en-US"/>
        </w:rPr>
      </w:pPr>
      <w:r w:rsidRPr="00AA5D16">
        <w:rPr>
          <w:rFonts w:ascii="Times New Roman" w:eastAsia="Times New Roman" w:hAnsi="Times New Roman" w:cs="Times New Roman"/>
          <w:bCs/>
          <w:sz w:val="20"/>
          <w:lang w:val="en-US"/>
        </w:rPr>
        <w:t xml:space="preserve">Time </w:t>
      </w:r>
      <w:r w:rsidR="00732EE1" w:rsidRPr="00AA5D16">
        <w:rPr>
          <w:rFonts w:ascii="Times New Roman" w:eastAsia="Times New Roman" w:hAnsi="Times New Roman" w:cs="Times New Roman"/>
          <w:bCs/>
          <w:sz w:val="20"/>
          <w:lang w:val="en-US"/>
        </w:rPr>
        <w:t>for writing</w:t>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Pr="00AA5D16">
        <w:rPr>
          <w:rFonts w:ascii="Times New Roman" w:hAnsi="Times New Roman" w:cs="Times New Roman"/>
          <w:sz w:val="20"/>
          <w:lang w:val="en-US"/>
        </w:rPr>
        <w:t xml:space="preserve">3   </w:t>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412AC9">
        <w:rPr>
          <w:rFonts w:ascii="Times New Roman" w:hAnsi="Times New Roman" w:cs="Times New Roman"/>
          <w:sz w:val="20"/>
          <w:lang w:val="en-US"/>
        </w:rPr>
        <w:tab/>
      </w:r>
      <w:r w:rsidR="00C1487D" w:rsidRPr="00AA5D16">
        <w:rPr>
          <w:rFonts w:ascii="Times New Roman" w:hAnsi="Times New Roman" w:cs="Times New Roman"/>
          <w:sz w:val="20"/>
          <w:lang w:val="en-US"/>
        </w:rPr>
        <w:t>19</w:t>
      </w:r>
    </w:p>
    <w:p w:rsidR="00591343" w:rsidRPr="00AA5D16" w:rsidRDefault="00591343" w:rsidP="00591343">
      <w:pPr>
        <w:pStyle w:val="AralkYok"/>
        <w:rPr>
          <w:rFonts w:ascii="Times New Roman" w:hAnsi="Times New Roman" w:cs="Times New Roman"/>
          <w:sz w:val="20"/>
          <w:lang w:val="en-US"/>
        </w:rPr>
      </w:pPr>
      <w:r w:rsidRPr="00AA5D16">
        <w:rPr>
          <w:rFonts w:ascii="Times New Roman" w:eastAsia="Times New Roman" w:hAnsi="Times New Roman" w:cs="Times New Roman"/>
          <w:bCs/>
          <w:sz w:val="20"/>
          <w:lang w:val="en-US"/>
        </w:rPr>
        <w:t>Unfamiliarity of genre</w:t>
      </w:r>
      <w:r w:rsidR="00C1487D" w:rsidRPr="00AA5D16">
        <w:rPr>
          <w:rFonts w:ascii="Times New Roman" w:eastAsia="Times New Roman" w:hAnsi="Times New Roman" w:cs="Times New Roman"/>
          <w:bCs/>
          <w:sz w:val="20"/>
          <w:lang w:val="en-US"/>
        </w:rPr>
        <w:t>/type</w:t>
      </w:r>
      <w:r w:rsidR="00C1487D" w:rsidRPr="00AA5D16">
        <w:rPr>
          <w:rFonts w:ascii="Times New Roman" w:eastAsia="Times New Roman" w:hAnsi="Times New Roman" w:cs="Times New Roman"/>
          <w:bCs/>
          <w:sz w:val="20"/>
          <w:lang w:val="en-US"/>
        </w:rPr>
        <w:tab/>
      </w:r>
      <w:r w:rsidR="00C1487D" w:rsidRPr="00AA5D16">
        <w:rPr>
          <w:rFonts w:ascii="Times New Roman" w:eastAsia="Times New Roman" w:hAnsi="Times New Roman" w:cs="Times New Roman"/>
          <w:bCs/>
          <w:sz w:val="20"/>
          <w:lang w:val="en-US"/>
        </w:rPr>
        <w:tab/>
      </w:r>
      <w:r w:rsidR="00C1487D" w:rsidRPr="00AA5D16">
        <w:rPr>
          <w:rFonts w:ascii="Times New Roman" w:eastAsia="Times New Roman" w:hAnsi="Times New Roman" w:cs="Times New Roman"/>
          <w:bCs/>
          <w:sz w:val="20"/>
          <w:lang w:val="en-US"/>
        </w:rPr>
        <w:tab/>
      </w:r>
      <w:r w:rsidR="002C057D" w:rsidRPr="00AA5D16">
        <w:rPr>
          <w:rFonts w:ascii="Times New Roman" w:hAnsi="Times New Roman" w:cs="Times New Roman"/>
          <w:sz w:val="20"/>
          <w:lang w:val="en-US"/>
        </w:rPr>
        <w:t>3</w:t>
      </w:r>
      <w:r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2C057D" w:rsidRPr="00AA5D16">
        <w:rPr>
          <w:rFonts w:ascii="Times New Roman" w:hAnsi="Times New Roman" w:cs="Times New Roman"/>
          <w:sz w:val="20"/>
          <w:lang w:val="en-US"/>
        </w:rPr>
        <w:t>19</w:t>
      </w:r>
    </w:p>
    <w:p w:rsidR="00591343" w:rsidRPr="00AA5D16" w:rsidRDefault="00591343" w:rsidP="00591343">
      <w:pPr>
        <w:pStyle w:val="AralkYok"/>
        <w:rPr>
          <w:rFonts w:ascii="Times New Roman" w:hAnsi="Times New Roman" w:cs="Times New Roman"/>
          <w:sz w:val="20"/>
          <w:lang w:val="en-US"/>
        </w:rPr>
      </w:pPr>
      <w:r w:rsidRPr="00AA5D16">
        <w:rPr>
          <w:rFonts w:ascii="Times New Roman" w:eastAsia="Times New Roman" w:hAnsi="Times New Roman" w:cs="Times New Roman"/>
          <w:bCs/>
          <w:sz w:val="20"/>
          <w:lang w:val="en-US"/>
        </w:rPr>
        <w:t xml:space="preserve">Unfamiliarity of target language </w:t>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t xml:space="preserve">1                       </w:t>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412AC9">
        <w:rPr>
          <w:rFonts w:ascii="Times New Roman" w:hAnsi="Times New Roman" w:cs="Times New Roman"/>
          <w:sz w:val="20"/>
          <w:lang w:val="en-US"/>
        </w:rPr>
        <w:t xml:space="preserve"> </w:t>
      </w:r>
      <w:r w:rsidR="00C1487D" w:rsidRPr="00AA5D16">
        <w:rPr>
          <w:rFonts w:ascii="Times New Roman" w:hAnsi="Times New Roman" w:cs="Times New Roman"/>
          <w:sz w:val="20"/>
          <w:lang w:val="en-US"/>
        </w:rPr>
        <w:t>6</w:t>
      </w:r>
    </w:p>
    <w:p w:rsidR="00591343" w:rsidRPr="00AA5D16" w:rsidRDefault="00332379" w:rsidP="00591343">
      <w:pPr>
        <w:pStyle w:val="AralkYok"/>
        <w:rPr>
          <w:rFonts w:ascii="Times New Roman" w:hAnsi="Times New Roman" w:cs="Times New Roman"/>
          <w:sz w:val="20"/>
          <w:lang w:val="en-US"/>
        </w:rPr>
      </w:pPr>
      <w:r w:rsidRPr="00AA5D16">
        <w:rPr>
          <w:rFonts w:ascii="Times New Roman" w:eastAsia="Times New Roman" w:hAnsi="Times New Roman" w:cs="Times New Roman"/>
          <w:bCs/>
          <w:sz w:val="20"/>
          <w:lang w:val="en-US"/>
        </w:rPr>
        <w:t>High self-expectations</w:t>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591343" w:rsidRPr="00AA5D16">
        <w:rPr>
          <w:rFonts w:ascii="Times New Roman" w:hAnsi="Times New Roman" w:cs="Times New Roman"/>
          <w:sz w:val="20"/>
          <w:lang w:val="en-US"/>
        </w:rPr>
        <w:t xml:space="preserve">1                                    </w:t>
      </w:r>
      <w:r w:rsidR="00412AC9">
        <w:rPr>
          <w:rFonts w:ascii="Times New Roman" w:hAnsi="Times New Roman" w:cs="Times New Roman"/>
          <w:sz w:val="20"/>
          <w:lang w:val="en-US"/>
        </w:rPr>
        <w:t xml:space="preserve">      </w:t>
      </w:r>
      <w:r w:rsidR="00C1487D" w:rsidRPr="00AA5D16">
        <w:rPr>
          <w:rFonts w:ascii="Times New Roman" w:hAnsi="Times New Roman" w:cs="Times New Roman"/>
          <w:sz w:val="20"/>
          <w:lang w:val="en-US"/>
        </w:rPr>
        <w:t>6</w:t>
      </w:r>
    </w:p>
    <w:p w:rsidR="00591343" w:rsidRPr="00AA5D16" w:rsidRDefault="00591343" w:rsidP="00591343">
      <w:pPr>
        <w:pStyle w:val="AralkYok"/>
        <w:rPr>
          <w:rFonts w:ascii="Times New Roman" w:hAnsi="Times New Roman" w:cs="Times New Roman"/>
          <w:sz w:val="20"/>
          <w:lang w:val="en-US"/>
        </w:rPr>
      </w:pPr>
      <w:r w:rsidRPr="00AA5D16">
        <w:rPr>
          <w:rFonts w:ascii="Times New Roman" w:eastAsia="Times New Roman" w:hAnsi="Times New Roman" w:cs="Times New Roman"/>
          <w:bCs/>
          <w:sz w:val="20"/>
          <w:lang w:val="en-US"/>
        </w:rPr>
        <w:t>Low self-confidence</w:t>
      </w:r>
      <w:r w:rsidR="00C85C55"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Pr="00AA5D16">
        <w:rPr>
          <w:rFonts w:ascii="Times New Roman" w:hAnsi="Times New Roman" w:cs="Times New Roman"/>
          <w:sz w:val="20"/>
          <w:lang w:val="en-US"/>
        </w:rPr>
        <w:t xml:space="preserve">1                                    </w:t>
      </w:r>
      <w:r w:rsidRPr="00AA5D16">
        <w:rPr>
          <w:rFonts w:ascii="Times New Roman" w:hAnsi="Times New Roman" w:cs="Times New Roman"/>
          <w:sz w:val="20"/>
          <w:lang w:val="en-US"/>
        </w:rPr>
        <w:tab/>
      </w:r>
      <w:r w:rsidR="00412AC9">
        <w:rPr>
          <w:rFonts w:ascii="Times New Roman" w:hAnsi="Times New Roman" w:cs="Times New Roman"/>
          <w:sz w:val="20"/>
          <w:lang w:val="en-US"/>
        </w:rPr>
        <w:t xml:space="preserve"> </w:t>
      </w:r>
      <w:r w:rsidR="00C1487D" w:rsidRPr="00AA5D16">
        <w:rPr>
          <w:rFonts w:ascii="Times New Roman" w:hAnsi="Times New Roman" w:cs="Times New Roman"/>
          <w:sz w:val="20"/>
          <w:lang w:val="en-US"/>
        </w:rPr>
        <w:t>6</w:t>
      </w:r>
    </w:p>
    <w:p w:rsidR="00591343" w:rsidRPr="00AA5D16" w:rsidRDefault="002C057D" w:rsidP="00591343">
      <w:pPr>
        <w:pStyle w:val="AralkYok"/>
        <w:pBdr>
          <w:bottom w:val="single" w:sz="4" w:space="1" w:color="auto"/>
        </w:pBdr>
        <w:rPr>
          <w:rFonts w:ascii="Times New Roman" w:hAnsi="Times New Roman" w:cs="Times New Roman"/>
          <w:sz w:val="20"/>
          <w:lang w:val="en-US"/>
        </w:rPr>
      </w:pPr>
      <w:r w:rsidRPr="00AA5D16">
        <w:rPr>
          <w:rFonts w:ascii="Times New Roman" w:eastAsia="Times New Roman" w:hAnsi="Times New Roman" w:cs="Times New Roman"/>
          <w:bCs/>
          <w:sz w:val="20"/>
          <w:lang w:val="en-US"/>
        </w:rPr>
        <w:t>Poor</w:t>
      </w:r>
      <w:r w:rsidR="00591343" w:rsidRPr="00AA5D16">
        <w:rPr>
          <w:rFonts w:ascii="Times New Roman" w:eastAsia="Times New Roman" w:hAnsi="Times New Roman" w:cs="Times New Roman"/>
          <w:bCs/>
          <w:sz w:val="20"/>
          <w:lang w:val="en-US"/>
        </w:rPr>
        <w:t xml:space="preserve"> vocabulary knowledge</w:t>
      </w:r>
      <w:r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1B2955" w:rsidRPr="00AA5D16">
        <w:rPr>
          <w:rFonts w:ascii="Times New Roman" w:hAnsi="Times New Roman" w:cs="Times New Roman"/>
          <w:sz w:val="20"/>
          <w:lang w:val="en-US"/>
        </w:rPr>
        <w:t>1</w:t>
      </w:r>
      <w:r w:rsidR="00591343"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941DC2" w:rsidRPr="00AA5D16">
        <w:rPr>
          <w:rFonts w:ascii="Times New Roman" w:hAnsi="Times New Roman" w:cs="Times New Roman"/>
          <w:sz w:val="20"/>
          <w:lang w:val="en-US"/>
        </w:rPr>
        <w:tab/>
      </w:r>
      <w:r w:rsidR="00412AC9">
        <w:rPr>
          <w:rFonts w:ascii="Times New Roman" w:hAnsi="Times New Roman" w:cs="Times New Roman"/>
          <w:sz w:val="20"/>
          <w:lang w:val="en-US"/>
        </w:rPr>
        <w:t xml:space="preserve"> </w:t>
      </w:r>
      <w:r w:rsidR="00C1487D" w:rsidRPr="00AA5D16">
        <w:rPr>
          <w:rFonts w:ascii="Times New Roman" w:hAnsi="Times New Roman" w:cs="Times New Roman"/>
          <w:sz w:val="20"/>
          <w:lang w:val="en-US"/>
        </w:rPr>
        <w:t>6</w:t>
      </w:r>
    </w:p>
    <w:p w:rsidR="00591343" w:rsidRPr="00AA5D16" w:rsidRDefault="00F2452D" w:rsidP="00591343">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Poor grammar knowledge</w:t>
      </w:r>
      <w:r w:rsidR="000D4934" w:rsidRPr="00AA5D16">
        <w:rPr>
          <w:rFonts w:ascii="Times New Roman" w:eastAsia="Times New Roman" w:hAnsi="Times New Roman" w:cs="Times New Roman"/>
          <w:bCs/>
          <w:sz w:val="20"/>
          <w:lang w:val="en-US"/>
        </w:rPr>
        <w:tab/>
      </w:r>
      <w:r w:rsidR="000D4934" w:rsidRPr="00AA5D16">
        <w:rPr>
          <w:rFonts w:ascii="Times New Roman" w:eastAsia="Times New Roman" w:hAnsi="Times New Roman" w:cs="Times New Roman"/>
          <w:bCs/>
          <w:sz w:val="20"/>
          <w:lang w:val="en-US"/>
        </w:rPr>
        <w:tab/>
      </w:r>
      <w:r w:rsidR="000D4934" w:rsidRPr="00AA5D16">
        <w:rPr>
          <w:rFonts w:ascii="Times New Roman" w:eastAsia="Times New Roman" w:hAnsi="Times New Roman" w:cs="Times New Roman"/>
          <w:bCs/>
          <w:sz w:val="20"/>
          <w:lang w:val="en-US"/>
        </w:rPr>
        <w:tab/>
      </w:r>
      <w:r w:rsidR="000D4934" w:rsidRPr="00AA5D16">
        <w:rPr>
          <w:rFonts w:ascii="Times New Roman" w:eastAsia="Times New Roman" w:hAnsi="Times New Roman" w:cs="Times New Roman"/>
          <w:bCs/>
          <w:sz w:val="20"/>
          <w:lang w:val="en-US"/>
        </w:rPr>
        <w:tab/>
      </w:r>
      <w:r w:rsidR="00591343" w:rsidRPr="00AA5D16">
        <w:rPr>
          <w:rFonts w:ascii="Times New Roman" w:eastAsia="Times New Roman" w:hAnsi="Times New Roman" w:cs="Times New Roman"/>
          <w:bCs/>
          <w:sz w:val="20"/>
          <w:lang w:val="en-US"/>
        </w:rPr>
        <w:t xml:space="preserve">1                              </w:t>
      </w:r>
      <w:r w:rsidR="00412AC9">
        <w:rPr>
          <w:rFonts w:ascii="Times New Roman" w:eastAsia="Times New Roman" w:hAnsi="Times New Roman" w:cs="Times New Roman"/>
          <w:bCs/>
          <w:sz w:val="20"/>
          <w:lang w:val="en-US"/>
        </w:rPr>
        <w:tab/>
        <w:t xml:space="preserve"> </w:t>
      </w:r>
      <w:r w:rsidR="00C1487D" w:rsidRPr="00AA5D16">
        <w:rPr>
          <w:rFonts w:ascii="Times New Roman" w:eastAsia="Times New Roman" w:hAnsi="Times New Roman" w:cs="Times New Roman"/>
          <w:bCs/>
          <w:sz w:val="20"/>
          <w:lang w:val="en-US"/>
        </w:rPr>
        <w:t>6</w:t>
      </w:r>
    </w:p>
    <w:p w:rsidR="00591343" w:rsidRPr="00AA5D16" w:rsidRDefault="00F2452D" w:rsidP="00591343">
      <w:pPr>
        <w:pStyle w:val="AralkYok"/>
        <w:pBdr>
          <w:bottom w:val="single" w:sz="4" w:space="1" w:color="auto"/>
        </w:pBdr>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Cognitive load for students    </w:t>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941DC2" w:rsidRPr="00AA5D16">
        <w:rPr>
          <w:rFonts w:ascii="Times New Roman" w:eastAsia="Times New Roman" w:hAnsi="Times New Roman" w:cs="Times New Roman"/>
          <w:bCs/>
          <w:sz w:val="20"/>
          <w:lang w:val="en-US"/>
        </w:rPr>
        <w:tab/>
      </w:r>
      <w:r w:rsidR="001B2955" w:rsidRPr="00AA5D16">
        <w:rPr>
          <w:rFonts w:ascii="Times New Roman" w:eastAsia="Times New Roman" w:hAnsi="Times New Roman" w:cs="Times New Roman"/>
          <w:bCs/>
          <w:sz w:val="20"/>
          <w:lang w:val="en-US"/>
        </w:rPr>
        <w:t>1</w:t>
      </w:r>
      <w:r w:rsidR="00591343" w:rsidRPr="00AA5D16">
        <w:rPr>
          <w:rFonts w:ascii="Times New Roman" w:eastAsia="Times New Roman" w:hAnsi="Times New Roman" w:cs="Times New Roman"/>
          <w:bCs/>
          <w:sz w:val="20"/>
          <w:lang w:val="en-US"/>
        </w:rPr>
        <w:tab/>
      </w:r>
      <w:r w:rsidR="00591343" w:rsidRPr="00AA5D16">
        <w:rPr>
          <w:rFonts w:ascii="Times New Roman" w:eastAsia="Times New Roman" w:hAnsi="Times New Roman" w:cs="Times New Roman"/>
          <w:bCs/>
          <w:sz w:val="20"/>
          <w:lang w:val="en-US"/>
        </w:rPr>
        <w:tab/>
      </w:r>
      <w:r w:rsidR="00591343" w:rsidRPr="00AA5D16">
        <w:rPr>
          <w:rFonts w:ascii="Times New Roman" w:eastAsia="Times New Roman" w:hAnsi="Times New Roman" w:cs="Times New Roman"/>
          <w:bCs/>
          <w:sz w:val="20"/>
          <w:lang w:val="en-US"/>
        </w:rPr>
        <w:tab/>
      </w:r>
      <w:r w:rsidR="00412AC9">
        <w:rPr>
          <w:rFonts w:ascii="Times New Roman" w:eastAsia="Times New Roman" w:hAnsi="Times New Roman" w:cs="Times New Roman"/>
          <w:bCs/>
          <w:sz w:val="20"/>
          <w:lang w:val="en-US"/>
        </w:rPr>
        <w:t xml:space="preserve"> </w:t>
      </w:r>
      <w:r w:rsidR="00C1487D" w:rsidRPr="00AA5D16">
        <w:rPr>
          <w:rFonts w:ascii="Times New Roman" w:eastAsia="Times New Roman" w:hAnsi="Times New Roman" w:cs="Times New Roman"/>
          <w:bCs/>
          <w:sz w:val="20"/>
          <w:lang w:val="en-US"/>
        </w:rPr>
        <w:t>6</w:t>
      </w:r>
    </w:p>
    <w:p w:rsidR="00FE7A0B" w:rsidRPr="00AA5D16" w:rsidRDefault="00941DC2" w:rsidP="00591343">
      <w:pPr>
        <w:pStyle w:val="AralkYok"/>
        <w:pBdr>
          <w:bottom w:val="single" w:sz="4" w:space="1" w:color="auto"/>
        </w:pBdr>
        <w:rPr>
          <w:rFonts w:ascii="Times New Roman" w:hAnsi="Times New Roman" w:cs="Times New Roman"/>
          <w:sz w:val="24"/>
          <w:szCs w:val="24"/>
          <w:lang w:val="en-US"/>
        </w:rPr>
      </w:pPr>
      <w:r w:rsidRPr="00AA5D16">
        <w:rPr>
          <w:rFonts w:ascii="Times New Roman" w:eastAsia="Times New Roman" w:hAnsi="Times New Roman" w:cs="Times New Roman"/>
          <w:bCs/>
          <w:sz w:val="20"/>
          <w:lang w:val="en-US"/>
        </w:rPr>
        <w:t>No difficulty</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00412AC9">
        <w:rPr>
          <w:rFonts w:ascii="Times New Roman" w:eastAsia="Times New Roman" w:hAnsi="Times New Roman" w:cs="Times New Roman"/>
          <w:bCs/>
          <w:sz w:val="20"/>
          <w:lang w:val="en-US"/>
        </w:rPr>
        <w:tab/>
      </w:r>
      <w:r w:rsidR="00FE7A0B" w:rsidRPr="00AA5D16">
        <w:rPr>
          <w:rFonts w:ascii="Times New Roman" w:eastAsia="Times New Roman" w:hAnsi="Times New Roman" w:cs="Times New Roman"/>
          <w:bCs/>
          <w:sz w:val="20"/>
          <w:lang w:val="en-US"/>
        </w:rPr>
        <w:t>1</w:t>
      </w:r>
      <w:r w:rsidR="001B2955" w:rsidRPr="00AA5D16">
        <w:rPr>
          <w:rFonts w:ascii="Times New Roman" w:eastAsia="Times New Roman" w:hAnsi="Times New Roman" w:cs="Times New Roman"/>
          <w:bCs/>
          <w:sz w:val="20"/>
          <w:lang w:val="en-US"/>
        </w:rPr>
        <w:tab/>
      </w:r>
      <w:r w:rsidR="001B2955" w:rsidRPr="00AA5D16">
        <w:rPr>
          <w:rFonts w:ascii="Times New Roman" w:eastAsia="Times New Roman" w:hAnsi="Times New Roman" w:cs="Times New Roman"/>
          <w:bCs/>
          <w:sz w:val="20"/>
          <w:lang w:val="en-US"/>
        </w:rPr>
        <w:tab/>
      </w:r>
      <w:r w:rsidR="001B2955" w:rsidRPr="00AA5D16">
        <w:rPr>
          <w:rFonts w:ascii="Times New Roman" w:eastAsia="Times New Roman" w:hAnsi="Times New Roman" w:cs="Times New Roman"/>
          <w:bCs/>
          <w:sz w:val="20"/>
          <w:lang w:val="en-US"/>
        </w:rPr>
        <w:tab/>
      </w:r>
      <w:r w:rsidR="00412AC9">
        <w:rPr>
          <w:rFonts w:ascii="Times New Roman" w:eastAsia="Times New Roman" w:hAnsi="Times New Roman" w:cs="Times New Roman"/>
          <w:bCs/>
          <w:sz w:val="20"/>
          <w:lang w:val="en-US"/>
        </w:rPr>
        <w:t xml:space="preserve"> </w:t>
      </w:r>
      <w:r w:rsidR="001B2955" w:rsidRPr="00AA5D16">
        <w:rPr>
          <w:rFonts w:ascii="Times New Roman" w:eastAsia="Times New Roman" w:hAnsi="Times New Roman" w:cs="Times New Roman"/>
          <w:bCs/>
          <w:sz w:val="20"/>
          <w:lang w:val="en-US"/>
        </w:rPr>
        <w:t>6</w:t>
      </w:r>
    </w:p>
    <w:p w:rsidR="00607B04" w:rsidRPr="00AA5D16" w:rsidRDefault="00D0201A" w:rsidP="00506EA0">
      <w:pPr>
        <w:spacing w:before="120" w:after="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following are some statements from the students’ responses:</w:t>
      </w:r>
    </w:p>
    <w:p w:rsidR="00C1487D" w:rsidRPr="00AA5D16" w:rsidRDefault="00C1487D" w:rsidP="00C26C96">
      <w:pPr>
        <w:spacing w:after="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biggest problem is we are given a topic but we should have enough information about it before, so that we can divide it into headings and find three </w:t>
      </w:r>
      <w:r w:rsidR="00F2452D" w:rsidRPr="00AA5D16">
        <w:rPr>
          <w:rFonts w:ascii="Times New Roman" w:hAnsi="Times New Roman" w:cs="Times New Roman"/>
          <w:sz w:val="24"/>
          <w:szCs w:val="24"/>
          <w:lang w:val="en-US"/>
        </w:rPr>
        <w:t>examples</w:t>
      </w:r>
      <w:r w:rsidRPr="00AA5D16">
        <w:rPr>
          <w:rFonts w:ascii="Times New Roman" w:hAnsi="Times New Roman" w:cs="Times New Roman"/>
          <w:sz w:val="24"/>
          <w:szCs w:val="24"/>
          <w:lang w:val="en-US"/>
        </w:rPr>
        <w:t>. We have great difficulty in that and waste so much time</w:t>
      </w:r>
      <w:r w:rsidR="0058367B" w:rsidRPr="00AA5D16">
        <w:rPr>
          <w:rFonts w:ascii="Times New Roman" w:hAnsi="Times New Roman" w:cs="Times New Roman"/>
          <w:sz w:val="24"/>
          <w:szCs w:val="24"/>
          <w:lang w:val="en-US"/>
        </w:rPr>
        <w:t>.”</w:t>
      </w:r>
    </w:p>
    <w:p w:rsidR="00FE7A0B" w:rsidRPr="00AA5D16" w:rsidRDefault="00FE7A0B" w:rsidP="00C26C96">
      <w:pPr>
        <w:spacing w:after="0" w:line="360" w:lineRule="auto"/>
        <w:ind w:firstLine="708"/>
        <w:jc w:val="both"/>
        <w:rPr>
          <w:rFonts w:ascii="Times New Roman" w:eastAsia="Times New Roman" w:hAnsi="Times New Roman" w:cs="Times New Roman"/>
          <w:sz w:val="24"/>
          <w:szCs w:val="24"/>
          <w:lang w:val="en-US"/>
        </w:rPr>
      </w:pPr>
      <w:r w:rsidRPr="00AA5D16">
        <w:rPr>
          <w:rFonts w:ascii="Times New Roman" w:hAnsi="Times New Roman" w:cs="Times New Roman"/>
          <w:sz w:val="24"/>
          <w:szCs w:val="24"/>
          <w:lang w:val="en-US"/>
        </w:rPr>
        <w:t>“</w:t>
      </w:r>
      <w:r w:rsidRPr="00AA5D16">
        <w:rPr>
          <w:rFonts w:ascii="Times New Roman" w:eastAsia="Times New Roman" w:hAnsi="Times New Roman" w:cs="Times New Roman"/>
          <w:sz w:val="24"/>
          <w:szCs w:val="24"/>
          <w:lang w:val="en-US"/>
        </w:rPr>
        <w:t>As I don’t know many words, I get anxious.”</w:t>
      </w:r>
    </w:p>
    <w:p w:rsidR="002C057D" w:rsidRPr="00AA5D16" w:rsidRDefault="002C057D" w:rsidP="00C26C96">
      <w:pPr>
        <w:spacing w:after="0" w:line="360" w:lineRule="auto"/>
        <w:ind w:firstLine="708"/>
        <w:jc w:val="both"/>
        <w:rPr>
          <w:rFonts w:ascii="Times New Roman" w:eastAsia="Times New Roman" w:hAnsi="Times New Roman" w:cs="Times New Roman"/>
          <w:sz w:val="24"/>
          <w:szCs w:val="24"/>
          <w:lang w:val="en-US"/>
        </w:rPr>
      </w:pPr>
      <w:r w:rsidRPr="00AA5D16">
        <w:rPr>
          <w:rFonts w:ascii="Times New Roman" w:eastAsia="Times New Roman" w:hAnsi="Times New Roman" w:cs="Times New Roman"/>
          <w:sz w:val="24"/>
          <w:szCs w:val="24"/>
          <w:lang w:val="en-US"/>
        </w:rPr>
        <w:t>“In the beginning, I did feel anxious because I learnt that the writing in A1 and A2 has nothing to do with essays.”</w:t>
      </w:r>
    </w:p>
    <w:p w:rsidR="002C057D" w:rsidRPr="00AA5D16" w:rsidRDefault="002C057D" w:rsidP="00C26C96">
      <w:pPr>
        <w:spacing w:after="0" w:line="360" w:lineRule="auto"/>
        <w:ind w:firstLine="708"/>
        <w:jc w:val="both"/>
        <w:rPr>
          <w:rFonts w:ascii="Times New Roman" w:eastAsia="Times New Roman" w:hAnsi="Times New Roman" w:cs="Times New Roman"/>
          <w:sz w:val="24"/>
          <w:szCs w:val="24"/>
          <w:lang w:val="en-US"/>
        </w:rPr>
      </w:pPr>
      <w:r w:rsidRPr="00AA5D16">
        <w:rPr>
          <w:rFonts w:ascii="Times New Roman" w:eastAsia="Times New Roman" w:hAnsi="Times New Roman" w:cs="Times New Roman"/>
          <w:sz w:val="24"/>
          <w:szCs w:val="24"/>
          <w:lang w:val="en-US"/>
        </w:rPr>
        <w:t>“I wrote in Turkish before, but English is a language we don’t know and we</w:t>
      </w:r>
      <w:r w:rsidR="00F2452D" w:rsidRPr="00AA5D16">
        <w:rPr>
          <w:rFonts w:ascii="Times New Roman" w:eastAsia="Times New Roman" w:hAnsi="Times New Roman" w:cs="Times New Roman"/>
          <w:sz w:val="24"/>
          <w:szCs w:val="24"/>
          <w:lang w:val="en-US"/>
        </w:rPr>
        <w:t xml:space="preserve"> have</w:t>
      </w:r>
      <w:r w:rsidRPr="00AA5D16">
        <w:rPr>
          <w:rFonts w:ascii="Times New Roman" w:eastAsia="Times New Roman" w:hAnsi="Times New Roman" w:cs="Times New Roman"/>
          <w:sz w:val="24"/>
          <w:szCs w:val="24"/>
          <w:lang w:val="en-US"/>
        </w:rPr>
        <w:t xml:space="preserve"> also started to write essay types that we didn’t know.”</w:t>
      </w:r>
    </w:p>
    <w:p w:rsidR="003F77F2" w:rsidRPr="00AA5D16" w:rsidRDefault="003F77F2" w:rsidP="000525B8">
      <w:pPr>
        <w:pStyle w:val="ListeParagraf"/>
        <w:spacing w:after="0" w:line="360" w:lineRule="auto"/>
        <w:ind w:left="0" w:firstLine="720"/>
        <w:jc w:val="both"/>
        <w:rPr>
          <w:rFonts w:eastAsia="Times New Roman" w:cs="Times New Roman"/>
          <w:lang w:val="en-US"/>
        </w:rPr>
      </w:pPr>
      <w:r w:rsidRPr="00AA5D16">
        <w:rPr>
          <w:rFonts w:eastAsia="Times New Roman" w:cs="Times New Roman"/>
          <w:szCs w:val="24"/>
          <w:lang w:val="en-US"/>
        </w:rPr>
        <w:lastRenderedPageBreak/>
        <w:t>“</w:t>
      </w:r>
      <w:r w:rsidRPr="00AA5D16">
        <w:rPr>
          <w:rFonts w:eastAsia="Times New Roman" w:cs="Times New Roman"/>
          <w:lang w:val="en-US"/>
        </w:rPr>
        <w:t>Generally, I have difficulty while finding supporting (ideas)… because I think they should be good. If they are good, I consider them to be more qualified and worth reading.”</w:t>
      </w:r>
    </w:p>
    <w:p w:rsidR="0057365A" w:rsidRDefault="00741E6C" w:rsidP="000525B8">
      <w:pPr>
        <w:pStyle w:val="ListeParagraf"/>
        <w:spacing w:before="160" w:after="0" w:line="360" w:lineRule="auto"/>
        <w:ind w:left="0" w:firstLine="720"/>
        <w:contextualSpacing w:val="0"/>
        <w:jc w:val="both"/>
        <w:rPr>
          <w:rFonts w:eastAsia="Times New Roman" w:cs="Times New Roman"/>
          <w:lang w:val="en-US"/>
        </w:rPr>
      </w:pPr>
      <w:r w:rsidRPr="00AA5D16">
        <w:rPr>
          <w:rFonts w:eastAsia="Times New Roman" w:cs="Times New Roman"/>
          <w:lang w:val="en-US"/>
        </w:rPr>
        <w:t>In the second question, t</w:t>
      </w:r>
      <w:r w:rsidR="002F433A" w:rsidRPr="00AA5D16">
        <w:rPr>
          <w:rFonts w:eastAsia="Times New Roman" w:cs="Times New Roman"/>
          <w:lang w:val="en-US"/>
        </w:rPr>
        <w:t>he students were asked to name the people and situations that cause</w:t>
      </w:r>
      <w:r w:rsidR="001B5868" w:rsidRPr="00AA5D16">
        <w:rPr>
          <w:rFonts w:eastAsia="Times New Roman" w:cs="Times New Roman"/>
          <w:lang w:val="en-US"/>
        </w:rPr>
        <w:t>d</w:t>
      </w:r>
      <w:r w:rsidR="002F433A" w:rsidRPr="00AA5D16">
        <w:rPr>
          <w:rFonts w:eastAsia="Times New Roman" w:cs="Times New Roman"/>
          <w:lang w:val="en-US"/>
        </w:rPr>
        <w:t xml:space="preserve"> writing anxiety</w:t>
      </w:r>
      <w:r w:rsidRPr="00AA5D16">
        <w:rPr>
          <w:rFonts w:eastAsia="Times New Roman" w:cs="Times New Roman"/>
          <w:lang w:val="en-US"/>
        </w:rPr>
        <w:t xml:space="preserve"> for them to find out the sources of their writing anxiety</w:t>
      </w:r>
      <w:r w:rsidR="002F433A" w:rsidRPr="00AA5D16">
        <w:rPr>
          <w:rFonts w:eastAsia="Times New Roman" w:cs="Times New Roman"/>
          <w:lang w:val="en-US"/>
        </w:rPr>
        <w:t>. As can be seen from the Table 4.</w:t>
      </w:r>
      <w:r w:rsidR="00C26C96" w:rsidRPr="00AA5D16">
        <w:rPr>
          <w:rFonts w:eastAsia="Times New Roman" w:cs="Times New Roman"/>
          <w:lang w:val="en-US"/>
        </w:rPr>
        <w:t>23</w:t>
      </w:r>
      <w:r w:rsidR="002F433A" w:rsidRPr="00AA5D16">
        <w:rPr>
          <w:rFonts w:eastAsia="Times New Roman" w:cs="Times New Roman"/>
          <w:lang w:val="en-US"/>
        </w:rPr>
        <w:t>,</w:t>
      </w:r>
      <w:r w:rsidR="00412AC9">
        <w:rPr>
          <w:rFonts w:eastAsia="Times New Roman" w:cs="Times New Roman"/>
          <w:lang w:val="en-US"/>
        </w:rPr>
        <w:t xml:space="preserve"> </w:t>
      </w:r>
      <w:r w:rsidRPr="00AA5D16">
        <w:rPr>
          <w:rFonts w:eastAsia="Times New Roman" w:cs="Times New Roman"/>
          <w:lang w:val="en-US"/>
        </w:rPr>
        <w:t xml:space="preserve">they mostly </w:t>
      </w:r>
      <w:r w:rsidR="001B5868" w:rsidRPr="00AA5D16">
        <w:rPr>
          <w:rFonts w:eastAsia="Times New Roman" w:cs="Times New Roman"/>
          <w:lang w:val="en-US"/>
        </w:rPr>
        <w:t>emphasized</w:t>
      </w:r>
      <w:r w:rsidR="00412AC9">
        <w:rPr>
          <w:rFonts w:eastAsia="Times New Roman" w:cs="Times New Roman"/>
          <w:lang w:val="en-US"/>
        </w:rPr>
        <w:t xml:space="preserve"> </w:t>
      </w:r>
      <w:r w:rsidR="00E701C5" w:rsidRPr="00AA5D16">
        <w:rPr>
          <w:rFonts w:eastAsia="Times New Roman" w:cs="Times New Roman"/>
          <w:lang w:val="en-US"/>
        </w:rPr>
        <w:t>time restriction</w:t>
      </w:r>
      <w:r w:rsidRPr="00AA5D16">
        <w:rPr>
          <w:rFonts w:eastAsia="Times New Roman" w:cs="Times New Roman"/>
          <w:lang w:val="en-US"/>
        </w:rPr>
        <w:t>,</w:t>
      </w:r>
      <w:r w:rsidR="00DF73C6" w:rsidRPr="00AA5D16">
        <w:rPr>
          <w:rFonts w:eastAsia="Times New Roman" w:cs="Times New Roman"/>
          <w:lang w:val="en-US"/>
        </w:rPr>
        <w:t xml:space="preserve"> the</w:t>
      </w:r>
      <w:r w:rsidR="001B5868" w:rsidRPr="00AA5D16">
        <w:rPr>
          <w:rFonts w:eastAsia="Times New Roman" w:cs="Times New Roman"/>
          <w:lang w:val="en-US"/>
        </w:rPr>
        <w:t>ir</w:t>
      </w:r>
      <w:r w:rsidR="00DF73C6" w:rsidRPr="00AA5D16">
        <w:rPr>
          <w:rFonts w:eastAsia="Times New Roman" w:cs="Times New Roman"/>
          <w:lang w:val="en-US"/>
        </w:rPr>
        <w:t xml:space="preserve"> poor vocabulary knowledge</w:t>
      </w:r>
      <w:r w:rsidRPr="00AA5D16">
        <w:rPr>
          <w:rFonts w:eastAsia="Times New Roman" w:cs="Times New Roman"/>
          <w:lang w:val="en-US"/>
        </w:rPr>
        <w:t xml:space="preserve"> and poor grammar knowledge </w:t>
      </w:r>
      <w:r w:rsidR="001B5868" w:rsidRPr="00AA5D16">
        <w:rPr>
          <w:rFonts w:eastAsia="Times New Roman" w:cs="Times New Roman"/>
          <w:lang w:val="en-US"/>
        </w:rPr>
        <w:t>as</w:t>
      </w:r>
      <w:r w:rsidR="00412AC9">
        <w:rPr>
          <w:rFonts w:eastAsia="Times New Roman" w:cs="Times New Roman"/>
          <w:lang w:val="en-US"/>
        </w:rPr>
        <w:t xml:space="preserve"> </w:t>
      </w:r>
      <w:r w:rsidRPr="00AA5D16">
        <w:rPr>
          <w:rFonts w:eastAsia="Times New Roman" w:cs="Times New Roman"/>
          <w:lang w:val="en-US"/>
        </w:rPr>
        <w:t xml:space="preserve">the main sources of their </w:t>
      </w:r>
      <w:r w:rsidR="001B5868" w:rsidRPr="00AA5D16">
        <w:rPr>
          <w:rFonts w:eastAsia="Times New Roman" w:cs="Times New Roman"/>
          <w:lang w:val="en-US"/>
        </w:rPr>
        <w:t xml:space="preserve">L2 writing </w:t>
      </w:r>
      <w:r w:rsidRPr="00AA5D16">
        <w:rPr>
          <w:rFonts w:eastAsia="Times New Roman" w:cs="Times New Roman"/>
          <w:lang w:val="en-US"/>
        </w:rPr>
        <w:t>anxiety.</w:t>
      </w:r>
      <w:r w:rsidR="00412AC9">
        <w:rPr>
          <w:rFonts w:eastAsia="Times New Roman" w:cs="Times New Roman"/>
          <w:lang w:val="en-US"/>
        </w:rPr>
        <w:t xml:space="preserve"> </w:t>
      </w:r>
      <w:r w:rsidRPr="00AA5D16">
        <w:rPr>
          <w:rFonts w:eastAsia="Times New Roman" w:cs="Times New Roman"/>
          <w:lang w:val="en-US"/>
        </w:rPr>
        <w:t xml:space="preserve">Due to their perceived incompetency in the language and ineffective feedback from teachers, they had a fear of getting low </w:t>
      </w:r>
      <w:r w:rsidR="001B5868" w:rsidRPr="00AA5D16">
        <w:rPr>
          <w:rFonts w:eastAsia="Times New Roman" w:cs="Times New Roman"/>
          <w:lang w:val="en-US"/>
        </w:rPr>
        <w:t>grades</w:t>
      </w:r>
      <w:r w:rsidRPr="00AA5D16">
        <w:rPr>
          <w:rFonts w:eastAsia="Times New Roman" w:cs="Times New Roman"/>
          <w:lang w:val="en-US"/>
        </w:rPr>
        <w:t xml:space="preserve"> and negative evaluation.</w:t>
      </w:r>
      <w:r w:rsidR="00412AC9">
        <w:rPr>
          <w:rFonts w:eastAsia="Times New Roman" w:cs="Times New Roman"/>
          <w:lang w:val="en-US"/>
        </w:rPr>
        <w:t xml:space="preserve"> </w:t>
      </w:r>
      <w:r w:rsidR="00DF73C6" w:rsidRPr="00AA5D16">
        <w:rPr>
          <w:rFonts w:eastAsia="Times New Roman" w:cs="Times New Roman"/>
          <w:lang w:val="en-US"/>
        </w:rPr>
        <w:t>The</w:t>
      </w:r>
      <w:r w:rsidR="001B5868" w:rsidRPr="00AA5D16">
        <w:rPr>
          <w:rFonts w:eastAsia="Times New Roman" w:cs="Times New Roman"/>
          <w:lang w:val="en-US"/>
        </w:rPr>
        <w:t>se we</w:t>
      </w:r>
      <w:r w:rsidR="00DF73C6" w:rsidRPr="00AA5D16">
        <w:rPr>
          <w:rFonts w:eastAsia="Times New Roman" w:cs="Times New Roman"/>
          <w:lang w:val="en-US"/>
        </w:rPr>
        <w:t xml:space="preserve">re followed by </w:t>
      </w:r>
      <w:r w:rsidR="004114C6" w:rsidRPr="00AA5D16">
        <w:rPr>
          <w:rFonts w:eastAsia="Times New Roman" w:cs="Times New Roman"/>
          <w:lang w:val="en-US"/>
        </w:rPr>
        <w:t>teachers</w:t>
      </w:r>
      <w:r w:rsidR="006C45E2" w:rsidRPr="00AA5D16">
        <w:rPr>
          <w:rFonts w:eastAsia="Times New Roman" w:cs="Times New Roman"/>
          <w:lang w:val="en-US"/>
        </w:rPr>
        <w:t xml:space="preserve"> and</w:t>
      </w:r>
      <w:r w:rsidR="001B5868" w:rsidRPr="00AA5D16">
        <w:rPr>
          <w:rFonts w:eastAsia="Times New Roman" w:cs="Times New Roman"/>
          <w:lang w:val="en-US"/>
        </w:rPr>
        <w:t xml:space="preserve"> their</w:t>
      </w:r>
      <w:r w:rsidR="006C45E2" w:rsidRPr="00AA5D16">
        <w:rPr>
          <w:rFonts w:eastAsia="Times New Roman" w:cs="Times New Roman"/>
          <w:lang w:val="en-US"/>
        </w:rPr>
        <w:t xml:space="preserve"> low self-confidence</w:t>
      </w:r>
      <w:r w:rsidR="00F546FC" w:rsidRPr="00AA5D16">
        <w:rPr>
          <w:rFonts w:eastAsia="Times New Roman" w:cs="Times New Roman"/>
          <w:lang w:val="en-US"/>
        </w:rPr>
        <w:t xml:space="preserve">. </w:t>
      </w:r>
      <w:r w:rsidR="00CB4114" w:rsidRPr="00AA5D16">
        <w:rPr>
          <w:rFonts w:eastAsia="Times New Roman" w:cs="Times New Roman"/>
          <w:lang w:val="en-US"/>
        </w:rPr>
        <w:t xml:space="preserve">One </w:t>
      </w:r>
      <w:r w:rsidR="00D706C2" w:rsidRPr="00AA5D16">
        <w:rPr>
          <w:rFonts w:eastAsia="Times New Roman" w:cs="Times New Roman"/>
          <w:lang w:val="en-US"/>
        </w:rPr>
        <w:t>participant</w:t>
      </w:r>
      <w:r w:rsidR="00CB4114" w:rsidRPr="00AA5D16">
        <w:rPr>
          <w:rFonts w:eastAsia="Times New Roman" w:cs="Times New Roman"/>
          <w:lang w:val="en-US"/>
        </w:rPr>
        <w:t xml:space="preserve"> stated no situations or people</w:t>
      </w:r>
      <w:r w:rsidR="001B5868" w:rsidRPr="00AA5D16">
        <w:rPr>
          <w:rFonts w:eastAsia="Times New Roman" w:cs="Times New Roman"/>
          <w:lang w:val="en-US"/>
        </w:rPr>
        <w:t xml:space="preserve"> that generate</w:t>
      </w:r>
      <w:r w:rsidR="00412AC9">
        <w:rPr>
          <w:rFonts w:eastAsia="Times New Roman" w:cs="Times New Roman"/>
          <w:lang w:val="en-US"/>
        </w:rPr>
        <w:t xml:space="preserve"> </w:t>
      </w:r>
      <w:r w:rsidR="00024CBC" w:rsidRPr="00AA5D16">
        <w:rPr>
          <w:rFonts w:eastAsia="Times New Roman" w:cs="Times New Roman"/>
          <w:lang w:val="en-US"/>
        </w:rPr>
        <w:t xml:space="preserve">anxiety; instead he claimed the teachers </w:t>
      </w:r>
      <w:r w:rsidR="00F863A8" w:rsidRPr="00AA5D16">
        <w:rPr>
          <w:rFonts w:eastAsia="Times New Roman" w:cs="Times New Roman"/>
          <w:lang w:val="en-US"/>
        </w:rPr>
        <w:t>removed</w:t>
      </w:r>
      <w:r w:rsidR="005A50DA" w:rsidRPr="00AA5D16">
        <w:rPr>
          <w:rFonts w:eastAsia="Times New Roman" w:cs="Times New Roman"/>
          <w:lang w:val="en-US"/>
        </w:rPr>
        <w:t xml:space="preserve"> his anxiety by </w:t>
      </w:r>
      <w:r w:rsidR="00F863A8" w:rsidRPr="00AA5D16">
        <w:rPr>
          <w:rFonts w:eastAsia="Times New Roman" w:cs="Times New Roman"/>
          <w:lang w:val="en-US"/>
        </w:rPr>
        <w:t>saying</w:t>
      </w:r>
      <w:r w:rsidR="005A50DA" w:rsidRPr="00AA5D16">
        <w:rPr>
          <w:rFonts w:eastAsia="Times New Roman" w:cs="Times New Roman"/>
          <w:lang w:val="en-US"/>
        </w:rPr>
        <w:t xml:space="preserve">: </w:t>
      </w:r>
    </w:p>
    <w:p w:rsidR="00A177A5" w:rsidRPr="00AA5D16" w:rsidRDefault="005A50DA" w:rsidP="000525B8">
      <w:pPr>
        <w:pStyle w:val="ListeParagraf"/>
        <w:spacing w:before="160" w:after="0" w:line="360" w:lineRule="auto"/>
        <w:ind w:left="0" w:firstLine="720"/>
        <w:contextualSpacing w:val="0"/>
        <w:jc w:val="both"/>
        <w:rPr>
          <w:rFonts w:eastAsia="Times New Roman" w:cs="Times New Roman"/>
          <w:lang w:val="en-US"/>
        </w:rPr>
      </w:pPr>
      <w:r w:rsidRPr="00AA5D16">
        <w:rPr>
          <w:rFonts w:eastAsia="Times New Roman" w:cs="Times New Roman"/>
          <w:lang w:val="en-US"/>
        </w:rPr>
        <w:t>“They</w:t>
      </w:r>
      <w:r w:rsidR="00412AC9">
        <w:rPr>
          <w:rFonts w:eastAsia="Times New Roman" w:cs="Times New Roman"/>
          <w:lang w:val="en-US"/>
        </w:rPr>
        <w:t xml:space="preserve"> </w:t>
      </w:r>
      <w:r w:rsidRPr="00AA5D16">
        <w:rPr>
          <w:rFonts w:eastAsia="Times New Roman" w:cs="Times New Roman"/>
          <w:i/>
          <w:lang w:val="en-US"/>
        </w:rPr>
        <w:t>(the teachers</w:t>
      </w:r>
      <w:r w:rsidRPr="00AA5D16">
        <w:rPr>
          <w:rFonts w:eastAsia="Times New Roman" w:cs="Times New Roman"/>
          <w:lang w:val="en-US"/>
        </w:rPr>
        <w:t>), in contrast, made us feel comfortable. This made me overcome my anxiety.”</w:t>
      </w:r>
    </w:p>
    <w:p w:rsidR="00AD5F73" w:rsidRPr="00AA5D16" w:rsidRDefault="00C26C96" w:rsidP="00A177A5">
      <w:pPr>
        <w:spacing w:after="0" w:line="360" w:lineRule="auto"/>
        <w:jc w:val="both"/>
        <w:rPr>
          <w:rFonts w:ascii="Times New Roman" w:eastAsia="Times New Roman" w:hAnsi="Times New Roman" w:cs="Times New Roman"/>
          <w:sz w:val="24"/>
          <w:lang w:val="en-US"/>
        </w:rPr>
      </w:pPr>
      <w:r w:rsidRPr="00AA5D16">
        <w:rPr>
          <w:rFonts w:ascii="Times New Roman" w:hAnsi="Times New Roman" w:cs="Times New Roman"/>
          <w:sz w:val="24"/>
          <w:szCs w:val="24"/>
          <w:lang w:val="en-US"/>
        </w:rPr>
        <w:t>Table 4.23</w:t>
      </w:r>
    </w:p>
    <w:p w:rsidR="00AD5F73" w:rsidRPr="00AA5D16" w:rsidRDefault="00AD5F73" w:rsidP="00506EA0">
      <w:pPr>
        <w:pBdr>
          <w:bottom w:val="single" w:sz="4" w:space="1" w:color="auto"/>
        </w:pBdr>
        <w:tabs>
          <w:tab w:val="left" w:pos="1323"/>
        </w:tabs>
        <w:spacing w:after="0" w:line="240" w:lineRule="auto"/>
        <w:rPr>
          <w:rFonts w:ascii="Times New Roman" w:hAnsi="Times New Roman" w:cs="Times New Roman"/>
          <w:sz w:val="20"/>
          <w:szCs w:val="24"/>
          <w:lang w:val="en-US"/>
        </w:rPr>
      </w:pPr>
      <w:r w:rsidRPr="00AA5D16">
        <w:rPr>
          <w:rFonts w:ascii="Times New Roman" w:hAnsi="Times New Roman" w:cs="Times New Roman"/>
          <w:i/>
          <w:sz w:val="24"/>
          <w:szCs w:val="24"/>
          <w:lang w:val="en-US"/>
        </w:rPr>
        <w:t>Situations and People Generating Writing Anxiety (N=9)</w:t>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0091686B">
        <w:rPr>
          <w:rFonts w:ascii="Times New Roman" w:hAnsi="Times New Roman" w:cs="Times New Roman"/>
          <w:sz w:val="20"/>
          <w:szCs w:val="24"/>
          <w:lang w:val="en-US"/>
        </w:rPr>
        <w:pict>
          <v:rect id="_x0000_i1042" style="width:439.35pt;height:1pt" o:hralign="center" o:hrstd="t" o:hrnoshade="t" o:hr="t" fillcolor="black [3213]" stroked="f"/>
        </w:pict>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Pr="00AA5D16">
        <w:rPr>
          <w:rFonts w:ascii="Times New Roman" w:hAnsi="Times New Roman" w:cs="Times New Roman"/>
          <w:sz w:val="20"/>
          <w:szCs w:val="24"/>
          <w:lang w:val="en-US"/>
        </w:rPr>
        <w:tab/>
      </w:r>
      <w:r w:rsidR="00B21F54" w:rsidRPr="00AA5D16">
        <w:rPr>
          <w:rFonts w:ascii="Times New Roman" w:hAnsi="Times New Roman" w:cs="Times New Roman"/>
          <w:sz w:val="20"/>
          <w:szCs w:val="24"/>
          <w:lang w:val="en-US"/>
        </w:rPr>
        <w:tab/>
      </w:r>
      <w:r w:rsidR="000A7E94">
        <w:rPr>
          <w:rFonts w:ascii="Times New Roman" w:hAnsi="Times New Roman" w:cs="Times New Roman"/>
          <w:sz w:val="20"/>
          <w:szCs w:val="24"/>
          <w:lang w:val="en-US"/>
        </w:rPr>
        <w:t xml:space="preserve">        </w:t>
      </w:r>
      <w:r w:rsidRPr="00AA5D16">
        <w:rPr>
          <w:rFonts w:ascii="Times New Roman" w:hAnsi="Times New Roman" w:cs="Times New Roman"/>
          <w:sz w:val="20"/>
          <w:szCs w:val="24"/>
          <w:lang w:val="en-US"/>
        </w:rPr>
        <w:t>Frequency</w:t>
      </w:r>
      <w:r w:rsidR="00412AC9">
        <w:rPr>
          <w:rFonts w:ascii="Times New Roman" w:hAnsi="Times New Roman" w:cs="Times New Roman"/>
          <w:sz w:val="20"/>
          <w:szCs w:val="24"/>
          <w:lang w:val="en-US"/>
        </w:rPr>
        <w:t xml:space="preserve"> </w:t>
      </w:r>
      <w:r w:rsidRPr="00AA5D16">
        <w:rPr>
          <w:rFonts w:ascii="Times New Roman" w:hAnsi="Times New Roman" w:cs="Times New Roman"/>
          <w:sz w:val="20"/>
          <w:szCs w:val="24"/>
          <w:lang w:val="en-US"/>
        </w:rPr>
        <w:t>(f)              Percentage</w:t>
      </w:r>
      <w:r w:rsidR="00412AC9">
        <w:rPr>
          <w:rFonts w:ascii="Times New Roman" w:hAnsi="Times New Roman" w:cs="Times New Roman"/>
          <w:sz w:val="20"/>
          <w:szCs w:val="24"/>
          <w:lang w:val="en-US"/>
        </w:rPr>
        <w:t xml:space="preserve"> </w:t>
      </w:r>
      <w:r w:rsidRPr="00AA5D16">
        <w:rPr>
          <w:rFonts w:ascii="Times New Roman" w:hAnsi="Times New Roman" w:cs="Times New Roman"/>
          <w:sz w:val="20"/>
          <w:szCs w:val="24"/>
          <w:lang w:val="en-US"/>
        </w:rPr>
        <w:t>(%)</w:t>
      </w:r>
    </w:p>
    <w:p w:rsidR="00B050DE" w:rsidRPr="00AA5D16" w:rsidRDefault="00B050D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Time limitation</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7</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17</w:t>
      </w:r>
    </w:p>
    <w:p w:rsidR="00B050DE" w:rsidRPr="00AA5D16" w:rsidRDefault="00B050D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Poor vocabulary knowledge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6</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15</w:t>
      </w:r>
    </w:p>
    <w:p w:rsidR="00B050DE" w:rsidRPr="00AA5D16" w:rsidRDefault="00BF0C6F"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Poor</w:t>
      </w:r>
      <w:r w:rsidR="00412AC9">
        <w:rPr>
          <w:rFonts w:ascii="Times New Roman" w:eastAsia="Times New Roman" w:hAnsi="Times New Roman" w:cs="Times New Roman"/>
          <w:bCs/>
          <w:sz w:val="20"/>
          <w:lang w:val="en-US"/>
        </w:rPr>
        <w:t xml:space="preserve"> </w:t>
      </w:r>
      <w:r w:rsidRPr="00AA5D16">
        <w:rPr>
          <w:rFonts w:ascii="Times New Roman" w:eastAsia="Times New Roman" w:hAnsi="Times New Roman" w:cs="Times New Roman"/>
          <w:bCs/>
          <w:sz w:val="20"/>
          <w:lang w:val="en-US"/>
        </w:rPr>
        <w:t>linguistic competency</w:t>
      </w:r>
      <w:r w:rsidR="00B050DE" w:rsidRPr="00AA5D16">
        <w:rPr>
          <w:rFonts w:ascii="Times New Roman" w:eastAsia="Times New Roman" w:hAnsi="Times New Roman" w:cs="Times New Roman"/>
          <w:bCs/>
          <w:sz w:val="20"/>
          <w:lang w:val="en-US"/>
        </w:rPr>
        <w:tab/>
      </w:r>
      <w:r w:rsidR="00B050DE" w:rsidRPr="00AA5D16">
        <w:rPr>
          <w:rFonts w:ascii="Times New Roman" w:eastAsia="Times New Roman" w:hAnsi="Times New Roman" w:cs="Times New Roman"/>
          <w:bCs/>
          <w:sz w:val="20"/>
          <w:lang w:val="en-US"/>
        </w:rPr>
        <w:tab/>
      </w:r>
      <w:r w:rsidR="00B050DE" w:rsidRPr="00AA5D16">
        <w:rPr>
          <w:rFonts w:ascii="Times New Roman" w:eastAsia="Times New Roman" w:hAnsi="Times New Roman" w:cs="Times New Roman"/>
          <w:bCs/>
          <w:sz w:val="20"/>
          <w:lang w:val="en-US"/>
        </w:rPr>
        <w:tab/>
      </w:r>
      <w:r w:rsidR="00B050DE" w:rsidRPr="00AA5D16">
        <w:rPr>
          <w:rFonts w:ascii="Times New Roman" w:eastAsia="Times New Roman" w:hAnsi="Times New Roman" w:cs="Times New Roman"/>
          <w:bCs/>
          <w:sz w:val="20"/>
          <w:lang w:val="en-US"/>
        </w:rPr>
        <w:tab/>
      </w:r>
      <w:r w:rsidR="00B050DE" w:rsidRPr="00AA5D16">
        <w:rPr>
          <w:rFonts w:ascii="Times New Roman" w:eastAsia="Times New Roman" w:hAnsi="Times New Roman" w:cs="Times New Roman"/>
          <w:bCs/>
          <w:sz w:val="20"/>
          <w:lang w:val="en-US"/>
        </w:rPr>
        <w:tab/>
        <w:t xml:space="preserve">   4</w:t>
      </w:r>
      <w:r w:rsidR="00B050DE" w:rsidRPr="00AA5D16">
        <w:rPr>
          <w:rFonts w:ascii="Times New Roman" w:eastAsia="Times New Roman" w:hAnsi="Times New Roman" w:cs="Times New Roman"/>
          <w:bCs/>
          <w:sz w:val="20"/>
          <w:lang w:val="en-US"/>
        </w:rPr>
        <w:tab/>
      </w:r>
      <w:r w:rsidR="00B050DE" w:rsidRPr="00AA5D16">
        <w:rPr>
          <w:rFonts w:ascii="Times New Roman" w:eastAsia="Times New Roman" w:hAnsi="Times New Roman" w:cs="Times New Roman"/>
          <w:bCs/>
          <w:sz w:val="20"/>
          <w:lang w:val="en-US"/>
        </w:rPr>
        <w:tab/>
      </w:r>
      <w:r w:rsidR="00B050DE" w:rsidRPr="00AA5D16">
        <w:rPr>
          <w:rFonts w:ascii="Times New Roman" w:eastAsia="Times New Roman" w:hAnsi="Times New Roman" w:cs="Times New Roman"/>
          <w:bCs/>
          <w:sz w:val="20"/>
          <w:lang w:val="en-US"/>
        </w:rPr>
        <w:tab/>
        <w:t>10</w:t>
      </w:r>
    </w:p>
    <w:p w:rsidR="00B050DE" w:rsidRPr="00AA5D16" w:rsidRDefault="00DC685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Lack of effective</w:t>
      </w:r>
      <w:r w:rsidR="00FF3170" w:rsidRPr="00AA5D16">
        <w:rPr>
          <w:rFonts w:ascii="Times New Roman" w:eastAsia="Times New Roman" w:hAnsi="Times New Roman" w:cs="Times New Roman"/>
          <w:bCs/>
          <w:sz w:val="20"/>
          <w:lang w:val="en-US"/>
        </w:rPr>
        <w:t xml:space="preserve"> feedback</w:t>
      </w:r>
      <w:r w:rsidR="00FF3170" w:rsidRPr="00AA5D16">
        <w:rPr>
          <w:rFonts w:ascii="Times New Roman" w:eastAsia="Times New Roman" w:hAnsi="Times New Roman" w:cs="Times New Roman"/>
          <w:bCs/>
          <w:sz w:val="20"/>
          <w:lang w:val="en-US"/>
        </w:rPr>
        <w:tab/>
      </w:r>
      <w:r w:rsidR="00FF3170" w:rsidRPr="00AA5D16">
        <w:rPr>
          <w:rFonts w:ascii="Times New Roman" w:eastAsia="Times New Roman" w:hAnsi="Times New Roman" w:cs="Times New Roman"/>
          <w:bCs/>
          <w:sz w:val="20"/>
          <w:lang w:val="en-US"/>
        </w:rPr>
        <w:tab/>
      </w:r>
      <w:r w:rsidR="00FF3170" w:rsidRPr="00AA5D16">
        <w:rPr>
          <w:rFonts w:ascii="Times New Roman" w:eastAsia="Times New Roman" w:hAnsi="Times New Roman" w:cs="Times New Roman"/>
          <w:bCs/>
          <w:sz w:val="20"/>
          <w:lang w:val="en-US"/>
        </w:rPr>
        <w:tab/>
      </w:r>
      <w:r w:rsidR="00FF3170" w:rsidRPr="00AA5D16">
        <w:rPr>
          <w:rFonts w:ascii="Times New Roman" w:eastAsia="Times New Roman" w:hAnsi="Times New Roman" w:cs="Times New Roman"/>
          <w:bCs/>
          <w:sz w:val="20"/>
          <w:lang w:val="en-US"/>
        </w:rPr>
        <w:tab/>
      </w:r>
      <w:r w:rsidR="00FF3170" w:rsidRPr="00AA5D16">
        <w:rPr>
          <w:rFonts w:ascii="Times New Roman" w:eastAsia="Times New Roman" w:hAnsi="Times New Roman" w:cs="Times New Roman"/>
          <w:bCs/>
          <w:sz w:val="20"/>
          <w:lang w:val="en-US"/>
        </w:rPr>
        <w:tab/>
        <w:t xml:space="preserve">   4</w:t>
      </w:r>
      <w:r w:rsidR="00FF3170" w:rsidRPr="00AA5D16">
        <w:rPr>
          <w:rFonts w:ascii="Times New Roman" w:eastAsia="Times New Roman" w:hAnsi="Times New Roman" w:cs="Times New Roman"/>
          <w:bCs/>
          <w:sz w:val="20"/>
          <w:lang w:val="en-US"/>
        </w:rPr>
        <w:tab/>
      </w:r>
      <w:r w:rsidR="00FF3170" w:rsidRPr="00AA5D16">
        <w:rPr>
          <w:rFonts w:ascii="Times New Roman" w:eastAsia="Times New Roman" w:hAnsi="Times New Roman" w:cs="Times New Roman"/>
          <w:bCs/>
          <w:sz w:val="20"/>
          <w:lang w:val="en-US"/>
        </w:rPr>
        <w:tab/>
      </w:r>
      <w:r w:rsidR="00FF3170" w:rsidRPr="00AA5D16">
        <w:rPr>
          <w:rFonts w:ascii="Times New Roman" w:eastAsia="Times New Roman" w:hAnsi="Times New Roman" w:cs="Times New Roman"/>
          <w:bCs/>
          <w:sz w:val="20"/>
          <w:lang w:val="en-US"/>
        </w:rPr>
        <w:tab/>
        <w:t>10</w:t>
      </w:r>
    </w:p>
    <w:p w:rsidR="00332379" w:rsidRPr="00AA5D16" w:rsidRDefault="00332379"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Fear of low marks/negative evaluation</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4</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10</w:t>
      </w:r>
    </w:p>
    <w:p w:rsidR="00B050DE" w:rsidRPr="00AA5D16" w:rsidRDefault="00B050D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 xml:space="preserve">Teachers </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3</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8</w:t>
      </w:r>
    </w:p>
    <w:p w:rsidR="00B050DE" w:rsidRPr="00AA5D16" w:rsidRDefault="00B050D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Low self-confidence</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3</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8</w:t>
      </w:r>
    </w:p>
    <w:p w:rsidR="00B050DE" w:rsidRPr="00AA5D16" w:rsidRDefault="00B050D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High self-expectations</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2</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5</w:t>
      </w:r>
    </w:p>
    <w:p w:rsidR="00B050DE" w:rsidRPr="00AA5D16" w:rsidRDefault="00B050D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Lack of theoretical knowledge about writing</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2</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5</w:t>
      </w:r>
    </w:p>
    <w:p w:rsidR="00B050DE" w:rsidRPr="00AA5D16" w:rsidRDefault="00B050DE" w:rsidP="00B050DE">
      <w:pPr>
        <w:spacing w:after="0" w:line="240" w:lineRule="auto"/>
        <w:rPr>
          <w:rFonts w:ascii="Times New Roman" w:eastAsia="Calibri" w:hAnsi="Times New Roman" w:cs="Times New Roman"/>
          <w:iCs/>
          <w:sz w:val="20"/>
          <w:lang w:val="en-US"/>
        </w:rPr>
      </w:pPr>
      <w:r w:rsidRPr="00AA5D16">
        <w:rPr>
          <w:rFonts w:ascii="Times New Roman" w:eastAsia="Times New Roman" w:hAnsi="Times New Roman" w:cs="Times New Roman"/>
          <w:bCs/>
          <w:sz w:val="20"/>
          <w:lang w:val="en-US"/>
        </w:rPr>
        <w:t>Writing topics</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1</w:t>
      </w:r>
      <w:r w:rsidRPr="00AA5D16">
        <w:rPr>
          <w:rFonts w:ascii="Times New Roman" w:eastAsia="Calibri" w:hAnsi="Times New Roman" w:cs="Times New Roman"/>
          <w:i/>
          <w:iCs/>
          <w:sz w:val="20"/>
          <w:lang w:val="en-US"/>
        </w:rPr>
        <w:tab/>
      </w:r>
      <w:r w:rsidR="00941DC2" w:rsidRPr="00AA5D16">
        <w:rPr>
          <w:rFonts w:ascii="Times New Roman" w:eastAsia="Calibri" w:hAnsi="Times New Roman" w:cs="Times New Roman"/>
          <w:i/>
          <w:iCs/>
          <w:sz w:val="20"/>
          <w:lang w:val="en-US"/>
        </w:rPr>
        <w:tab/>
      </w:r>
      <w:r w:rsidR="00941DC2" w:rsidRPr="00AA5D16">
        <w:rPr>
          <w:rFonts w:ascii="Times New Roman" w:eastAsia="Calibri" w:hAnsi="Times New Roman" w:cs="Times New Roman"/>
          <w:i/>
          <w:iCs/>
          <w:sz w:val="20"/>
          <w:lang w:val="en-US"/>
        </w:rPr>
        <w:tab/>
      </w:r>
      <w:r w:rsidRPr="00AA5D16">
        <w:rPr>
          <w:rFonts w:ascii="Times New Roman" w:eastAsia="Calibri" w:hAnsi="Times New Roman" w:cs="Times New Roman"/>
          <w:iCs/>
          <w:sz w:val="20"/>
          <w:lang w:val="en-US"/>
        </w:rPr>
        <w:t xml:space="preserve">  2</w:t>
      </w:r>
    </w:p>
    <w:p w:rsidR="00B050DE" w:rsidRPr="00AA5D16" w:rsidRDefault="00B050DE" w:rsidP="00B050DE">
      <w:pP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Classroom environment</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1</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2</w:t>
      </w:r>
    </w:p>
    <w:p w:rsidR="00B050DE" w:rsidRPr="00AA5D16" w:rsidRDefault="00B050DE" w:rsidP="00B050DE">
      <w:pPr>
        <w:spacing w:after="0" w:line="240" w:lineRule="auto"/>
        <w:rPr>
          <w:rFonts w:ascii="Times New Roman" w:eastAsia="Calibri" w:hAnsi="Times New Roman" w:cs="Times New Roman"/>
          <w:iCs/>
          <w:sz w:val="20"/>
          <w:lang w:val="en-US"/>
        </w:rPr>
      </w:pPr>
      <w:r w:rsidRPr="00AA5D16">
        <w:rPr>
          <w:rFonts w:ascii="Times New Roman" w:eastAsia="Times New Roman" w:hAnsi="Times New Roman" w:cs="Times New Roman"/>
          <w:bCs/>
          <w:sz w:val="20"/>
          <w:lang w:val="en-US"/>
        </w:rPr>
        <w:t>Negative attitudes towards writing</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1</w:t>
      </w:r>
      <w:r w:rsidRPr="00AA5D16">
        <w:rPr>
          <w:rFonts w:ascii="Times New Roman" w:eastAsia="Calibri" w:hAnsi="Times New Roman" w:cs="Times New Roman"/>
          <w:i/>
          <w:iCs/>
          <w:sz w:val="20"/>
          <w:lang w:val="en-US"/>
        </w:rPr>
        <w:tab/>
      </w:r>
      <w:r w:rsidR="00941DC2" w:rsidRPr="00AA5D16">
        <w:rPr>
          <w:rFonts w:ascii="Times New Roman" w:eastAsia="Calibri" w:hAnsi="Times New Roman" w:cs="Times New Roman"/>
          <w:i/>
          <w:iCs/>
          <w:sz w:val="20"/>
          <w:lang w:val="en-US"/>
        </w:rPr>
        <w:tab/>
      </w:r>
      <w:r w:rsidR="00941DC2" w:rsidRPr="00AA5D16">
        <w:rPr>
          <w:rFonts w:ascii="Times New Roman" w:eastAsia="Calibri" w:hAnsi="Times New Roman" w:cs="Times New Roman"/>
          <w:i/>
          <w:iCs/>
          <w:sz w:val="20"/>
          <w:lang w:val="en-US"/>
        </w:rPr>
        <w:tab/>
      </w:r>
      <w:r w:rsidRPr="00AA5D16">
        <w:rPr>
          <w:rFonts w:ascii="Times New Roman" w:eastAsia="Calibri" w:hAnsi="Times New Roman" w:cs="Times New Roman"/>
          <w:iCs/>
          <w:sz w:val="20"/>
          <w:lang w:val="en-US"/>
        </w:rPr>
        <w:t xml:space="preserve">  2</w:t>
      </w:r>
    </w:p>
    <w:p w:rsidR="00B050DE" w:rsidRPr="00AA5D16" w:rsidRDefault="00B050DE" w:rsidP="00B050DE">
      <w:pPr>
        <w:pBdr>
          <w:bottom w:val="single" w:sz="4" w:space="1" w:color="auto"/>
        </w:pBd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Structural and mechanical differences between L1 and L2</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1</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2</w:t>
      </w:r>
    </w:p>
    <w:p w:rsidR="00B050DE" w:rsidRPr="00AA5D16" w:rsidRDefault="00B050DE" w:rsidP="00B050DE">
      <w:pPr>
        <w:pBdr>
          <w:bottom w:val="single" w:sz="4" w:space="1" w:color="auto"/>
        </w:pBdr>
        <w:spacing w:after="0" w:line="240" w:lineRule="auto"/>
        <w:rPr>
          <w:rFonts w:ascii="Times New Roman" w:eastAsia="Times New Roman" w:hAnsi="Times New Roman" w:cs="Times New Roman"/>
          <w:bCs/>
          <w:sz w:val="20"/>
          <w:lang w:val="en-US"/>
        </w:rPr>
      </w:pPr>
      <w:r w:rsidRPr="00AA5D16">
        <w:rPr>
          <w:rFonts w:ascii="Times New Roman" w:eastAsia="Times New Roman" w:hAnsi="Times New Roman" w:cs="Times New Roman"/>
          <w:bCs/>
          <w:sz w:val="20"/>
          <w:lang w:val="en-US"/>
        </w:rPr>
        <w:t>Insufficient time and practice for teaching essay structures</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1</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2</w:t>
      </w:r>
    </w:p>
    <w:p w:rsidR="00D145CD" w:rsidRPr="00AA5D16" w:rsidRDefault="00B050DE" w:rsidP="00B050DE">
      <w:pPr>
        <w:pBdr>
          <w:bottom w:val="single" w:sz="4" w:space="1" w:color="auto"/>
        </w:pBdr>
        <w:spacing w:after="0" w:line="240" w:lineRule="auto"/>
        <w:rPr>
          <w:rFonts w:ascii="Times New Roman" w:eastAsia="Calibri" w:hAnsi="Times New Roman" w:cs="Times New Roman"/>
          <w:sz w:val="24"/>
          <w:szCs w:val="24"/>
          <w:lang w:val="en-US"/>
        </w:rPr>
      </w:pPr>
      <w:r w:rsidRPr="00AA5D16">
        <w:rPr>
          <w:rFonts w:ascii="Times New Roman" w:eastAsia="Times New Roman" w:hAnsi="Times New Roman" w:cs="Times New Roman"/>
          <w:bCs/>
          <w:sz w:val="20"/>
          <w:lang w:val="en-US"/>
        </w:rPr>
        <w:t>None stated</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1</w:t>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r>
      <w:r w:rsidRPr="00AA5D16">
        <w:rPr>
          <w:rFonts w:ascii="Times New Roman" w:eastAsia="Times New Roman" w:hAnsi="Times New Roman" w:cs="Times New Roman"/>
          <w:bCs/>
          <w:sz w:val="20"/>
          <w:lang w:val="en-US"/>
        </w:rPr>
        <w:tab/>
        <w:t xml:space="preserve">  2</w:t>
      </w:r>
    </w:p>
    <w:p w:rsidR="00C97C08" w:rsidRPr="00AA5D16" w:rsidRDefault="006C45E2" w:rsidP="00E005E2">
      <w:pPr>
        <w:pStyle w:val="ListeParagraf"/>
        <w:spacing w:before="240" w:after="0" w:line="360" w:lineRule="auto"/>
        <w:ind w:left="0" w:firstLine="709"/>
        <w:contextualSpacing w:val="0"/>
        <w:jc w:val="both"/>
        <w:rPr>
          <w:rFonts w:eastAsia="Times New Roman" w:cs="Times New Roman"/>
          <w:lang w:val="en-US"/>
        </w:rPr>
      </w:pPr>
      <w:r w:rsidRPr="00AA5D16">
        <w:rPr>
          <w:rFonts w:eastAsia="Times New Roman" w:cs="Times New Roman"/>
          <w:lang w:val="en-US"/>
        </w:rPr>
        <w:t xml:space="preserve">The sources of second language writing anxiety found in the present study are mostly in line with the literature. </w:t>
      </w:r>
      <w:r w:rsidR="00900517" w:rsidRPr="00AA5D16">
        <w:rPr>
          <w:rFonts w:eastAsia="Times New Roman" w:cs="Times New Roman"/>
          <w:lang w:val="en-US"/>
        </w:rPr>
        <w:t xml:space="preserve">Most of the </w:t>
      </w:r>
      <w:r w:rsidR="00332379" w:rsidRPr="00AA5D16">
        <w:rPr>
          <w:rFonts w:eastAsia="Times New Roman" w:cs="Times New Roman"/>
          <w:lang w:val="en-US"/>
        </w:rPr>
        <w:t xml:space="preserve">difficulties and </w:t>
      </w:r>
      <w:r w:rsidR="00900517" w:rsidRPr="00AA5D16">
        <w:rPr>
          <w:rFonts w:eastAsia="Times New Roman" w:cs="Times New Roman"/>
          <w:lang w:val="en-US"/>
        </w:rPr>
        <w:t xml:space="preserve">sources regarding pre-writing, writing, and post-writing stages </w:t>
      </w:r>
      <w:r w:rsidR="00F863A8" w:rsidRPr="00AA5D16">
        <w:rPr>
          <w:rFonts w:eastAsia="Times New Roman" w:cs="Times New Roman"/>
          <w:lang w:val="en-US"/>
        </w:rPr>
        <w:t>were</w:t>
      </w:r>
      <w:r w:rsidR="00900517" w:rsidRPr="00AA5D16">
        <w:rPr>
          <w:rFonts w:eastAsia="Times New Roman" w:cs="Times New Roman"/>
          <w:lang w:val="en-US"/>
        </w:rPr>
        <w:t xml:space="preserve"> discovered through the qualitative questionnaire.</w:t>
      </w:r>
      <w:r w:rsidR="00412AC9">
        <w:rPr>
          <w:rFonts w:eastAsia="Times New Roman" w:cs="Times New Roman"/>
          <w:lang w:val="en-US"/>
        </w:rPr>
        <w:t xml:space="preserve"> </w:t>
      </w:r>
      <w:r w:rsidR="00900517" w:rsidRPr="00AA5D16">
        <w:rPr>
          <w:rFonts w:eastAsia="Times New Roman" w:cs="Times New Roman"/>
          <w:lang w:val="en-US"/>
        </w:rPr>
        <w:t>The interviews generall</w:t>
      </w:r>
      <w:r w:rsidR="00332379" w:rsidRPr="00AA5D16">
        <w:rPr>
          <w:rFonts w:eastAsia="Times New Roman" w:cs="Times New Roman"/>
          <w:lang w:val="en-US"/>
        </w:rPr>
        <w:t>y accorded with those findings.</w:t>
      </w:r>
      <w:r w:rsidR="00412AC9">
        <w:rPr>
          <w:rFonts w:eastAsia="Times New Roman" w:cs="Times New Roman"/>
          <w:lang w:val="en-US"/>
        </w:rPr>
        <w:t xml:space="preserve"> </w:t>
      </w:r>
      <w:r w:rsidR="00332379" w:rsidRPr="00AA5D16">
        <w:rPr>
          <w:rFonts w:eastAsia="Times New Roman" w:cs="Times New Roman"/>
          <w:lang w:val="en-US"/>
        </w:rPr>
        <w:t xml:space="preserve">For example poor vocabulary and grammar knowledge, writing topic, and classroom environment </w:t>
      </w:r>
      <w:r w:rsidR="00F863A8" w:rsidRPr="00AA5D16">
        <w:rPr>
          <w:rFonts w:eastAsia="Times New Roman" w:cs="Times New Roman"/>
          <w:lang w:val="en-US"/>
        </w:rPr>
        <w:t>were determined as</w:t>
      </w:r>
      <w:r w:rsidR="0057365A">
        <w:rPr>
          <w:rFonts w:eastAsia="Times New Roman" w:cs="Times New Roman"/>
          <w:lang w:val="en-US"/>
        </w:rPr>
        <w:t xml:space="preserve"> the</w:t>
      </w:r>
      <w:r w:rsidR="00F863A8" w:rsidRPr="00AA5D16">
        <w:rPr>
          <w:rFonts w:eastAsia="Times New Roman" w:cs="Times New Roman"/>
          <w:lang w:val="en-US"/>
        </w:rPr>
        <w:t xml:space="preserve"> reasons that mad</w:t>
      </w:r>
      <w:r w:rsidR="00332379" w:rsidRPr="00AA5D16">
        <w:rPr>
          <w:rFonts w:eastAsia="Times New Roman" w:cs="Times New Roman"/>
          <w:lang w:val="en-US"/>
        </w:rPr>
        <w:t>e the students anxious in the questionnaire</w:t>
      </w:r>
      <w:r w:rsidR="00461FBF" w:rsidRPr="00AA5D16">
        <w:rPr>
          <w:rFonts w:eastAsia="Times New Roman" w:cs="Times New Roman"/>
          <w:lang w:val="en-US"/>
        </w:rPr>
        <w:t xml:space="preserve"> and also in the interview</w:t>
      </w:r>
      <w:r w:rsidR="00332379" w:rsidRPr="00AA5D16">
        <w:rPr>
          <w:rFonts w:eastAsia="Times New Roman" w:cs="Times New Roman"/>
          <w:lang w:val="en-US"/>
        </w:rPr>
        <w:t>.</w:t>
      </w:r>
    </w:p>
    <w:p w:rsidR="0057365A" w:rsidRDefault="004F6116" w:rsidP="00A03613">
      <w:pPr>
        <w:pStyle w:val="ListeParagraf"/>
        <w:spacing w:before="160" w:after="0" w:line="360" w:lineRule="auto"/>
        <w:ind w:left="0" w:firstLine="709"/>
        <w:contextualSpacing w:val="0"/>
        <w:jc w:val="both"/>
        <w:rPr>
          <w:rFonts w:cs="Times New Roman"/>
          <w:szCs w:val="24"/>
          <w:lang w:val="en-US"/>
        </w:rPr>
      </w:pPr>
      <w:r w:rsidRPr="00AA5D16">
        <w:rPr>
          <w:rFonts w:eastAsia="Times New Roman" w:cs="Times New Roman"/>
          <w:lang w:val="en-US"/>
        </w:rPr>
        <w:lastRenderedPageBreak/>
        <w:t>As mentioned several times by the</w:t>
      </w:r>
      <w:r w:rsidR="0030335B" w:rsidRPr="00AA5D16">
        <w:rPr>
          <w:rFonts w:eastAsia="Times New Roman" w:cs="Times New Roman"/>
          <w:lang w:val="en-US"/>
        </w:rPr>
        <w:t xml:space="preserve"> participants, </w:t>
      </w:r>
      <w:r w:rsidR="00F863A8" w:rsidRPr="00AA5D16">
        <w:rPr>
          <w:rFonts w:eastAsia="Times New Roman" w:cs="Times New Roman"/>
          <w:lang w:val="en-US"/>
        </w:rPr>
        <w:t>writing under time restriction wa</w:t>
      </w:r>
      <w:r w:rsidRPr="00AA5D16">
        <w:rPr>
          <w:rFonts w:eastAsia="Times New Roman" w:cs="Times New Roman"/>
          <w:lang w:val="en-US"/>
        </w:rPr>
        <w:t xml:space="preserve">s the number one source of their writing anxiety. </w:t>
      </w:r>
      <w:r w:rsidR="00A85906" w:rsidRPr="00AA5D16">
        <w:rPr>
          <w:rFonts w:eastAsia="Times New Roman" w:cs="Times New Roman"/>
          <w:lang w:val="en-US"/>
        </w:rPr>
        <w:t>Considering</w:t>
      </w:r>
      <w:r w:rsidR="00F863A8" w:rsidRPr="00AA5D16">
        <w:rPr>
          <w:rFonts w:eastAsia="Times New Roman" w:cs="Times New Roman"/>
          <w:lang w:val="en-US"/>
        </w:rPr>
        <w:t xml:space="preserve"> that</w:t>
      </w:r>
      <w:r w:rsidR="00A85906" w:rsidRPr="00AA5D16">
        <w:rPr>
          <w:rFonts w:eastAsia="Times New Roman" w:cs="Times New Roman"/>
          <w:lang w:val="en-US"/>
        </w:rPr>
        <w:t xml:space="preserve"> the students in this study </w:t>
      </w:r>
      <w:r w:rsidR="00F863A8" w:rsidRPr="00AA5D16">
        <w:rPr>
          <w:rFonts w:eastAsia="Times New Roman" w:cs="Times New Roman"/>
          <w:lang w:val="en-US"/>
        </w:rPr>
        <w:t>were</w:t>
      </w:r>
      <w:r w:rsidR="00A85906" w:rsidRPr="00AA5D16">
        <w:rPr>
          <w:rFonts w:eastAsia="Times New Roman" w:cs="Times New Roman"/>
          <w:lang w:val="en-US"/>
        </w:rPr>
        <w:t xml:space="preserve"> found to be highly anxious, this result supports </w:t>
      </w:r>
      <w:r w:rsidR="008A2C6E" w:rsidRPr="00AA5D16">
        <w:rPr>
          <w:rFonts w:eastAsia="Times New Roman" w:cs="Times New Roman"/>
          <w:lang w:val="en-US"/>
        </w:rPr>
        <w:t>Tobias’ (1986)</w:t>
      </w:r>
      <w:r w:rsidR="00412AC9">
        <w:rPr>
          <w:rFonts w:eastAsia="Times New Roman" w:cs="Times New Roman"/>
          <w:lang w:val="en-US"/>
        </w:rPr>
        <w:t xml:space="preserve"> </w:t>
      </w:r>
      <w:r w:rsidR="008A2C6E" w:rsidRPr="00AA5D16">
        <w:rPr>
          <w:rFonts w:eastAsia="Times New Roman" w:cs="Times New Roman"/>
          <w:lang w:val="en-US"/>
        </w:rPr>
        <w:t>claim that students divide their attention and time between task-related and emotion-related cognition. This situation increases learners’ anxiety and so they may not understand the input, have problems with processing</w:t>
      </w:r>
      <w:r w:rsidR="0030335B" w:rsidRPr="00AA5D16">
        <w:rPr>
          <w:rFonts w:eastAsia="Times New Roman" w:cs="Times New Roman"/>
          <w:lang w:val="en-US"/>
        </w:rPr>
        <w:t xml:space="preserve"> the input</w:t>
      </w:r>
      <w:r w:rsidR="008A2C6E" w:rsidRPr="00AA5D16">
        <w:rPr>
          <w:rFonts w:eastAsia="Times New Roman" w:cs="Times New Roman"/>
          <w:lang w:val="en-US"/>
        </w:rPr>
        <w:t xml:space="preserve">, and/or ‘freeze up’ </w:t>
      </w:r>
      <w:r w:rsidR="0030335B" w:rsidRPr="00AA5D16">
        <w:rPr>
          <w:rFonts w:eastAsia="Times New Roman" w:cs="Times New Roman"/>
          <w:lang w:val="en-US"/>
        </w:rPr>
        <w:t>while writing.</w:t>
      </w:r>
      <w:r w:rsidR="00412AC9">
        <w:rPr>
          <w:rFonts w:eastAsia="Times New Roman" w:cs="Times New Roman"/>
          <w:lang w:val="en-US"/>
        </w:rPr>
        <w:t xml:space="preserve"> </w:t>
      </w:r>
      <w:r w:rsidR="0030335B" w:rsidRPr="00AA5D16">
        <w:rPr>
          <w:rFonts w:eastAsia="Times New Roman" w:cs="Times New Roman"/>
          <w:lang w:val="en-US"/>
        </w:rPr>
        <w:t>Hence, students spend more time</w:t>
      </w:r>
      <w:r w:rsidR="004C0CD9" w:rsidRPr="00AA5D16">
        <w:rPr>
          <w:rFonts w:eastAsia="Times New Roman" w:cs="Times New Roman"/>
          <w:lang w:val="en-US"/>
        </w:rPr>
        <w:t xml:space="preserve"> and energy</w:t>
      </w:r>
      <w:r w:rsidR="0030335B" w:rsidRPr="00AA5D16">
        <w:rPr>
          <w:rFonts w:eastAsia="Times New Roman" w:cs="Times New Roman"/>
          <w:lang w:val="en-US"/>
        </w:rPr>
        <w:t xml:space="preserve"> compensating the int</w:t>
      </w:r>
      <w:r w:rsidR="004C0CD9" w:rsidRPr="00AA5D16">
        <w:rPr>
          <w:rFonts w:eastAsia="Times New Roman" w:cs="Times New Roman"/>
          <w:lang w:val="en-US"/>
        </w:rPr>
        <w:t>erven</w:t>
      </w:r>
      <w:r w:rsidR="00F863A8" w:rsidRPr="00AA5D16">
        <w:rPr>
          <w:rFonts w:eastAsia="Times New Roman" w:cs="Times New Roman"/>
          <w:lang w:val="en-US"/>
        </w:rPr>
        <w:t>tion. Similarly, timed writing wa</w:t>
      </w:r>
      <w:r w:rsidR="004C0CD9" w:rsidRPr="00AA5D16">
        <w:rPr>
          <w:rFonts w:eastAsia="Times New Roman" w:cs="Times New Roman"/>
          <w:lang w:val="en-US"/>
        </w:rPr>
        <w:t xml:space="preserve">s found to </w:t>
      </w:r>
      <w:r w:rsidR="00F863A8" w:rsidRPr="00AA5D16">
        <w:rPr>
          <w:rFonts w:eastAsia="Times New Roman" w:cs="Times New Roman"/>
          <w:lang w:val="en-US"/>
        </w:rPr>
        <w:t>prevent</w:t>
      </w:r>
      <w:r w:rsidR="004C0CD9" w:rsidRPr="00AA5D16">
        <w:rPr>
          <w:rFonts w:eastAsia="Times New Roman" w:cs="Times New Roman"/>
          <w:lang w:val="en-US"/>
        </w:rPr>
        <w:t xml:space="preserve"> students from going through an efficient thinking process which is necessary for writing (</w:t>
      </w:r>
      <w:r w:rsidR="004C0CD9" w:rsidRPr="00AA5D16">
        <w:rPr>
          <w:rFonts w:cs="Times New Roman"/>
          <w:szCs w:val="24"/>
          <w:lang w:val="en-US"/>
        </w:rPr>
        <w:t>Lee, 2003)</w:t>
      </w:r>
      <w:r w:rsidR="000B6053" w:rsidRPr="00AA5D16">
        <w:rPr>
          <w:rFonts w:cs="Times New Roman"/>
          <w:szCs w:val="24"/>
          <w:lang w:val="en-US"/>
        </w:rPr>
        <w:t>.</w:t>
      </w:r>
      <w:r w:rsidR="00412AC9">
        <w:rPr>
          <w:rFonts w:cs="Times New Roman"/>
          <w:szCs w:val="24"/>
          <w:lang w:val="en-US"/>
        </w:rPr>
        <w:t xml:space="preserve"> </w:t>
      </w:r>
      <w:r w:rsidR="000D79DE" w:rsidRPr="00AA5D16">
        <w:rPr>
          <w:rFonts w:cs="Times New Roman"/>
          <w:szCs w:val="24"/>
          <w:lang w:val="en-US"/>
        </w:rPr>
        <w:t xml:space="preserve">Many things need to be taken into consideration while writing such as the content, organization, correct </w:t>
      </w:r>
      <w:r w:rsidR="005B5545" w:rsidRPr="00AA5D16">
        <w:rPr>
          <w:rFonts w:cs="Times New Roman"/>
          <w:szCs w:val="24"/>
          <w:lang w:val="en-US"/>
        </w:rPr>
        <w:t xml:space="preserve">and </w:t>
      </w:r>
      <w:r w:rsidR="00F863A8" w:rsidRPr="00AA5D16">
        <w:rPr>
          <w:rFonts w:cs="Times New Roman"/>
          <w:szCs w:val="24"/>
          <w:lang w:val="en-US"/>
        </w:rPr>
        <w:t>various</w:t>
      </w:r>
      <w:r w:rsidR="00412AC9">
        <w:rPr>
          <w:rFonts w:cs="Times New Roman"/>
          <w:szCs w:val="24"/>
          <w:lang w:val="en-US"/>
        </w:rPr>
        <w:t xml:space="preserve"> </w:t>
      </w:r>
      <w:r w:rsidR="000D79DE" w:rsidRPr="00AA5D16">
        <w:rPr>
          <w:rFonts w:cs="Times New Roman"/>
          <w:szCs w:val="24"/>
          <w:lang w:val="en-US"/>
        </w:rPr>
        <w:t>use of structures and words, mechanics, and etc. They all require enough time for all writers, but especially</w:t>
      </w:r>
      <w:r w:rsidR="00F863A8" w:rsidRPr="00AA5D16">
        <w:rPr>
          <w:rFonts w:cs="Times New Roman"/>
          <w:szCs w:val="24"/>
          <w:lang w:val="en-US"/>
        </w:rPr>
        <w:t xml:space="preserve"> for</w:t>
      </w:r>
      <w:r w:rsidR="000D79DE" w:rsidRPr="00AA5D16">
        <w:rPr>
          <w:rFonts w:cs="Times New Roman"/>
          <w:szCs w:val="24"/>
          <w:lang w:val="en-US"/>
        </w:rPr>
        <w:t xml:space="preserve"> student writers. </w:t>
      </w:r>
      <w:r w:rsidR="007B57D9" w:rsidRPr="00AA5D16">
        <w:rPr>
          <w:rFonts w:cs="Times New Roman"/>
          <w:szCs w:val="24"/>
          <w:lang w:val="en-US"/>
        </w:rPr>
        <w:t>When there is a time limit, they feel nervous about not thinking long enough and so not performing well. Proving this, participants from different studies reported that time limit has debilitating effects on finding satisfying ideas (Leki</w:t>
      </w:r>
      <w:r w:rsidR="00412AC9">
        <w:rPr>
          <w:rFonts w:cs="Times New Roman"/>
          <w:szCs w:val="24"/>
          <w:lang w:val="en-US"/>
        </w:rPr>
        <w:t xml:space="preserve"> </w:t>
      </w:r>
      <w:r w:rsidR="00941DC2" w:rsidRPr="00AA5D16">
        <w:rPr>
          <w:rFonts w:cs="Times New Roman"/>
          <w:szCs w:val="24"/>
          <w:lang w:val="en-US"/>
        </w:rPr>
        <w:t>&amp;</w:t>
      </w:r>
      <w:r w:rsidR="007B57D9" w:rsidRPr="00AA5D16">
        <w:rPr>
          <w:rFonts w:cs="Times New Roman"/>
          <w:szCs w:val="24"/>
          <w:lang w:val="en-US"/>
        </w:rPr>
        <w:t xml:space="preserve"> Carson, 1997;</w:t>
      </w:r>
      <w:r w:rsidR="00412AC9">
        <w:rPr>
          <w:rFonts w:cs="Times New Roman"/>
          <w:szCs w:val="24"/>
          <w:lang w:val="en-US"/>
        </w:rPr>
        <w:t xml:space="preserve"> </w:t>
      </w:r>
      <w:proofErr w:type="spellStart"/>
      <w:r w:rsidR="00C11EEF" w:rsidRPr="00AA5D16">
        <w:rPr>
          <w:rFonts w:eastAsia="Times New Roman" w:cs="Times New Roman"/>
          <w:lang w:val="en-US"/>
        </w:rPr>
        <w:t>Atay</w:t>
      </w:r>
      <w:proofErr w:type="spellEnd"/>
      <w:r w:rsidR="00412AC9">
        <w:rPr>
          <w:rFonts w:eastAsia="Times New Roman" w:cs="Times New Roman"/>
          <w:lang w:val="en-US"/>
        </w:rPr>
        <w:t xml:space="preserve"> </w:t>
      </w:r>
      <w:r w:rsidR="00941DC2" w:rsidRPr="00AA5D16">
        <w:rPr>
          <w:rFonts w:eastAsia="Times New Roman" w:cs="Times New Roman"/>
          <w:lang w:val="en-US"/>
        </w:rPr>
        <w:t>&amp;</w:t>
      </w:r>
      <w:r w:rsidR="00C11EEF" w:rsidRPr="00AA5D16">
        <w:rPr>
          <w:rFonts w:eastAsia="Times New Roman" w:cs="Times New Roman"/>
          <w:lang w:val="en-US"/>
        </w:rPr>
        <w:t xml:space="preserve"> Kurt, 2006;</w:t>
      </w:r>
      <w:r w:rsidR="007B57D9" w:rsidRPr="00AA5D16">
        <w:rPr>
          <w:rFonts w:cs="Times New Roman"/>
          <w:szCs w:val="24"/>
          <w:lang w:val="en-US"/>
        </w:rPr>
        <w:t xml:space="preserve"> Zhang, 2011), </w:t>
      </w:r>
      <w:r w:rsidR="005B5545" w:rsidRPr="00AA5D16">
        <w:rPr>
          <w:rFonts w:cs="Times New Roman"/>
          <w:szCs w:val="24"/>
          <w:lang w:val="en-US"/>
        </w:rPr>
        <w:t>or</w:t>
      </w:r>
      <w:r w:rsidR="00DE4EBE" w:rsidRPr="00AA5D16">
        <w:rPr>
          <w:rFonts w:cs="Times New Roman"/>
          <w:szCs w:val="24"/>
          <w:lang w:val="en-US"/>
        </w:rPr>
        <w:t>ganizing</w:t>
      </w:r>
      <w:r w:rsidR="005B5545" w:rsidRPr="00AA5D16">
        <w:rPr>
          <w:rFonts w:cs="Times New Roman"/>
          <w:szCs w:val="24"/>
          <w:lang w:val="en-US"/>
        </w:rPr>
        <w:t xml:space="preserve"> ideas, selecting words carefully (Cheng, 2004), </w:t>
      </w:r>
      <w:r w:rsidR="00F863A8" w:rsidRPr="00AA5D16">
        <w:rPr>
          <w:rFonts w:cs="Times New Roman"/>
          <w:szCs w:val="24"/>
          <w:lang w:val="en-US"/>
        </w:rPr>
        <w:t xml:space="preserve">and </w:t>
      </w:r>
      <w:r w:rsidR="00DE4EBE" w:rsidRPr="00AA5D16">
        <w:rPr>
          <w:rFonts w:cs="Times New Roman"/>
          <w:szCs w:val="24"/>
          <w:lang w:val="en-US"/>
        </w:rPr>
        <w:t>finishing writing on time,</w:t>
      </w:r>
      <w:r w:rsidR="00944781" w:rsidRPr="00AA5D16">
        <w:rPr>
          <w:rFonts w:cs="Times New Roman"/>
          <w:szCs w:val="24"/>
          <w:lang w:val="en-US"/>
        </w:rPr>
        <w:t xml:space="preserve"> and</w:t>
      </w:r>
      <w:r w:rsidR="00DE4EBE" w:rsidRPr="00AA5D16">
        <w:rPr>
          <w:rFonts w:cs="Times New Roman"/>
          <w:szCs w:val="24"/>
          <w:lang w:val="en-US"/>
        </w:rPr>
        <w:t xml:space="preserve"> showing their</w:t>
      </w:r>
      <w:r w:rsidR="008131EF" w:rsidRPr="00AA5D16">
        <w:rPr>
          <w:rFonts w:cs="Times New Roman"/>
          <w:szCs w:val="24"/>
          <w:lang w:val="en-US"/>
        </w:rPr>
        <w:t xml:space="preserve"> highest</w:t>
      </w:r>
      <w:r w:rsidR="00DE4EBE" w:rsidRPr="00AA5D16">
        <w:rPr>
          <w:rFonts w:cs="Times New Roman"/>
          <w:szCs w:val="24"/>
          <w:lang w:val="en-US"/>
        </w:rPr>
        <w:t xml:space="preserve"> potential (Lin </w:t>
      </w:r>
      <w:r w:rsidR="00941DC2" w:rsidRPr="00AA5D16">
        <w:rPr>
          <w:rFonts w:cs="Times New Roman"/>
          <w:szCs w:val="24"/>
          <w:lang w:val="en-US"/>
        </w:rPr>
        <w:t>&amp;</w:t>
      </w:r>
      <w:r w:rsidR="00412AC9">
        <w:rPr>
          <w:rFonts w:cs="Times New Roman"/>
          <w:szCs w:val="24"/>
          <w:lang w:val="en-US"/>
        </w:rPr>
        <w:t xml:space="preserve"> </w:t>
      </w:r>
      <w:r w:rsidR="00DE4EBE" w:rsidRPr="00AA5D16">
        <w:rPr>
          <w:rFonts w:cs="Times New Roman"/>
          <w:szCs w:val="24"/>
          <w:lang w:val="en-US"/>
        </w:rPr>
        <w:t>Ho, 2009)</w:t>
      </w:r>
      <w:r w:rsidR="00944781" w:rsidRPr="00AA5D16">
        <w:rPr>
          <w:rFonts w:cs="Times New Roman"/>
          <w:szCs w:val="24"/>
          <w:lang w:val="en-US"/>
        </w:rPr>
        <w:t xml:space="preserve">. Similar to this, the participants in my study mentioned </w:t>
      </w:r>
      <w:r w:rsidR="0057365A">
        <w:rPr>
          <w:rFonts w:cs="Times New Roman"/>
          <w:szCs w:val="24"/>
          <w:lang w:val="en-US"/>
        </w:rPr>
        <w:t xml:space="preserve">that </w:t>
      </w:r>
      <w:r w:rsidR="005F5A38" w:rsidRPr="00AA5D16">
        <w:rPr>
          <w:rFonts w:cs="Times New Roman"/>
          <w:szCs w:val="24"/>
          <w:lang w:val="en-US"/>
        </w:rPr>
        <w:t>time limit affected</w:t>
      </w:r>
      <w:r w:rsidR="009F2059" w:rsidRPr="00AA5D16">
        <w:rPr>
          <w:rFonts w:cs="Times New Roman"/>
          <w:szCs w:val="24"/>
          <w:lang w:val="en-US"/>
        </w:rPr>
        <w:t xml:space="preserve"> their word choice, creating ideas and searching about the topic, finishing on time, </w:t>
      </w:r>
      <w:r w:rsidR="005F5A38" w:rsidRPr="00AA5D16">
        <w:rPr>
          <w:rFonts w:cs="Times New Roman"/>
          <w:szCs w:val="24"/>
          <w:lang w:val="en-US"/>
        </w:rPr>
        <w:t>writing a good essay,</w:t>
      </w:r>
      <w:r w:rsidR="00F863A8" w:rsidRPr="00AA5D16">
        <w:rPr>
          <w:rFonts w:cs="Times New Roman"/>
          <w:szCs w:val="24"/>
          <w:lang w:val="en-US"/>
        </w:rPr>
        <w:t xml:space="preserve"> and</w:t>
      </w:r>
      <w:r w:rsidR="005F5A38" w:rsidRPr="00AA5D16">
        <w:rPr>
          <w:rFonts w:cs="Times New Roman"/>
          <w:szCs w:val="24"/>
          <w:lang w:val="en-US"/>
        </w:rPr>
        <w:t xml:space="preserve"> the quality of the sentences they formed</w:t>
      </w:r>
      <w:r w:rsidR="0057365A" w:rsidRPr="0057365A">
        <w:rPr>
          <w:rFonts w:cs="Times New Roman"/>
          <w:szCs w:val="24"/>
          <w:lang w:val="en-US"/>
        </w:rPr>
        <w:t xml:space="preserve"> </w:t>
      </w:r>
      <w:r w:rsidR="0057365A" w:rsidRPr="00AA5D16">
        <w:rPr>
          <w:rFonts w:cs="Times New Roman"/>
          <w:szCs w:val="24"/>
          <w:lang w:val="en-US"/>
        </w:rPr>
        <w:t>negatively</w:t>
      </w:r>
      <w:r w:rsidR="005F5A38" w:rsidRPr="00AA5D16">
        <w:rPr>
          <w:rFonts w:cs="Times New Roman"/>
          <w:szCs w:val="24"/>
          <w:lang w:val="en-US"/>
        </w:rPr>
        <w:t xml:space="preserve">. </w:t>
      </w:r>
      <w:r w:rsidR="00F863A8" w:rsidRPr="00AA5D16">
        <w:rPr>
          <w:rFonts w:cs="Times New Roman"/>
          <w:szCs w:val="24"/>
          <w:lang w:val="en-US"/>
        </w:rPr>
        <w:t>To them t</w:t>
      </w:r>
      <w:r w:rsidR="005F5A38" w:rsidRPr="00AA5D16">
        <w:rPr>
          <w:rFonts w:cs="Times New Roman"/>
          <w:szCs w:val="24"/>
          <w:lang w:val="en-US"/>
        </w:rPr>
        <w:t>hese negative effects of time limit all res</w:t>
      </w:r>
      <w:r w:rsidR="00F863A8" w:rsidRPr="00AA5D16">
        <w:rPr>
          <w:rFonts w:cs="Times New Roman"/>
          <w:szCs w:val="24"/>
          <w:lang w:val="en-US"/>
        </w:rPr>
        <w:t>ulted in low grades and failure</w:t>
      </w:r>
      <w:r w:rsidR="005F5A38" w:rsidRPr="00AA5D16">
        <w:rPr>
          <w:rFonts w:cs="Times New Roman"/>
          <w:szCs w:val="24"/>
          <w:lang w:val="en-US"/>
        </w:rPr>
        <w:t>. Some of their sentences about time restriction were:</w:t>
      </w:r>
    </w:p>
    <w:p w:rsidR="0057365A" w:rsidRDefault="007D6579" w:rsidP="0057365A">
      <w:pPr>
        <w:pStyle w:val="ListeParagraf"/>
        <w:spacing w:after="0" w:line="360" w:lineRule="auto"/>
        <w:ind w:left="0" w:firstLine="709"/>
        <w:contextualSpacing w:val="0"/>
        <w:jc w:val="both"/>
        <w:rPr>
          <w:rFonts w:eastAsia="Times New Roman" w:cs="Times New Roman"/>
          <w:lang w:val="en-US"/>
        </w:rPr>
      </w:pPr>
      <w:r w:rsidRPr="00AA5D16">
        <w:rPr>
          <w:rFonts w:cs="Times New Roman"/>
          <w:szCs w:val="24"/>
          <w:lang w:val="en-US"/>
        </w:rPr>
        <w:t>“</w:t>
      </w:r>
      <w:r w:rsidRPr="00AA5D16">
        <w:rPr>
          <w:rFonts w:eastAsia="Times New Roman" w:cs="Times New Roman"/>
          <w:lang w:val="en-US"/>
        </w:rPr>
        <w:t xml:space="preserve">Time is the biggest issue for me. When we can’t finish it on time, some body paragraphs get to be </w:t>
      </w:r>
      <w:r w:rsidR="008131EF" w:rsidRPr="00AA5D16">
        <w:rPr>
          <w:rFonts w:eastAsia="Times New Roman" w:cs="Times New Roman"/>
          <w:lang w:val="en-US"/>
        </w:rPr>
        <w:t>incomplete</w:t>
      </w:r>
      <w:r w:rsidRPr="00AA5D16">
        <w:rPr>
          <w:rFonts w:eastAsia="Times New Roman" w:cs="Times New Roman"/>
          <w:lang w:val="en-US"/>
        </w:rPr>
        <w:t xml:space="preserve"> an</w:t>
      </w:r>
      <w:r w:rsidR="008131EF" w:rsidRPr="00AA5D16">
        <w:rPr>
          <w:rFonts w:eastAsia="Times New Roman" w:cs="Times New Roman"/>
          <w:lang w:val="en-US"/>
        </w:rPr>
        <w:t>d we lose points because of that</w:t>
      </w:r>
      <w:r w:rsidR="0057365A">
        <w:rPr>
          <w:rFonts w:eastAsia="Times New Roman" w:cs="Times New Roman"/>
          <w:lang w:val="en-US"/>
        </w:rPr>
        <w:t>.”</w:t>
      </w:r>
    </w:p>
    <w:p w:rsidR="0057365A" w:rsidRDefault="007D6579" w:rsidP="0057365A">
      <w:pPr>
        <w:pStyle w:val="ListeParagraf"/>
        <w:spacing w:after="0" w:line="360" w:lineRule="auto"/>
        <w:ind w:left="0" w:firstLine="709"/>
        <w:contextualSpacing w:val="0"/>
        <w:jc w:val="both"/>
        <w:rPr>
          <w:rFonts w:eastAsia="Times New Roman" w:cs="Times New Roman"/>
          <w:lang w:val="en-US"/>
        </w:rPr>
      </w:pPr>
      <w:r w:rsidRPr="00AA5D16">
        <w:rPr>
          <w:rFonts w:eastAsia="Times New Roman" w:cs="Times New Roman"/>
          <w:lang w:val="en-US"/>
        </w:rPr>
        <w:t>“I am anxious about not writing something good due to lack of my vocab</w:t>
      </w:r>
      <w:r w:rsidR="00412AC9">
        <w:rPr>
          <w:rFonts w:eastAsia="Times New Roman" w:cs="Times New Roman"/>
          <w:lang w:val="en-US"/>
        </w:rPr>
        <w:t>ulary</w:t>
      </w:r>
      <w:r w:rsidRPr="00AA5D16">
        <w:rPr>
          <w:rFonts w:eastAsia="Times New Roman" w:cs="Times New Roman"/>
          <w:lang w:val="en-US"/>
        </w:rPr>
        <w:t xml:space="preserve"> knowledge and time restriction. If I don’t write well, I don’t get a good </w:t>
      </w:r>
      <w:r w:rsidR="00F863A8" w:rsidRPr="00AA5D16">
        <w:rPr>
          <w:rFonts w:eastAsia="Times New Roman" w:cs="Times New Roman"/>
          <w:lang w:val="en-US"/>
        </w:rPr>
        <w:t>grade</w:t>
      </w:r>
      <w:r w:rsidR="0057365A">
        <w:rPr>
          <w:rFonts w:eastAsia="Times New Roman" w:cs="Times New Roman"/>
          <w:lang w:val="en-US"/>
        </w:rPr>
        <w:t>.”</w:t>
      </w:r>
    </w:p>
    <w:p w:rsidR="0057365A" w:rsidRDefault="007D6579" w:rsidP="0057365A">
      <w:pPr>
        <w:pStyle w:val="ListeParagraf"/>
        <w:spacing w:after="0" w:line="360" w:lineRule="auto"/>
        <w:ind w:left="0" w:firstLine="709"/>
        <w:contextualSpacing w:val="0"/>
        <w:jc w:val="both"/>
        <w:rPr>
          <w:rFonts w:eastAsia="Times New Roman" w:cs="Times New Roman"/>
          <w:lang w:val="en-US"/>
        </w:rPr>
      </w:pPr>
      <w:r w:rsidRPr="00AA5D16">
        <w:rPr>
          <w:rFonts w:eastAsia="Times New Roman" w:cs="Times New Roman"/>
          <w:lang w:val="en-US"/>
        </w:rPr>
        <w:t xml:space="preserve">“Fear of lacking time, of not being able to finish on time and </w:t>
      </w:r>
      <w:r w:rsidR="00F863A8" w:rsidRPr="00AA5D16">
        <w:rPr>
          <w:rFonts w:eastAsia="Times New Roman" w:cs="Times New Roman"/>
          <w:lang w:val="en-US"/>
        </w:rPr>
        <w:t>writing in panic affect</w:t>
      </w:r>
      <w:r w:rsidRPr="00AA5D16">
        <w:rPr>
          <w:rFonts w:eastAsia="Times New Roman" w:cs="Times New Roman"/>
          <w:lang w:val="en-US"/>
        </w:rPr>
        <w:t xml:space="preserve"> me</w:t>
      </w:r>
      <w:r w:rsidR="00F863A8" w:rsidRPr="00AA5D16">
        <w:rPr>
          <w:rFonts w:eastAsia="Times New Roman" w:cs="Times New Roman"/>
          <w:lang w:val="en-US"/>
        </w:rPr>
        <w:t xml:space="preserve"> badly.</w:t>
      </w:r>
      <w:r w:rsidR="0057365A">
        <w:rPr>
          <w:rFonts w:eastAsia="Times New Roman" w:cs="Times New Roman"/>
          <w:lang w:val="en-US"/>
        </w:rPr>
        <w:t>”</w:t>
      </w:r>
    </w:p>
    <w:p w:rsidR="007B57D9" w:rsidRPr="0057365A" w:rsidRDefault="00D62C2E" w:rsidP="0057365A">
      <w:pPr>
        <w:pStyle w:val="ListeParagraf"/>
        <w:spacing w:before="160" w:after="0" w:line="360" w:lineRule="auto"/>
        <w:ind w:left="0" w:firstLine="709"/>
        <w:contextualSpacing w:val="0"/>
        <w:jc w:val="both"/>
        <w:rPr>
          <w:rFonts w:eastAsia="Times New Roman" w:cs="Times New Roman"/>
          <w:lang w:val="en-US"/>
        </w:rPr>
      </w:pPr>
      <w:r w:rsidRPr="00AA5D16">
        <w:rPr>
          <w:rFonts w:eastAsia="Times New Roman" w:cs="Times New Roman"/>
          <w:lang w:val="en-US"/>
        </w:rPr>
        <w:t>T</w:t>
      </w:r>
      <w:r w:rsidR="007B57D9" w:rsidRPr="00AA5D16">
        <w:rPr>
          <w:rFonts w:cs="Times New Roman"/>
          <w:szCs w:val="24"/>
          <w:lang w:val="en-US"/>
        </w:rPr>
        <w:t xml:space="preserve">est and time pressure </w:t>
      </w:r>
      <w:r w:rsidRPr="00AA5D16">
        <w:rPr>
          <w:rFonts w:cs="Times New Roman"/>
          <w:szCs w:val="24"/>
          <w:lang w:val="en-US"/>
        </w:rPr>
        <w:t xml:space="preserve">is known to </w:t>
      </w:r>
      <w:r w:rsidR="005B5545" w:rsidRPr="00AA5D16">
        <w:rPr>
          <w:rFonts w:cs="Times New Roman"/>
          <w:szCs w:val="24"/>
          <w:lang w:val="en-US"/>
        </w:rPr>
        <w:t xml:space="preserve">make </w:t>
      </w:r>
      <w:r w:rsidRPr="00AA5D16">
        <w:rPr>
          <w:rFonts w:cs="Times New Roman"/>
          <w:szCs w:val="24"/>
          <w:lang w:val="en-US"/>
        </w:rPr>
        <w:t>learners</w:t>
      </w:r>
      <w:r w:rsidR="005B5545" w:rsidRPr="00AA5D16">
        <w:rPr>
          <w:rFonts w:cs="Times New Roman"/>
          <w:szCs w:val="24"/>
          <w:lang w:val="en-US"/>
        </w:rPr>
        <w:t xml:space="preserve"> more anxious (Zhang, 2011)</w:t>
      </w:r>
      <w:r w:rsidRPr="00AA5D16">
        <w:rPr>
          <w:rFonts w:cs="Times New Roman"/>
          <w:szCs w:val="24"/>
          <w:lang w:val="en-US"/>
        </w:rPr>
        <w:t xml:space="preserve">, but all the essays that the students in this study wrote were </w:t>
      </w:r>
      <w:r w:rsidR="008131EF" w:rsidRPr="00AA5D16">
        <w:rPr>
          <w:rFonts w:cs="Times New Roman"/>
          <w:szCs w:val="24"/>
          <w:lang w:val="en-US"/>
        </w:rPr>
        <w:t>in a test environment, timed,</w:t>
      </w:r>
      <w:r w:rsidRPr="00AA5D16">
        <w:rPr>
          <w:rFonts w:cs="Times New Roman"/>
          <w:szCs w:val="24"/>
          <w:lang w:val="en-US"/>
        </w:rPr>
        <w:t xml:space="preserve"> assessed and graded. Thus, it seems that we should not be sure that they</w:t>
      </w:r>
      <w:r w:rsidR="0005596B" w:rsidRPr="00AA5D16">
        <w:rPr>
          <w:rFonts w:cs="Times New Roman"/>
          <w:szCs w:val="24"/>
          <w:lang w:val="en-US"/>
        </w:rPr>
        <w:t xml:space="preserve"> were able to</w:t>
      </w:r>
      <w:r w:rsidRPr="00AA5D16">
        <w:rPr>
          <w:rFonts w:cs="Times New Roman"/>
          <w:szCs w:val="24"/>
          <w:lang w:val="en-US"/>
        </w:rPr>
        <w:t xml:space="preserve"> sh</w:t>
      </w:r>
      <w:r w:rsidR="0005596B" w:rsidRPr="00AA5D16">
        <w:rPr>
          <w:rFonts w:cs="Times New Roman"/>
          <w:szCs w:val="24"/>
          <w:lang w:val="en-US"/>
        </w:rPr>
        <w:t>ow</w:t>
      </w:r>
      <w:r w:rsidRPr="00AA5D16">
        <w:rPr>
          <w:rFonts w:cs="Times New Roman"/>
          <w:szCs w:val="24"/>
          <w:lang w:val="en-US"/>
        </w:rPr>
        <w:t xml:space="preserve"> their real performance. </w:t>
      </w:r>
      <w:r w:rsidR="006108A7" w:rsidRPr="00AA5D16">
        <w:rPr>
          <w:rFonts w:cs="Times New Roman"/>
          <w:szCs w:val="24"/>
          <w:lang w:val="en-US"/>
        </w:rPr>
        <w:t>As Cheng (2004) suggests</w:t>
      </w:r>
      <w:r w:rsidR="0057365A">
        <w:rPr>
          <w:rFonts w:cs="Times New Roman"/>
          <w:szCs w:val="24"/>
          <w:lang w:val="en-US"/>
        </w:rPr>
        <w:t>,</w:t>
      </w:r>
      <w:r w:rsidR="006108A7" w:rsidRPr="00AA5D16">
        <w:rPr>
          <w:rFonts w:cs="Times New Roman"/>
          <w:szCs w:val="24"/>
          <w:lang w:val="en-US"/>
        </w:rPr>
        <w:t xml:space="preserve"> teachers should avoid timed writing as much as possible, so that the learners</w:t>
      </w:r>
      <w:r w:rsidR="00F863A8" w:rsidRPr="00AA5D16">
        <w:rPr>
          <w:rFonts w:cs="Times New Roman"/>
          <w:szCs w:val="24"/>
          <w:lang w:val="en-US"/>
        </w:rPr>
        <w:t xml:space="preserve"> can</w:t>
      </w:r>
      <w:r w:rsidR="006108A7" w:rsidRPr="00AA5D16">
        <w:rPr>
          <w:rFonts w:cs="Times New Roman"/>
          <w:szCs w:val="24"/>
          <w:lang w:val="en-US"/>
        </w:rPr>
        <w:t xml:space="preserve"> have lower levels of anxiety.</w:t>
      </w:r>
      <w:r w:rsidR="00D82DC5">
        <w:rPr>
          <w:rFonts w:cs="Times New Roman"/>
          <w:szCs w:val="24"/>
          <w:lang w:val="en-US"/>
        </w:rPr>
        <w:t xml:space="preserve"> In this vein, </w:t>
      </w:r>
      <w:r w:rsidR="00D82DC5">
        <w:rPr>
          <w:rFonts w:cs="Times New Roman"/>
          <w:szCs w:val="24"/>
          <w:lang w:val="en-US"/>
        </w:rPr>
        <w:lastRenderedPageBreak/>
        <w:t>portfolio keeping might help students to have positive attitudes and also decrease their anxiety (Ok, 2012).</w:t>
      </w:r>
    </w:p>
    <w:p w:rsidR="0057365A" w:rsidRDefault="00C97C08" w:rsidP="00AB44C2">
      <w:pPr>
        <w:pStyle w:val="ListeParagraf"/>
        <w:spacing w:before="240" w:line="360" w:lineRule="auto"/>
        <w:ind w:left="0" w:firstLine="709"/>
        <w:contextualSpacing w:val="0"/>
        <w:jc w:val="both"/>
        <w:rPr>
          <w:rFonts w:eastAsia="Times New Roman" w:cs="Times New Roman"/>
          <w:lang w:val="en-US"/>
        </w:rPr>
      </w:pPr>
      <w:r w:rsidRPr="00AA5D16">
        <w:rPr>
          <w:rFonts w:eastAsia="Times New Roman" w:cs="Times New Roman"/>
          <w:lang w:val="en-US"/>
        </w:rPr>
        <w:t>One of</w:t>
      </w:r>
      <w:r w:rsidR="00900517" w:rsidRPr="00AA5D16">
        <w:rPr>
          <w:rFonts w:eastAsia="Times New Roman" w:cs="Times New Roman"/>
          <w:lang w:val="en-US"/>
        </w:rPr>
        <w:t xml:space="preserve"> the sources discovered in the interviews</w:t>
      </w:r>
      <w:r w:rsidR="006108A7" w:rsidRPr="00AA5D16">
        <w:rPr>
          <w:rFonts w:eastAsia="Times New Roman" w:cs="Times New Roman"/>
          <w:lang w:val="en-US"/>
        </w:rPr>
        <w:t xml:space="preserve"> was teacher’s way</w:t>
      </w:r>
      <w:r w:rsidR="00F863A8" w:rsidRPr="00AA5D16">
        <w:rPr>
          <w:rFonts w:eastAsia="Times New Roman" w:cs="Times New Roman"/>
          <w:lang w:val="en-US"/>
        </w:rPr>
        <w:t>s</w:t>
      </w:r>
      <w:r w:rsidR="006108A7" w:rsidRPr="00AA5D16">
        <w:rPr>
          <w:rFonts w:eastAsia="Times New Roman" w:cs="Times New Roman"/>
          <w:lang w:val="en-US"/>
        </w:rPr>
        <w:t xml:space="preserve"> of giving feedback.</w:t>
      </w:r>
      <w:r w:rsidR="000525B8" w:rsidRPr="00AA5D16">
        <w:rPr>
          <w:rFonts w:eastAsia="Times New Roman" w:cs="Times New Roman"/>
          <w:lang w:val="en-US"/>
        </w:rPr>
        <w:t xml:space="preserve"> Feedback is significant in learning a language. Especially corrective, constructive, and appropriate feedback contributes to students’ learning process by lighting up their way.</w:t>
      </w:r>
      <w:r w:rsidR="00412AC9">
        <w:rPr>
          <w:rFonts w:eastAsia="Times New Roman" w:cs="Times New Roman"/>
          <w:lang w:val="en-US"/>
        </w:rPr>
        <w:t xml:space="preserve"> </w:t>
      </w:r>
      <w:r w:rsidR="000525B8" w:rsidRPr="00AA5D16">
        <w:rPr>
          <w:rFonts w:eastAsia="Times New Roman" w:cs="Times New Roman"/>
          <w:lang w:val="en-US"/>
        </w:rPr>
        <w:t xml:space="preserve">Lack of this kind of feedback can increase learners’ anxiety </w:t>
      </w:r>
      <w:r w:rsidR="00466201" w:rsidRPr="00AA5D16">
        <w:rPr>
          <w:rFonts w:eastAsia="Times New Roman" w:cs="Times New Roman"/>
          <w:lang w:val="en-US"/>
        </w:rPr>
        <w:t>just like</w:t>
      </w:r>
      <w:r w:rsidR="000525B8" w:rsidRPr="00AA5D16">
        <w:rPr>
          <w:rFonts w:eastAsia="Times New Roman" w:cs="Times New Roman"/>
          <w:lang w:val="en-US"/>
        </w:rPr>
        <w:t xml:space="preserve"> some students in this study stated. </w:t>
      </w:r>
      <w:r w:rsidR="00B27006" w:rsidRPr="00AA5D16">
        <w:rPr>
          <w:rFonts w:eastAsia="Times New Roman" w:cs="Times New Roman"/>
          <w:lang w:val="en-US"/>
        </w:rPr>
        <w:t xml:space="preserve">The participants </w:t>
      </w:r>
      <w:r w:rsidR="00BC023A" w:rsidRPr="00AA5D16">
        <w:rPr>
          <w:rFonts w:eastAsia="Times New Roman" w:cs="Times New Roman"/>
          <w:lang w:val="en-US"/>
        </w:rPr>
        <w:t>claimed</w:t>
      </w:r>
      <w:r w:rsidR="0057365A">
        <w:rPr>
          <w:rFonts w:eastAsia="Times New Roman" w:cs="Times New Roman"/>
          <w:lang w:val="en-US"/>
        </w:rPr>
        <w:t xml:space="preserve"> that</w:t>
      </w:r>
      <w:r w:rsidR="00BC023A" w:rsidRPr="00AA5D16">
        <w:rPr>
          <w:rFonts w:eastAsia="Times New Roman" w:cs="Times New Roman"/>
          <w:lang w:val="en-US"/>
        </w:rPr>
        <w:t xml:space="preserve"> they </w:t>
      </w:r>
      <w:r w:rsidR="006365F4" w:rsidRPr="00AA5D16">
        <w:rPr>
          <w:rFonts w:eastAsia="Times New Roman" w:cs="Times New Roman"/>
          <w:lang w:val="en-US"/>
        </w:rPr>
        <w:t>did not understand the teachers’</w:t>
      </w:r>
      <w:r w:rsidR="00BC023A" w:rsidRPr="00AA5D16">
        <w:rPr>
          <w:rFonts w:eastAsia="Times New Roman" w:cs="Times New Roman"/>
          <w:lang w:val="en-US"/>
        </w:rPr>
        <w:t xml:space="preserve"> feedback regarding </w:t>
      </w:r>
      <w:r w:rsidR="00F863A8" w:rsidRPr="00AA5D16">
        <w:rPr>
          <w:rFonts w:eastAsia="Times New Roman" w:cs="Times New Roman"/>
          <w:lang w:val="en-US"/>
        </w:rPr>
        <w:t xml:space="preserve">on </w:t>
      </w:r>
      <w:r w:rsidR="00BC023A" w:rsidRPr="00AA5D16">
        <w:rPr>
          <w:rFonts w:eastAsia="Times New Roman" w:cs="Times New Roman"/>
          <w:lang w:val="en-US"/>
        </w:rPr>
        <w:t xml:space="preserve">their </w:t>
      </w:r>
      <w:r w:rsidR="00F863A8" w:rsidRPr="00AA5D16">
        <w:rPr>
          <w:rFonts w:eastAsia="Times New Roman" w:cs="Times New Roman"/>
          <w:lang w:val="en-US"/>
        </w:rPr>
        <w:t>writing</w:t>
      </w:r>
      <w:r w:rsidR="006365F4" w:rsidRPr="00AA5D16">
        <w:rPr>
          <w:rFonts w:eastAsia="Times New Roman" w:cs="Times New Roman"/>
          <w:lang w:val="en-US"/>
        </w:rPr>
        <w:t xml:space="preserve"> because t</w:t>
      </w:r>
      <w:r w:rsidR="00BC023A" w:rsidRPr="00AA5D16">
        <w:rPr>
          <w:rFonts w:eastAsia="Times New Roman" w:cs="Times New Roman"/>
          <w:lang w:val="en-US"/>
        </w:rPr>
        <w:t>he</w:t>
      </w:r>
      <w:r w:rsidR="006365F4" w:rsidRPr="00AA5D16">
        <w:rPr>
          <w:rFonts w:eastAsia="Times New Roman" w:cs="Times New Roman"/>
          <w:lang w:val="en-US"/>
        </w:rPr>
        <w:t>y</w:t>
      </w:r>
      <w:r w:rsidR="00DC685E" w:rsidRPr="00AA5D16">
        <w:rPr>
          <w:rFonts w:eastAsia="Times New Roman" w:cs="Times New Roman"/>
          <w:lang w:val="en-US"/>
        </w:rPr>
        <w:t xml:space="preserve"> gave holistic feedback,</w:t>
      </w:r>
      <w:r w:rsidR="00BC023A" w:rsidRPr="00AA5D16">
        <w:rPr>
          <w:rFonts w:eastAsia="Times New Roman" w:cs="Times New Roman"/>
          <w:lang w:val="en-US"/>
        </w:rPr>
        <w:t xml:space="preserve"> used some English words that they did not know</w:t>
      </w:r>
      <w:r w:rsidR="005D21E2" w:rsidRPr="00AA5D16">
        <w:rPr>
          <w:rFonts w:eastAsia="Times New Roman" w:cs="Times New Roman"/>
          <w:lang w:val="en-US"/>
        </w:rPr>
        <w:t xml:space="preserve"> and</w:t>
      </w:r>
      <w:r w:rsidR="00412AC9">
        <w:rPr>
          <w:rFonts w:eastAsia="Times New Roman" w:cs="Times New Roman"/>
          <w:lang w:val="en-US"/>
        </w:rPr>
        <w:t xml:space="preserve"> </w:t>
      </w:r>
      <w:r w:rsidR="00F863A8" w:rsidRPr="00AA5D16">
        <w:rPr>
          <w:rFonts w:eastAsia="Times New Roman" w:cs="Times New Roman"/>
          <w:lang w:val="en-US"/>
        </w:rPr>
        <w:t>because of</w:t>
      </w:r>
      <w:r w:rsidR="00DC685E" w:rsidRPr="00AA5D16">
        <w:rPr>
          <w:rFonts w:eastAsia="Times New Roman" w:cs="Times New Roman"/>
          <w:lang w:val="en-US"/>
        </w:rPr>
        <w:t xml:space="preserve"> teacher’s fast talk </w:t>
      </w:r>
      <w:r w:rsidR="008131EF" w:rsidRPr="00AA5D16">
        <w:rPr>
          <w:rFonts w:eastAsia="Times New Roman" w:cs="Times New Roman"/>
          <w:lang w:val="en-US"/>
        </w:rPr>
        <w:t>while giving feedback</w:t>
      </w:r>
      <w:r w:rsidR="00BC023A" w:rsidRPr="00AA5D16">
        <w:rPr>
          <w:rFonts w:eastAsia="Times New Roman" w:cs="Times New Roman"/>
          <w:lang w:val="en-US"/>
        </w:rPr>
        <w:t>.</w:t>
      </w:r>
      <w:r w:rsidR="00412AC9">
        <w:rPr>
          <w:rFonts w:eastAsia="Times New Roman" w:cs="Times New Roman"/>
          <w:lang w:val="en-US"/>
        </w:rPr>
        <w:t xml:space="preserve"> </w:t>
      </w:r>
      <w:r w:rsidR="001B0F3A" w:rsidRPr="00AA5D16">
        <w:rPr>
          <w:rFonts w:eastAsia="Times New Roman" w:cs="Times New Roman"/>
          <w:lang w:val="en-US"/>
        </w:rPr>
        <w:t>One of them</w:t>
      </w:r>
      <w:r w:rsidR="0057365A">
        <w:rPr>
          <w:rFonts w:eastAsia="Times New Roman" w:cs="Times New Roman"/>
          <w:lang w:val="en-US"/>
        </w:rPr>
        <w:t xml:space="preserve"> expressed</w:t>
      </w:r>
      <w:r w:rsidR="00BF0C6F" w:rsidRPr="00AA5D16">
        <w:rPr>
          <w:rFonts w:eastAsia="Times New Roman" w:cs="Times New Roman"/>
          <w:lang w:val="en-US"/>
        </w:rPr>
        <w:t xml:space="preserve"> it</w:t>
      </w:r>
      <w:r w:rsidR="0057365A">
        <w:rPr>
          <w:rFonts w:eastAsia="Times New Roman" w:cs="Times New Roman"/>
          <w:lang w:val="en-US"/>
        </w:rPr>
        <w:t xml:space="preserve"> as follows:</w:t>
      </w:r>
    </w:p>
    <w:p w:rsidR="0057365A" w:rsidRDefault="001B0F3A" w:rsidP="00AB44C2">
      <w:pPr>
        <w:pStyle w:val="ListeParagraf"/>
        <w:spacing w:before="240" w:line="360" w:lineRule="auto"/>
        <w:ind w:left="0" w:firstLine="709"/>
        <w:contextualSpacing w:val="0"/>
        <w:jc w:val="both"/>
        <w:rPr>
          <w:rFonts w:eastAsia="Times New Roman" w:cs="Times New Roman"/>
          <w:lang w:val="en-US"/>
        </w:rPr>
      </w:pPr>
      <w:r w:rsidRPr="00AA5D16">
        <w:rPr>
          <w:rFonts w:eastAsia="Times New Roman" w:cs="Times New Roman"/>
          <w:lang w:val="en-US"/>
        </w:rPr>
        <w:t>“I can’t always understand her (</w:t>
      </w:r>
      <w:r w:rsidRPr="00AA5D16">
        <w:rPr>
          <w:rFonts w:eastAsia="Times New Roman" w:cs="Times New Roman"/>
          <w:i/>
          <w:lang w:val="en-US"/>
        </w:rPr>
        <w:t>the teacher’s</w:t>
      </w:r>
      <w:r w:rsidRPr="00AA5D16">
        <w:rPr>
          <w:rFonts w:eastAsia="Times New Roman" w:cs="Times New Roman"/>
          <w:lang w:val="en-US"/>
        </w:rPr>
        <w:t>) feedback. Or she gives feedback regarding the whole essay. I can get confused or forget it mostly</w:t>
      </w:r>
      <w:r w:rsidR="0057365A">
        <w:rPr>
          <w:rFonts w:eastAsia="Times New Roman" w:cs="Times New Roman"/>
          <w:lang w:val="en-US"/>
        </w:rPr>
        <w:t>.”</w:t>
      </w:r>
    </w:p>
    <w:p w:rsidR="006108A7" w:rsidRPr="00AA5D16" w:rsidRDefault="00BC023A" w:rsidP="00AB44C2">
      <w:pPr>
        <w:pStyle w:val="ListeParagraf"/>
        <w:spacing w:before="240" w:line="360" w:lineRule="auto"/>
        <w:ind w:left="0" w:firstLine="709"/>
        <w:contextualSpacing w:val="0"/>
        <w:jc w:val="both"/>
        <w:rPr>
          <w:rFonts w:eastAsia="Times New Roman" w:cs="Times New Roman"/>
          <w:lang w:val="en-US"/>
        </w:rPr>
      </w:pPr>
      <w:r w:rsidRPr="00AA5D16">
        <w:rPr>
          <w:rFonts w:eastAsia="Times New Roman" w:cs="Times New Roman"/>
          <w:lang w:val="en-US"/>
        </w:rPr>
        <w:t>The students missed</w:t>
      </w:r>
      <w:r w:rsidR="005D21E2" w:rsidRPr="00AA5D16">
        <w:rPr>
          <w:rFonts w:eastAsia="Times New Roman" w:cs="Times New Roman"/>
          <w:lang w:val="en-US"/>
        </w:rPr>
        <w:t xml:space="preserve"> or forgot most of the </w:t>
      </w:r>
      <w:r w:rsidR="00461FBF" w:rsidRPr="00AA5D16">
        <w:rPr>
          <w:rFonts w:eastAsia="Times New Roman" w:cs="Times New Roman"/>
          <w:lang w:val="en-US"/>
        </w:rPr>
        <w:t xml:space="preserve">oral </w:t>
      </w:r>
      <w:r w:rsidR="005D21E2" w:rsidRPr="00AA5D16">
        <w:rPr>
          <w:rFonts w:eastAsia="Times New Roman" w:cs="Times New Roman"/>
          <w:lang w:val="en-US"/>
        </w:rPr>
        <w:t>feedback</w:t>
      </w:r>
      <w:r w:rsidR="00461FBF" w:rsidRPr="00AA5D16">
        <w:rPr>
          <w:rFonts w:eastAsia="Times New Roman" w:cs="Times New Roman"/>
          <w:lang w:val="en-US"/>
        </w:rPr>
        <w:t xml:space="preserve"> provided by the teacher</w:t>
      </w:r>
      <w:r w:rsidR="005D21E2" w:rsidRPr="00AA5D16">
        <w:rPr>
          <w:rFonts w:eastAsia="Times New Roman" w:cs="Times New Roman"/>
          <w:lang w:val="en-US"/>
        </w:rPr>
        <w:t xml:space="preserve">, which shows that it did not serve the purpose of giving </w:t>
      </w:r>
      <w:r w:rsidR="0008080B" w:rsidRPr="00AA5D16">
        <w:rPr>
          <w:rFonts w:eastAsia="Times New Roman" w:cs="Times New Roman"/>
          <w:lang w:val="en-US"/>
        </w:rPr>
        <w:t xml:space="preserve">useful </w:t>
      </w:r>
      <w:r w:rsidR="005D21E2" w:rsidRPr="00AA5D16">
        <w:rPr>
          <w:rFonts w:eastAsia="Times New Roman" w:cs="Times New Roman"/>
          <w:lang w:val="en-US"/>
        </w:rPr>
        <w:t>feedback.</w:t>
      </w:r>
      <w:r w:rsidR="00412AC9">
        <w:rPr>
          <w:rFonts w:eastAsia="Times New Roman" w:cs="Times New Roman"/>
          <w:lang w:val="en-US"/>
        </w:rPr>
        <w:t xml:space="preserve"> </w:t>
      </w:r>
      <w:r w:rsidR="006365F4" w:rsidRPr="00AA5D16">
        <w:rPr>
          <w:rFonts w:eastAsia="Times New Roman" w:cs="Times New Roman"/>
          <w:lang w:val="en-US"/>
        </w:rPr>
        <w:t xml:space="preserve">Daly and Wilson (1983) </w:t>
      </w:r>
      <w:r w:rsidR="0057365A">
        <w:rPr>
          <w:rFonts w:eastAsia="Times New Roman" w:cs="Times New Roman"/>
          <w:lang w:val="en-US"/>
        </w:rPr>
        <w:t>argued that</w:t>
      </w:r>
      <w:r w:rsidR="006365F4" w:rsidRPr="00AA5D16">
        <w:rPr>
          <w:rFonts w:eastAsia="Times New Roman" w:cs="Times New Roman"/>
          <w:lang w:val="en-US"/>
        </w:rPr>
        <w:t xml:space="preserve"> learners could be unsuccessful and have low self-confidence due to negative feedback in their prior writing experiences.</w:t>
      </w:r>
      <w:r w:rsidR="00DC685E" w:rsidRPr="00AA5D16">
        <w:rPr>
          <w:rFonts w:eastAsia="Times New Roman" w:cs="Times New Roman"/>
          <w:lang w:val="en-US"/>
        </w:rPr>
        <w:t xml:space="preserve"> Lee (2003) also suggested</w:t>
      </w:r>
      <w:r w:rsidR="0057365A">
        <w:rPr>
          <w:rFonts w:eastAsia="Times New Roman" w:cs="Times New Roman"/>
          <w:lang w:val="en-US"/>
        </w:rPr>
        <w:t xml:space="preserve"> that</w:t>
      </w:r>
      <w:r w:rsidR="00DC685E" w:rsidRPr="00AA5D16">
        <w:rPr>
          <w:rFonts w:eastAsia="Times New Roman" w:cs="Times New Roman"/>
          <w:lang w:val="en-US"/>
        </w:rPr>
        <w:t xml:space="preserve"> negative feedback from teachers is one of the major factors that </w:t>
      </w:r>
      <w:proofErr w:type="gramStart"/>
      <w:r w:rsidR="0008080B" w:rsidRPr="00AA5D16">
        <w:rPr>
          <w:rFonts w:eastAsia="Times New Roman" w:cs="Times New Roman"/>
          <w:lang w:val="en-US"/>
        </w:rPr>
        <w:t>contributes</w:t>
      </w:r>
      <w:proofErr w:type="gramEnd"/>
      <w:r w:rsidR="0008080B" w:rsidRPr="00AA5D16">
        <w:rPr>
          <w:rFonts w:eastAsia="Times New Roman" w:cs="Times New Roman"/>
          <w:lang w:val="en-US"/>
        </w:rPr>
        <w:t xml:space="preserve"> to</w:t>
      </w:r>
      <w:r w:rsidR="00DC685E" w:rsidRPr="00AA5D16">
        <w:rPr>
          <w:rFonts w:eastAsia="Times New Roman" w:cs="Times New Roman"/>
          <w:lang w:val="en-US"/>
        </w:rPr>
        <w:t xml:space="preserve"> writing anxiety. Not only negative feedback but also ineffective or inadequate feedback has been found as significant causes of writing anxiety (Cheng, 2004; Zhang, 2011; </w:t>
      </w:r>
      <w:proofErr w:type="spellStart"/>
      <w:r w:rsidR="00DC685E" w:rsidRPr="00AA5D16">
        <w:rPr>
          <w:rFonts w:eastAsia="Times New Roman" w:cs="Times New Roman"/>
          <w:lang w:val="en-US"/>
        </w:rPr>
        <w:t>Latif</w:t>
      </w:r>
      <w:proofErr w:type="spellEnd"/>
      <w:r w:rsidR="00DC685E" w:rsidRPr="00AA5D16">
        <w:rPr>
          <w:rFonts w:eastAsia="Times New Roman" w:cs="Times New Roman"/>
          <w:lang w:val="en-US"/>
        </w:rPr>
        <w:t xml:space="preserve">, 2012; </w:t>
      </w:r>
      <w:proofErr w:type="spellStart"/>
      <w:r w:rsidR="00DC685E" w:rsidRPr="00AA5D16">
        <w:rPr>
          <w:rFonts w:eastAsia="Times New Roman" w:cs="Times New Roman"/>
          <w:lang w:val="en-US"/>
        </w:rPr>
        <w:t>Ateş</w:t>
      </w:r>
      <w:proofErr w:type="spellEnd"/>
      <w:r w:rsidR="00DC685E" w:rsidRPr="00AA5D16">
        <w:rPr>
          <w:rFonts w:eastAsia="Times New Roman" w:cs="Times New Roman"/>
          <w:lang w:val="en-US"/>
        </w:rPr>
        <w:t>, 2013;</w:t>
      </w:r>
      <w:r w:rsidR="00412AC9">
        <w:rPr>
          <w:rFonts w:eastAsia="Times New Roman" w:cs="Times New Roman"/>
          <w:lang w:val="en-US"/>
        </w:rPr>
        <w:t xml:space="preserve"> </w:t>
      </w:r>
      <w:r w:rsidR="00DC685E" w:rsidRPr="00AA5D16">
        <w:rPr>
          <w:rFonts w:eastAsia="Times New Roman" w:cs="Times New Roman"/>
          <w:lang w:val="en-US"/>
        </w:rPr>
        <w:t xml:space="preserve">Kara, 2013; </w:t>
      </w:r>
      <w:proofErr w:type="spellStart"/>
      <w:r w:rsidR="00DC685E" w:rsidRPr="00AA5D16">
        <w:rPr>
          <w:rFonts w:eastAsia="Times New Roman" w:cs="Times New Roman"/>
          <w:lang w:val="en-US"/>
        </w:rPr>
        <w:t>Öztürk</w:t>
      </w:r>
      <w:proofErr w:type="spellEnd"/>
      <w:r w:rsidR="00412AC9">
        <w:rPr>
          <w:rFonts w:eastAsia="Times New Roman" w:cs="Times New Roman"/>
          <w:lang w:val="en-US"/>
        </w:rPr>
        <w:t xml:space="preserve"> </w:t>
      </w:r>
      <w:r w:rsidR="0008080B" w:rsidRPr="00AA5D16">
        <w:rPr>
          <w:rFonts w:eastAsia="Times New Roman" w:cs="Times New Roman"/>
          <w:lang w:val="en-US"/>
        </w:rPr>
        <w:t>&amp;</w:t>
      </w:r>
      <w:r w:rsidR="00412AC9">
        <w:rPr>
          <w:rFonts w:eastAsia="Times New Roman" w:cs="Times New Roman"/>
          <w:lang w:val="en-US"/>
        </w:rPr>
        <w:t xml:space="preserve"> </w:t>
      </w:r>
      <w:proofErr w:type="spellStart"/>
      <w:r w:rsidR="00DC685E" w:rsidRPr="00AA5D16">
        <w:rPr>
          <w:rFonts w:eastAsia="Times New Roman" w:cs="Times New Roman"/>
          <w:lang w:val="en-US"/>
        </w:rPr>
        <w:t>Çeçen</w:t>
      </w:r>
      <w:proofErr w:type="spellEnd"/>
      <w:r w:rsidR="00DC685E" w:rsidRPr="00AA5D16">
        <w:rPr>
          <w:rFonts w:eastAsia="Times New Roman" w:cs="Times New Roman"/>
          <w:lang w:val="en-US"/>
        </w:rPr>
        <w:t xml:space="preserve">, 2014). </w:t>
      </w:r>
      <w:r w:rsidRPr="00AA5D16">
        <w:rPr>
          <w:rFonts w:eastAsia="Times New Roman" w:cs="Times New Roman"/>
          <w:lang w:val="en-US"/>
        </w:rPr>
        <w:t>Another student mentioned</w:t>
      </w:r>
      <w:r w:rsidR="0008080B" w:rsidRPr="00AA5D16">
        <w:rPr>
          <w:rFonts w:eastAsia="Times New Roman" w:cs="Times New Roman"/>
          <w:lang w:val="en-US"/>
        </w:rPr>
        <w:t xml:space="preserve"> that the teacher had a</w:t>
      </w:r>
      <w:r w:rsidRPr="00AA5D16">
        <w:rPr>
          <w:rFonts w:eastAsia="Times New Roman" w:cs="Times New Roman"/>
          <w:lang w:val="en-US"/>
        </w:rPr>
        <w:t xml:space="preserve"> limited time to give feedback to each student in class. This result may show that learners prefer</w:t>
      </w:r>
      <w:r w:rsidR="000525B8" w:rsidRPr="00AA5D16">
        <w:rPr>
          <w:rFonts w:eastAsia="Times New Roman" w:cs="Times New Roman"/>
          <w:lang w:val="en-US"/>
        </w:rPr>
        <w:t xml:space="preserve"> detailed and clear</w:t>
      </w:r>
      <w:r w:rsidRPr="00AA5D16">
        <w:rPr>
          <w:rFonts w:eastAsia="Times New Roman" w:cs="Times New Roman"/>
          <w:lang w:val="en-US"/>
        </w:rPr>
        <w:t xml:space="preserve"> written feedback so as not to forget or misunderstand it</w:t>
      </w:r>
      <w:r w:rsidR="00466201" w:rsidRPr="00AA5D16">
        <w:rPr>
          <w:rFonts w:eastAsia="Times New Roman" w:cs="Times New Roman"/>
          <w:lang w:val="en-US"/>
        </w:rPr>
        <w:t xml:space="preserve"> (Tom, </w:t>
      </w:r>
      <w:proofErr w:type="spellStart"/>
      <w:r w:rsidR="00466201" w:rsidRPr="00AA5D16">
        <w:rPr>
          <w:rFonts w:eastAsia="Times New Roman" w:cs="Times New Roman"/>
          <w:lang w:val="en-US"/>
        </w:rPr>
        <w:t>Momi</w:t>
      </w:r>
      <w:proofErr w:type="spellEnd"/>
      <w:r w:rsidR="00466201" w:rsidRPr="00AA5D16">
        <w:rPr>
          <w:rFonts w:eastAsia="Times New Roman" w:cs="Times New Roman"/>
          <w:lang w:val="en-US"/>
        </w:rPr>
        <w:t xml:space="preserve">, </w:t>
      </w:r>
      <w:proofErr w:type="spellStart"/>
      <w:r w:rsidR="00466201" w:rsidRPr="00AA5D16">
        <w:rPr>
          <w:rFonts w:eastAsia="Times New Roman" w:cs="Times New Roman"/>
          <w:lang w:val="en-US"/>
        </w:rPr>
        <w:t>Metom</w:t>
      </w:r>
      <w:proofErr w:type="spellEnd"/>
      <w:r w:rsidR="00466201" w:rsidRPr="00AA5D16">
        <w:rPr>
          <w:rFonts w:eastAsia="Times New Roman" w:cs="Times New Roman"/>
          <w:lang w:val="en-US"/>
        </w:rPr>
        <w:t>, &amp; Joe, 2013)</w:t>
      </w:r>
      <w:r w:rsidRPr="00AA5D16">
        <w:rPr>
          <w:rFonts w:eastAsia="Times New Roman" w:cs="Times New Roman"/>
          <w:lang w:val="en-US"/>
        </w:rPr>
        <w:t xml:space="preserve">. </w:t>
      </w:r>
      <w:r w:rsidR="006365F4" w:rsidRPr="00AA5D16">
        <w:rPr>
          <w:rFonts w:eastAsia="Times New Roman" w:cs="Times New Roman"/>
          <w:lang w:val="en-US"/>
        </w:rPr>
        <w:t>Another option could be conferencing with each student to discuss the strengths and weaknesses of the</w:t>
      </w:r>
      <w:r w:rsidR="0008080B" w:rsidRPr="00AA5D16">
        <w:rPr>
          <w:rFonts w:eastAsia="Times New Roman" w:cs="Times New Roman"/>
          <w:lang w:val="en-US"/>
        </w:rPr>
        <w:t>ir</w:t>
      </w:r>
      <w:r w:rsidR="006365F4" w:rsidRPr="00AA5D16">
        <w:rPr>
          <w:rFonts w:eastAsia="Times New Roman" w:cs="Times New Roman"/>
          <w:lang w:val="en-US"/>
        </w:rPr>
        <w:t xml:space="preserve"> essays. </w:t>
      </w:r>
    </w:p>
    <w:p w:rsidR="006D12BF" w:rsidRPr="00AA5D16" w:rsidRDefault="006108A7" w:rsidP="00AB44C2">
      <w:pPr>
        <w:pStyle w:val="ListeParagraf"/>
        <w:spacing w:before="240" w:line="360" w:lineRule="auto"/>
        <w:ind w:left="0" w:firstLine="709"/>
        <w:jc w:val="both"/>
        <w:rPr>
          <w:lang w:val="en-US"/>
        </w:rPr>
      </w:pPr>
      <w:r w:rsidRPr="00AA5D16">
        <w:rPr>
          <w:rFonts w:eastAsia="Times New Roman" w:cs="Times New Roman"/>
          <w:lang w:val="en-US"/>
        </w:rPr>
        <w:t>Another discovered source wa</w:t>
      </w:r>
      <w:r w:rsidR="00C97C08" w:rsidRPr="00AA5D16">
        <w:rPr>
          <w:rFonts w:eastAsia="Times New Roman" w:cs="Times New Roman"/>
          <w:lang w:val="en-US"/>
        </w:rPr>
        <w:t xml:space="preserve">s fear of low marks and negative evaluation. </w:t>
      </w:r>
      <w:r w:rsidR="00F74779" w:rsidRPr="00AA5D16">
        <w:rPr>
          <w:rFonts w:eastAsia="Times New Roman" w:cs="Times New Roman"/>
          <w:lang w:val="en-US"/>
        </w:rPr>
        <w:t xml:space="preserve">Horwitz </w:t>
      </w:r>
      <w:r w:rsidR="004755AC" w:rsidRPr="00AA5D16">
        <w:rPr>
          <w:rFonts w:eastAsia="Times New Roman" w:cs="Times New Roman"/>
          <w:lang w:val="en-US"/>
        </w:rPr>
        <w:t xml:space="preserve">(1986) </w:t>
      </w:r>
      <w:r w:rsidR="0008080B" w:rsidRPr="00AA5D16">
        <w:rPr>
          <w:rFonts w:eastAsia="Times New Roman" w:cs="Times New Roman"/>
          <w:lang w:val="en-US"/>
        </w:rPr>
        <w:t>emphasizes the fact that</w:t>
      </w:r>
      <w:r w:rsidR="004755AC" w:rsidRPr="00AA5D16">
        <w:rPr>
          <w:rFonts w:eastAsia="Times New Roman" w:cs="Times New Roman"/>
          <w:lang w:val="en-US"/>
        </w:rPr>
        <w:t xml:space="preserve"> foreign language anxiety is related to fear of negative evaluation. </w:t>
      </w:r>
      <w:r w:rsidR="0008080B" w:rsidRPr="00AA5D16">
        <w:rPr>
          <w:rFonts w:eastAsia="Times New Roman" w:cs="Times New Roman"/>
          <w:lang w:val="en-US"/>
        </w:rPr>
        <w:t>M</w:t>
      </w:r>
      <w:r w:rsidR="004755AC" w:rsidRPr="00AA5D16">
        <w:rPr>
          <w:rFonts w:eastAsia="Times New Roman" w:cs="Times New Roman"/>
          <w:lang w:val="en-US"/>
        </w:rPr>
        <w:t>any scholars have</w:t>
      </w:r>
      <w:r w:rsidR="0008080B" w:rsidRPr="00AA5D16">
        <w:rPr>
          <w:rFonts w:eastAsia="Times New Roman" w:cs="Times New Roman"/>
          <w:lang w:val="en-US"/>
        </w:rPr>
        <w:t xml:space="preserve"> also</w:t>
      </w:r>
      <w:r w:rsidR="004755AC" w:rsidRPr="00AA5D16">
        <w:rPr>
          <w:rFonts w:eastAsia="Times New Roman" w:cs="Times New Roman"/>
          <w:lang w:val="en-US"/>
        </w:rPr>
        <w:t xml:space="preserve"> found it as a source of language and writing anxiety </w:t>
      </w:r>
      <w:r w:rsidR="00002892" w:rsidRPr="00AA5D16">
        <w:rPr>
          <w:rFonts w:eastAsia="Times New Roman" w:cs="Times New Roman"/>
          <w:lang w:val="en-US"/>
        </w:rPr>
        <w:t xml:space="preserve">in their studies </w:t>
      </w:r>
      <w:r w:rsidR="004324F8" w:rsidRPr="00AA5D16">
        <w:rPr>
          <w:rFonts w:eastAsia="Times New Roman" w:cs="Times New Roman"/>
          <w:lang w:val="en-US"/>
        </w:rPr>
        <w:t xml:space="preserve">in different contexts and with various participant profiles </w:t>
      </w:r>
      <w:r w:rsidR="004755AC" w:rsidRPr="00AA5D16">
        <w:rPr>
          <w:rFonts w:eastAsia="Times New Roman" w:cs="Times New Roman"/>
          <w:lang w:val="en-US"/>
        </w:rPr>
        <w:t xml:space="preserve">(Cheng, 2004; </w:t>
      </w:r>
      <w:proofErr w:type="spellStart"/>
      <w:r w:rsidR="004755AC" w:rsidRPr="00AA5D16">
        <w:rPr>
          <w:rFonts w:eastAsia="Times New Roman" w:cs="Times New Roman"/>
          <w:lang w:val="en-US"/>
        </w:rPr>
        <w:t>Atay</w:t>
      </w:r>
      <w:proofErr w:type="spellEnd"/>
      <w:r w:rsidR="00412AC9">
        <w:rPr>
          <w:rFonts w:eastAsia="Times New Roman" w:cs="Times New Roman"/>
          <w:lang w:val="en-US"/>
        </w:rPr>
        <w:t xml:space="preserve"> </w:t>
      </w:r>
      <w:r w:rsidR="0008080B" w:rsidRPr="00AA5D16">
        <w:rPr>
          <w:rFonts w:eastAsia="Times New Roman" w:cs="Times New Roman"/>
          <w:lang w:val="en-US"/>
        </w:rPr>
        <w:t>&amp;</w:t>
      </w:r>
      <w:r w:rsidR="004755AC" w:rsidRPr="00AA5D16">
        <w:rPr>
          <w:rFonts w:eastAsia="Times New Roman" w:cs="Times New Roman"/>
          <w:lang w:val="en-US"/>
        </w:rPr>
        <w:t xml:space="preserve"> Kurt, 2006; Rankin-Brown, 2006; </w:t>
      </w:r>
      <w:proofErr w:type="spellStart"/>
      <w:r w:rsidR="004755AC" w:rsidRPr="00AA5D16">
        <w:rPr>
          <w:rFonts w:eastAsia="Times New Roman" w:cs="Times New Roman"/>
          <w:lang w:val="en-US"/>
        </w:rPr>
        <w:t>Çubukçu</w:t>
      </w:r>
      <w:proofErr w:type="spellEnd"/>
      <w:r w:rsidR="004755AC" w:rsidRPr="00AA5D16">
        <w:rPr>
          <w:rFonts w:eastAsia="Times New Roman" w:cs="Times New Roman"/>
          <w:lang w:val="en-US"/>
        </w:rPr>
        <w:t xml:space="preserve">, 2007; Zhang, 2011; </w:t>
      </w:r>
      <w:proofErr w:type="spellStart"/>
      <w:r w:rsidR="004755AC" w:rsidRPr="00AA5D16">
        <w:rPr>
          <w:rFonts w:eastAsia="Times New Roman" w:cs="Times New Roman"/>
          <w:lang w:val="en-US"/>
        </w:rPr>
        <w:t>Latif</w:t>
      </w:r>
      <w:proofErr w:type="spellEnd"/>
      <w:r w:rsidR="004755AC" w:rsidRPr="00AA5D16">
        <w:rPr>
          <w:rFonts w:eastAsia="Times New Roman" w:cs="Times New Roman"/>
          <w:lang w:val="en-US"/>
        </w:rPr>
        <w:t xml:space="preserve">, 2012; Zhang </w:t>
      </w:r>
      <w:r w:rsidR="0008080B" w:rsidRPr="00AA5D16">
        <w:rPr>
          <w:rFonts w:eastAsia="Times New Roman" w:cs="Times New Roman"/>
          <w:lang w:val="en-US"/>
        </w:rPr>
        <w:t>&amp;</w:t>
      </w:r>
      <w:r w:rsidR="00412AC9">
        <w:rPr>
          <w:rFonts w:eastAsia="Times New Roman" w:cs="Times New Roman"/>
          <w:lang w:val="en-US"/>
        </w:rPr>
        <w:t xml:space="preserve"> </w:t>
      </w:r>
      <w:r w:rsidR="004755AC" w:rsidRPr="00AA5D16">
        <w:rPr>
          <w:rFonts w:eastAsia="Times New Roman" w:cs="Times New Roman"/>
          <w:lang w:val="en-US"/>
        </w:rPr>
        <w:t xml:space="preserve">Zhong, 2012; </w:t>
      </w:r>
      <w:proofErr w:type="spellStart"/>
      <w:r w:rsidR="00BC1550" w:rsidRPr="00AA5D16">
        <w:rPr>
          <w:rFonts w:eastAsia="Times New Roman" w:cs="Times New Roman"/>
          <w:lang w:val="en-US"/>
        </w:rPr>
        <w:t>Susoy</w:t>
      </w:r>
      <w:proofErr w:type="spellEnd"/>
      <w:r w:rsidR="00412AC9">
        <w:rPr>
          <w:rFonts w:eastAsia="Times New Roman" w:cs="Times New Roman"/>
          <w:lang w:val="en-US"/>
        </w:rPr>
        <w:t xml:space="preserve"> </w:t>
      </w:r>
      <w:r w:rsidR="0008080B" w:rsidRPr="00AA5D16">
        <w:rPr>
          <w:rFonts w:eastAsia="Times New Roman" w:cs="Times New Roman"/>
          <w:lang w:val="en-US"/>
        </w:rPr>
        <w:t>&amp;</w:t>
      </w:r>
      <w:r w:rsidR="00412AC9">
        <w:rPr>
          <w:rFonts w:eastAsia="Times New Roman" w:cs="Times New Roman"/>
          <w:lang w:val="en-US"/>
        </w:rPr>
        <w:t xml:space="preserve"> </w:t>
      </w:r>
      <w:r w:rsidR="00BC1550" w:rsidRPr="00AA5D16">
        <w:rPr>
          <w:rFonts w:eastAsia="Times New Roman" w:cs="Times New Roman"/>
          <w:lang w:val="en-US"/>
        </w:rPr>
        <w:t xml:space="preserve">Tanyer, 2013; </w:t>
      </w:r>
      <w:r w:rsidR="004755AC" w:rsidRPr="00AA5D16">
        <w:rPr>
          <w:lang w:val="en-US"/>
        </w:rPr>
        <w:t>Al-</w:t>
      </w:r>
      <w:proofErr w:type="spellStart"/>
      <w:r w:rsidR="004755AC" w:rsidRPr="00AA5D16">
        <w:rPr>
          <w:lang w:val="en-US"/>
        </w:rPr>
        <w:t>Shboul</w:t>
      </w:r>
      <w:proofErr w:type="spellEnd"/>
      <w:r w:rsidR="00412AC9">
        <w:rPr>
          <w:lang w:val="en-US"/>
        </w:rPr>
        <w:t xml:space="preserve"> </w:t>
      </w:r>
      <w:r w:rsidR="0008080B" w:rsidRPr="00AA5D16">
        <w:rPr>
          <w:lang w:val="en-US"/>
        </w:rPr>
        <w:t>&amp;</w:t>
      </w:r>
      <w:r w:rsidR="00412AC9">
        <w:rPr>
          <w:lang w:val="en-US"/>
        </w:rPr>
        <w:t xml:space="preserve"> </w:t>
      </w:r>
      <w:proofErr w:type="spellStart"/>
      <w:r w:rsidR="004755AC" w:rsidRPr="00AA5D16">
        <w:rPr>
          <w:lang w:val="en-US"/>
        </w:rPr>
        <w:t>Huwari</w:t>
      </w:r>
      <w:proofErr w:type="spellEnd"/>
      <w:r w:rsidR="004755AC" w:rsidRPr="00AA5D16">
        <w:rPr>
          <w:lang w:val="en-US"/>
        </w:rPr>
        <w:t>, 2015</w:t>
      </w:r>
      <w:r w:rsidR="00BC1550" w:rsidRPr="00AA5D16">
        <w:rPr>
          <w:lang w:val="en-US"/>
        </w:rPr>
        <w:t xml:space="preserve">). </w:t>
      </w:r>
      <w:r w:rsidR="00900298" w:rsidRPr="00AA5D16">
        <w:rPr>
          <w:lang w:val="en-US"/>
        </w:rPr>
        <w:t xml:space="preserve">As </w:t>
      </w:r>
      <w:r w:rsidR="004324F8" w:rsidRPr="00AA5D16">
        <w:rPr>
          <w:lang w:val="en-US"/>
        </w:rPr>
        <w:t>the students in this study</w:t>
      </w:r>
      <w:r w:rsidR="00900298" w:rsidRPr="00AA5D16">
        <w:rPr>
          <w:lang w:val="en-US"/>
        </w:rPr>
        <w:t xml:space="preserve"> were used to an exam-based system in their whole educational life, it might be natural for them to focus on grades </w:t>
      </w:r>
      <w:r w:rsidR="008900CD" w:rsidRPr="00AA5D16">
        <w:rPr>
          <w:lang w:val="en-US"/>
        </w:rPr>
        <w:t xml:space="preserve">and to be afraid of failure. Grades have always been </w:t>
      </w:r>
      <w:r w:rsidR="008900CD" w:rsidRPr="00AA5D16">
        <w:rPr>
          <w:lang w:val="en-US"/>
        </w:rPr>
        <w:lastRenderedPageBreak/>
        <w:t>significant for determining their academic success</w:t>
      </w:r>
      <w:r w:rsidR="006F2FF6" w:rsidRPr="00AA5D16">
        <w:rPr>
          <w:lang w:val="en-US"/>
        </w:rPr>
        <w:t>, and the grades had a</w:t>
      </w:r>
      <w:r w:rsidR="0008080B" w:rsidRPr="00AA5D16">
        <w:rPr>
          <w:lang w:val="en-US"/>
        </w:rPr>
        <w:t xml:space="preserve"> huge</w:t>
      </w:r>
      <w:r w:rsidR="006F2FF6" w:rsidRPr="00AA5D16">
        <w:rPr>
          <w:lang w:val="en-US"/>
        </w:rPr>
        <w:t xml:space="preserve"> role </w:t>
      </w:r>
      <w:r w:rsidR="0008080B" w:rsidRPr="00AA5D16">
        <w:rPr>
          <w:lang w:val="en-US"/>
        </w:rPr>
        <w:t>in their success or failure in</w:t>
      </w:r>
      <w:r w:rsidR="00AF54B2">
        <w:rPr>
          <w:lang w:val="en-US"/>
        </w:rPr>
        <w:t xml:space="preserve"> the preparatory s</w:t>
      </w:r>
      <w:r w:rsidR="006F2FF6" w:rsidRPr="00AA5D16">
        <w:rPr>
          <w:lang w:val="en-US"/>
        </w:rPr>
        <w:t>chool.</w:t>
      </w:r>
      <w:r w:rsidR="000275CF" w:rsidRPr="00AA5D16">
        <w:rPr>
          <w:lang w:val="en-US"/>
        </w:rPr>
        <w:t xml:space="preserve"> Thus, it may not be wrong to say that they wrote for the sake of high grades not of learning</w:t>
      </w:r>
      <w:r w:rsidR="00991218" w:rsidRPr="00AA5D16">
        <w:rPr>
          <w:lang w:val="en-US"/>
        </w:rPr>
        <w:t xml:space="preserve"> or </w:t>
      </w:r>
      <w:r w:rsidR="004324F8" w:rsidRPr="00AA5D16">
        <w:rPr>
          <w:lang w:val="en-US"/>
        </w:rPr>
        <w:t xml:space="preserve">of </w:t>
      </w:r>
      <w:r w:rsidR="00991218" w:rsidRPr="00AA5D16">
        <w:rPr>
          <w:lang w:val="en-US"/>
        </w:rPr>
        <w:t>just writing</w:t>
      </w:r>
      <w:r w:rsidR="000275CF" w:rsidRPr="00AA5D16">
        <w:rPr>
          <w:lang w:val="en-US"/>
        </w:rPr>
        <w:t>.</w:t>
      </w:r>
      <w:r w:rsidR="00412AC9">
        <w:rPr>
          <w:lang w:val="en-US"/>
        </w:rPr>
        <w:t xml:space="preserve"> </w:t>
      </w:r>
      <w:r w:rsidR="00206216" w:rsidRPr="00AA5D16">
        <w:rPr>
          <w:lang w:val="en-US"/>
        </w:rPr>
        <w:t>Negative evaluation is not limited to academic situations. It is also anxiety about “</w:t>
      </w:r>
      <w:r w:rsidR="000275CF" w:rsidRPr="00AA5D16">
        <w:rPr>
          <w:lang w:val="en-US"/>
        </w:rPr>
        <w:t>others' evaluations, avoidance of evaluative situations, and the expectation that others would evaluate oneself negatively</w:t>
      </w:r>
      <w:r w:rsidR="00206216" w:rsidRPr="00AA5D16">
        <w:rPr>
          <w:lang w:val="en-US"/>
        </w:rPr>
        <w:t>” (</w:t>
      </w:r>
      <w:r w:rsidR="000275CF" w:rsidRPr="00AA5D16">
        <w:rPr>
          <w:lang w:val="en-US"/>
        </w:rPr>
        <w:t>Horwitz</w:t>
      </w:r>
      <w:r w:rsidR="00206216" w:rsidRPr="00AA5D16">
        <w:rPr>
          <w:lang w:val="en-US"/>
        </w:rPr>
        <w:t>,</w:t>
      </w:r>
      <w:r w:rsidR="000275CF" w:rsidRPr="00AA5D16">
        <w:rPr>
          <w:lang w:val="en-US"/>
        </w:rPr>
        <w:t xml:space="preserve"> 1986, p.128</w:t>
      </w:r>
      <w:r w:rsidR="00206216" w:rsidRPr="00AA5D16">
        <w:rPr>
          <w:lang w:val="en-US"/>
        </w:rPr>
        <w:t>).</w:t>
      </w:r>
      <w:r w:rsidR="00C21121">
        <w:rPr>
          <w:lang w:val="en-US"/>
        </w:rPr>
        <w:t xml:space="preserve"> </w:t>
      </w:r>
      <w:r w:rsidR="0057365A">
        <w:rPr>
          <w:lang w:val="en-US"/>
        </w:rPr>
        <w:t>One of the students</w:t>
      </w:r>
      <w:r w:rsidR="006D12BF" w:rsidRPr="00AA5D16">
        <w:rPr>
          <w:lang w:val="en-US"/>
        </w:rPr>
        <w:t xml:space="preserve"> expressed </w:t>
      </w:r>
      <w:r w:rsidR="0057365A">
        <w:rPr>
          <w:lang w:val="en-US"/>
        </w:rPr>
        <w:t>this as follows</w:t>
      </w:r>
      <w:r w:rsidR="006D12BF" w:rsidRPr="00AA5D16">
        <w:rPr>
          <w:lang w:val="en-US"/>
        </w:rPr>
        <w:t>:</w:t>
      </w:r>
    </w:p>
    <w:p w:rsidR="006D12BF" w:rsidRPr="00AA5D16" w:rsidRDefault="00AB44C2" w:rsidP="006D12BF">
      <w:pPr>
        <w:pStyle w:val="ListeParagraf"/>
        <w:spacing w:before="240" w:line="360" w:lineRule="auto"/>
        <w:ind w:left="708" w:firstLine="1"/>
        <w:jc w:val="both"/>
        <w:rPr>
          <w:rFonts w:eastAsia="Times New Roman" w:cs="Times New Roman"/>
          <w:lang w:val="en-US"/>
        </w:rPr>
      </w:pPr>
      <w:r w:rsidRPr="00AA5D16">
        <w:rPr>
          <w:lang w:val="en-US"/>
        </w:rPr>
        <w:t>“</w:t>
      </w:r>
      <w:r w:rsidRPr="00AA5D16">
        <w:rPr>
          <w:rFonts w:eastAsia="Times New Roman" w:cs="Times New Roman"/>
          <w:lang w:val="en-US"/>
        </w:rPr>
        <w:t>I’m anxious that the teacher won’t like what I’ve written, or will utter in class that she does not like it</w:t>
      </w:r>
      <w:r w:rsidR="00412AC9">
        <w:rPr>
          <w:rFonts w:eastAsia="Times New Roman" w:cs="Times New Roman"/>
          <w:lang w:val="en-US"/>
        </w:rPr>
        <w:t xml:space="preserve"> </w:t>
      </w:r>
      <w:r w:rsidR="00CA5E5C" w:rsidRPr="00AA5D16">
        <w:rPr>
          <w:rFonts w:eastAsia="Times New Roman" w:cs="Times New Roman"/>
          <w:lang w:val="en-US"/>
        </w:rPr>
        <w:t>or that it is bad. She has done it to some others. While writing I always think whether I will experience this.”</w:t>
      </w:r>
    </w:p>
    <w:p w:rsidR="0003059E" w:rsidRPr="00AA5D16" w:rsidRDefault="006D12BF" w:rsidP="0003059E">
      <w:pPr>
        <w:pStyle w:val="ListeParagraf"/>
        <w:spacing w:before="240" w:line="360" w:lineRule="auto"/>
        <w:ind w:left="0" w:firstLine="709"/>
        <w:jc w:val="both"/>
        <w:rPr>
          <w:rFonts w:eastAsia="Times New Roman" w:cs="Times New Roman"/>
          <w:lang w:val="en-US"/>
        </w:rPr>
      </w:pPr>
      <w:r w:rsidRPr="00AA5D16">
        <w:rPr>
          <w:rFonts w:eastAsia="Times New Roman" w:cs="Times New Roman"/>
          <w:lang w:val="en-US"/>
        </w:rPr>
        <w:t>This student</w:t>
      </w:r>
      <w:r w:rsidR="00AB44C2" w:rsidRPr="00AA5D16">
        <w:rPr>
          <w:rFonts w:eastAsia="Times New Roman" w:cs="Times New Roman"/>
          <w:lang w:val="en-US"/>
        </w:rPr>
        <w:t xml:space="preserve"> was n</w:t>
      </w:r>
      <w:r w:rsidR="00991218" w:rsidRPr="00AA5D16">
        <w:rPr>
          <w:rFonts w:eastAsia="Times New Roman" w:cs="Times New Roman"/>
          <w:lang w:val="en-US"/>
        </w:rPr>
        <w:t xml:space="preserve">ot only afraid of teacher’s negative evaluation but </w:t>
      </w:r>
      <w:r w:rsidR="0057365A">
        <w:rPr>
          <w:rFonts w:eastAsia="Times New Roman" w:cs="Times New Roman"/>
          <w:lang w:val="en-US"/>
        </w:rPr>
        <w:t xml:space="preserve">was </w:t>
      </w:r>
      <w:r w:rsidR="00991218" w:rsidRPr="00AA5D16">
        <w:rPr>
          <w:rFonts w:eastAsia="Times New Roman" w:cs="Times New Roman"/>
          <w:lang w:val="en-US"/>
        </w:rPr>
        <w:t>also afraid of being criticized in front of her friends</w:t>
      </w:r>
      <w:r w:rsidR="00D9467D" w:rsidRPr="00AA5D16">
        <w:rPr>
          <w:rFonts w:eastAsia="Times New Roman" w:cs="Times New Roman"/>
          <w:lang w:val="en-US"/>
        </w:rPr>
        <w:t>, just as the participants in Lin and Ho’s (2009) study</w:t>
      </w:r>
      <w:r w:rsidR="00991218" w:rsidRPr="00AA5D16">
        <w:rPr>
          <w:rFonts w:eastAsia="Times New Roman" w:cs="Times New Roman"/>
          <w:lang w:val="en-US"/>
        </w:rPr>
        <w:t>.</w:t>
      </w:r>
      <w:r w:rsidR="005077B5" w:rsidRPr="00AA5D16">
        <w:rPr>
          <w:rFonts w:eastAsia="Times New Roman" w:cs="Times New Roman"/>
          <w:lang w:val="en-US"/>
        </w:rPr>
        <w:t xml:space="preserve"> They also complained about teachers’ harshly criticizing their piece of writing and even regarding it as trash.</w:t>
      </w:r>
      <w:r w:rsidR="00991218" w:rsidRPr="00AA5D16">
        <w:rPr>
          <w:rFonts w:eastAsia="Times New Roman" w:cs="Times New Roman"/>
          <w:lang w:val="en-US"/>
        </w:rPr>
        <w:t xml:space="preserve"> This point brings us to </w:t>
      </w:r>
      <w:r w:rsidR="00B5448D" w:rsidRPr="00AA5D16">
        <w:rPr>
          <w:rFonts w:eastAsia="Times New Roman" w:cs="Times New Roman"/>
          <w:lang w:val="en-US"/>
        </w:rPr>
        <w:t>the teacher factor.</w:t>
      </w:r>
      <w:r w:rsidR="0014703F" w:rsidRPr="00AA5D16">
        <w:rPr>
          <w:rFonts w:eastAsia="Times New Roman" w:cs="Times New Roman"/>
          <w:lang w:val="en-US"/>
        </w:rPr>
        <w:t xml:space="preserve"> As one student in </w:t>
      </w:r>
      <w:proofErr w:type="spellStart"/>
      <w:r w:rsidR="0014703F" w:rsidRPr="00AA5D16">
        <w:rPr>
          <w:rFonts w:eastAsia="Times New Roman" w:cs="Times New Roman"/>
          <w:lang w:val="en-US"/>
        </w:rPr>
        <w:t>Latif’s</w:t>
      </w:r>
      <w:proofErr w:type="spellEnd"/>
      <w:r w:rsidR="0014703F" w:rsidRPr="00AA5D16">
        <w:rPr>
          <w:rFonts w:eastAsia="Times New Roman" w:cs="Times New Roman"/>
          <w:lang w:val="en-US"/>
        </w:rPr>
        <w:t xml:space="preserve"> (2012)</w:t>
      </w:r>
      <w:r w:rsidR="004324F8" w:rsidRPr="00AA5D16">
        <w:rPr>
          <w:rFonts w:eastAsia="Times New Roman" w:cs="Times New Roman"/>
          <w:lang w:val="en-US"/>
        </w:rPr>
        <w:t xml:space="preserve"> study</w:t>
      </w:r>
      <w:r w:rsidR="0014703F" w:rsidRPr="00AA5D16">
        <w:rPr>
          <w:rFonts w:eastAsia="Times New Roman" w:cs="Times New Roman"/>
          <w:lang w:val="en-US"/>
        </w:rPr>
        <w:t xml:space="preserve"> mentioned, when teachers overuse criticism especially while giving oral feedback in class, students start to hate writing.</w:t>
      </w:r>
      <w:r w:rsidR="00412AC9">
        <w:rPr>
          <w:rFonts w:eastAsia="Times New Roman" w:cs="Times New Roman"/>
          <w:lang w:val="en-US"/>
        </w:rPr>
        <w:t xml:space="preserve"> </w:t>
      </w:r>
      <w:r w:rsidR="00CC5C2F" w:rsidRPr="00AA5D16">
        <w:rPr>
          <w:rFonts w:eastAsia="Times New Roman" w:cs="Times New Roman"/>
          <w:lang w:val="en-US"/>
        </w:rPr>
        <w:t xml:space="preserve">Teachers’ </w:t>
      </w:r>
      <w:r w:rsidR="00CA5E5C" w:rsidRPr="00AA5D16">
        <w:rPr>
          <w:rFonts w:eastAsia="Times New Roman" w:cs="Times New Roman"/>
          <w:lang w:val="en-US"/>
        </w:rPr>
        <w:t>negative responses, over</w:t>
      </w:r>
      <w:r w:rsidR="0008080B" w:rsidRPr="00AA5D16">
        <w:rPr>
          <w:rFonts w:eastAsia="Times New Roman" w:cs="Times New Roman"/>
          <w:lang w:val="en-US"/>
        </w:rPr>
        <w:t>-criticizing</w:t>
      </w:r>
      <w:r w:rsidR="00CA5E5C" w:rsidRPr="00AA5D16">
        <w:rPr>
          <w:rFonts w:eastAsia="Times New Roman" w:cs="Times New Roman"/>
          <w:lang w:val="en-US"/>
        </w:rPr>
        <w:t xml:space="preserve">, and harsh </w:t>
      </w:r>
      <w:r w:rsidR="00CC5C2F" w:rsidRPr="00AA5D16">
        <w:rPr>
          <w:rFonts w:eastAsia="Times New Roman" w:cs="Times New Roman"/>
          <w:lang w:val="en-US"/>
        </w:rPr>
        <w:t>attitudes towards students have been found a source of anxiety in</w:t>
      </w:r>
      <w:r w:rsidR="0008080B" w:rsidRPr="00AA5D16">
        <w:rPr>
          <w:rFonts w:eastAsia="Times New Roman" w:cs="Times New Roman"/>
          <w:lang w:val="en-US"/>
        </w:rPr>
        <w:t xml:space="preserve"> the</w:t>
      </w:r>
      <w:r w:rsidR="00CC5C2F" w:rsidRPr="00AA5D16">
        <w:rPr>
          <w:rFonts w:eastAsia="Times New Roman" w:cs="Times New Roman"/>
          <w:lang w:val="en-US"/>
        </w:rPr>
        <w:t xml:space="preserve"> lite</w:t>
      </w:r>
      <w:r w:rsidR="007E3DEC" w:rsidRPr="00AA5D16">
        <w:rPr>
          <w:rFonts w:eastAsia="Times New Roman" w:cs="Times New Roman"/>
          <w:lang w:val="en-US"/>
        </w:rPr>
        <w:t xml:space="preserve">rature (Lee, 2003; </w:t>
      </w:r>
      <w:r w:rsidRPr="00AA5D16">
        <w:rPr>
          <w:rFonts w:eastAsia="Times New Roman" w:cs="Times New Roman"/>
          <w:lang w:val="en-US"/>
        </w:rPr>
        <w:t>Cheng, 2004;</w:t>
      </w:r>
      <w:r w:rsidR="00412AC9">
        <w:rPr>
          <w:rFonts w:eastAsia="Times New Roman" w:cs="Times New Roman"/>
          <w:lang w:val="en-US"/>
        </w:rPr>
        <w:t xml:space="preserve"> </w:t>
      </w:r>
      <w:proofErr w:type="spellStart"/>
      <w:r w:rsidR="004324F8" w:rsidRPr="00AA5D16">
        <w:rPr>
          <w:rFonts w:eastAsia="Times New Roman" w:cs="Times New Roman"/>
          <w:lang w:val="en-US"/>
        </w:rPr>
        <w:t>Atay</w:t>
      </w:r>
      <w:proofErr w:type="spellEnd"/>
      <w:r w:rsidR="00412AC9">
        <w:rPr>
          <w:rFonts w:eastAsia="Times New Roman" w:cs="Times New Roman"/>
          <w:lang w:val="en-US"/>
        </w:rPr>
        <w:t xml:space="preserve"> </w:t>
      </w:r>
      <w:r w:rsidR="0008080B" w:rsidRPr="00AA5D16">
        <w:rPr>
          <w:rFonts w:eastAsia="Times New Roman" w:cs="Times New Roman"/>
          <w:lang w:val="en-US"/>
        </w:rPr>
        <w:t>&amp;</w:t>
      </w:r>
      <w:r w:rsidR="004324F8" w:rsidRPr="00AA5D16">
        <w:rPr>
          <w:rFonts w:eastAsia="Times New Roman" w:cs="Times New Roman"/>
          <w:lang w:val="en-US"/>
        </w:rPr>
        <w:t xml:space="preserve"> Kurt, 2006;</w:t>
      </w:r>
      <w:r w:rsidR="00412AC9">
        <w:rPr>
          <w:rFonts w:eastAsia="Times New Roman" w:cs="Times New Roman"/>
          <w:lang w:val="en-US"/>
        </w:rPr>
        <w:t xml:space="preserve"> </w:t>
      </w:r>
      <w:proofErr w:type="spellStart"/>
      <w:r w:rsidR="007E3DEC" w:rsidRPr="00AA5D16">
        <w:rPr>
          <w:rFonts w:eastAsia="Times New Roman" w:cs="Times New Roman"/>
          <w:lang w:val="en-US"/>
        </w:rPr>
        <w:t>Çubukçu</w:t>
      </w:r>
      <w:proofErr w:type="spellEnd"/>
      <w:r w:rsidR="007E3DEC" w:rsidRPr="00AA5D16">
        <w:rPr>
          <w:rFonts w:eastAsia="Times New Roman" w:cs="Times New Roman"/>
          <w:lang w:val="en-US"/>
        </w:rPr>
        <w:t>, 2007</w:t>
      </w:r>
      <w:r w:rsidR="00D9467D" w:rsidRPr="00AA5D16">
        <w:rPr>
          <w:rFonts w:eastAsia="Times New Roman" w:cs="Times New Roman"/>
          <w:lang w:val="en-US"/>
        </w:rPr>
        <w:t xml:space="preserve">; Lin </w:t>
      </w:r>
      <w:r w:rsidR="0008080B" w:rsidRPr="00AA5D16">
        <w:rPr>
          <w:rFonts w:eastAsia="Times New Roman" w:cs="Times New Roman"/>
          <w:lang w:val="en-US"/>
        </w:rPr>
        <w:t>&amp;</w:t>
      </w:r>
      <w:r w:rsidR="00D9467D" w:rsidRPr="00AA5D16">
        <w:rPr>
          <w:rFonts w:eastAsia="Times New Roman" w:cs="Times New Roman"/>
          <w:lang w:val="en-US"/>
        </w:rPr>
        <w:t xml:space="preserve"> Ho, 2009</w:t>
      </w:r>
      <w:r w:rsidR="00CC5C2F" w:rsidRPr="00AA5D16">
        <w:rPr>
          <w:rFonts w:eastAsia="Times New Roman" w:cs="Times New Roman"/>
          <w:lang w:val="en-US"/>
        </w:rPr>
        <w:t>)</w:t>
      </w:r>
      <w:r w:rsidR="0003059E" w:rsidRPr="00AA5D16">
        <w:rPr>
          <w:rFonts w:eastAsia="Times New Roman" w:cs="Times New Roman"/>
          <w:lang w:val="en-US"/>
        </w:rPr>
        <w:t>. Similarly to Rankin-Brown</w:t>
      </w:r>
      <w:r w:rsidR="00F15E17" w:rsidRPr="00AA5D16">
        <w:rPr>
          <w:rFonts w:eastAsia="Times New Roman" w:cs="Times New Roman"/>
          <w:lang w:val="en-US"/>
        </w:rPr>
        <w:t>’s</w:t>
      </w:r>
      <w:r w:rsidR="0003059E" w:rsidRPr="00AA5D16">
        <w:rPr>
          <w:rFonts w:eastAsia="Times New Roman" w:cs="Times New Roman"/>
          <w:lang w:val="en-US"/>
        </w:rPr>
        <w:t xml:space="preserve"> (2006), </w:t>
      </w:r>
      <w:r w:rsidR="00C733ED" w:rsidRPr="00AA5D16">
        <w:rPr>
          <w:rFonts w:eastAsia="Times New Roman" w:cs="Times New Roman"/>
          <w:lang w:val="en-US"/>
        </w:rPr>
        <w:t>the participants</w:t>
      </w:r>
      <w:r w:rsidR="00F15E17" w:rsidRPr="00AA5D16">
        <w:rPr>
          <w:rFonts w:eastAsia="Times New Roman" w:cs="Times New Roman"/>
          <w:lang w:val="en-US"/>
        </w:rPr>
        <w:t xml:space="preserve"> in this study</w:t>
      </w:r>
      <w:r w:rsidR="00C733ED" w:rsidRPr="00AA5D16">
        <w:rPr>
          <w:rFonts w:eastAsia="Times New Roman" w:cs="Times New Roman"/>
          <w:lang w:val="en-US"/>
        </w:rPr>
        <w:t xml:space="preserve"> complained about the uncooperative teachers and their disinterest.</w:t>
      </w:r>
      <w:r w:rsidR="00412AC9">
        <w:rPr>
          <w:rFonts w:eastAsia="Times New Roman" w:cs="Times New Roman"/>
          <w:lang w:val="en-US"/>
        </w:rPr>
        <w:t xml:space="preserve"> </w:t>
      </w:r>
      <w:r w:rsidR="00C733ED" w:rsidRPr="00AA5D16">
        <w:rPr>
          <w:rFonts w:eastAsia="Times New Roman" w:cs="Times New Roman"/>
          <w:lang w:val="en-US"/>
        </w:rPr>
        <w:t>They mentioned about the teachers who did not help them during writing, meet their expectancies and who spoke English above their level</w:t>
      </w:r>
      <w:r w:rsidR="00F15E17" w:rsidRPr="00AA5D16">
        <w:rPr>
          <w:rFonts w:eastAsia="Times New Roman" w:cs="Times New Roman"/>
          <w:lang w:val="en-US"/>
        </w:rPr>
        <w:t xml:space="preserve"> while teaching</w:t>
      </w:r>
      <w:r w:rsidR="00C733ED" w:rsidRPr="00AA5D16">
        <w:rPr>
          <w:rFonts w:eastAsia="Times New Roman" w:cs="Times New Roman"/>
          <w:lang w:val="en-US"/>
        </w:rPr>
        <w:t>.</w:t>
      </w:r>
      <w:r w:rsidR="00F15E17" w:rsidRPr="00AA5D16">
        <w:rPr>
          <w:rFonts w:eastAsia="Times New Roman" w:cs="Times New Roman"/>
          <w:lang w:val="en-US"/>
        </w:rPr>
        <w:t xml:space="preserve"> One student said “Asking the teacher a question but not getting an answer causes anxiety for me”. These questions varied from about </w:t>
      </w:r>
      <w:r w:rsidR="00BF60CF" w:rsidRPr="00AA5D16">
        <w:rPr>
          <w:rFonts w:eastAsia="Times New Roman" w:cs="Times New Roman"/>
          <w:lang w:val="en-US"/>
        </w:rPr>
        <w:t>topic sentence to asking for a word. It is understood that these learners expected to get answer</w:t>
      </w:r>
      <w:r w:rsidR="0008080B" w:rsidRPr="00AA5D16">
        <w:rPr>
          <w:rFonts w:eastAsia="Times New Roman" w:cs="Times New Roman"/>
          <w:lang w:val="en-US"/>
        </w:rPr>
        <w:t>s</w:t>
      </w:r>
      <w:r w:rsidR="00BF60CF" w:rsidRPr="00AA5D16">
        <w:rPr>
          <w:rFonts w:eastAsia="Times New Roman" w:cs="Times New Roman"/>
          <w:lang w:val="en-US"/>
        </w:rPr>
        <w:t xml:space="preserve"> for each kind of</w:t>
      </w:r>
      <w:r w:rsidR="00412AC9">
        <w:rPr>
          <w:rFonts w:eastAsia="Times New Roman" w:cs="Times New Roman"/>
          <w:lang w:val="en-US"/>
        </w:rPr>
        <w:t xml:space="preserve"> </w:t>
      </w:r>
      <w:r w:rsidR="0008080B" w:rsidRPr="00AA5D16">
        <w:rPr>
          <w:rFonts w:eastAsia="Times New Roman" w:cs="Times New Roman"/>
          <w:lang w:val="en-US"/>
        </w:rPr>
        <w:t>their</w:t>
      </w:r>
      <w:r w:rsidR="00BF60CF" w:rsidRPr="00AA5D16">
        <w:rPr>
          <w:rFonts w:eastAsia="Times New Roman" w:cs="Times New Roman"/>
          <w:lang w:val="en-US"/>
        </w:rPr>
        <w:t xml:space="preserve"> question</w:t>
      </w:r>
      <w:r w:rsidR="0008080B" w:rsidRPr="00AA5D16">
        <w:rPr>
          <w:rFonts w:eastAsia="Times New Roman" w:cs="Times New Roman"/>
          <w:lang w:val="en-US"/>
        </w:rPr>
        <w:t>s</w:t>
      </w:r>
      <w:r w:rsidR="00BF60CF" w:rsidRPr="00AA5D16">
        <w:rPr>
          <w:rFonts w:eastAsia="Times New Roman" w:cs="Times New Roman"/>
          <w:lang w:val="en-US"/>
        </w:rPr>
        <w:t>. On the other hand, some other students stated how helpful and motivating their teachers were</w:t>
      </w:r>
      <w:r w:rsidR="0008080B" w:rsidRPr="00AA5D16">
        <w:rPr>
          <w:rFonts w:eastAsia="Times New Roman" w:cs="Times New Roman"/>
          <w:lang w:val="en-US"/>
        </w:rPr>
        <w:t>, so that they felt less anxious</w:t>
      </w:r>
      <w:r w:rsidR="00BF60CF" w:rsidRPr="00AA5D16">
        <w:rPr>
          <w:rFonts w:eastAsia="Times New Roman" w:cs="Times New Roman"/>
          <w:lang w:val="en-US"/>
        </w:rPr>
        <w:t xml:space="preserve"> than</w:t>
      </w:r>
      <w:r w:rsidR="0008080B" w:rsidRPr="00AA5D16">
        <w:rPr>
          <w:rFonts w:eastAsia="Times New Roman" w:cs="Times New Roman"/>
          <w:lang w:val="en-US"/>
        </w:rPr>
        <w:t xml:space="preserve"> they</w:t>
      </w:r>
      <w:r w:rsidR="00BF60CF" w:rsidRPr="00AA5D16">
        <w:rPr>
          <w:rFonts w:eastAsia="Times New Roman" w:cs="Times New Roman"/>
          <w:lang w:val="en-US"/>
        </w:rPr>
        <w:t xml:space="preserve"> expected. We understand the important role teachers have to increa</w:t>
      </w:r>
      <w:r w:rsidR="004F6116" w:rsidRPr="00AA5D16">
        <w:rPr>
          <w:rFonts w:eastAsia="Times New Roman" w:cs="Times New Roman"/>
          <w:lang w:val="en-US"/>
        </w:rPr>
        <w:t>se or</w:t>
      </w:r>
      <w:r w:rsidR="00BF60CF" w:rsidRPr="00AA5D16">
        <w:rPr>
          <w:rFonts w:eastAsia="Times New Roman" w:cs="Times New Roman"/>
          <w:lang w:val="en-US"/>
        </w:rPr>
        <w:t xml:space="preserve"> decrease anxiety level of their students. With the help of a teacher, learners can start to like and enjoy writing, </w:t>
      </w:r>
      <w:r w:rsidR="004F6116" w:rsidRPr="00AA5D16">
        <w:rPr>
          <w:rFonts w:eastAsia="Times New Roman" w:cs="Times New Roman"/>
          <w:lang w:val="en-US"/>
        </w:rPr>
        <w:t>have</w:t>
      </w:r>
      <w:r w:rsidR="00BF60CF" w:rsidRPr="00AA5D16">
        <w:rPr>
          <w:rFonts w:eastAsia="Times New Roman" w:cs="Times New Roman"/>
          <w:lang w:val="en-US"/>
        </w:rPr>
        <w:t xml:space="preserve"> positive attitudes, gain self-confidence</w:t>
      </w:r>
      <w:r w:rsidR="00412AC9">
        <w:rPr>
          <w:rFonts w:eastAsia="Times New Roman" w:cs="Times New Roman"/>
          <w:lang w:val="en-US"/>
        </w:rPr>
        <w:t xml:space="preserve"> </w:t>
      </w:r>
      <w:r w:rsidR="004F6116" w:rsidRPr="00AA5D16">
        <w:rPr>
          <w:rFonts w:eastAsia="Times New Roman" w:cs="Times New Roman"/>
          <w:lang w:val="en-US"/>
        </w:rPr>
        <w:t>and be successful</w:t>
      </w:r>
      <w:r w:rsidR="00BF60CF" w:rsidRPr="00AA5D16">
        <w:rPr>
          <w:rFonts w:eastAsia="Times New Roman" w:cs="Times New Roman"/>
          <w:lang w:val="en-US"/>
        </w:rPr>
        <w:t>.</w:t>
      </w:r>
    </w:p>
    <w:p w:rsidR="00583D91" w:rsidRDefault="00C660CA" w:rsidP="00697BFC">
      <w:pPr>
        <w:pStyle w:val="ListeParagraf"/>
        <w:spacing w:before="240" w:line="360" w:lineRule="auto"/>
        <w:ind w:left="0" w:firstLine="709"/>
        <w:contextualSpacing w:val="0"/>
        <w:jc w:val="both"/>
        <w:rPr>
          <w:rFonts w:eastAsia="Times New Roman" w:cs="Times New Roman"/>
          <w:lang w:val="en-US"/>
        </w:rPr>
      </w:pPr>
      <w:r w:rsidRPr="00AA5D16">
        <w:rPr>
          <w:rFonts w:eastAsia="Times New Roman" w:cs="Times New Roman"/>
          <w:lang w:val="en-US"/>
        </w:rPr>
        <w:t xml:space="preserve">Self-confidence is a crucial factor </w:t>
      </w:r>
      <w:r w:rsidR="005C5206" w:rsidRPr="00AA5D16">
        <w:rPr>
          <w:rFonts w:eastAsia="Times New Roman" w:cs="Times New Roman"/>
          <w:lang w:val="en-US"/>
        </w:rPr>
        <w:t xml:space="preserve">in language learning. </w:t>
      </w:r>
      <w:r w:rsidR="007B5D29" w:rsidRPr="00AA5D16">
        <w:rPr>
          <w:rFonts w:eastAsia="Times New Roman" w:cs="Times New Roman"/>
          <w:lang w:val="en-US"/>
        </w:rPr>
        <w:t>How</w:t>
      </w:r>
      <w:r w:rsidR="005C5206" w:rsidRPr="00AA5D16">
        <w:rPr>
          <w:rFonts w:eastAsia="Times New Roman" w:cs="Times New Roman"/>
          <w:lang w:val="en-US"/>
        </w:rPr>
        <w:t xml:space="preserve"> one perceives himself </w:t>
      </w:r>
      <w:r w:rsidR="0008080B" w:rsidRPr="00AA5D16">
        <w:rPr>
          <w:rFonts w:eastAsia="Times New Roman" w:cs="Times New Roman"/>
          <w:lang w:val="en-US"/>
        </w:rPr>
        <w:t xml:space="preserve">is of more importance </w:t>
      </w:r>
      <w:r w:rsidR="005C5206" w:rsidRPr="00AA5D16">
        <w:rPr>
          <w:rFonts w:eastAsia="Times New Roman" w:cs="Times New Roman"/>
          <w:lang w:val="en-US"/>
        </w:rPr>
        <w:t>than how he really performs. Some very skilled students have writing</w:t>
      </w:r>
      <w:r w:rsidR="00A94AF1" w:rsidRPr="00AA5D16">
        <w:rPr>
          <w:rFonts w:eastAsia="Times New Roman" w:cs="Times New Roman"/>
          <w:lang w:val="en-US"/>
        </w:rPr>
        <w:t xml:space="preserve"> anxiety</w:t>
      </w:r>
      <w:r w:rsidR="005C5206" w:rsidRPr="00AA5D16">
        <w:rPr>
          <w:rFonts w:eastAsia="Times New Roman" w:cs="Times New Roman"/>
          <w:lang w:val="en-US"/>
        </w:rPr>
        <w:t xml:space="preserve"> because they do not perceive themselves so</w:t>
      </w:r>
      <w:r w:rsidR="00EC2715" w:rsidRPr="00AA5D16">
        <w:rPr>
          <w:rFonts w:eastAsia="Times New Roman" w:cs="Times New Roman"/>
          <w:lang w:val="en-US"/>
        </w:rPr>
        <w:t xml:space="preserve"> (Cheng, 2004). </w:t>
      </w:r>
      <w:r w:rsidRPr="00AA5D16">
        <w:rPr>
          <w:rFonts w:eastAsia="Times New Roman" w:cs="Times New Roman"/>
          <w:lang w:val="en-US"/>
        </w:rPr>
        <w:t xml:space="preserve">Some participants reported </w:t>
      </w:r>
      <w:r w:rsidR="00583D91">
        <w:rPr>
          <w:rFonts w:eastAsia="Times New Roman" w:cs="Times New Roman"/>
          <w:lang w:val="en-US"/>
        </w:rPr>
        <w:t xml:space="preserve">that </w:t>
      </w:r>
      <w:r w:rsidRPr="00AA5D16">
        <w:rPr>
          <w:rFonts w:eastAsia="Times New Roman" w:cs="Times New Roman"/>
          <w:lang w:val="en-US"/>
        </w:rPr>
        <w:t>low self-confidence was a source of their writing anxiety</w:t>
      </w:r>
      <w:r w:rsidR="00412AC9">
        <w:rPr>
          <w:rFonts w:eastAsia="Times New Roman" w:cs="Times New Roman"/>
          <w:lang w:val="en-US"/>
        </w:rPr>
        <w:t xml:space="preserve"> </w:t>
      </w:r>
      <w:r w:rsidR="00EC2715" w:rsidRPr="00AA5D16">
        <w:rPr>
          <w:rFonts w:eastAsia="Times New Roman" w:cs="Times New Roman"/>
          <w:lang w:val="en-US"/>
        </w:rPr>
        <w:t xml:space="preserve">both </w:t>
      </w:r>
      <w:r w:rsidR="00A94AF1" w:rsidRPr="00AA5D16">
        <w:rPr>
          <w:rFonts w:eastAsia="Times New Roman" w:cs="Times New Roman"/>
          <w:lang w:val="en-US"/>
        </w:rPr>
        <w:t>in</w:t>
      </w:r>
      <w:r w:rsidR="00EC2715" w:rsidRPr="00AA5D16">
        <w:rPr>
          <w:rFonts w:eastAsia="Times New Roman" w:cs="Times New Roman"/>
          <w:lang w:val="en-US"/>
        </w:rPr>
        <w:t xml:space="preserve"> the</w:t>
      </w:r>
      <w:r w:rsidR="00A94AF1" w:rsidRPr="00AA5D16">
        <w:rPr>
          <w:rFonts w:eastAsia="Times New Roman" w:cs="Times New Roman"/>
          <w:lang w:val="en-US"/>
        </w:rPr>
        <w:t xml:space="preserve"> interview and </w:t>
      </w:r>
      <w:r w:rsidR="0008080B" w:rsidRPr="00AA5D16">
        <w:rPr>
          <w:rFonts w:eastAsia="Times New Roman" w:cs="Times New Roman"/>
          <w:lang w:val="en-US"/>
        </w:rPr>
        <w:t xml:space="preserve">the </w:t>
      </w:r>
      <w:r w:rsidR="00A94AF1" w:rsidRPr="00AA5D16">
        <w:rPr>
          <w:rFonts w:eastAsia="Times New Roman" w:cs="Times New Roman"/>
          <w:lang w:val="en-US"/>
        </w:rPr>
        <w:t>questionnaire</w:t>
      </w:r>
      <w:r w:rsidR="00EC2715" w:rsidRPr="00AA5D16">
        <w:rPr>
          <w:rFonts w:eastAsia="Times New Roman" w:cs="Times New Roman"/>
          <w:lang w:val="en-US"/>
        </w:rPr>
        <w:t xml:space="preserve">. Their low self-confidence could </w:t>
      </w:r>
      <w:r w:rsidR="0008080B" w:rsidRPr="00AA5D16">
        <w:rPr>
          <w:rFonts w:eastAsia="Times New Roman" w:cs="Times New Roman"/>
          <w:lang w:val="en-US"/>
        </w:rPr>
        <w:t>stem</w:t>
      </w:r>
      <w:r w:rsidR="00EC2715" w:rsidRPr="00AA5D16">
        <w:rPr>
          <w:rFonts w:eastAsia="Times New Roman" w:cs="Times New Roman"/>
          <w:lang w:val="en-US"/>
        </w:rPr>
        <w:t xml:space="preserve"> from</w:t>
      </w:r>
      <w:r w:rsidR="0008080B" w:rsidRPr="00AA5D16">
        <w:rPr>
          <w:rFonts w:eastAsia="Times New Roman" w:cs="Times New Roman"/>
          <w:lang w:val="en-US"/>
        </w:rPr>
        <w:t xml:space="preserve"> their</w:t>
      </w:r>
      <w:r w:rsidR="00EC2715" w:rsidRPr="00AA5D16">
        <w:rPr>
          <w:rFonts w:eastAsia="Times New Roman" w:cs="Times New Roman"/>
          <w:lang w:val="en-US"/>
        </w:rPr>
        <w:t xml:space="preserve"> prior </w:t>
      </w:r>
      <w:r w:rsidR="00EC2715" w:rsidRPr="00AA5D16">
        <w:rPr>
          <w:rFonts w:eastAsia="Times New Roman" w:cs="Times New Roman"/>
          <w:lang w:val="en-US"/>
        </w:rPr>
        <w:lastRenderedPageBreak/>
        <w:t>writing experiences</w:t>
      </w:r>
      <w:r w:rsidR="00BC1EA6" w:rsidRPr="00AA5D16">
        <w:rPr>
          <w:rFonts w:eastAsia="Times New Roman" w:cs="Times New Roman"/>
          <w:lang w:val="en-US"/>
        </w:rPr>
        <w:t xml:space="preserve"> or </w:t>
      </w:r>
      <w:r w:rsidR="0008080B" w:rsidRPr="00AA5D16">
        <w:rPr>
          <w:rFonts w:eastAsia="Times New Roman" w:cs="Times New Roman"/>
          <w:lang w:val="en-US"/>
        </w:rPr>
        <w:t xml:space="preserve">a </w:t>
      </w:r>
      <w:r w:rsidR="00BC1EA6" w:rsidRPr="00AA5D16">
        <w:rPr>
          <w:rFonts w:eastAsia="Times New Roman" w:cs="Times New Roman"/>
          <w:lang w:val="en-US"/>
        </w:rPr>
        <w:t>lack of writing experience</w:t>
      </w:r>
      <w:r w:rsidR="00EC2715" w:rsidRPr="00AA5D16">
        <w:rPr>
          <w:rFonts w:eastAsia="Times New Roman" w:cs="Times New Roman"/>
          <w:lang w:val="en-US"/>
        </w:rPr>
        <w:t>,</w:t>
      </w:r>
      <w:r w:rsidR="0008080B" w:rsidRPr="00AA5D16">
        <w:rPr>
          <w:rFonts w:eastAsia="Times New Roman" w:cs="Times New Roman"/>
          <w:lang w:val="en-US"/>
        </w:rPr>
        <w:t xml:space="preserve"> teachers’</w:t>
      </w:r>
      <w:r w:rsidR="00EC2715" w:rsidRPr="00AA5D16">
        <w:rPr>
          <w:rFonts w:eastAsia="Times New Roman" w:cs="Times New Roman"/>
          <w:lang w:val="en-US"/>
        </w:rPr>
        <w:t xml:space="preserve"> harsh criticisms, </w:t>
      </w:r>
      <w:proofErr w:type="gramStart"/>
      <w:r w:rsidR="00EC2715" w:rsidRPr="00AA5D16">
        <w:rPr>
          <w:rFonts w:eastAsia="Times New Roman" w:cs="Times New Roman"/>
          <w:lang w:val="en-US"/>
        </w:rPr>
        <w:t>over</w:t>
      </w:r>
      <w:proofErr w:type="gramEnd"/>
      <w:r w:rsidR="00EC2715" w:rsidRPr="00AA5D16">
        <w:rPr>
          <w:rFonts w:eastAsia="Times New Roman" w:cs="Times New Roman"/>
          <w:lang w:val="en-US"/>
        </w:rPr>
        <w:t>-</w:t>
      </w:r>
      <w:r w:rsidR="00636678" w:rsidRPr="00AA5D16">
        <w:rPr>
          <w:rFonts w:eastAsia="Times New Roman" w:cs="Times New Roman"/>
          <w:lang w:val="en-US"/>
        </w:rPr>
        <w:t>emphasis</w:t>
      </w:r>
      <w:r w:rsidR="00EC2715" w:rsidRPr="00AA5D16">
        <w:rPr>
          <w:rFonts w:eastAsia="Times New Roman" w:cs="Times New Roman"/>
          <w:lang w:val="en-US"/>
        </w:rPr>
        <w:t xml:space="preserve"> on grammar rules and mistakes, lack of </w:t>
      </w:r>
      <w:r w:rsidR="00BC1EA6" w:rsidRPr="00AA5D16">
        <w:rPr>
          <w:rFonts w:eastAsia="Times New Roman" w:cs="Times New Roman"/>
          <w:lang w:val="en-US"/>
        </w:rPr>
        <w:t xml:space="preserve">linguistic </w:t>
      </w:r>
      <w:r w:rsidR="00EC2715" w:rsidRPr="00AA5D16">
        <w:rPr>
          <w:rFonts w:eastAsia="Times New Roman" w:cs="Times New Roman"/>
          <w:lang w:val="en-US"/>
        </w:rPr>
        <w:t>competence and knowledge</w:t>
      </w:r>
      <w:r w:rsidR="00BC1EA6" w:rsidRPr="00AA5D16">
        <w:rPr>
          <w:rFonts w:eastAsia="Times New Roman" w:cs="Times New Roman"/>
          <w:lang w:val="en-US"/>
        </w:rPr>
        <w:t>, lack of</w:t>
      </w:r>
      <w:r w:rsidR="00636678" w:rsidRPr="00AA5D16">
        <w:rPr>
          <w:rFonts w:eastAsia="Times New Roman" w:cs="Times New Roman"/>
          <w:lang w:val="en-US"/>
        </w:rPr>
        <w:t xml:space="preserve"> a knowledge of</w:t>
      </w:r>
      <w:r w:rsidR="00BC1EA6" w:rsidRPr="00AA5D16">
        <w:rPr>
          <w:rFonts w:eastAsia="Times New Roman" w:cs="Times New Roman"/>
          <w:lang w:val="en-US"/>
        </w:rPr>
        <w:t xml:space="preserve"> writing genre or type and</w:t>
      </w:r>
      <w:r w:rsidR="0081587D" w:rsidRPr="00AA5D16">
        <w:rPr>
          <w:rFonts w:eastAsia="Times New Roman" w:cs="Times New Roman"/>
          <w:lang w:val="en-US"/>
        </w:rPr>
        <w:t xml:space="preserve"> so on. Low self-confidence of </w:t>
      </w:r>
      <w:r w:rsidR="00BF0C6F" w:rsidRPr="00AA5D16">
        <w:rPr>
          <w:rFonts w:eastAsia="Times New Roman" w:cs="Times New Roman"/>
          <w:lang w:val="en-US"/>
        </w:rPr>
        <w:t>some</w:t>
      </w:r>
      <w:r w:rsidR="00BC1EA6" w:rsidRPr="00AA5D16">
        <w:rPr>
          <w:rFonts w:eastAsia="Times New Roman" w:cs="Times New Roman"/>
          <w:lang w:val="en-US"/>
        </w:rPr>
        <w:t xml:space="preserve"> participant</w:t>
      </w:r>
      <w:r w:rsidR="0081587D" w:rsidRPr="00AA5D16">
        <w:rPr>
          <w:rFonts w:eastAsia="Times New Roman" w:cs="Times New Roman"/>
          <w:lang w:val="en-US"/>
        </w:rPr>
        <w:t>s in this study</w:t>
      </w:r>
      <w:r w:rsidR="00636678" w:rsidRPr="00AA5D16">
        <w:rPr>
          <w:rFonts w:eastAsia="Times New Roman" w:cs="Times New Roman"/>
          <w:lang w:val="en-US"/>
        </w:rPr>
        <w:t xml:space="preserve"> was observed to</w:t>
      </w:r>
      <w:r w:rsidR="00412AC9">
        <w:rPr>
          <w:rFonts w:eastAsia="Times New Roman" w:cs="Times New Roman"/>
          <w:lang w:val="en-US"/>
        </w:rPr>
        <w:t xml:space="preserve"> </w:t>
      </w:r>
      <w:r w:rsidR="00636678" w:rsidRPr="00AA5D16">
        <w:rPr>
          <w:rFonts w:eastAsia="Times New Roman" w:cs="Times New Roman"/>
          <w:lang w:val="en-US"/>
        </w:rPr>
        <w:t>result</w:t>
      </w:r>
      <w:r w:rsidR="00BC1EA6" w:rsidRPr="00AA5D16">
        <w:rPr>
          <w:rFonts w:eastAsia="Times New Roman" w:cs="Times New Roman"/>
          <w:lang w:val="en-US"/>
        </w:rPr>
        <w:t xml:space="preserve"> in a fear of not finding</w:t>
      </w:r>
      <w:r w:rsidR="0081587D" w:rsidRPr="00AA5D16">
        <w:rPr>
          <w:rFonts w:eastAsia="Times New Roman" w:cs="Times New Roman"/>
          <w:lang w:val="en-US"/>
        </w:rPr>
        <w:t>, organizing</w:t>
      </w:r>
      <w:r w:rsidR="00BF0C6F" w:rsidRPr="00AA5D16">
        <w:rPr>
          <w:rFonts w:eastAsia="Times New Roman" w:cs="Times New Roman"/>
          <w:lang w:val="en-US"/>
        </w:rPr>
        <w:t xml:space="preserve">, </w:t>
      </w:r>
      <w:r w:rsidR="00636678" w:rsidRPr="00AA5D16">
        <w:rPr>
          <w:rFonts w:eastAsia="Times New Roman" w:cs="Times New Roman"/>
          <w:lang w:val="en-US"/>
        </w:rPr>
        <w:t>or</w:t>
      </w:r>
      <w:r w:rsidR="00BF0C6F" w:rsidRPr="00AA5D16">
        <w:rPr>
          <w:rFonts w:eastAsia="Times New Roman" w:cs="Times New Roman"/>
          <w:lang w:val="en-US"/>
        </w:rPr>
        <w:t xml:space="preserve"> writing</w:t>
      </w:r>
      <w:r w:rsidR="0081587D" w:rsidRPr="00AA5D16">
        <w:rPr>
          <w:rFonts w:eastAsia="Times New Roman" w:cs="Times New Roman"/>
          <w:lang w:val="en-US"/>
        </w:rPr>
        <w:t xml:space="preserve"> ideas,</w:t>
      </w:r>
      <w:r w:rsidR="00636678" w:rsidRPr="00AA5D16">
        <w:rPr>
          <w:rFonts w:eastAsia="Times New Roman" w:cs="Times New Roman"/>
          <w:lang w:val="en-US"/>
        </w:rPr>
        <w:t xml:space="preserve"> limited</w:t>
      </w:r>
      <w:r w:rsidR="0081587D" w:rsidRPr="00AA5D16">
        <w:rPr>
          <w:rFonts w:eastAsia="Times New Roman" w:cs="Times New Roman"/>
          <w:lang w:val="en-US"/>
        </w:rPr>
        <w:t xml:space="preserve"> proofreading, </w:t>
      </w:r>
      <w:r w:rsidR="00636678" w:rsidRPr="00AA5D16">
        <w:rPr>
          <w:rFonts w:eastAsia="Times New Roman" w:cs="Times New Roman"/>
          <w:lang w:val="en-US"/>
        </w:rPr>
        <w:t xml:space="preserve">and </w:t>
      </w:r>
      <w:r w:rsidR="00BF0C6F" w:rsidRPr="00AA5D16">
        <w:rPr>
          <w:rFonts w:eastAsia="Times New Roman" w:cs="Times New Roman"/>
          <w:lang w:val="en-US"/>
        </w:rPr>
        <w:t>perceived poor vocabulary and grammar knowledge</w:t>
      </w:r>
      <w:r w:rsidR="00BC1EA6" w:rsidRPr="00AA5D16">
        <w:rPr>
          <w:rFonts w:eastAsia="Times New Roman" w:cs="Times New Roman"/>
          <w:lang w:val="en-US"/>
        </w:rPr>
        <w:t>.</w:t>
      </w:r>
      <w:r w:rsidR="00412AC9">
        <w:rPr>
          <w:rFonts w:eastAsia="Times New Roman" w:cs="Times New Roman"/>
          <w:lang w:val="en-US"/>
        </w:rPr>
        <w:t xml:space="preserve"> </w:t>
      </w:r>
      <w:r w:rsidR="00636678" w:rsidRPr="00AA5D16">
        <w:rPr>
          <w:rFonts w:eastAsia="Times New Roman" w:cs="Times New Roman"/>
          <w:lang w:val="en-US"/>
        </w:rPr>
        <w:t xml:space="preserve">A </w:t>
      </w:r>
      <w:r w:rsidR="004825EC" w:rsidRPr="00AA5D16">
        <w:rPr>
          <w:rFonts w:eastAsia="Times New Roman" w:cs="Times New Roman"/>
          <w:lang w:val="en-US"/>
        </w:rPr>
        <w:t>student</w:t>
      </w:r>
      <w:r w:rsidR="00412AC9">
        <w:rPr>
          <w:rFonts w:eastAsia="Times New Roman" w:cs="Times New Roman"/>
          <w:lang w:val="en-US"/>
        </w:rPr>
        <w:t xml:space="preserve"> </w:t>
      </w:r>
      <w:r w:rsidR="00583D91">
        <w:rPr>
          <w:rFonts w:eastAsia="Times New Roman" w:cs="Times New Roman"/>
          <w:lang w:val="en-US"/>
        </w:rPr>
        <w:t>expressed this as follows:</w:t>
      </w:r>
    </w:p>
    <w:p w:rsidR="00583D91" w:rsidRDefault="004825EC" w:rsidP="00697BFC">
      <w:pPr>
        <w:pStyle w:val="ListeParagraf"/>
        <w:spacing w:before="240" w:line="360" w:lineRule="auto"/>
        <w:ind w:left="0" w:firstLine="709"/>
        <w:contextualSpacing w:val="0"/>
        <w:jc w:val="both"/>
        <w:rPr>
          <w:rFonts w:eastAsia="Times New Roman" w:cs="Times New Roman"/>
          <w:lang w:val="en-US"/>
        </w:rPr>
      </w:pPr>
      <w:r w:rsidRPr="00AA5D16">
        <w:rPr>
          <w:rFonts w:eastAsia="Times New Roman" w:cs="Times New Roman"/>
          <w:lang w:val="en-US"/>
        </w:rPr>
        <w:t>“</w:t>
      </w:r>
      <w:r w:rsidR="00E56BD1" w:rsidRPr="00AA5D16">
        <w:rPr>
          <w:rFonts w:eastAsia="Times New Roman" w:cs="Times New Roman"/>
          <w:lang w:val="en-US"/>
        </w:rPr>
        <w:t>O</w:t>
      </w:r>
      <w:r w:rsidRPr="00AA5D16">
        <w:rPr>
          <w:rFonts w:eastAsia="Times New Roman" w:cs="Times New Roman"/>
          <w:lang w:val="en-US"/>
        </w:rPr>
        <w:t xml:space="preserve">ne trusts himself as long as he knows. When </w:t>
      </w:r>
      <w:r w:rsidR="00E56BD1" w:rsidRPr="00AA5D16">
        <w:rPr>
          <w:rFonts w:eastAsia="Times New Roman" w:cs="Times New Roman"/>
          <w:lang w:val="en-US"/>
        </w:rPr>
        <w:t>I</w:t>
      </w:r>
      <w:r w:rsidRPr="00AA5D16">
        <w:rPr>
          <w:rFonts w:eastAsia="Times New Roman" w:cs="Times New Roman"/>
          <w:lang w:val="en-US"/>
        </w:rPr>
        <w:t xml:space="preserve"> don’t have enough knowledge and think </w:t>
      </w:r>
      <w:r w:rsidR="00E56BD1" w:rsidRPr="00AA5D16">
        <w:rPr>
          <w:rFonts w:eastAsia="Times New Roman" w:cs="Times New Roman"/>
          <w:lang w:val="en-US"/>
        </w:rPr>
        <w:t>I</w:t>
      </w:r>
      <w:r w:rsidR="00412AC9">
        <w:rPr>
          <w:rFonts w:eastAsia="Times New Roman" w:cs="Times New Roman"/>
          <w:lang w:val="en-US"/>
        </w:rPr>
        <w:t xml:space="preserve"> </w:t>
      </w:r>
      <w:r w:rsidR="00E56BD1" w:rsidRPr="00AA5D16">
        <w:rPr>
          <w:rFonts w:eastAsia="Times New Roman" w:cs="Times New Roman"/>
          <w:lang w:val="en-US"/>
        </w:rPr>
        <w:t>am not</w:t>
      </w:r>
      <w:r w:rsidRPr="00AA5D16">
        <w:rPr>
          <w:rFonts w:eastAsia="Times New Roman" w:cs="Times New Roman"/>
          <w:lang w:val="en-US"/>
        </w:rPr>
        <w:t xml:space="preserve"> so confident, </w:t>
      </w:r>
      <w:r w:rsidR="00E56BD1" w:rsidRPr="00AA5D16">
        <w:rPr>
          <w:rFonts w:eastAsia="Times New Roman" w:cs="Times New Roman"/>
          <w:lang w:val="en-US"/>
        </w:rPr>
        <w:t>I</w:t>
      </w:r>
      <w:r w:rsidRPr="00AA5D16">
        <w:rPr>
          <w:rFonts w:eastAsia="Times New Roman" w:cs="Times New Roman"/>
          <w:lang w:val="en-US"/>
        </w:rPr>
        <w:t xml:space="preserve"> feel nervous.”</w:t>
      </w:r>
      <w:r w:rsidR="000F6ED3">
        <w:rPr>
          <w:rFonts w:eastAsia="Times New Roman" w:cs="Times New Roman"/>
          <w:lang w:val="en-US"/>
        </w:rPr>
        <w:t xml:space="preserve"> </w:t>
      </w:r>
    </w:p>
    <w:p w:rsidR="006C45E2" w:rsidRPr="00AA5D16" w:rsidRDefault="00E56BD1" w:rsidP="00697BFC">
      <w:pPr>
        <w:pStyle w:val="ListeParagraf"/>
        <w:spacing w:before="240" w:line="360" w:lineRule="auto"/>
        <w:ind w:left="0" w:firstLine="709"/>
        <w:contextualSpacing w:val="0"/>
        <w:jc w:val="both"/>
        <w:rPr>
          <w:rFonts w:eastAsia="Times New Roman" w:cs="Times New Roman"/>
          <w:lang w:val="en-US"/>
        </w:rPr>
      </w:pPr>
      <w:r w:rsidRPr="00AA5D16">
        <w:rPr>
          <w:rFonts w:eastAsia="Times New Roman" w:cs="Times New Roman"/>
          <w:lang w:val="en-US"/>
        </w:rPr>
        <w:t xml:space="preserve">She may have meant </w:t>
      </w:r>
      <w:r w:rsidR="00636678" w:rsidRPr="00AA5D16">
        <w:rPr>
          <w:rFonts w:eastAsia="Times New Roman" w:cs="Times New Roman"/>
          <w:lang w:val="en-US"/>
        </w:rPr>
        <w:t xml:space="preserve">the crucial role of </w:t>
      </w:r>
      <w:r w:rsidRPr="00AA5D16">
        <w:rPr>
          <w:rFonts w:eastAsia="Times New Roman" w:cs="Times New Roman"/>
          <w:lang w:val="en-US"/>
        </w:rPr>
        <w:t>topical, theoretical, and linguistic knowledge</w:t>
      </w:r>
      <w:r w:rsidR="00BF0C6F" w:rsidRPr="00AA5D16">
        <w:rPr>
          <w:rFonts w:eastAsia="Times New Roman" w:cs="Times New Roman"/>
          <w:lang w:val="en-US"/>
        </w:rPr>
        <w:t xml:space="preserve"> to feel competent to produce an essay</w:t>
      </w:r>
      <w:r w:rsidR="00697BFC" w:rsidRPr="00AA5D16">
        <w:rPr>
          <w:rFonts w:eastAsia="Times New Roman" w:cs="Times New Roman"/>
          <w:lang w:val="en-US"/>
        </w:rPr>
        <w:t xml:space="preserve">. </w:t>
      </w:r>
      <w:r w:rsidR="009835DF" w:rsidRPr="00AA5D16">
        <w:rPr>
          <w:rFonts w:eastAsia="Times New Roman" w:cs="Times New Roman"/>
          <w:lang w:val="en-US"/>
        </w:rPr>
        <w:t>Despite</w:t>
      </w:r>
      <w:r w:rsidR="00157A77" w:rsidRPr="00AA5D16">
        <w:rPr>
          <w:rFonts w:eastAsia="Times New Roman" w:cs="Times New Roman"/>
          <w:lang w:val="en-US"/>
        </w:rPr>
        <w:t xml:space="preserve"> these anxiety provoking features of writing classes, two participants </w:t>
      </w:r>
      <w:r w:rsidR="009835DF" w:rsidRPr="00AA5D16">
        <w:rPr>
          <w:rFonts w:eastAsia="Times New Roman" w:cs="Times New Roman"/>
          <w:lang w:val="en-US"/>
        </w:rPr>
        <w:t xml:space="preserve">expressed that writing </w:t>
      </w:r>
      <w:r w:rsidRPr="00AA5D16">
        <w:rPr>
          <w:rFonts w:eastAsia="Times New Roman" w:cs="Times New Roman"/>
          <w:lang w:val="en-US"/>
        </w:rPr>
        <w:t>is a good way to</w:t>
      </w:r>
      <w:r w:rsidR="009835DF" w:rsidRPr="00AA5D16">
        <w:rPr>
          <w:rFonts w:eastAsia="Times New Roman" w:cs="Times New Roman"/>
          <w:lang w:val="en-US"/>
        </w:rPr>
        <w:t xml:space="preserve"> practice and improve their English.</w:t>
      </w:r>
    </w:p>
    <w:p w:rsidR="009C7BCB" w:rsidRPr="00AA5D16" w:rsidRDefault="00636678" w:rsidP="00E56BD1">
      <w:pPr>
        <w:spacing w:before="120" w:after="120" w:line="360" w:lineRule="auto"/>
        <w:ind w:firstLine="708"/>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As another concern of the present study, I asked t</w:t>
      </w:r>
      <w:r w:rsidR="006E02C8" w:rsidRPr="00AA5D16">
        <w:rPr>
          <w:rFonts w:ascii="Times New Roman" w:hAnsi="Times New Roman" w:cs="Times New Roman"/>
          <w:sz w:val="24"/>
          <w:szCs w:val="24"/>
          <w:lang w:val="en-US"/>
        </w:rPr>
        <w:t xml:space="preserve">he participants </w:t>
      </w:r>
      <w:r w:rsidR="00796C7F" w:rsidRPr="00AA5D16">
        <w:rPr>
          <w:rFonts w:ascii="Times New Roman" w:hAnsi="Times New Roman" w:cs="Times New Roman"/>
          <w:sz w:val="24"/>
          <w:szCs w:val="24"/>
          <w:lang w:val="en-US"/>
        </w:rPr>
        <w:t>to indicate the effects of</w:t>
      </w:r>
      <w:r w:rsidR="006E02C8" w:rsidRPr="00AA5D16">
        <w:rPr>
          <w:rFonts w:ascii="Times New Roman" w:hAnsi="Times New Roman" w:cs="Times New Roman"/>
          <w:sz w:val="24"/>
          <w:szCs w:val="24"/>
          <w:lang w:val="en-US"/>
        </w:rPr>
        <w:t xml:space="preserve"> anxiety on their performance. </w:t>
      </w:r>
      <w:r w:rsidR="004F472E" w:rsidRPr="00AA5D16">
        <w:rPr>
          <w:rFonts w:ascii="Times New Roman" w:hAnsi="Times New Roman" w:cs="Times New Roman"/>
          <w:sz w:val="24"/>
          <w:szCs w:val="24"/>
          <w:lang w:val="en-US"/>
        </w:rPr>
        <w:t xml:space="preserve">All the students but one </w:t>
      </w:r>
      <w:r w:rsidR="00583D91">
        <w:rPr>
          <w:rFonts w:ascii="Times New Roman" w:hAnsi="Times New Roman" w:cs="Times New Roman"/>
          <w:sz w:val="24"/>
          <w:szCs w:val="24"/>
          <w:lang w:val="en-US"/>
        </w:rPr>
        <w:t>reported that</w:t>
      </w:r>
      <w:r w:rsidR="004F472E" w:rsidRPr="00AA5D16">
        <w:rPr>
          <w:rFonts w:ascii="Times New Roman" w:hAnsi="Times New Roman" w:cs="Times New Roman"/>
          <w:sz w:val="24"/>
          <w:szCs w:val="24"/>
          <w:lang w:val="en-US"/>
        </w:rPr>
        <w:t xml:space="preserve"> the writing anxiety had negative effects on their performance</w:t>
      </w:r>
      <w:r w:rsidR="00A31A53" w:rsidRPr="00AA5D16">
        <w:rPr>
          <w:rFonts w:ascii="Times New Roman" w:hAnsi="Times New Roman" w:cs="Times New Roman"/>
          <w:sz w:val="24"/>
          <w:szCs w:val="24"/>
          <w:lang w:val="en-US"/>
        </w:rPr>
        <w:t xml:space="preserve">, as can be seen from </w:t>
      </w:r>
      <w:r w:rsidR="00AB23B6" w:rsidRPr="00AA5D16">
        <w:rPr>
          <w:rFonts w:ascii="Times New Roman" w:hAnsi="Times New Roman" w:cs="Times New Roman"/>
          <w:sz w:val="24"/>
          <w:szCs w:val="24"/>
          <w:lang w:val="en-US"/>
        </w:rPr>
        <w:t>Table 4.24</w:t>
      </w:r>
      <w:r w:rsidR="004F472E" w:rsidRPr="00AA5D16">
        <w:rPr>
          <w:rFonts w:ascii="Times New Roman" w:hAnsi="Times New Roman" w:cs="Times New Roman"/>
          <w:sz w:val="24"/>
          <w:szCs w:val="24"/>
          <w:lang w:val="en-US"/>
        </w:rPr>
        <w:t>.</w:t>
      </w:r>
      <w:r w:rsidR="00AA1065">
        <w:rPr>
          <w:rFonts w:ascii="Times New Roman" w:hAnsi="Times New Roman" w:cs="Times New Roman"/>
          <w:sz w:val="24"/>
          <w:szCs w:val="24"/>
          <w:lang w:val="en-US"/>
        </w:rPr>
        <w:t xml:space="preserve"> </w:t>
      </w:r>
      <w:r w:rsidR="0018500A" w:rsidRPr="00AA5D16">
        <w:rPr>
          <w:rFonts w:ascii="Times New Roman" w:hAnsi="Times New Roman" w:cs="Times New Roman"/>
          <w:sz w:val="24"/>
          <w:szCs w:val="24"/>
          <w:lang w:val="en-US"/>
        </w:rPr>
        <w:t>O</w:t>
      </w:r>
      <w:r w:rsidR="00717675" w:rsidRPr="00AA5D16">
        <w:rPr>
          <w:rFonts w:ascii="Times New Roman" w:hAnsi="Times New Roman" w:cs="Times New Roman"/>
          <w:sz w:val="24"/>
          <w:szCs w:val="24"/>
          <w:lang w:val="en-US"/>
        </w:rPr>
        <w:t>nly</w:t>
      </w:r>
      <w:r w:rsidR="0018500A" w:rsidRPr="00AA5D16">
        <w:rPr>
          <w:rFonts w:ascii="Times New Roman" w:hAnsi="Times New Roman" w:cs="Times New Roman"/>
          <w:sz w:val="24"/>
          <w:szCs w:val="24"/>
          <w:lang w:val="en-US"/>
        </w:rPr>
        <w:t xml:space="preserve"> one</w:t>
      </w:r>
      <w:r w:rsidR="00717675" w:rsidRPr="00AA5D16">
        <w:rPr>
          <w:rFonts w:ascii="Times New Roman" w:hAnsi="Times New Roman" w:cs="Times New Roman"/>
          <w:sz w:val="24"/>
          <w:szCs w:val="24"/>
          <w:lang w:val="en-US"/>
        </w:rPr>
        <w:t xml:space="preserve"> student indicated that he felt an urge to study more </w:t>
      </w:r>
      <w:r w:rsidR="0018500A" w:rsidRPr="00AA5D16">
        <w:rPr>
          <w:rFonts w:ascii="Times New Roman" w:hAnsi="Times New Roman" w:cs="Times New Roman"/>
          <w:sz w:val="24"/>
          <w:szCs w:val="24"/>
          <w:lang w:val="en-US"/>
        </w:rPr>
        <w:t>under stress; thus, anxiety had a facilitating effect on his performance.</w:t>
      </w:r>
      <w:r w:rsidR="00412AC9">
        <w:rPr>
          <w:rFonts w:ascii="Times New Roman" w:hAnsi="Times New Roman" w:cs="Times New Roman"/>
          <w:sz w:val="24"/>
          <w:szCs w:val="24"/>
          <w:lang w:val="en-US"/>
        </w:rPr>
        <w:t xml:space="preserve"> </w:t>
      </w:r>
      <w:r w:rsidR="00583D91">
        <w:rPr>
          <w:rFonts w:ascii="Times New Roman" w:hAnsi="Times New Roman" w:cs="Times New Roman"/>
          <w:sz w:val="24"/>
          <w:szCs w:val="24"/>
          <w:lang w:val="en-US"/>
        </w:rPr>
        <w:t>Four participants report</w:t>
      </w:r>
      <w:r w:rsidR="00A31A53" w:rsidRPr="00AA5D16">
        <w:rPr>
          <w:rFonts w:ascii="Times New Roman" w:hAnsi="Times New Roman" w:cs="Times New Roman"/>
          <w:sz w:val="24"/>
          <w:szCs w:val="24"/>
          <w:lang w:val="en-US"/>
        </w:rPr>
        <w:t>ed</w:t>
      </w:r>
      <w:r w:rsidR="00583D91">
        <w:rPr>
          <w:rFonts w:ascii="Times New Roman" w:hAnsi="Times New Roman" w:cs="Times New Roman"/>
          <w:sz w:val="24"/>
          <w:szCs w:val="24"/>
          <w:lang w:val="en-US"/>
        </w:rPr>
        <w:t xml:space="preserve"> that</w:t>
      </w:r>
      <w:r w:rsidR="00A31A53" w:rsidRPr="00AA5D16">
        <w:rPr>
          <w:rFonts w:ascii="Times New Roman" w:hAnsi="Times New Roman" w:cs="Times New Roman"/>
          <w:sz w:val="24"/>
          <w:szCs w:val="24"/>
          <w:lang w:val="en-US"/>
        </w:rPr>
        <w:t xml:space="preserve"> they had a great difficulty </w:t>
      </w:r>
      <w:r w:rsidR="002E6DED" w:rsidRPr="00AA5D16">
        <w:rPr>
          <w:rFonts w:ascii="Times New Roman" w:hAnsi="Times New Roman" w:cs="Times New Roman"/>
          <w:sz w:val="24"/>
          <w:szCs w:val="24"/>
          <w:lang w:val="en-US"/>
        </w:rPr>
        <w:t xml:space="preserve">in constructing essays such as thinking of </w:t>
      </w:r>
      <w:r w:rsidR="0018500A" w:rsidRPr="00AA5D16">
        <w:rPr>
          <w:rFonts w:ascii="Times New Roman" w:hAnsi="Times New Roman" w:cs="Times New Roman"/>
          <w:sz w:val="24"/>
          <w:szCs w:val="24"/>
          <w:lang w:val="en-US"/>
        </w:rPr>
        <w:t xml:space="preserve">a </w:t>
      </w:r>
      <w:r w:rsidR="008F3B2F" w:rsidRPr="00AA5D16">
        <w:rPr>
          <w:rFonts w:ascii="Times New Roman" w:hAnsi="Times New Roman" w:cs="Times New Roman"/>
          <w:sz w:val="24"/>
          <w:szCs w:val="24"/>
          <w:lang w:val="en-US"/>
        </w:rPr>
        <w:t>thesis statement</w:t>
      </w:r>
      <w:r w:rsidRPr="00AA5D16">
        <w:rPr>
          <w:rFonts w:ascii="Times New Roman" w:hAnsi="Times New Roman" w:cs="Times New Roman"/>
          <w:sz w:val="24"/>
          <w:szCs w:val="24"/>
          <w:lang w:val="en-US"/>
        </w:rPr>
        <w:t>,</w:t>
      </w:r>
      <w:r w:rsidR="00412AC9">
        <w:rPr>
          <w:rFonts w:ascii="Times New Roman" w:hAnsi="Times New Roman" w:cs="Times New Roman"/>
          <w:sz w:val="24"/>
          <w:szCs w:val="24"/>
          <w:lang w:val="en-US"/>
        </w:rPr>
        <w:t xml:space="preserve"> </w:t>
      </w:r>
      <w:r w:rsidR="005749F2" w:rsidRPr="00AA5D16">
        <w:rPr>
          <w:rFonts w:ascii="Times New Roman" w:hAnsi="Times New Roman" w:cs="Times New Roman"/>
          <w:sz w:val="24"/>
          <w:szCs w:val="24"/>
          <w:lang w:val="en-US"/>
        </w:rPr>
        <w:t xml:space="preserve">finding </w:t>
      </w:r>
      <w:r w:rsidR="008F3B2F" w:rsidRPr="00AA5D16">
        <w:rPr>
          <w:rFonts w:ascii="Times New Roman" w:hAnsi="Times New Roman" w:cs="Times New Roman"/>
          <w:sz w:val="24"/>
          <w:szCs w:val="24"/>
          <w:lang w:val="en-US"/>
        </w:rPr>
        <w:t xml:space="preserve">at least three supporting ideas, or linking the </w:t>
      </w:r>
      <w:r w:rsidR="00221A5D" w:rsidRPr="00AA5D16">
        <w:rPr>
          <w:rFonts w:ascii="Times New Roman" w:hAnsi="Times New Roman" w:cs="Times New Roman"/>
          <w:sz w:val="24"/>
          <w:szCs w:val="24"/>
          <w:lang w:val="en-US"/>
        </w:rPr>
        <w:t>sentences and ideas</w:t>
      </w:r>
      <w:r w:rsidR="008F3B2F" w:rsidRPr="00AA5D16">
        <w:rPr>
          <w:rFonts w:ascii="Times New Roman" w:hAnsi="Times New Roman" w:cs="Times New Roman"/>
          <w:sz w:val="24"/>
          <w:szCs w:val="24"/>
          <w:lang w:val="en-US"/>
        </w:rPr>
        <w:t>.</w:t>
      </w:r>
      <w:r w:rsidR="00412AC9">
        <w:rPr>
          <w:rFonts w:ascii="Times New Roman" w:hAnsi="Times New Roman" w:cs="Times New Roman"/>
          <w:sz w:val="24"/>
          <w:szCs w:val="24"/>
          <w:lang w:val="en-US"/>
        </w:rPr>
        <w:t xml:space="preserve"> </w:t>
      </w:r>
      <w:r w:rsidR="00A31A53" w:rsidRPr="00AA5D16">
        <w:rPr>
          <w:rFonts w:ascii="Times New Roman" w:hAnsi="Times New Roman" w:cs="Times New Roman"/>
          <w:sz w:val="24"/>
          <w:szCs w:val="24"/>
          <w:lang w:val="en-US"/>
        </w:rPr>
        <w:t>Three</w:t>
      </w:r>
      <w:r w:rsidR="004F472E" w:rsidRPr="00AA5D16">
        <w:rPr>
          <w:rFonts w:ascii="Times New Roman" w:hAnsi="Times New Roman" w:cs="Times New Roman"/>
          <w:sz w:val="24"/>
          <w:szCs w:val="24"/>
          <w:lang w:val="en-US"/>
        </w:rPr>
        <w:t xml:space="preserve"> participants believed</w:t>
      </w:r>
      <w:r w:rsidR="00583D91">
        <w:rPr>
          <w:rFonts w:ascii="Times New Roman" w:hAnsi="Times New Roman" w:cs="Times New Roman"/>
          <w:sz w:val="24"/>
          <w:szCs w:val="24"/>
          <w:lang w:val="en-US"/>
        </w:rPr>
        <w:t xml:space="preserve"> that</w:t>
      </w:r>
      <w:r w:rsidR="004F472E" w:rsidRPr="00AA5D16">
        <w:rPr>
          <w:rFonts w:ascii="Times New Roman" w:hAnsi="Times New Roman" w:cs="Times New Roman"/>
          <w:sz w:val="24"/>
          <w:szCs w:val="24"/>
          <w:lang w:val="en-US"/>
        </w:rPr>
        <w:t xml:space="preserve"> their grades</w:t>
      </w:r>
      <w:r w:rsidR="00412AC9">
        <w:rPr>
          <w:rFonts w:ascii="Times New Roman" w:hAnsi="Times New Roman" w:cs="Times New Roman"/>
          <w:sz w:val="24"/>
          <w:szCs w:val="24"/>
          <w:lang w:val="en-US"/>
        </w:rPr>
        <w:t xml:space="preserve"> </w:t>
      </w:r>
      <w:r w:rsidR="004F472E" w:rsidRPr="00AA5D16">
        <w:rPr>
          <w:rFonts w:ascii="Times New Roman" w:hAnsi="Times New Roman" w:cs="Times New Roman"/>
          <w:sz w:val="24"/>
          <w:szCs w:val="24"/>
          <w:lang w:val="en-US"/>
        </w:rPr>
        <w:t>decrease</w:t>
      </w:r>
      <w:r w:rsidR="0018500A" w:rsidRPr="00AA5D16">
        <w:rPr>
          <w:rFonts w:ascii="Times New Roman" w:hAnsi="Times New Roman" w:cs="Times New Roman"/>
          <w:sz w:val="24"/>
          <w:szCs w:val="24"/>
          <w:lang w:val="en-US"/>
        </w:rPr>
        <w:t>d</w:t>
      </w:r>
      <w:r w:rsidR="00412AC9">
        <w:rPr>
          <w:rFonts w:ascii="Times New Roman" w:hAnsi="Times New Roman" w:cs="Times New Roman"/>
          <w:sz w:val="24"/>
          <w:szCs w:val="24"/>
          <w:lang w:val="en-US"/>
        </w:rPr>
        <w:t xml:space="preserve"> </w:t>
      </w:r>
      <w:r w:rsidR="004F472E" w:rsidRPr="00AA5D16">
        <w:rPr>
          <w:rFonts w:ascii="Times New Roman" w:hAnsi="Times New Roman" w:cs="Times New Roman"/>
          <w:sz w:val="24"/>
          <w:szCs w:val="24"/>
          <w:lang w:val="en-US"/>
        </w:rPr>
        <w:t xml:space="preserve">due to their writing anxiety. </w:t>
      </w:r>
      <w:r w:rsidR="0018500A" w:rsidRPr="00AA5D16">
        <w:rPr>
          <w:rFonts w:ascii="Times New Roman" w:hAnsi="Times New Roman" w:cs="Times New Roman"/>
          <w:sz w:val="24"/>
          <w:szCs w:val="24"/>
          <w:lang w:val="en-US"/>
        </w:rPr>
        <w:t xml:space="preserve">Some participants brought up </w:t>
      </w:r>
      <w:r w:rsidR="008A1F35" w:rsidRPr="00AA5D16">
        <w:rPr>
          <w:rFonts w:ascii="Times New Roman" w:hAnsi="Times New Roman" w:cs="Times New Roman"/>
          <w:sz w:val="24"/>
          <w:szCs w:val="24"/>
          <w:lang w:val="en-US"/>
        </w:rPr>
        <w:t>the quality and quantity issue of their ess</w:t>
      </w:r>
      <w:r w:rsidR="005D1C63" w:rsidRPr="00AA5D16">
        <w:rPr>
          <w:rFonts w:ascii="Times New Roman" w:hAnsi="Times New Roman" w:cs="Times New Roman"/>
          <w:sz w:val="24"/>
          <w:szCs w:val="24"/>
          <w:lang w:val="en-US"/>
        </w:rPr>
        <w:t>ays by claiming that they wrote</w:t>
      </w:r>
      <w:r w:rsidR="00412AC9">
        <w:rPr>
          <w:rFonts w:ascii="Times New Roman" w:hAnsi="Times New Roman" w:cs="Times New Roman"/>
          <w:sz w:val="24"/>
          <w:szCs w:val="24"/>
          <w:lang w:val="en-US"/>
        </w:rPr>
        <w:t xml:space="preserve"> </w:t>
      </w:r>
      <w:r w:rsidR="005D1C63" w:rsidRPr="00AA5D16">
        <w:rPr>
          <w:rFonts w:ascii="Times New Roman" w:hAnsi="Times New Roman" w:cs="Times New Roman"/>
          <w:sz w:val="24"/>
          <w:szCs w:val="24"/>
          <w:lang w:val="en-US"/>
        </w:rPr>
        <w:t xml:space="preserve">simpler and shorter </w:t>
      </w:r>
      <w:r w:rsidR="008A1F35" w:rsidRPr="00AA5D16">
        <w:rPr>
          <w:rFonts w:ascii="Times New Roman" w:hAnsi="Times New Roman" w:cs="Times New Roman"/>
          <w:sz w:val="24"/>
          <w:szCs w:val="24"/>
          <w:lang w:val="en-US"/>
        </w:rPr>
        <w:t xml:space="preserve">sentences </w:t>
      </w:r>
      <w:r w:rsidR="005D1C63" w:rsidRPr="00AA5D16">
        <w:rPr>
          <w:rFonts w:ascii="Times New Roman" w:hAnsi="Times New Roman" w:cs="Times New Roman"/>
          <w:sz w:val="24"/>
          <w:szCs w:val="24"/>
          <w:lang w:val="en-US"/>
        </w:rPr>
        <w:t>than they</w:t>
      </w:r>
      <w:r w:rsidR="003B14FF" w:rsidRPr="00AA5D16">
        <w:rPr>
          <w:rFonts w:ascii="Times New Roman" w:hAnsi="Times New Roman" w:cs="Times New Roman"/>
          <w:sz w:val="24"/>
          <w:szCs w:val="24"/>
          <w:lang w:val="en-US"/>
        </w:rPr>
        <w:t xml:space="preserve"> usually</w:t>
      </w:r>
      <w:r w:rsidR="005749F2" w:rsidRPr="00AA5D16">
        <w:rPr>
          <w:rFonts w:ascii="Times New Roman" w:hAnsi="Times New Roman" w:cs="Times New Roman"/>
          <w:sz w:val="24"/>
          <w:szCs w:val="24"/>
          <w:lang w:val="en-US"/>
        </w:rPr>
        <w:t xml:space="preserve"> did</w:t>
      </w:r>
      <w:r w:rsidR="005D1C63" w:rsidRPr="00AA5D16">
        <w:rPr>
          <w:rFonts w:ascii="Times New Roman" w:hAnsi="Times New Roman" w:cs="Times New Roman"/>
          <w:sz w:val="24"/>
          <w:szCs w:val="24"/>
          <w:lang w:val="en-US"/>
        </w:rPr>
        <w:t xml:space="preserve">. </w:t>
      </w:r>
    </w:p>
    <w:p w:rsidR="00B96554" w:rsidRPr="00AA5D16" w:rsidRDefault="00AB23B6" w:rsidP="00C26C96">
      <w:pPr>
        <w:pStyle w:val="AralkYok"/>
        <w:pBdr>
          <w:bottom w:val="single" w:sz="4" w:space="1" w:color="auto"/>
        </w:pBdr>
        <w:spacing w:line="360" w:lineRule="auto"/>
        <w:rPr>
          <w:rFonts w:ascii="Times New Roman" w:hAnsi="Times New Roman" w:cs="Times New Roman"/>
          <w:sz w:val="24"/>
          <w:szCs w:val="24"/>
          <w:lang w:val="en-US"/>
        </w:rPr>
      </w:pPr>
      <w:r w:rsidRPr="00AA5D16">
        <w:rPr>
          <w:rFonts w:ascii="Times New Roman" w:hAnsi="Times New Roman" w:cs="Times New Roman"/>
          <w:sz w:val="24"/>
          <w:szCs w:val="24"/>
          <w:lang w:val="en-US"/>
        </w:rPr>
        <w:t>Table 4.24</w:t>
      </w:r>
    </w:p>
    <w:p w:rsidR="00B96554" w:rsidRPr="00AA5D16" w:rsidRDefault="00B96554" w:rsidP="00B96554">
      <w:pPr>
        <w:pStyle w:val="AralkYok"/>
        <w:pBdr>
          <w:bottom w:val="single" w:sz="4" w:space="1" w:color="auto"/>
        </w:pBdr>
        <w:rPr>
          <w:rFonts w:ascii="Times New Roman" w:hAnsi="Times New Roman" w:cs="Times New Roman"/>
          <w:i/>
          <w:sz w:val="24"/>
          <w:szCs w:val="24"/>
          <w:lang w:val="en-US"/>
        </w:rPr>
      </w:pPr>
      <w:r w:rsidRPr="00AA5D16">
        <w:rPr>
          <w:rFonts w:ascii="Times New Roman" w:hAnsi="Times New Roman" w:cs="Times New Roman"/>
          <w:i/>
          <w:sz w:val="24"/>
          <w:szCs w:val="24"/>
          <w:lang w:val="en-US"/>
        </w:rPr>
        <w:t>The Effects of Writing Anxiety on Students’ Performance (N=9)</w:t>
      </w:r>
    </w:p>
    <w:p w:rsidR="00B96554" w:rsidRPr="00AA5D16" w:rsidRDefault="0091686B" w:rsidP="00B96554">
      <w:pPr>
        <w:pStyle w:val="AralkYok"/>
        <w:pBdr>
          <w:bottom w:val="single" w:sz="4" w:space="1" w:color="auto"/>
        </w:pBdr>
        <w:rPr>
          <w:rFonts w:ascii="Times New Roman" w:hAnsi="Times New Roman" w:cs="Times New Roman"/>
          <w:sz w:val="24"/>
          <w:szCs w:val="24"/>
          <w:lang w:val="en-US"/>
        </w:rPr>
      </w:pPr>
      <w:r>
        <w:rPr>
          <w:rFonts w:ascii="Times New Roman" w:hAnsi="Times New Roman" w:cs="Times New Roman"/>
          <w:sz w:val="20"/>
          <w:szCs w:val="24"/>
          <w:lang w:val="en-US"/>
        </w:rPr>
        <w:pict>
          <v:rect id="_x0000_i1043" style="width:439.35pt;height:1pt" o:hralign="center" o:hrstd="t" o:hrnoshade="t" o:hr="t" fillcolor="black [3213]" stroked="f"/>
        </w:pict>
      </w:r>
      <w:r w:rsidR="00B96554" w:rsidRPr="00AA5D16">
        <w:rPr>
          <w:rFonts w:ascii="Times New Roman" w:hAnsi="Times New Roman" w:cs="Times New Roman"/>
          <w:sz w:val="20"/>
          <w:szCs w:val="24"/>
          <w:lang w:val="en-US"/>
        </w:rPr>
        <w:tab/>
      </w:r>
      <w:r w:rsidR="007B5D29" w:rsidRPr="00AA5D16">
        <w:rPr>
          <w:rFonts w:ascii="Times New Roman" w:hAnsi="Times New Roman" w:cs="Times New Roman"/>
          <w:sz w:val="20"/>
          <w:szCs w:val="24"/>
          <w:lang w:val="en-US"/>
        </w:rPr>
        <w:tab/>
      </w:r>
      <w:r w:rsidR="007B5D29" w:rsidRPr="00AA5D16">
        <w:rPr>
          <w:rFonts w:ascii="Times New Roman" w:hAnsi="Times New Roman" w:cs="Times New Roman"/>
          <w:sz w:val="20"/>
          <w:szCs w:val="24"/>
          <w:lang w:val="en-US"/>
        </w:rPr>
        <w:tab/>
      </w:r>
      <w:r w:rsidR="007B5D29" w:rsidRPr="00AA5D16">
        <w:rPr>
          <w:rFonts w:ascii="Times New Roman" w:hAnsi="Times New Roman" w:cs="Times New Roman"/>
          <w:sz w:val="20"/>
          <w:szCs w:val="24"/>
          <w:lang w:val="en-US"/>
        </w:rPr>
        <w:tab/>
      </w:r>
      <w:r w:rsidR="007B5D29" w:rsidRPr="00AA5D16">
        <w:rPr>
          <w:rFonts w:ascii="Times New Roman" w:hAnsi="Times New Roman" w:cs="Times New Roman"/>
          <w:sz w:val="20"/>
          <w:szCs w:val="24"/>
          <w:lang w:val="en-US"/>
        </w:rPr>
        <w:tab/>
      </w:r>
      <w:r w:rsidR="00412AC9">
        <w:rPr>
          <w:rFonts w:ascii="Times New Roman" w:hAnsi="Times New Roman" w:cs="Times New Roman"/>
          <w:sz w:val="20"/>
          <w:szCs w:val="24"/>
          <w:lang w:val="en-US"/>
        </w:rPr>
        <w:tab/>
        <w:t xml:space="preserve">      </w:t>
      </w:r>
      <w:r w:rsidR="00B96554" w:rsidRPr="00AA5D16">
        <w:rPr>
          <w:rFonts w:ascii="Times New Roman" w:hAnsi="Times New Roman" w:cs="Times New Roman"/>
          <w:sz w:val="20"/>
          <w:szCs w:val="24"/>
          <w:lang w:val="en-US"/>
        </w:rPr>
        <w:t>Frequency (f)             Percentage</w:t>
      </w:r>
      <w:r w:rsidR="00412AC9">
        <w:rPr>
          <w:rFonts w:ascii="Times New Roman" w:hAnsi="Times New Roman" w:cs="Times New Roman"/>
          <w:sz w:val="20"/>
          <w:szCs w:val="24"/>
          <w:lang w:val="en-US"/>
        </w:rPr>
        <w:t xml:space="preserve"> </w:t>
      </w:r>
      <w:r w:rsidR="00B96554" w:rsidRPr="00AA5D16">
        <w:rPr>
          <w:rFonts w:ascii="Times New Roman" w:hAnsi="Times New Roman" w:cs="Times New Roman"/>
          <w:sz w:val="20"/>
          <w:szCs w:val="24"/>
          <w:lang w:val="en-US"/>
        </w:rPr>
        <w:t>(%)</w:t>
      </w:r>
    </w:p>
    <w:p w:rsidR="00B96554" w:rsidRPr="00AA5D16" w:rsidRDefault="00B96554" w:rsidP="00B96554">
      <w:pPr>
        <w:spacing w:after="0"/>
        <w:rPr>
          <w:rFonts w:ascii="Times New Roman" w:hAnsi="Times New Roman" w:cs="Times New Roman"/>
          <w:sz w:val="20"/>
          <w:lang w:val="en-US"/>
        </w:rPr>
      </w:pPr>
      <w:r w:rsidRPr="00AA5D16">
        <w:rPr>
          <w:rFonts w:ascii="Times New Roman" w:hAnsi="Times New Roman" w:cs="Times New Roman"/>
          <w:sz w:val="20"/>
          <w:lang w:val="en-US"/>
        </w:rPr>
        <w:t xml:space="preserve">Negative Effect                                                                 </w:t>
      </w:r>
      <w:r w:rsidR="00412AC9">
        <w:rPr>
          <w:rFonts w:ascii="Times New Roman" w:hAnsi="Times New Roman" w:cs="Times New Roman"/>
          <w:sz w:val="20"/>
          <w:lang w:val="en-US"/>
        </w:rPr>
        <w:t xml:space="preserve">        </w:t>
      </w:r>
      <w:r w:rsidRPr="00AA5D16">
        <w:rPr>
          <w:rFonts w:ascii="Times New Roman" w:hAnsi="Times New Roman" w:cs="Times New Roman"/>
          <w:sz w:val="20"/>
          <w:lang w:val="en-US"/>
        </w:rPr>
        <w:t>16</w:t>
      </w:r>
      <w:r w:rsidR="00412AC9">
        <w:rPr>
          <w:rFonts w:ascii="Times New Roman" w:hAnsi="Times New Roman" w:cs="Times New Roman"/>
          <w:sz w:val="20"/>
          <w:lang w:val="en-US"/>
        </w:rPr>
        <w:tab/>
      </w:r>
      <w:r w:rsidR="00412AC9">
        <w:rPr>
          <w:rFonts w:ascii="Times New Roman" w:hAnsi="Times New Roman" w:cs="Times New Roman"/>
          <w:sz w:val="20"/>
          <w:lang w:val="en-US"/>
        </w:rPr>
        <w:tab/>
        <w:t xml:space="preserve">       </w:t>
      </w:r>
      <w:r w:rsidR="00AC1EAB" w:rsidRPr="00AA5D16">
        <w:rPr>
          <w:rFonts w:ascii="Times New Roman" w:hAnsi="Times New Roman" w:cs="Times New Roman"/>
          <w:sz w:val="20"/>
          <w:lang w:val="en-US"/>
        </w:rPr>
        <w:t>94</w:t>
      </w:r>
    </w:p>
    <w:p w:rsidR="00AC1EAB" w:rsidRPr="00AA5D16" w:rsidRDefault="008D24FC" w:rsidP="00B96554">
      <w:pPr>
        <w:pStyle w:val="AralkYok"/>
        <w:rPr>
          <w:rFonts w:ascii="Times New Roman" w:hAnsi="Times New Roman" w:cs="Times New Roman"/>
          <w:sz w:val="20"/>
          <w:lang w:val="en-US"/>
        </w:rPr>
      </w:pPr>
      <w:r>
        <w:rPr>
          <w:rFonts w:ascii="Times New Roman" w:hAnsi="Times New Roman" w:cs="Times New Roman"/>
          <w:sz w:val="20"/>
          <w:lang w:val="en-US"/>
        </w:rPr>
        <w:t xml:space="preserve">    </w:t>
      </w:r>
      <w:r w:rsidR="00AC1EAB" w:rsidRPr="00AA5D16">
        <w:rPr>
          <w:rFonts w:ascii="Times New Roman" w:hAnsi="Times New Roman" w:cs="Times New Roman"/>
          <w:sz w:val="20"/>
          <w:lang w:val="en-US"/>
        </w:rPr>
        <w:t>Constructing essays (technically)</w:t>
      </w:r>
      <w:r>
        <w:rPr>
          <w:rFonts w:ascii="Times New Roman" w:hAnsi="Times New Roman" w:cs="Times New Roman"/>
          <w:sz w:val="20"/>
          <w:lang w:val="en-US"/>
        </w:rPr>
        <w:tab/>
      </w:r>
      <w:r w:rsidR="007B5D29" w:rsidRPr="00AA5D16">
        <w:rPr>
          <w:rFonts w:ascii="Times New Roman" w:hAnsi="Times New Roman" w:cs="Times New Roman"/>
          <w:sz w:val="20"/>
          <w:lang w:val="en-US"/>
        </w:rPr>
        <w:tab/>
      </w:r>
      <w:r w:rsidR="00412AC9">
        <w:rPr>
          <w:rFonts w:ascii="Times New Roman" w:hAnsi="Times New Roman" w:cs="Times New Roman"/>
          <w:sz w:val="20"/>
          <w:lang w:val="en-US"/>
        </w:rPr>
        <w:tab/>
      </w:r>
      <w:r w:rsidR="00AC1EAB" w:rsidRPr="00AA5D16">
        <w:rPr>
          <w:rFonts w:ascii="Times New Roman" w:hAnsi="Times New Roman" w:cs="Times New Roman"/>
          <w:sz w:val="20"/>
          <w:lang w:val="en-US"/>
        </w:rPr>
        <w:t>4</w:t>
      </w:r>
      <w:r w:rsidR="00412AC9">
        <w:rPr>
          <w:rFonts w:ascii="Times New Roman" w:hAnsi="Times New Roman" w:cs="Times New Roman"/>
          <w:sz w:val="20"/>
          <w:lang w:val="en-US"/>
        </w:rPr>
        <w:tab/>
      </w:r>
      <w:r w:rsidR="00412AC9">
        <w:rPr>
          <w:rFonts w:ascii="Times New Roman" w:hAnsi="Times New Roman" w:cs="Times New Roman"/>
          <w:sz w:val="20"/>
          <w:lang w:val="en-US"/>
        </w:rPr>
        <w:tab/>
        <w:t xml:space="preserve">      </w:t>
      </w:r>
      <w:r w:rsidR="004F472E" w:rsidRPr="00AA5D16">
        <w:rPr>
          <w:rFonts w:ascii="Times New Roman" w:hAnsi="Times New Roman" w:cs="Times New Roman"/>
          <w:sz w:val="20"/>
          <w:lang w:val="en-US"/>
        </w:rPr>
        <w:t xml:space="preserve"> 23</w:t>
      </w:r>
    </w:p>
    <w:p w:rsidR="00B96554" w:rsidRPr="00AA5D16" w:rsidRDefault="008D24FC" w:rsidP="00B96554">
      <w:pPr>
        <w:pStyle w:val="AralkYok"/>
        <w:rPr>
          <w:rFonts w:ascii="Times New Roman" w:hAnsi="Times New Roman" w:cs="Times New Roman"/>
          <w:sz w:val="20"/>
          <w:lang w:val="en-US"/>
        </w:rPr>
      </w:pPr>
      <w:r>
        <w:rPr>
          <w:rFonts w:ascii="Times New Roman" w:hAnsi="Times New Roman" w:cs="Times New Roman"/>
          <w:sz w:val="20"/>
          <w:lang w:val="en-US"/>
        </w:rPr>
        <w:t xml:space="preserve">    </w:t>
      </w:r>
      <w:r w:rsidR="00B96554" w:rsidRPr="00AA5D16">
        <w:rPr>
          <w:rFonts w:ascii="Times New Roman" w:hAnsi="Times New Roman" w:cs="Times New Roman"/>
          <w:sz w:val="20"/>
          <w:lang w:val="en-US"/>
        </w:rPr>
        <w:t>Grades</w:t>
      </w:r>
      <w:r w:rsidR="00B96554" w:rsidRPr="00AA5D16">
        <w:rPr>
          <w:rFonts w:ascii="Times New Roman" w:hAnsi="Times New Roman" w:cs="Times New Roman"/>
          <w:sz w:val="20"/>
          <w:lang w:val="en-US"/>
        </w:rPr>
        <w:tab/>
      </w:r>
      <w:r w:rsidR="00B96554" w:rsidRPr="00AA5D16">
        <w:rPr>
          <w:rFonts w:ascii="Times New Roman" w:hAnsi="Times New Roman" w:cs="Times New Roman"/>
          <w:sz w:val="20"/>
          <w:lang w:val="en-US"/>
        </w:rPr>
        <w:tab/>
      </w:r>
      <w:r w:rsidR="00B96554"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412AC9">
        <w:rPr>
          <w:rFonts w:ascii="Times New Roman" w:hAnsi="Times New Roman" w:cs="Times New Roman"/>
          <w:sz w:val="20"/>
          <w:lang w:val="en-US"/>
        </w:rPr>
        <w:tab/>
      </w:r>
      <w:r w:rsidR="00B96554" w:rsidRPr="00AA5D16">
        <w:rPr>
          <w:rFonts w:ascii="Times New Roman" w:hAnsi="Times New Roman" w:cs="Times New Roman"/>
          <w:sz w:val="20"/>
          <w:lang w:val="en-US"/>
        </w:rPr>
        <w:t>3</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412AC9">
        <w:rPr>
          <w:rFonts w:ascii="Times New Roman" w:hAnsi="Times New Roman" w:cs="Times New Roman"/>
          <w:sz w:val="20"/>
          <w:lang w:val="en-US"/>
        </w:rPr>
        <w:t xml:space="preserve">      </w:t>
      </w:r>
      <w:r w:rsidR="004F472E" w:rsidRPr="00AA5D16">
        <w:rPr>
          <w:rFonts w:ascii="Times New Roman" w:hAnsi="Times New Roman" w:cs="Times New Roman"/>
          <w:sz w:val="20"/>
          <w:lang w:val="en-US"/>
        </w:rPr>
        <w:t xml:space="preserve"> 17</w:t>
      </w:r>
    </w:p>
    <w:p w:rsidR="00B96554" w:rsidRPr="00AA5D16" w:rsidRDefault="008D24FC" w:rsidP="00B96554">
      <w:pPr>
        <w:pStyle w:val="AralkYok"/>
        <w:rPr>
          <w:rFonts w:ascii="Times New Roman" w:hAnsi="Times New Roman" w:cs="Times New Roman"/>
          <w:sz w:val="20"/>
          <w:lang w:val="en-US"/>
        </w:rPr>
      </w:pPr>
      <w:r>
        <w:rPr>
          <w:rFonts w:ascii="Times New Roman" w:hAnsi="Times New Roman" w:cs="Times New Roman"/>
          <w:sz w:val="20"/>
          <w:lang w:val="en-US"/>
        </w:rPr>
        <w:t xml:space="preserve">    </w:t>
      </w:r>
      <w:r w:rsidR="00AC1EAB" w:rsidRPr="00AA5D16">
        <w:rPr>
          <w:rFonts w:ascii="Times New Roman" w:hAnsi="Times New Roman" w:cs="Times New Roman"/>
          <w:sz w:val="20"/>
          <w:lang w:val="en-US"/>
        </w:rPr>
        <w:t>Quality of writing</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412AC9">
        <w:rPr>
          <w:rFonts w:ascii="Times New Roman" w:hAnsi="Times New Roman" w:cs="Times New Roman"/>
          <w:sz w:val="20"/>
          <w:lang w:val="en-US"/>
        </w:rPr>
        <w:tab/>
      </w:r>
      <w:r w:rsidR="00AC1EAB" w:rsidRPr="00AA5D16">
        <w:rPr>
          <w:rFonts w:ascii="Times New Roman" w:hAnsi="Times New Roman" w:cs="Times New Roman"/>
          <w:sz w:val="20"/>
          <w:lang w:val="en-US"/>
        </w:rPr>
        <w:t>2</w:t>
      </w:r>
      <w:r w:rsidR="00412AC9">
        <w:rPr>
          <w:rFonts w:ascii="Times New Roman" w:hAnsi="Times New Roman" w:cs="Times New Roman"/>
          <w:sz w:val="20"/>
          <w:lang w:val="en-US"/>
        </w:rPr>
        <w:tab/>
      </w:r>
      <w:r w:rsidR="00412AC9">
        <w:rPr>
          <w:rFonts w:ascii="Times New Roman" w:hAnsi="Times New Roman" w:cs="Times New Roman"/>
          <w:sz w:val="20"/>
          <w:lang w:val="en-US"/>
        </w:rPr>
        <w:tab/>
        <w:t xml:space="preserve">       </w:t>
      </w:r>
      <w:r w:rsidR="004F472E" w:rsidRPr="00AA5D16">
        <w:rPr>
          <w:rFonts w:ascii="Times New Roman" w:hAnsi="Times New Roman" w:cs="Times New Roman"/>
          <w:sz w:val="20"/>
          <w:lang w:val="en-US"/>
        </w:rPr>
        <w:t>12</w:t>
      </w:r>
    </w:p>
    <w:p w:rsidR="00AC1EAB" w:rsidRPr="00AA5D16" w:rsidRDefault="00AC1EAB" w:rsidP="00B96554">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    Quantity of writing</w:t>
      </w:r>
      <w:r w:rsidR="00A03613" w:rsidRPr="00AA5D16">
        <w:rPr>
          <w:rFonts w:ascii="Times New Roman" w:hAnsi="Times New Roman" w:cs="Times New Roman"/>
          <w:sz w:val="20"/>
          <w:lang w:val="en-US"/>
        </w:rPr>
        <w:t xml:space="preserve"> (shorter sentences/essays)</w:t>
      </w:r>
      <w:r w:rsidR="007B5D29" w:rsidRPr="00AA5D16">
        <w:rPr>
          <w:rFonts w:ascii="Times New Roman" w:hAnsi="Times New Roman" w:cs="Times New Roman"/>
          <w:sz w:val="20"/>
          <w:lang w:val="en-US"/>
        </w:rPr>
        <w:tab/>
      </w:r>
      <w:r w:rsidR="00412AC9">
        <w:rPr>
          <w:rFonts w:ascii="Times New Roman" w:hAnsi="Times New Roman" w:cs="Times New Roman"/>
          <w:sz w:val="20"/>
          <w:lang w:val="en-US"/>
        </w:rPr>
        <w:tab/>
      </w:r>
      <w:r w:rsidRPr="00AA5D16">
        <w:rPr>
          <w:rFonts w:ascii="Times New Roman" w:hAnsi="Times New Roman" w:cs="Times New Roman"/>
          <w:sz w:val="20"/>
          <w:lang w:val="en-US"/>
        </w:rPr>
        <w:t>2</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412AC9">
        <w:rPr>
          <w:rFonts w:ascii="Times New Roman" w:hAnsi="Times New Roman" w:cs="Times New Roman"/>
          <w:sz w:val="20"/>
          <w:lang w:val="en-US"/>
        </w:rPr>
        <w:t xml:space="preserve">    </w:t>
      </w:r>
      <w:r w:rsidR="004F472E" w:rsidRPr="00AA5D16">
        <w:rPr>
          <w:rFonts w:ascii="Times New Roman" w:hAnsi="Times New Roman" w:cs="Times New Roman"/>
          <w:sz w:val="20"/>
          <w:lang w:val="en-US"/>
        </w:rPr>
        <w:t xml:space="preserve">   12</w:t>
      </w:r>
    </w:p>
    <w:p w:rsidR="00AC1EAB" w:rsidRPr="00AA5D16" w:rsidRDefault="007B5D29" w:rsidP="007B5D29">
      <w:pPr>
        <w:pStyle w:val="AralkYok"/>
        <w:tabs>
          <w:tab w:val="left" w:pos="4820"/>
          <w:tab w:val="left" w:pos="6521"/>
        </w:tabs>
        <w:rPr>
          <w:rFonts w:ascii="Times New Roman" w:hAnsi="Times New Roman" w:cs="Times New Roman"/>
          <w:sz w:val="20"/>
          <w:lang w:val="en-US"/>
        </w:rPr>
      </w:pPr>
      <w:r w:rsidRPr="00AA5D16">
        <w:rPr>
          <w:rFonts w:ascii="Times New Roman" w:hAnsi="Times New Roman" w:cs="Times New Roman"/>
          <w:sz w:val="20"/>
          <w:lang w:val="en-US"/>
        </w:rPr>
        <w:t xml:space="preserve">    Timing                                                   </w:t>
      </w:r>
      <w:r w:rsidR="00412AC9">
        <w:rPr>
          <w:rFonts w:ascii="Times New Roman" w:hAnsi="Times New Roman" w:cs="Times New Roman"/>
          <w:sz w:val="20"/>
          <w:lang w:val="en-US"/>
        </w:rPr>
        <w:tab/>
        <w:t xml:space="preserve"> </w:t>
      </w:r>
      <w:r w:rsidRPr="00AA5D16">
        <w:rPr>
          <w:rFonts w:ascii="Times New Roman" w:hAnsi="Times New Roman" w:cs="Times New Roman"/>
          <w:sz w:val="20"/>
          <w:lang w:val="en-US"/>
        </w:rPr>
        <w:t xml:space="preserve">  </w:t>
      </w:r>
      <w:r w:rsidR="00AC1EAB" w:rsidRPr="00AA5D16">
        <w:rPr>
          <w:rFonts w:ascii="Times New Roman" w:hAnsi="Times New Roman" w:cs="Times New Roman"/>
          <w:sz w:val="20"/>
          <w:lang w:val="en-US"/>
        </w:rPr>
        <w:t xml:space="preserve">2 </w:t>
      </w:r>
      <w:r w:rsidR="00BE0A7A" w:rsidRPr="00AA5D16">
        <w:rPr>
          <w:rFonts w:ascii="Times New Roman" w:hAnsi="Times New Roman" w:cs="Times New Roman"/>
          <w:sz w:val="20"/>
          <w:lang w:val="en-US"/>
        </w:rPr>
        <w:tab/>
      </w:r>
      <w:r w:rsidR="00412AC9">
        <w:rPr>
          <w:rFonts w:ascii="Times New Roman" w:hAnsi="Times New Roman" w:cs="Times New Roman"/>
          <w:sz w:val="20"/>
          <w:lang w:val="en-US"/>
        </w:rPr>
        <w:t xml:space="preserve">    </w:t>
      </w:r>
      <w:r w:rsidR="00BE0A7A" w:rsidRPr="00AA5D16">
        <w:rPr>
          <w:rFonts w:ascii="Times New Roman" w:hAnsi="Times New Roman" w:cs="Times New Roman"/>
          <w:sz w:val="20"/>
          <w:lang w:val="en-US"/>
        </w:rPr>
        <w:t>1</w:t>
      </w:r>
      <w:r w:rsidR="004F472E" w:rsidRPr="00AA5D16">
        <w:rPr>
          <w:rFonts w:ascii="Times New Roman" w:hAnsi="Times New Roman" w:cs="Times New Roman"/>
          <w:sz w:val="20"/>
          <w:lang w:val="en-US"/>
        </w:rPr>
        <w:t>2</w:t>
      </w:r>
    </w:p>
    <w:p w:rsidR="00AC1EAB" w:rsidRPr="00AA5D16" w:rsidRDefault="00AC1EAB" w:rsidP="00B96554">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    Initiation</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 xml:space="preserve">          </w:t>
      </w:r>
      <w:r w:rsidR="00412AC9">
        <w:rPr>
          <w:rFonts w:ascii="Times New Roman" w:hAnsi="Times New Roman" w:cs="Times New Roman"/>
          <w:sz w:val="20"/>
          <w:lang w:val="en-US"/>
        </w:rPr>
        <w:t xml:space="preserve">    </w:t>
      </w:r>
      <w:r w:rsidRPr="00AA5D16">
        <w:rPr>
          <w:rFonts w:ascii="Times New Roman" w:hAnsi="Times New Roman" w:cs="Times New Roman"/>
          <w:sz w:val="20"/>
          <w:lang w:val="en-US"/>
        </w:rPr>
        <w:t>1</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412AC9">
        <w:rPr>
          <w:rFonts w:ascii="Times New Roman" w:hAnsi="Times New Roman" w:cs="Times New Roman"/>
          <w:sz w:val="20"/>
          <w:lang w:val="en-US"/>
        </w:rPr>
        <w:t xml:space="preserve">         </w:t>
      </w:r>
      <w:r w:rsidRPr="00AA5D16">
        <w:rPr>
          <w:rFonts w:ascii="Times New Roman" w:hAnsi="Times New Roman" w:cs="Times New Roman"/>
          <w:sz w:val="20"/>
          <w:lang w:val="en-US"/>
        </w:rPr>
        <w:t>6</w:t>
      </w:r>
    </w:p>
    <w:p w:rsidR="00AC1EAB" w:rsidRPr="00AA5D16" w:rsidRDefault="00AC1EAB" w:rsidP="00B96554">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    Recalling words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 xml:space="preserve">          </w:t>
      </w:r>
      <w:r w:rsidR="00412AC9">
        <w:rPr>
          <w:rFonts w:ascii="Times New Roman" w:hAnsi="Times New Roman" w:cs="Times New Roman"/>
          <w:sz w:val="20"/>
          <w:lang w:val="en-US"/>
        </w:rPr>
        <w:t xml:space="preserve">    1</w:t>
      </w:r>
      <w:r w:rsidR="00412AC9">
        <w:rPr>
          <w:rFonts w:ascii="Times New Roman" w:hAnsi="Times New Roman" w:cs="Times New Roman"/>
          <w:sz w:val="20"/>
          <w:lang w:val="en-US"/>
        </w:rPr>
        <w:tab/>
      </w:r>
      <w:r w:rsidR="00412AC9">
        <w:rPr>
          <w:rFonts w:ascii="Times New Roman" w:hAnsi="Times New Roman" w:cs="Times New Roman"/>
          <w:sz w:val="20"/>
          <w:lang w:val="en-US"/>
        </w:rPr>
        <w:tab/>
        <w:t xml:space="preserve">         6</w:t>
      </w:r>
    </w:p>
    <w:p w:rsidR="00AC1EAB" w:rsidRPr="00AA5D16" w:rsidRDefault="00AC1EAB" w:rsidP="00B96554">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    Grammar usage</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 xml:space="preserve">          </w:t>
      </w:r>
      <w:r w:rsidR="00412AC9">
        <w:rPr>
          <w:rFonts w:ascii="Times New Roman" w:hAnsi="Times New Roman" w:cs="Times New Roman"/>
          <w:sz w:val="20"/>
          <w:lang w:val="en-US"/>
        </w:rPr>
        <w:t xml:space="preserve">    1</w:t>
      </w:r>
      <w:r w:rsidR="00412AC9">
        <w:rPr>
          <w:rFonts w:ascii="Times New Roman" w:hAnsi="Times New Roman" w:cs="Times New Roman"/>
          <w:sz w:val="20"/>
          <w:lang w:val="en-US"/>
        </w:rPr>
        <w:tab/>
      </w:r>
      <w:r w:rsidR="00412AC9">
        <w:rPr>
          <w:rFonts w:ascii="Times New Roman" w:hAnsi="Times New Roman" w:cs="Times New Roman"/>
          <w:sz w:val="20"/>
          <w:lang w:val="en-US"/>
        </w:rPr>
        <w:tab/>
        <w:t xml:space="preserve">         </w:t>
      </w:r>
      <w:r w:rsidRPr="00AA5D16">
        <w:rPr>
          <w:rFonts w:ascii="Times New Roman" w:hAnsi="Times New Roman" w:cs="Times New Roman"/>
          <w:sz w:val="20"/>
          <w:lang w:val="en-US"/>
        </w:rPr>
        <w:t>6</w:t>
      </w:r>
    </w:p>
    <w:p w:rsidR="00B96554" w:rsidRPr="00AA5D16" w:rsidRDefault="00B96554" w:rsidP="00B96554">
      <w:pPr>
        <w:pStyle w:val="AralkYok"/>
        <w:pBdr>
          <w:bottom w:val="single" w:sz="4" w:space="1" w:color="auto"/>
        </w:pBdr>
        <w:rPr>
          <w:rFonts w:ascii="Times New Roman" w:hAnsi="Times New Roman" w:cs="Times New Roman"/>
          <w:lang w:val="en-US"/>
        </w:rPr>
      </w:pPr>
      <w:r w:rsidRPr="00AA5D16">
        <w:rPr>
          <w:rFonts w:ascii="Times New Roman" w:hAnsi="Times New Roman" w:cs="Times New Roman"/>
          <w:sz w:val="20"/>
          <w:lang w:val="en-US"/>
        </w:rPr>
        <w:t xml:space="preserve">Positive Effect                                                                </w:t>
      </w:r>
      <w:r w:rsidR="00412AC9">
        <w:rPr>
          <w:rFonts w:ascii="Times New Roman" w:hAnsi="Times New Roman" w:cs="Times New Roman"/>
          <w:sz w:val="20"/>
          <w:lang w:val="en-US"/>
        </w:rPr>
        <w:t xml:space="preserve">        </w:t>
      </w:r>
      <w:r w:rsidRPr="00AA5D16">
        <w:rPr>
          <w:rFonts w:ascii="Times New Roman" w:hAnsi="Times New Roman" w:cs="Times New Roman"/>
          <w:sz w:val="20"/>
          <w:lang w:val="en-US"/>
        </w:rPr>
        <w:t xml:space="preserve"> </w:t>
      </w:r>
      <w:r w:rsidR="00412AC9">
        <w:rPr>
          <w:rFonts w:ascii="Times New Roman" w:hAnsi="Times New Roman" w:cs="Times New Roman"/>
          <w:sz w:val="20"/>
          <w:lang w:val="en-US"/>
        </w:rPr>
        <w:t xml:space="preserve"> </w:t>
      </w:r>
      <w:r w:rsidRPr="00AA5D16">
        <w:rPr>
          <w:rFonts w:ascii="Times New Roman" w:hAnsi="Times New Roman" w:cs="Times New Roman"/>
          <w:sz w:val="20"/>
          <w:lang w:val="en-US"/>
        </w:rPr>
        <w:t xml:space="preserve"> </w:t>
      </w:r>
      <w:r w:rsidRPr="00AA5D16">
        <w:rPr>
          <w:rFonts w:ascii="Times New Roman" w:hAnsi="Times New Roman" w:cs="Times New Roman"/>
          <w:lang w:val="en-US"/>
        </w:rPr>
        <w:t>1</w:t>
      </w:r>
      <w:r w:rsidR="00412AC9">
        <w:rPr>
          <w:rFonts w:ascii="Times New Roman" w:hAnsi="Times New Roman" w:cs="Times New Roman"/>
          <w:lang w:val="en-US"/>
        </w:rPr>
        <w:tab/>
      </w:r>
      <w:r w:rsidR="00412AC9">
        <w:rPr>
          <w:rFonts w:ascii="Times New Roman" w:hAnsi="Times New Roman" w:cs="Times New Roman"/>
          <w:lang w:val="en-US"/>
        </w:rPr>
        <w:tab/>
        <w:t xml:space="preserve">        </w:t>
      </w:r>
      <w:r w:rsidR="00AC1EAB" w:rsidRPr="00AA5D16">
        <w:rPr>
          <w:rFonts w:ascii="Times New Roman" w:hAnsi="Times New Roman" w:cs="Times New Roman"/>
          <w:lang w:val="en-US"/>
        </w:rPr>
        <w:t>6</w:t>
      </w:r>
    </w:p>
    <w:p w:rsidR="005749F2" w:rsidRPr="00AA5D16" w:rsidRDefault="005749F2" w:rsidP="009C7BCB">
      <w:pPr>
        <w:spacing w:before="120" w:after="12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 xml:space="preserve">Writing anxiety is known to influence </w:t>
      </w:r>
      <w:r w:rsidR="002825CD" w:rsidRPr="00AA5D16">
        <w:rPr>
          <w:rFonts w:ascii="Times New Roman" w:hAnsi="Times New Roman" w:cs="Times New Roman"/>
          <w:sz w:val="24"/>
          <w:szCs w:val="24"/>
          <w:lang w:val="en-US"/>
        </w:rPr>
        <w:t xml:space="preserve">the </w:t>
      </w:r>
      <w:r w:rsidRPr="00AA5D16">
        <w:rPr>
          <w:rFonts w:ascii="Times New Roman" w:hAnsi="Times New Roman" w:cs="Times New Roman"/>
          <w:sz w:val="24"/>
          <w:szCs w:val="24"/>
          <w:lang w:val="en-US"/>
        </w:rPr>
        <w:t xml:space="preserve">writing process and the product as mentioned </w:t>
      </w:r>
      <w:r w:rsidR="002825CD" w:rsidRPr="00AA5D16">
        <w:rPr>
          <w:rFonts w:ascii="Times New Roman" w:hAnsi="Times New Roman" w:cs="Times New Roman"/>
          <w:sz w:val="24"/>
          <w:szCs w:val="24"/>
          <w:lang w:val="en-US"/>
        </w:rPr>
        <w:t>earlier. Highly anxious students have been found to get lower scores</w:t>
      </w:r>
      <w:r w:rsidR="0009715D" w:rsidRPr="00AA5D16">
        <w:rPr>
          <w:rFonts w:ascii="Times New Roman" w:hAnsi="Times New Roman" w:cs="Times New Roman"/>
          <w:sz w:val="24"/>
          <w:szCs w:val="24"/>
          <w:lang w:val="en-US"/>
        </w:rPr>
        <w:t xml:space="preserve"> (Daly </w:t>
      </w:r>
      <w:r w:rsidR="007B5D29" w:rsidRPr="00AA5D16">
        <w:rPr>
          <w:rFonts w:ascii="Times New Roman" w:hAnsi="Times New Roman" w:cs="Times New Roman"/>
          <w:sz w:val="24"/>
          <w:szCs w:val="24"/>
          <w:lang w:val="en-US"/>
        </w:rPr>
        <w:t>&amp;</w:t>
      </w:r>
      <w:r w:rsidR="0009715D" w:rsidRPr="00AA5D16">
        <w:rPr>
          <w:rFonts w:ascii="Times New Roman" w:hAnsi="Times New Roman" w:cs="Times New Roman"/>
          <w:sz w:val="24"/>
          <w:szCs w:val="24"/>
          <w:lang w:val="en-US"/>
        </w:rPr>
        <w:t xml:space="preserve"> Wilson, 1983; </w:t>
      </w:r>
      <w:proofErr w:type="spellStart"/>
      <w:r w:rsidR="0009715D" w:rsidRPr="00AA5D16">
        <w:rPr>
          <w:rFonts w:ascii="Times New Roman" w:hAnsi="Times New Roman" w:cs="Times New Roman"/>
          <w:sz w:val="24"/>
          <w:szCs w:val="24"/>
          <w:lang w:val="en-US"/>
        </w:rPr>
        <w:t>Daud</w:t>
      </w:r>
      <w:proofErr w:type="spellEnd"/>
      <w:r w:rsidR="0009715D" w:rsidRPr="00AA5D16">
        <w:rPr>
          <w:rFonts w:ascii="Times New Roman" w:hAnsi="Times New Roman" w:cs="Times New Roman"/>
          <w:sz w:val="24"/>
          <w:szCs w:val="24"/>
          <w:lang w:val="en-US"/>
        </w:rPr>
        <w:t>, et. al</w:t>
      </w:r>
      <w:r w:rsidR="002825CD" w:rsidRPr="00AA5D16">
        <w:rPr>
          <w:rFonts w:ascii="Times New Roman" w:hAnsi="Times New Roman" w:cs="Times New Roman"/>
          <w:sz w:val="24"/>
          <w:szCs w:val="24"/>
          <w:lang w:val="en-US"/>
        </w:rPr>
        <w:t>,</w:t>
      </w:r>
      <w:r w:rsidR="00F568D8">
        <w:rPr>
          <w:rFonts w:ascii="Times New Roman" w:hAnsi="Times New Roman" w:cs="Times New Roman"/>
          <w:sz w:val="24"/>
          <w:szCs w:val="24"/>
          <w:lang w:val="en-US"/>
        </w:rPr>
        <w:t xml:space="preserve"> 2005</w:t>
      </w:r>
      <w:r w:rsidR="0009715D" w:rsidRPr="00AA5D16">
        <w:rPr>
          <w:rFonts w:ascii="Times New Roman" w:hAnsi="Times New Roman" w:cs="Times New Roman"/>
          <w:sz w:val="24"/>
          <w:szCs w:val="24"/>
          <w:lang w:val="en-US"/>
        </w:rPr>
        <w:t>),</w:t>
      </w:r>
      <w:r w:rsidR="002825CD" w:rsidRPr="00AA5D16">
        <w:rPr>
          <w:rFonts w:ascii="Times New Roman" w:hAnsi="Times New Roman" w:cs="Times New Roman"/>
          <w:sz w:val="24"/>
          <w:szCs w:val="24"/>
          <w:lang w:val="en-US"/>
        </w:rPr>
        <w:t xml:space="preserve"> </w:t>
      </w:r>
      <w:r w:rsidR="00583D91">
        <w:rPr>
          <w:rFonts w:ascii="Times New Roman" w:hAnsi="Times New Roman" w:cs="Times New Roman"/>
          <w:sz w:val="24"/>
          <w:szCs w:val="24"/>
          <w:lang w:val="en-US"/>
        </w:rPr>
        <w:t>write fewer words per paragraph</w:t>
      </w:r>
      <w:r w:rsidR="002825CD" w:rsidRPr="00AA5D16">
        <w:rPr>
          <w:rFonts w:ascii="Times New Roman" w:hAnsi="Times New Roman" w:cs="Times New Roman"/>
          <w:sz w:val="24"/>
          <w:szCs w:val="24"/>
          <w:lang w:val="en-US"/>
        </w:rPr>
        <w:t xml:space="preserve"> and sentences, shorter essays and paragraphs</w:t>
      </w:r>
      <w:r w:rsidR="0009715D" w:rsidRPr="00AA5D16">
        <w:rPr>
          <w:rFonts w:ascii="Times New Roman" w:hAnsi="Times New Roman" w:cs="Times New Roman"/>
          <w:sz w:val="24"/>
          <w:szCs w:val="24"/>
          <w:lang w:val="en-US"/>
        </w:rPr>
        <w:t xml:space="preserve"> (Book, 1975; Daly </w:t>
      </w:r>
      <w:r w:rsidR="00636678" w:rsidRPr="00AA5D16">
        <w:rPr>
          <w:rFonts w:ascii="Times New Roman" w:hAnsi="Times New Roman" w:cs="Times New Roman"/>
          <w:sz w:val="24"/>
          <w:szCs w:val="24"/>
          <w:lang w:val="en-US"/>
        </w:rPr>
        <w:t>&amp;</w:t>
      </w:r>
      <w:r w:rsidR="0009715D" w:rsidRPr="00AA5D16">
        <w:rPr>
          <w:rFonts w:ascii="Times New Roman" w:hAnsi="Times New Roman" w:cs="Times New Roman"/>
          <w:sz w:val="24"/>
          <w:szCs w:val="24"/>
          <w:lang w:val="en-US"/>
        </w:rPr>
        <w:t xml:space="preserve"> Wilson, 1983</w:t>
      </w:r>
      <w:r w:rsidR="007D5D76" w:rsidRPr="00AA5D16">
        <w:rPr>
          <w:rFonts w:ascii="Times New Roman" w:hAnsi="Times New Roman" w:cs="Times New Roman"/>
          <w:sz w:val="24"/>
          <w:szCs w:val="24"/>
          <w:lang w:val="en-US"/>
        </w:rPr>
        <w:t>, Hassan, 2001</w:t>
      </w:r>
      <w:r w:rsidR="0009715D" w:rsidRPr="00AA5D16">
        <w:rPr>
          <w:rFonts w:ascii="Times New Roman" w:hAnsi="Times New Roman" w:cs="Times New Roman"/>
          <w:sz w:val="24"/>
          <w:szCs w:val="24"/>
          <w:lang w:val="en-US"/>
        </w:rPr>
        <w:t>)</w:t>
      </w:r>
      <w:r w:rsidR="002825CD" w:rsidRPr="00AA5D16">
        <w:rPr>
          <w:rFonts w:ascii="Times New Roman" w:hAnsi="Times New Roman" w:cs="Times New Roman"/>
          <w:sz w:val="24"/>
          <w:szCs w:val="24"/>
          <w:lang w:val="en-US"/>
        </w:rPr>
        <w:t xml:space="preserve">, </w:t>
      </w:r>
      <w:r w:rsidR="00636678" w:rsidRPr="00AA5D16">
        <w:rPr>
          <w:rFonts w:ascii="Times New Roman" w:hAnsi="Times New Roman" w:cs="Times New Roman"/>
          <w:sz w:val="24"/>
          <w:szCs w:val="24"/>
          <w:lang w:val="en-US"/>
        </w:rPr>
        <w:t>include</w:t>
      </w:r>
      <w:r w:rsidR="0009715D" w:rsidRPr="00AA5D16">
        <w:rPr>
          <w:rFonts w:ascii="Times New Roman" w:hAnsi="Times New Roman" w:cs="Times New Roman"/>
          <w:sz w:val="24"/>
          <w:szCs w:val="24"/>
          <w:lang w:val="en-US"/>
        </w:rPr>
        <w:t xml:space="preserve"> less information</w:t>
      </w:r>
      <w:r w:rsidR="00DD0C1C" w:rsidRPr="00AA5D16">
        <w:rPr>
          <w:rFonts w:ascii="Times New Roman" w:hAnsi="Times New Roman" w:cs="Times New Roman"/>
          <w:sz w:val="24"/>
          <w:szCs w:val="24"/>
          <w:lang w:val="en-US"/>
        </w:rPr>
        <w:t>,</w:t>
      </w:r>
      <w:r w:rsidR="00636678" w:rsidRPr="00AA5D16">
        <w:rPr>
          <w:rFonts w:ascii="Times New Roman" w:hAnsi="Times New Roman" w:cs="Times New Roman"/>
          <w:sz w:val="24"/>
          <w:szCs w:val="24"/>
          <w:lang w:val="en-US"/>
        </w:rPr>
        <w:t xml:space="preserve"> and </w:t>
      </w:r>
      <w:r w:rsidR="00AA1065">
        <w:rPr>
          <w:rFonts w:ascii="Times New Roman" w:hAnsi="Times New Roman" w:cs="Times New Roman"/>
          <w:sz w:val="24"/>
          <w:szCs w:val="24"/>
          <w:lang w:val="en-US"/>
        </w:rPr>
        <w:t>need</w:t>
      </w:r>
      <w:r w:rsidR="00DD0C1C" w:rsidRPr="00AA5D16">
        <w:rPr>
          <w:rFonts w:ascii="Times New Roman" w:hAnsi="Times New Roman" w:cs="Times New Roman"/>
          <w:sz w:val="24"/>
          <w:szCs w:val="24"/>
          <w:lang w:val="en-US"/>
        </w:rPr>
        <w:t xml:space="preserve"> more time (Cheng, 2004)</w:t>
      </w:r>
      <w:r w:rsidR="0009715D" w:rsidRPr="00AA5D16">
        <w:rPr>
          <w:rFonts w:ascii="Times New Roman" w:hAnsi="Times New Roman" w:cs="Times New Roman"/>
          <w:sz w:val="24"/>
          <w:szCs w:val="24"/>
          <w:lang w:val="en-US"/>
        </w:rPr>
        <w:t xml:space="preserve"> than their less anxious counterparts do (Faigley, et. al, 1981). </w:t>
      </w:r>
      <w:r w:rsidR="007D5D76" w:rsidRPr="00AA5D16">
        <w:rPr>
          <w:rFonts w:ascii="Times New Roman" w:hAnsi="Times New Roman" w:cs="Times New Roman"/>
          <w:sz w:val="24"/>
          <w:szCs w:val="24"/>
          <w:lang w:val="en-US"/>
        </w:rPr>
        <w:t xml:space="preserve">Thus, the results of this study are consistent with the literature. It is noteworthy </w:t>
      </w:r>
      <w:r w:rsidR="00F75B45" w:rsidRPr="00AA5D16">
        <w:rPr>
          <w:rFonts w:ascii="Times New Roman" w:hAnsi="Times New Roman" w:cs="Times New Roman"/>
          <w:sz w:val="24"/>
          <w:szCs w:val="24"/>
          <w:lang w:val="en-US"/>
        </w:rPr>
        <w:t xml:space="preserve">that the participants </w:t>
      </w:r>
      <w:r w:rsidR="00123034" w:rsidRPr="00AA5D16">
        <w:rPr>
          <w:rFonts w:ascii="Times New Roman" w:hAnsi="Times New Roman" w:cs="Times New Roman"/>
          <w:sz w:val="24"/>
          <w:szCs w:val="24"/>
          <w:lang w:val="en-US"/>
        </w:rPr>
        <w:t xml:space="preserve">themselves </w:t>
      </w:r>
      <w:r w:rsidR="00F75B45" w:rsidRPr="00AA5D16">
        <w:rPr>
          <w:rFonts w:ascii="Times New Roman" w:hAnsi="Times New Roman" w:cs="Times New Roman"/>
          <w:sz w:val="24"/>
          <w:szCs w:val="24"/>
          <w:lang w:val="en-US"/>
        </w:rPr>
        <w:t xml:space="preserve">noticed the difference in their writing in terms of quality and </w:t>
      </w:r>
      <w:r w:rsidR="005C7150" w:rsidRPr="00AA5D16">
        <w:rPr>
          <w:rFonts w:ascii="Times New Roman" w:hAnsi="Times New Roman" w:cs="Times New Roman"/>
          <w:sz w:val="24"/>
          <w:szCs w:val="24"/>
          <w:lang w:val="en-US"/>
        </w:rPr>
        <w:t xml:space="preserve">the length </w:t>
      </w:r>
      <w:r w:rsidR="00123034" w:rsidRPr="00AA5D16">
        <w:rPr>
          <w:rFonts w:ascii="Times New Roman" w:hAnsi="Times New Roman" w:cs="Times New Roman"/>
          <w:sz w:val="24"/>
          <w:szCs w:val="24"/>
          <w:lang w:val="en-US"/>
        </w:rPr>
        <w:t xml:space="preserve">of their sentences, paragraphs and essays while </w:t>
      </w:r>
      <w:r w:rsidR="00583D91">
        <w:rPr>
          <w:rFonts w:ascii="Times New Roman" w:hAnsi="Times New Roman" w:cs="Times New Roman"/>
          <w:sz w:val="24"/>
          <w:szCs w:val="24"/>
          <w:lang w:val="en-US"/>
        </w:rPr>
        <w:t>writing under stress. They report</w:t>
      </w:r>
      <w:r w:rsidR="00123034" w:rsidRPr="00AA5D16">
        <w:rPr>
          <w:rFonts w:ascii="Times New Roman" w:hAnsi="Times New Roman" w:cs="Times New Roman"/>
          <w:sz w:val="24"/>
          <w:szCs w:val="24"/>
          <w:lang w:val="en-US"/>
        </w:rPr>
        <w:t>ed</w:t>
      </w:r>
      <w:r w:rsidR="00583D91">
        <w:rPr>
          <w:rFonts w:ascii="Times New Roman" w:hAnsi="Times New Roman" w:cs="Times New Roman"/>
          <w:sz w:val="24"/>
          <w:szCs w:val="24"/>
          <w:lang w:val="en-US"/>
        </w:rPr>
        <w:t xml:space="preserve"> that</w:t>
      </w:r>
      <w:r w:rsidR="00123034" w:rsidRPr="00AA5D16">
        <w:rPr>
          <w:rFonts w:ascii="Times New Roman" w:hAnsi="Times New Roman" w:cs="Times New Roman"/>
          <w:sz w:val="24"/>
          <w:szCs w:val="24"/>
          <w:lang w:val="en-US"/>
        </w:rPr>
        <w:t xml:space="preserve"> they wrote longer and of better quality when their anxiety was lower. </w:t>
      </w:r>
    </w:p>
    <w:p w:rsidR="00B96554" w:rsidRPr="00AA5D16" w:rsidRDefault="003B14FF" w:rsidP="009C7BCB">
      <w:pPr>
        <w:spacing w:before="120" w:after="12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The following quotations </w:t>
      </w:r>
      <w:r w:rsidR="00221A5D" w:rsidRPr="00AA5D16">
        <w:rPr>
          <w:rFonts w:ascii="Times New Roman" w:hAnsi="Times New Roman" w:cs="Times New Roman"/>
          <w:sz w:val="24"/>
          <w:szCs w:val="24"/>
          <w:lang w:val="en-US"/>
        </w:rPr>
        <w:t>demonstrate</w:t>
      </w:r>
      <w:r w:rsidR="00412AC9">
        <w:rPr>
          <w:rFonts w:ascii="Times New Roman" w:hAnsi="Times New Roman" w:cs="Times New Roman"/>
          <w:sz w:val="24"/>
          <w:szCs w:val="24"/>
          <w:lang w:val="en-US"/>
        </w:rPr>
        <w:t xml:space="preserve"> </w:t>
      </w:r>
      <w:r w:rsidRPr="00AA5D16">
        <w:rPr>
          <w:rFonts w:ascii="Times New Roman" w:hAnsi="Times New Roman" w:cs="Times New Roman"/>
          <w:sz w:val="24"/>
          <w:szCs w:val="24"/>
          <w:lang w:val="en-US"/>
        </w:rPr>
        <w:t xml:space="preserve">the students’ views on the effects of </w:t>
      </w:r>
      <w:r w:rsidR="00636678" w:rsidRPr="00AA5D16">
        <w:rPr>
          <w:rFonts w:ascii="Times New Roman" w:hAnsi="Times New Roman" w:cs="Times New Roman"/>
          <w:sz w:val="24"/>
          <w:szCs w:val="24"/>
          <w:lang w:val="en-US"/>
        </w:rPr>
        <w:t xml:space="preserve">their </w:t>
      </w:r>
      <w:r w:rsidRPr="00AA5D16">
        <w:rPr>
          <w:rFonts w:ascii="Times New Roman" w:hAnsi="Times New Roman" w:cs="Times New Roman"/>
          <w:sz w:val="24"/>
          <w:szCs w:val="24"/>
          <w:lang w:val="en-US"/>
        </w:rPr>
        <w:t>writing anxiety:</w:t>
      </w:r>
    </w:p>
    <w:p w:rsidR="003B14FF" w:rsidRPr="00AA5D16" w:rsidRDefault="003B14FF" w:rsidP="009C7BCB">
      <w:pPr>
        <w:spacing w:before="120" w:after="12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“My anxiety causes me to run out of time. Once</w:t>
      </w:r>
      <w:r w:rsidR="00165910" w:rsidRPr="00AA5D16">
        <w:rPr>
          <w:rFonts w:ascii="Times New Roman" w:hAnsi="Times New Roman" w:cs="Times New Roman"/>
          <w:sz w:val="24"/>
          <w:szCs w:val="24"/>
          <w:lang w:val="en-US"/>
        </w:rPr>
        <w:t xml:space="preserve"> I</w:t>
      </w:r>
      <w:r w:rsidRPr="00AA5D16">
        <w:rPr>
          <w:rFonts w:ascii="Times New Roman" w:hAnsi="Times New Roman" w:cs="Times New Roman"/>
          <w:sz w:val="24"/>
          <w:szCs w:val="24"/>
          <w:lang w:val="en-US"/>
        </w:rPr>
        <w:t xml:space="preserve"> started with a good hook</w:t>
      </w:r>
      <w:r w:rsidR="006A6240" w:rsidRPr="00AA5D16">
        <w:rPr>
          <w:rFonts w:ascii="Times New Roman" w:hAnsi="Times New Roman" w:cs="Times New Roman"/>
          <w:sz w:val="24"/>
          <w:szCs w:val="24"/>
          <w:lang w:val="en-US"/>
        </w:rPr>
        <w:t xml:space="preserve"> sentence</w:t>
      </w:r>
      <w:r w:rsidRPr="00AA5D16">
        <w:rPr>
          <w:rFonts w:ascii="Times New Roman" w:hAnsi="Times New Roman" w:cs="Times New Roman"/>
          <w:sz w:val="24"/>
          <w:szCs w:val="24"/>
          <w:lang w:val="en-US"/>
        </w:rPr>
        <w:t>,</w:t>
      </w:r>
      <w:r w:rsidR="005749F2" w:rsidRPr="00AA5D16">
        <w:rPr>
          <w:rFonts w:ascii="Times New Roman" w:hAnsi="Times New Roman" w:cs="Times New Roman"/>
          <w:sz w:val="24"/>
          <w:szCs w:val="24"/>
          <w:lang w:val="en-US"/>
        </w:rPr>
        <w:t xml:space="preserve"> and</w:t>
      </w:r>
      <w:r w:rsidRPr="00AA5D16">
        <w:rPr>
          <w:rFonts w:ascii="Times New Roman" w:hAnsi="Times New Roman" w:cs="Times New Roman"/>
          <w:sz w:val="24"/>
          <w:szCs w:val="24"/>
          <w:lang w:val="en-US"/>
        </w:rPr>
        <w:t xml:space="preserve"> if the supporting ideas are good</w:t>
      </w:r>
      <w:r w:rsidR="005749F2" w:rsidRPr="00AA5D16">
        <w:rPr>
          <w:rFonts w:ascii="Times New Roman" w:hAnsi="Times New Roman" w:cs="Times New Roman"/>
          <w:sz w:val="24"/>
          <w:szCs w:val="24"/>
          <w:lang w:val="en-US"/>
        </w:rPr>
        <w:t>,</w:t>
      </w:r>
      <w:r w:rsidRPr="00AA5D16">
        <w:rPr>
          <w:rFonts w:ascii="Times New Roman" w:hAnsi="Times New Roman" w:cs="Times New Roman"/>
          <w:sz w:val="24"/>
          <w:szCs w:val="24"/>
          <w:lang w:val="en-US"/>
        </w:rPr>
        <w:t xml:space="preserve"> I don’t feel so anxious</w:t>
      </w:r>
      <w:r w:rsidR="00165910" w:rsidRPr="00AA5D16">
        <w:rPr>
          <w:rFonts w:ascii="Times New Roman" w:hAnsi="Times New Roman" w:cs="Times New Roman"/>
          <w:sz w:val="24"/>
          <w:szCs w:val="24"/>
          <w:lang w:val="en-US"/>
        </w:rPr>
        <w:t>.”</w:t>
      </w:r>
    </w:p>
    <w:p w:rsidR="00165910" w:rsidRPr="00AA5D16" w:rsidRDefault="00165910" w:rsidP="009C7BCB">
      <w:pPr>
        <w:spacing w:before="120" w:after="120" w:line="360" w:lineRule="auto"/>
        <w:ind w:firstLine="709"/>
        <w:jc w:val="both"/>
        <w:rPr>
          <w:rFonts w:ascii="Times New Roman" w:eastAsia="Times New Roman"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Times New Roman" w:hAnsi="Times New Roman" w:cs="Times New Roman"/>
          <w:sz w:val="24"/>
          <w:lang w:val="en-US"/>
        </w:rPr>
        <w:t>My performance decreases...in terms of grades. I forget words as I’m nervous. I cannot know what to write. I cannot gather my ideas and cannot link sentences from the thesis statement to the concluding sentences.”</w:t>
      </w:r>
    </w:p>
    <w:p w:rsidR="00221A5D" w:rsidRPr="00AA5D16" w:rsidRDefault="00221A5D" w:rsidP="009C7BCB">
      <w:pPr>
        <w:spacing w:before="120" w:after="120" w:line="360" w:lineRule="auto"/>
        <w:ind w:firstLine="709"/>
        <w:jc w:val="both"/>
        <w:rPr>
          <w:rFonts w:ascii="Times New Roman" w:eastAsia="Times New Roman"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Times New Roman" w:hAnsi="Times New Roman" w:cs="Times New Roman"/>
          <w:sz w:val="24"/>
          <w:lang w:val="en-US"/>
        </w:rPr>
        <w:t>I use shorter sentences as time is limited, so this lowers my grade.”</w:t>
      </w:r>
    </w:p>
    <w:p w:rsidR="00221A5D" w:rsidRPr="00AA5D16" w:rsidRDefault="00221A5D" w:rsidP="009C7BCB">
      <w:pPr>
        <w:spacing w:before="120" w:after="120" w:line="360" w:lineRule="auto"/>
        <w:ind w:firstLine="709"/>
        <w:jc w:val="both"/>
        <w:rPr>
          <w:rFonts w:ascii="Times New Roman" w:eastAsia="Times New Roman"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eastAsia="Times New Roman" w:hAnsi="Times New Roman" w:cs="Times New Roman"/>
          <w:sz w:val="24"/>
          <w:lang w:val="en-US"/>
        </w:rPr>
        <w:t>The essays I write at home are of better quality, my sentences are longer compared to those I write in class where I write simpler sentences.”</w:t>
      </w:r>
    </w:p>
    <w:p w:rsidR="007E48DE" w:rsidRPr="00AA5D16" w:rsidRDefault="007E48DE" w:rsidP="003B23D8">
      <w:pPr>
        <w:spacing w:before="120" w:after="12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 xml:space="preserve">In the fourth question, </w:t>
      </w:r>
      <w:r w:rsidR="00636678" w:rsidRPr="00AA5D16">
        <w:rPr>
          <w:rFonts w:ascii="Times New Roman" w:hAnsi="Times New Roman" w:cs="Times New Roman"/>
          <w:sz w:val="24"/>
          <w:szCs w:val="24"/>
          <w:lang w:val="en-US"/>
        </w:rPr>
        <w:t xml:space="preserve">I asked </w:t>
      </w:r>
      <w:r w:rsidRPr="00AA5D16">
        <w:rPr>
          <w:rFonts w:ascii="Times New Roman" w:hAnsi="Times New Roman" w:cs="Times New Roman"/>
          <w:sz w:val="24"/>
          <w:szCs w:val="24"/>
          <w:lang w:val="en-US"/>
        </w:rPr>
        <w:t xml:space="preserve">the </w:t>
      </w:r>
      <w:r w:rsidR="006D3436" w:rsidRPr="00AA5D16">
        <w:rPr>
          <w:rFonts w:ascii="Times New Roman" w:hAnsi="Times New Roman" w:cs="Times New Roman"/>
          <w:sz w:val="24"/>
          <w:szCs w:val="24"/>
          <w:lang w:val="en-US"/>
        </w:rPr>
        <w:t xml:space="preserve">participants </w:t>
      </w:r>
      <w:r w:rsidR="00636678" w:rsidRPr="00AA5D16">
        <w:rPr>
          <w:rFonts w:ascii="Times New Roman" w:hAnsi="Times New Roman" w:cs="Times New Roman"/>
          <w:sz w:val="24"/>
          <w:szCs w:val="24"/>
          <w:lang w:val="en-US"/>
        </w:rPr>
        <w:t>to state</w:t>
      </w:r>
      <w:r w:rsidRPr="00AA5D16">
        <w:rPr>
          <w:rFonts w:ascii="Times New Roman" w:hAnsi="Times New Roman" w:cs="Times New Roman"/>
          <w:sz w:val="24"/>
          <w:szCs w:val="24"/>
          <w:lang w:val="en-US"/>
        </w:rPr>
        <w:t xml:space="preserve"> whether there were any </w:t>
      </w:r>
      <w:r w:rsidR="00583D91">
        <w:rPr>
          <w:rFonts w:ascii="Times New Roman" w:hAnsi="Times New Roman" w:cs="Times New Roman"/>
          <w:sz w:val="24"/>
          <w:szCs w:val="24"/>
          <w:lang w:val="en-US"/>
        </w:rPr>
        <w:t>strategies</w:t>
      </w:r>
      <w:r w:rsidRPr="00AA5D16">
        <w:rPr>
          <w:rFonts w:ascii="Times New Roman" w:hAnsi="Times New Roman" w:cs="Times New Roman"/>
          <w:sz w:val="24"/>
          <w:szCs w:val="24"/>
          <w:lang w:val="en-US"/>
        </w:rPr>
        <w:t xml:space="preserve"> they used to reduce their writing anxiety.</w:t>
      </w:r>
      <w:r w:rsidR="006D3436" w:rsidRPr="00AA5D16">
        <w:rPr>
          <w:rFonts w:ascii="Times New Roman" w:hAnsi="Times New Roman" w:cs="Times New Roman"/>
          <w:sz w:val="24"/>
          <w:szCs w:val="24"/>
          <w:lang w:val="en-US"/>
        </w:rPr>
        <w:t xml:space="preserve"> As can be understood from </w:t>
      </w:r>
      <w:r w:rsidR="00C26C96" w:rsidRPr="00AA5D16">
        <w:rPr>
          <w:rFonts w:ascii="Times New Roman" w:hAnsi="Times New Roman" w:cs="Times New Roman"/>
          <w:sz w:val="24"/>
          <w:szCs w:val="24"/>
          <w:lang w:val="en-US"/>
        </w:rPr>
        <w:t>Table 4.</w:t>
      </w:r>
      <w:r w:rsidR="00AB23B6" w:rsidRPr="00AA5D16">
        <w:rPr>
          <w:rFonts w:ascii="Times New Roman" w:hAnsi="Times New Roman" w:cs="Times New Roman"/>
          <w:sz w:val="24"/>
          <w:szCs w:val="24"/>
          <w:lang w:val="en-US"/>
        </w:rPr>
        <w:t>25</w:t>
      </w:r>
      <w:r w:rsidR="006D3436" w:rsidRPr="00AA5D16">
        <w:rPr>
          <w:rFonts w:ascii="Times New Roman" w:hAnsi="Times New Roman" w:cs="Times New Roman"/>
          <w:sz w:val="24"/>
          <w:szCs w:val="24"/>
          <w:lang w:val="en-US"/>
        </w:rPr>
        <w:t xml:space="preserve">, the participants mostly used </w:t>
      </w:r>
      <w:r w:rsidR="00583D91">
        <w:rPr>
          <w:rFonts w:ascii="Times New Roman" w:hAnsi="Times New Roman" w:cs="Times New Roman"/>
          <w:sz w:val="24"/>
          <w:szCs w:val="24"/>
          <w:lang w:val="en-US"/>
        </w:rPr>
        <w:t>strategies</w:t>
      </w:r>
      <w:r w:rsidR="006D3436" w:rsidRPr="00AA5D16">
        <w:rPr>
          <w:rFonts w:ascii="Times New Roman" w:hAnsi="Times New Roman" w:cs="Times New Roman"/>
          <w:sz w:val="24"/>
          <w:szCs w:val="24"/>
          <w:lang w:val="en-US"/>
        </w:rPr>
        <w:t xml:space="preserve"> </w:t>
      </w:r>
      <w:r w:rsidR="00085EF8" w:rsidRPr="00AA5D16">
        <w:rPr>
          <w:rFonts w:ascii="Times New Roman" w:hAnsi="Times New Roman" w:cs="Times New Roman"/>
          <w:sz w:val="24"/>
          <w:szCs w:val="24"/>
          <w:lang w:val="en-US"/>
        </w:rPr>
        <w:t>in</w:t>
      </w:r>
      <w:r w:rsidR="006D3436" w:rsidRPr="00AA5D16">
        <w:rPr>
          <w:rFonts w:ascii="Times New Roman" w:hAnsi="Times New Roman" w:cs="Times New Roman"/>
          <w:sz w:val="24"/>
          <w:szCs w:val="24"/>
          <w:lang w:val="en-US"/>
        </w:rPr>
        <w:t xml:space="preserve"> the planning stage of writing. </w:t>
      </w:r>
      <w:r w:rsidR="00085EF8" w:rsidRPr="00AA5D16">
        <w:rPr>
          <w:rFonts w:ascii="Times New Roman" w:hAnsi="Times New Roman" w:cs="Times New Roman"/>
          <w:sz w:val="24"/>
          <w:szCs w:val="24"/>
          <w:lang w:val="en-US"/>
        </w:rPr>
        <w:t xml:space="preserve">As the </w:t>
      </w:r>
      <w:r w:rsidR="000E0831" w:rsidRPr="00AA5D16">
        <w:rPr>
          <w:rFonts w:ascii="Times New Roman" w:hAnsi="Times New Roman" w:cs="Times New Roman"/>
          <w:sz w:val="24"/>
          <w:szCs w:val="24"/>
          <w:lang w:val="en-US"/>
        </w:rPr>
        <w:t>most commonly used</w:t>
      </w:r>
      <w:r w:rsidR="00085EF8" w:rsidRPr="00AA5D16">
        <w:rPr>
          <w:rFonts w:ascii="Times New Roman" w:hAnsi="Times New Roman" w:cs="Times New Roman"/>
          <w:sz w:val="24"/>
          <w:szCs w:val="24"/>
          <w:lang w:val="en-US"/>
        </w:rPr>
        <w:t xml:space="preserve"> </w:t>
      </w:r>
      <w:r w:rsidR="00583D91">
        <w:rPr>
          <w:rFonts w:ascii="Times New Roman" w:hAnsi="Times New Roman" w:cs="Times New Roman"/>
          <w:sz w:val="24"/>
          <w:szCs w:val="24"/>
          <w:lang w:val="en-US"/>
        </w:rPr>
        <w:t>strategy</w:t>
      </w:r>
      <w:r w:rsidR="000E0831" w:rsidRPr="00AA5D16">
        <w:rPr>
          <w:rFonts w:ascii="Times New Roman" w:hAnsi="Times New Roman" w:cs="Times New Roman"/>
          <w:sz w:val="24"/>
          <w:szCs w:val="24"/>
          <w:lang w:val="en-US"/>
        </w:rPr>
        <w:t>,</w:t>
      </w:r>
      <w:r w:rsidR="00085EF8" w:rsidRPr="00AA5D16">
        <w:rPr>
          <w:rFonts w:ascii="Times New Roman" w:hAnsi="Times New Roman" w:cs="Times New Roman"/>
          <w:sz w:val="24"/>
          <w:szCs w:val="24"/>
          <w:lang w:val="en-US"/>
        </w:rPr>
        <w:t xml:space="preserve"> they tried to expand their vocabulary knowledge</w:t>
      </w:r>
      <w:r w:rsidR="000E0831" w:rsidRPr="00AA5D16">
        <w:rPr>
          <w:rFonts w:ascii="Times New Roman" w:hAnsi="Times New Roman" w:cs="Times New Roman"/>
          <w:sz w:val="24"/>
          <w:szCs w:val="24"/>
          <w:lang w:val="en-US"/>
        </w:rPr>
        <w:t>, yet with differe</w:t>
      </w:r>
      <w:r w:rsidR="00B95559" w:rsidRPr="00AA5D16">
        <w:rPr>
          <w:rFonts w:ascii="Times New Roman" w:hAnsi="Times New Roman" w:cs="Times New Roman"/>
          <w:sz w:val="24"/>
          <w:szCs w:val="24"/>
          <w:lang w:val="en-US"/>
        </w:rPr>
        <w:t>nt reasons. A participant with</w:t>
      </w:r>
      <w:r w:rsidR="000E0831" w:rsidRPr="00AA5D16">
        <w:rPr>
          <w:rFonts w:ascii="Times New Roman" w:hAnsi="Times New Roman" w:cs="Times New Roman"/>
          <w:sz w:val="24"/>
          <w:szCs w:val="24"/>
          <w:lang w:val="en-US"/>
        </w:rPr>
        <w:t xml:space="preserve"> higher</w:t>
      </w:r>
      <w:r w:rsidR="004C0315" w:rsidRPr="00AA5D16">
        <w:rPr>
          <w:rFonts w:ascii="Times New Roman" w:hAnsi="Times New Roman" w:cs="Times New Roman"/>
          <w:sz w:val="24"/>
          <w:szCs w:val="24"/>
          <w:lang w:val="en-US"/>
        </w:rPr>
        <w:t xml:space="preserve"> writing</w:t>
      </w:r>
      <w:r w:rsidR="00B0618E">
        <w:rPr>
          <w:rFonts w:ascii="Times New Roman" w:hAnsi="Times New Roman" w:cs="Times New Roman"/>
          <w:sz w:val="24"/>
          <w:szCs w:val="24"/>
          <w:lang w:val="en-US"/>
        </w:rPr>
        <w:t xml:space="preserve"> </w:t>
      </w:r>
      <w:r w:rsidR="00B95559" w:rsidRPr="00AA5D16">
        <w:rPr>
          <w:rFonts w:ascii="Times New Roman" w:hAnsi="Times New Roman" w:cs="Times New Roman"/>
          <w:sz w:val="24"/>
          <w:szCs w:val="24"/>
          <w:lang w:val="en-US"/>
        </w:rPr>
        <w:t>grades</w:t>
      </w:r>
      <w:r w:rsidR="000E0831" w:rsidRPr="00AA5D16">
        <w:rPr>
          <w:rFonts w:ascii="Times New Roman" w:hAnsi="Times New Roman" w:cs="Times New Roman"/>
          <w:sz w:val="24"/>
          <w:szCs w:val="24"/>
          <w:lang w:val="en-US"/>
        </w:rPr>
        <w:t xml:space="preserve"> stated</w:t>
      </w:r>
      <w:r w:rsidR="00583D91">
        <w:rPr>
          <w:rFonts w:ascii="Times New Roman" w:hAnsi="Times New Roman" w:cs="Times New Roman"/>
          <w:sz w:val="24"/>
          <w:szCs w:val="24"/>
          <w:lang w:val="en-US"/>
        </w:rPr>
        <w:t xml:space="preserve"> that</w:t>
      </w:r>
      <w:r w:rsidR="000E0831" w:rsidRPr="00AA5D16">
        <w:rPr>
          <w:rFonts w:ascii="Times New Roman" w:hAnsi="Times New Roman" w:cs="Times New Roman"/>
          <w:sz w:val="24"/>
          <w:szCs w:val="24"/>
          <w:lang w:val="en-US"/>
        </w:rPr>
        <w:t xml:space="preserve"> she </w:t>
      </w:r>
      <w:r w:rsidR="00B90409" w:rsidRPr="00AA5D16">
        <w:rPr>
          <w:rFonts w:ascii="Times New Roman" w:hAnsi="Times New Roman" w:cs="Times New Roman"/>
          <w:sz w:val="24"/>
          <w:szCs w:val="24"/>
          <w:lang w:val="en-US"/>
        </w:rPr>
        <w:t>searched for the synonyms of transitions and linkers such as ‘but’ and ‘therefore’.</w:t>
      </w:r>
      <w:r w:rsidR="00B0618E">
        <w:rPr>
          <w:rFonts w:ascii="Times New Roman" w:hAnsi="Times New Roman" w:cs="Times New Roman"/>
          <w:sz w:val="24"/>
          <w:szCs w:val="24"/>
          <w:lang w:val="en-US"/>
        </w:rPr>
        <w:t xml:space="preserve"> </w:t>
      </w:r>
      <w:r w:rsidR="004C0315" w:rsidRPr="00AA5D16">
        <w:rPr>
          <w:rFonts w:ascii="Times New Roman" w:hAnsi="Times New Roman" w:cs="Times New Roman"/>
          <w:sz w:val="24"/>
          <w:szCs w:val="24"/>
          <w:lang w:val="en-US"/>
        </w:rPr>
        <w:t xml:space="preserve">On the other hand, three participants mentioned that they studied vocabulary </w:t>
      </w:r>
      <w:r w:rsidR="003B23D8" w:rsidRPr="00AA5D16">
        <w:rPr>
          <w:rFonts w:ascii="Times New Roman" w:hAnsi="Times New Roman" w:cs="Times New Roman"/>
          <w:sz w:val="24"/>
          <w:szCs w:val="24"/>
          <w:lang w:val="en-US"/>
        </w:rPr>
        <w:t xml:space="preserve">to </w:t>
      </w:r>
      <w:r w:rsidR="00636678" w:rsidRPr="00AA5D16">
        <w:rPr>
          <w:rFonts w:ascii="Times New Roman" w:hAnsi="Times New Roman" w:cs="Times New Roman"/>
          <w:sz w:val="24"/>
          <w:szCs w:val="24"/>
          <w:lang w:val="en-US"/>
        </w:rPr>
        <w:t xml:space="preserve">get </w:t>
      </w:r>
      <w:r w:rsidR="003B23D8" w:rsidRPr="00AA5D16">
        <w:rPr>
          <w:rFonts w:ascii="Times New Roman" w:hAnsi="Times New Roman" w:cs="Times New Roman"/>
          <w:sz w:val="24"/>
          <w:szCs w:val="24"/>
          <w:lang w:val="en-US"/>
        </w:rPr>
        <w:t xml:space="preserve">help while writing. The other methods are </w:t>
      </w:r>
      <w:r w:rsidR="00636678" w:rsidRPr="00AA5D16">
        <w:rPr>
          <w:rFonts w:ascii="Times New Roman" w:hAnsi="Times New Roman" w:cs="Times New Roman"/>
          <w:sz w:val="24"/>
          <w:szCs w:val="24"/>
          <w:lang w:val="en-US"/>
        </w:rPr>
        <w:t>doing search on</w:t>
      </w:r>
      <w:r w:rsidR="003B23D8" w:rsidRPr="00AA5D16">
        <w:rPr>
          <w:rFonts w:ascii="Times New Roman" w:hAnsi="Times New Roman" w:cs="Times New Roman"/>
          <w:sz w:val="24"/>
          <w:szCs w:val="24"/>
          <w:lang w:val="en-US"/>
        </w:rPr>
        <w:t xml:space="preserve"> the topic to be written</w:t>
      </w:r>
      <w:r w:rsidR="00636678" w:rsidRPr="00AA5D16">
        <w:rPr>
          <w:rFonts w:ascii="Times New Roman" w:hAnsi="Times New Roman" w:cs="Times New Roman"/>
          <w:sz w:val="24"/>
          <w:szCs w:val="24"/>
          <w:lang w:val="en-US"/>
        </w:rPr>
        <w:t>. Although they did</w:t>
      </w:r>
      <w:r w:rsidR="00C81544" w:rsidRPr="00AA5D16">
        <w:rPr>
          <w:rFonts w:ascii="Times New Roman" w:hAnsi="Times New Roman" w:cs="Times New Roman"/>
          <w:sz w:val="24"/>
          <w:szCs w:val="24"/>
          <w:lang w:val="en-US"/>
        </w:rPr>
        <w:t xml:space="preserve"> not know </w:t>
      </w:r>
      <w:r w:rsidR="00636678" w:rsidRPr="00AA5D16">
        <w:rPr>
          <w:rFonts w:ascii="Times New Roman" w:hAnsi="Times New Roman" w:cs="Times New Roman"/>
          <w:sz w:val="24"/>
          <w:szCs w:val="24"/>
          <w:lang w:val="en-US"/>
        </w:rPr>
        <w:t>what topic they we</w:t>
      </w:r>
      <w:r w:rsidR="00405AA7" w:rsidRPr="00AA5D16">
        <w:rPr>
          <w:rFonts w:ascii="Times New Roman" w:hAnsi="Times New Roman" w:cs="Times New Roman"/>
          <w:sz w:val="24"/>
          <w:szCs w:val="24"/>
          <w:lang w:val="en-US"/>
        </w:rPr>
        <w:t>re going to write</w:t>
      </w:r>
      <w:r w:rsidR="00502614" w:rsidRPr="00AA5D16">
        <w:rPr>
          <w:rFonts w:ascii="Times New Roman" w:hAnsi="Times New Roman" w:cs="Times New Roman"/>
          <w:sz w:val="24"/>
          <w:szCs w:val="24"/>
          <w:lang w:val="en-US"/>
        </w:rPr>
        <w:t xml:space="preserve"> exactly</w:t>
      </w:r>
      <w:r w:rsidR="00636678" w:rsidRPr="00AA5D16">
        <w:rPr>
          <w:rFonts w:ascii="Times New Roman" w:hAnsi="Times New Roman" w:cs="Times New Roman"/>
          <w:sz w:val="24"/>
          <w:szCs w:val="24"/>
          <w:lang w:val="en-US"/>
        </w:rPr>
        <w:t>, they studied</w:t>
      </w:r>
      <w:r w:rsidR="00405AA7" w:rsidRPr="00AA5D16">
        <w:rPr>
          <w:rFonts w:ascii="Times New Roman" w:hAnsi="Times New Roman" w:cs="Times New Roman"/>
          <w:sz w:val="24"/>
          <w:szCs w:val="24"/>
          <w:lang w:val="en-US"/>
        </w:rPr>
        <w:t xml:space="preserve"> the writing tasks </w:t>
      </w:r>
      <w:r w:rsidR="00502614" w:rsidRPr="00AA5D16">
        <w:rPr>
          <w:rFonts w:ascii="Times New Roman" w:hAnsi="Times New Roman" w:cs="Times New Roman"/>
          <w:sz w:val="24"/>
          <w:szCs w:val="24"/>
          <w:lang w:val="en-US"/>
        </w:rPr>
        <w:t>and look</w:t>
      </w:r>
      <w:r w:rsidR="00636678" w:rsidRPr="00AA5D16">
        <w:rPr>
          <w:rFonts w:ascii="Times New Roman" w:hAnsi="Times New Roman" w:cs="Times New Roman"/>
          <w:sz w:val="24"/>
          <w:szCs w:val="24"/>
          <w:lang w:val="en-US"/>
        </w:rPr>
        <w:t>ed</w:t>
      </w:r>
      <w:r w:rsidR="00502614" w:rsidRPr="00AA5D16">
        <w:rPr>
          <w:rFonts w:ascii="Times New Roman" w:hAnsi="Times New Roman" w:cs="Times New Roman"/>
          <w:sz w:val="24"/>
          <w:szCs w:val="24"/>
          <w:lang w:val="en-US"/>
        </w:rPr>
        <w:t xml:space="preserve"> at the topics and titles of the reading texts in the book to become familiar with the essay types, topics, related vocabulary and structures.</w:t>
      </w:r>
    </w:p>
    <w:p w:rsidR="00191CBF" w:rsidRDefault="00191CBF" w:rsidP="00C26C96">
      <w:pPr>
        <w:pStyle w:val="AralkYok"/>
        <w:pBdr>
          <w:bottom w:val="single" w:sz="4" w:space="1" w:color="auto"/>
        </w:pBdr>
        <w:spacing w:line="360" w:lineRule="auto"/>
        <w:rPr>
          <w:rFonts w:ascii="Times New Roman" w:hAnsi="Times New Roman" w:cs="Times New Roman"/>
          <w:sz w:val="24"/>
          <w:szCs w:val="24"/>
          <w:lang w:val="en-US"/>
        </w:rPr>
      </w:pPr>
    </w:p>
    <w:p w:rsidR="007E48DE" w:rsidRPr="00AA5D16" w:rsidRDefault="00C26C96" w:rsidP="00C26C96">
      <w:pPr>
        <w:pStyle w:val="AralkYok"/>
        <w:pBdr>
          <w:bottom w:val="single" w:sz="4" w:space="1" w:color="auto"/>
        </w:pBdr>
        <w:spacing w:line="360" w:lineRule="auto"/>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Table 4.</w:t>
      </w:r>
      <w:r w:rsidR="00AB23B6" w:rsidRPr="00AA5D16">
        <w:rPr>
          <w:rFonts w:ascii="Times New Roman" w:hAnsi="Times New Roman" w:cs="Times New Roman"/>
          <w:sz w:val="24"/>
          <w:szCs w:val="24"/>
          <w:lang w:val="en-US"/>
        </w:rPr>
        <w:t>25</w:t>
      </w:r>
    </w:p>
    <w:p w:rsidR="007E48DE" w:rsidRPr="00AA5D16" w:rsidRDefault="00583D91" w:rsidP="007E48DE">
      <w:pPr>
        <w:pStyle w:val="AralkYok"/>
        <w:pBdr>
          <w:bottom w:val="single" w:sz="4" w:space="1" w:color="auto"/>
        </w:pBdr>
        <w:rPr>
          <w:rFonts w:ascii="Times New Roman" w:hAnsi="Times New Roman" w:cs="Times New Roman"/>
          <w:i/>
          <w:sz w:val="24"/>
          <w:szCs w:val="24"/>
          <w:lang w:val="en-US"/>
        </w:rPr>
      </w:pPr>
      <w:r>
        <w:rPr>
          <w:rFonts w:ascii="Times New Roman" w:hAnsi="Times New Roman" w:cs="Times New Roman"/>
          <w:i/>
          <w:sz w:val="24"/>
          <w:szCs w:val="24"/>
          <w:lang w:val="en-US"/>
        </w:rPr>
        <w:t>Strategies</w:t>
      </w:r>
      <w:r w:rsidR="007E48DE" w:rsidRPr="00AA5D16">
        <w:rPr>
          <w:rFonts w:ascii="Times New Roman" w:hAnsi="Times New Roman" w:cs="Times New Roman"/>
          <w:i/>
          <w:sz w:val="24"/>
          <w:szCs w:val="24"/>
          <w:lang w:val="en-US"/>
        </w:rPr>
        <w:t xml:space="preserve"> the Students Use to Reduce</w:t>
      </w:r>
      <w:r w:rsidR="00501D8D" w:rsidRPr="00AA5D16">
        <w:rPr>
          <w:rFonts w:ascii="Times New Roman" w:hAnsi="Times New Roman" w:cs="Times New Roman"/>
          <w:i/>
          <w:sz w:val="24"/>
          <w:szCs w:val="24"/>
          <w:lang w:val="en-US"/>
        </w:rPr>
        <w:t xml:space="preserve"> Their </w:t>
      </w:r>
      <w:r w:rsidR="007E48DE" w:rsidRPr="00AA5D16">
        <w:rPr>
          <w:rFonts w:ascii="Times New Roman" w:hAnsi="Times New Roman" w:cs="Times New Roman"/>
          <w:i/>
          <w:sz w:val="24"/>
          <w:szCs w:val="24"/>
          <w:lang w:val="en-US"/>
        </w:rPr>
        <w:t>Writing Anxiety (N=9)</w:t>
      </w:r>
    </w:p>
    <w:p w:rsidR="007E48DE" w:rsidRPr="00AA5D16" w:rsidRDefault="0091686B" w:rsidP="007E48DE">
      <w:pPr>
        <w:pStyle w:val="AralkYok"/>
        <w:pBdr>
          <w:bottom w:val="single" w:sz="4" w:space="1" w:color="auto"/>
        </w:pBdr>
        <w:rPr>
          <w:rFonts w:ascii="Times New Roman" w:hAnsi="Times New Roman" w:cs="Times New Roman"/>
          <w:sz w:val="24"/>
          <w:szCs w:val="24"/>
          <w:lang w:val="en-US"/>
        </w:rPr>
      </w:pPr>
      <w:r>
        <w:rPr>
          <w:rFonts w:ascii="Times New Roman" w:hAnsi="Times New Roman" w:cs="Times New Roman"/>
          <w:sz w:val="20"/>
          <w:szCs w:val="24"/>
          <w:lang w:val="en-US"/>
        </w:rPr>
        <w:pict>
          <v:rect id="_x0000_i1044" style="width:439.35pt;height:1pt" o:hralign="center" o:hrstd="t" o:hrnoshade="t" o:hr="t" fillcolor="black [3213]" stroked="f"/>
        </w:pict>
      </w:r>
      <w:r w:rsidR="007E48DE" w:rsidRPr="00AA5D16">
        <w:rPr>
          <w:rFonts w:ascii="Times New Roman" w:hAnsi="Times New Roman" w:cs="Times New Roman"/>
          <w:sz w:val="20"/>
          <w:szCs w:val="24"/>
          <w:lang w:val="en-US"/>
        </w:rPr>
        <w:tab/>
      </w:r>
      <w:r w:rsidR="007E48DE" w:rsidRPr="00AA5D16">
        <w:rPr>
          <w:rFonts w:ascii="Times New Roman" w:hAnsi="Times New Roman" w:cs="Times New Roman"/>
          <w:sz w:val="20"/>
          <w:szCs w:val="24"/>
          <w:lang w:val="en-US"/>
        </w:rPr>
        <w:tab/>
      </w:r>
      <w:r w:rsidR="007E48DE" w:rsidRPr="00AA5D16">
        <w:rPr>
          <w:rFonts w:ascii="Times New Roman" w:hAnsi="Times New Roman" w:cs="Times New Roman"/>
          <w:sz w:val="20"/>
          <w:szCs w:val="24"/>
          <w:lang w:val="en-US"/>
        </w:rPr>
        <w:tab/>
      </w:r>
      <w:r w:rsidR="007E48DE" w:rsidRPr="00AA5D16">
        <w:rPr>
          <w:rFonts w:ascii="Times New Roman" w:hAnsi="Times New Roman" w:cs="Times New Roman"/>
          <w:sz w:val="20"/>
          <w:szCs w:val="24"/>
          <w:lang w:val="en-US"/>
        </w:rPr>
        <w:tab/>
      </w:r>
      <w:r w:rsidR="007E48DE" w:rsidRPr="00AA5D16">
        <w:rPr>
          <w:rFonts w:ascii="Times New Roman" w:hAnsi="Times New Roman" w:cs="Times New Roman"/>
          <w:sz w:val="20"/>
          <w:szCs w:val="24"/>
          <w:lang w:val="en-US"/>
        </w:rPr>
        <w:tab/>
      </w:r>
      <w:r w:rsidR="007E48DE" w:rsidRPr="00AA5D16">
        <w:rPr>
          <w:rFonts w:ascii="Times New Roman" w:hAnsi="Times New Roman" w:cs="Times New Roman"/>
          <w:sz w:val="20"/>
          <w:szCs w:val="24"/>
          <w:lang w:val="en-US"/>
        </w:rPr>
        <w:tab/>
        <w:t xml:space="preserve">Frequency (f)     </w:t>
      </w:r>
      <w:r w:rsidR="00B0618E">
        <w:rPr>
          <w:rFonts w:ascii="Times New Roman" w:hAnsi="Times New Roman" w:cs="Times New Roman"/>
          <w:sz w:val="20"/>
          <w:szCs w:val="24"/>
          <w:lang w:val="en-US"/>
        </w:rPr>
        <w:tab/>
      </w:r>
      <w:r w:rsidR="00B0618E">
        <w:rPr>
          <w:rFonts w:ascii="Times New Roman" w:hAnsi="Times New Roman" w:cs="Times New Roman"/>
          <w:sz w:val="20"/>
          <w:szCs w:val="24"/>
          <w:lang w:val="en-US"/>
        </w:rPr>
        <w:tab/>
      </w:r>
      <w:r w:rsidR="007E48DE" w:rsidRPr="00AA5D16">
        <w:rPr>
          <w:rFonts w:ascii="Times New Roman" w:hAnsi="Times New Roman" w:cs="Times New Roman"/>
          <w:sz w:val="20"/>
          <w:szCs w:val="24"/>
          <w:lang w:val="en-US"/>
        </w:rPr>
        <w:t xml:space="preserve"> Percentage</w:t>
      </w:r>
      <w:r w:rsidR="00A71192">
        <w:rPr>
          <w:rFonts w:ascii="Times New Roman" w:hAnsi="Times New Roman" w:cs="Times New Roman"/>
          <w:sz w:val="20"/>
          <w:szCs w:val="24"/>
          <w:lang w:val="en-US"/>
        </w:rPr>
        <w:t xml:space="preserve"> </w:t>
      </w:r>
      <w:r w:rsidR="007E48DE" w:rsidRPr="00AA5D16">
        <w:rPr>
          <w:rFonts w:ascii="Times New Roman" w:hAnsi="Times New Roman" w:cs="Times New Roman"/>
          <w:sz w:val="20"/>
          <w:szCs w:val="24"/>
          <w:lang w:val="en-US"/>
        </w:rPr>
        <w:t>(%)</w:t>
      </w:r>
    </w:p>
    <w:p w:rsidR="007E48DE" w:rsidRPr="00AA5D16" w:rsidRDefault="007E48DE" w:rsidP="007E48DE">
      <w:pPr>
        <w:spacing w:after="0"/>
        <w:rPr>
          <w:rFonts w:ascii="Times New Roman" w:hAnsi="Times New Roman" w:cs="Times New Roman"/>
          <w:sz w:val="20"/>
          <w:lang w:val="en-US"/>
        </w:rPr>
      </w:pPr>
      <w:r w:rsidRPr="00AA5D16">
        <w:rPr>
          <w:rFonts w:ascii="Times New Roman" w:hAnsi="Times New Roman" w:cs="Times New Roman"/>
          <w:sz w:val="20"/>
          <w:lang w:val="en-US"/>
        </w:rPr>
        <w:t xml:space="preserve">Expanding their vocabulary knowledge </w:t>
      </w:r>
      <w:r w:rsidR="00A534CF" w:rsidRPr="00AA5D16">
        <w:rPr>
          <w:rFonts w:ascii="Times New Roman" w:hAnsi="Times New Roman" w:cs="Times New Roman"/>
          <w:sz w:val="20"/>
          <w:lang w:val="en-US"/>
        </w:rPr>
        <w:tab/>
      </w:r>
      <w:r w:rsidR="00A534CF"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Pr="00AA5D16">
        <w:rPr>
          <w:rFonts w:ascii="Times New Roman" w:hAnsi="Times New Roman" w:cs="Times New Roman"/>
          <w:sz w:val="20"/>
          <w:lang w:val="en-US"/>
        </w:rPr>
        <w:t>5</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A534CF" w:rsidRPr="00AA5D16">
        <w:rPr>
          <w:rFonts w:ascii="Times New Roman" w:hAnsi="Times New Roman" w:cs="Times New Roman"/>
          <w:sz w:val="20"/>
          <w:lang w:val="en-US"/>
        </w:rPr>
        <w:t>2</w:t>
      </w:r>
      <w:r w:rsidR="00590517" w:rsidRPr="00AA5D16">
        <w:rPr>
          <w:rFonts w:ascii="Times New Roman" w:hAnsi="Times New Roman" w:cs="Times New Roman"/>
          <w:sz w:val="20"/>
          <w:lang w:val="en-US"/>
        </w:rPr>
        <w:t>3</w:t>
      </w:r>
    </w:p>
    <w:p w:rsidR="00085EF8" w:rsidRPr="00AA5D16" w:rsidRDefault="00085EF8" w:rsidP="007E48DE">
      <w:pPr>
        <w:spacing w:after="0"/>
        <w:rPr>
          <w:rFonts w:ascii="Times New Roman" w:hAnsi="Times New Roman" w:cs="Times New Roman"/>
          <w:sz w:val="20"/>
          <w:lang w:val="en-US"/>
        </w:rPr>
      </w:pPr>
      <w:r w:rsidRPr="00AA5D16">
        <w:rPr>
          <w:rFonts w:ascii="Times New Roman" w:hAnsi="Times New Roman" w:cs="Times New Roman"/>
          <w:sz w:val="20"/>
          <w:lang w:val="en-US"/>
        </w:rPr>
        <w:t xml:space="preserve">    To</w:t>
      </w:r>
      <w:r w:rsidR="007B5D29" w:rsidRPr="00AA5D16">
        <w:rPr>
          <w:rFonts w:ascii="Times New Roman" w:hAnsi="Times New Roman" w:cs="Times New Roman"/>
          <w:sz w:val="20"/>
          <w:lang w:val="en-US"/>
        </w:rPr>
        <w:t xml:space="preserve"> enrich the essay lexically</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13426A" w:rsidRPr="00AA5D16">
        <w:rPr>
          <w:rFonts w:ascii="Times New Roman" w:hAnsi="Times New Roman" w:cs="Times New Roman"/>
          <w:sz w:val="20"/>
          <w:lang w:val="en-US"/>
        </w:rPr>
        <w:t>1</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p>
    <w:p w:rsidR="00085EF8" w:rsidRPr="00AA5D16" w:rsidRDefault="00085EF8" w:rsidP="007E48DE">
      <w:pPr>
        <w:spacing w:after="0"/>
        <w:rPr>
          <w:rFonts w:ascii="Times New Roman" w:hAnsi="Times New Roman" w:cs="Times New Roman"/>
          <w:sz w:val="20"/>
          <w:lang w:val="en-US"/>
        </w:rPr>
      </w:pPr>
      <w:r w:rsidRPr="00AA5D16">
        <w:rPr>
          <w:rFonts w:ascii="Times New Roman" w:hAnsi="Times New Roman" w:cs="Times New Roman"/>
          <w:sz w:val="20"/>
          <w:lang w:val="en-US"/>
        </w:rPr>
        <w:t xml:space="preserve">    To prepare topic-related words</w:t>
      </w:r>
      <w:r w:rsidR="007931FB" w:rsidRPr="00AA5D16">
        <w:rPr>
          <w:rFonts w:ascii="Times New Roman" w:hAnsi="Times New Roman" w:cs="Times New Roman"/>
          <w:sz w:val="20"/>
          <w:lang w:val="en-US"/>
        </w:rPr>
        <w:tab/>
      </w:r>
      <w:r w:rsidR="007931FB" w:rsidRPr="00AA5D16">
        <w:rPr>
          <w:rFonts w:ascii="Times New Roman" w:hAnsi="Times New Roman" w:cs="Times New Roman"/>
          <w:sz w:val="20"/>
          <w:lang w:val="en-US"/>
        </w:rPr>
        <w:tab/>
      </w:r>
      <w:r w:rsidR="007931FB" w:rsidRPr="00AA5D16">
        <w:rPr>
          <w:rFonts w:ascii="Times New Roman" w:hAnsi="Times New Roman" w:cs="Times New Roman"/>
          <w:sz w:val="20"/>
          <w:lang w:val="en-US"/>
        </w:rPr>
        <w:tab/>
      </w:r>
      <w:r w:rsidR="007931FB" w:rsidRPr="00AA5D16">
        <w:rPr>
          <w:rFonts w:ascii="Times New Roman" w:hAnsi="Times New Roman" w:cs="Times New Roman"/>
          <w:sz w:val="20"/>
          <w:lang w:val="en-US"/>
        </w:rPr>
        <w:tab/>
        <w:t>1</w:t>
      </w:r>
      <w:r w:rsidR="007931FB" w:rsidRPr="00AA5D16">
        <w:rPr>
          <w:rFonts w:ascii="Times New Roman" w:hAnsi="Times New Roman" w:cs="Times New Roman"/>
          <w:sz w:val="20"/>
          <w:lang w:val="en-US"/>
        </w:rPr>
        <w:tab/>
      </w:r>
      <w:r w:rsidR="007931FB" w:rsidRPr="00AA5D16">
        <w:rPr>
          <w:rFonts w:ascii="Times New Roman" w:hAnsi="Times New Roman" w:cs="Times New Roman"/>
          <w:sz w:val="20"/>
          <w:lang w:val="en-US"/>
        </w:rPr>
        <w:tab/>
      </w:r>
    </w:p>
    <w:p w:rsidR="0013426A" w:rsidRPr="00AA5D16" w:rsidRDefault="007F3B0D" w:rsidP="007E48DE">
      <w:pPr>
        <w:spacing w:after="0"/>
        <w:rPr>
          <w:rFonts w:ascii="Times New Roman" w:hAnsi="Times New Roman" w:cs="Times New Roman"/>
          <w:sz w:val="20"/>
          <w:lang w:val="en-US"/>
        </w:rPr>
      </w:pPr>
      <w:r>
        <w:rPr>
          <w:rFonts w:ascii="Times New Roman" w:hAnsi="Times New Roman" w:cs="Times New Roman"/>
          <w:sz w:val="20"/>
          <w:lang w:val="en-US"/>
        </w:rPr>
        <w:t xml:space="preserve">    </w:t>
      </w:r>
      <w:r w:rsidR="005D1822" w:rsidRPr="00AA5D16">
        <w:rPr>
          <w:rFonts w:ascii="Times New Roman" w:hAnsi="Times New Roman" w:cs="Times New Roman"/>
          <w:sz w:val="20"/>
          <w:lang w:val="en-US"/>
        </w:rPr>
        <w:t>Learn commonly used words</w:t>
      </w:r>
      <w:r w:rsidR="0013426A" w:rsidRPr="00AA5D16">
        <w:rPr>
          <w:rFonts w:ascii="Times New Roman" w:hAnsi="Times New Roman" w:cs="Times New Roman"/>
          <w:sz w:val="20"/>
          <w:lang w:val="en-US"/>
        </w:rPr>
        <w:tab/>
      </w:r>
      <w:r w:rsidR="0013426A" w:rsidRPr="00AA5D16">
        <w:rPr>
          <w:rFonts w:ascii="Times New Roman" w:hAnsi="Times New Roman" w:cs="Times New Roman"/>
          <w:sz w:val="20"/>
          <w:lang w:val="en-US"/>
        </w:rPr>
        <w:tab/>
      </w:r>
      <w:r w:rsidR="0013426A" w:rsidRPr="00AA5D16">
        <w:rPr>
          <w:rFonts w:ascii="Times New Roman" w:hAnsi="Times New Roman" w:cs="Times New Roman"/>
          <w:sz w:val="20"/>
          <w:lang w:val="en-US"/>
        </w:rPr>
        <w:tab/>
      </w:r>
      <w:r w:rsidR="0013426A" w:rsidRPr="00AA5D16">
        <w:rPr>
          <w:rFonts w:ascii="Times New Roman" w:hAnsi="Times New Roman" w:cs="Times New Roman"/>
          <w:sz w:val="20"/>
          <w:lang w:val="en-US"/>
        </w:rPr>
        <w:tab/>
        <w:t>3</w:t>
      </w:r>
    </w:p>
    <w:p w:rsidR="007E48DE" w:rsidRPr="00AA5D16" w:rsidRDefault="009407E0" w:rsidP="007E48DE">
      <w:pPr>
        <w:pStyle w:val="AralkYok"/>
        <w:rPr>
          <w:rFonts w:ascii="Times New Roman" w:hAnsi="Times New Roman" w:cs="Times New Roman"/>
          <w:sz w:val="20"/>
          <w:lang w:val="en-US"/>
        </w:rPr>
      </w:pPr>
      <w:r w:rsidRPr="00AA5D16">
        <w:rPr>
          <w:rFonts w:ascii="Times New Roman" w:hAnsi="Times New Roman" w:cs="Times New Roman"/>
          <w:sz w:val="20"/>
          <w:lang w:val="en-US"/>
        </w:rPr>
        <w:t>Doing r</w:t>
      </w:r>
      <w:r w:rsidR="007E48DE" w:rsidRPr="00AA5D16">
        <w:rPr>
          <w:rFonts w:ascii="Times New Roman" w:hAnsi="Times New Roman" w:cs="Times New Roman"/>
          <w:sz w:val="20"/>
          <w:lang w:val="en-US"/>
        </w:rPr>
        <w:t>esearch</w:t>
      </w:r>
      <w:r w:rsidRPr="00AA5D16">
        <w:rPr>
          <w:rFonts w:ascii="Times New Roman" w:hAnsi="Times New Roman" w:cs="Times New Roman"/>
          <w:sz w:val="20"/>
          <w:lang w:val="en-US"/>
        </w:rPr>
        <w:t xml:space="preserve"> on</w:t>
      </w:r>
      <w:r w:rsidR="007E48DE" w:rsidRPr="00AA5D16">
        <w:rPr>
          <w:rFonts w:ascii="Times New Roman" w:hAnsi="Times New Roman" w:cs="Times New Roman"/>
          <w:sz w:val="20"/>
          <w:lang w:val="en-US"/>
        </w:rPr>
        <w:t xml:space="preserve"> the topic</w:t>
      </w:r>
      <w:r w:rsidRPr="00AA5D16">
        <w:rPr>
          <w:rFonts w:ascii="Times New Roman" w:hAnsi="Times New Roman" w:cs="Times New Roman"/>
          <w:sz w:val="20"/>
          <w:lang w:val="en-US"/>
        </w:rPr>
        <w:tab/>
      </w:r>
      <w:r w:rsidR="00A534CF" w:rsidRPr="00AA5D16">
        <w:rPr>
          <w:rFonts w:ascii="Times New Roman" w:hAnsi="Times New Roman" w:cs="Times New Roman"/>
          <w:sz w:val="20"/>
          <w:lang w:val="en-US"/>
        </w:rPr>
        <w:tab/>
      </w:r>
      <w:r w:rsidR="00A534CF"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A534CF" w:rsidRPr="00AA5D16">
        <w:rPr>
          <w:rFonts w:ascii="Times New Roman" w:hAnsi="Times New Roman" w:cs="Times New Roman"/>
          <w:sz w:val="20"/>
          <w:lang w:val="en-US"/>
        </w:rPr>
        <w:t>3</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590517" w:rsidRPr="00AA5D16">
        <w:rPr>
          <w:rFonts w:ascii="Times New Roman" w:hAnsi="Times New Roman" w:cs="Times New Roman"/>
          <w:sz w:val="20"/>
          <w:lang w:val="en-US"/>
        </w:rPr>
        <w:t>13</w:t>
      </w:r>
    </w:p>
    <w:p w:rsidR="007E48DE" w:rsidRPr="00AA5D16" w:rsidRDefault="007E48DE" w:rsidP="007E48DE">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Practice   </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A534CF" w:rsidRPr="00AA5D16">
        <w:rPr>
          <w:rFonts w:ascii="Times New Roman" w:hAnsi="Times New Roman" w:cs="Times New Roman"/>
          <w:sz w:val="20"/>
          <w:lang w:val="en-US"/>
        </w:rPr>
        <w:tab/>
      </w:r>
      <w:r w:rsidR="00A534CF"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Pr="00AA5D16">
        <w:rPr>
          <w:rFonts w:ascii="Times New Roman" w:hAnsi="Times New Roman" w:cs="Times New Roman"/>
          <w:sz w:val="20"/>
          <w:lang w:val="en-US"/>
        </w:rPr>
        <w:t>3</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590517" w:rsidRPr="00AA5D16">
        <w:rPr>
          <w:rFonts w:ascii="Times New Roman" w:hAnsi="Times New Roman" w:cs="Times New Roman"/>
          <w:sz w:val="20"/>
          <w:lang w:val="en-US"/>
        </w:rPr>
        <w:t>13</w:t>
      </w:r>
    </w:p>
    <w:p w:rsidR="007E48DE" w:rsidRPr="00AA5D16" w:rsidRDefault="007E48DE" w:rsidP="007E48DE">
      <w:pPr>
        <w:pStyle w:val="AralkYok"/>
        <w:rPr>
          <w:rFonts w:ascii="Times New Roman" w:hAnsi="Times New Roman" w:cs="Times New Roman"/>
          <w:sz w:val="20"/>
          <w:lang w:val="en-US"/>
        </w:rPr>
      </w:pPr>
      <w:r w:rsidRPr="00AA5D16">
        <w:rPr>
          <w:rFonts w:ascii="Times New Roman" w:hAnsi="Times New Roman" w:cs="Times New Roman"/>
          <w:sz w:val="20"/>
          <w:lang w:val="en-US"/>
        </w:rPr>
        <w:t>Asking for help from teachers</w:t>
      </w:r>
      <w:r w:rsidR="00A71192">
        <w:rPr>
          <w:rFonts w:ascii="Times New Roman" w:hAnsi="Times New Roman" w:cs="Times New Roman"/>
          <w:sz w:val="20"/>
          <w:lang w:val="en-US"/>
        </w:rPr>
        <w:t xml:space="preserve"> </w:t>
      </w:r>
      <w:r w:rsidRPr="00AA5D16">
        <w:rPr>
          <w:rFonts w:ascii="Times New Roman" w:hAnsi="Times New Roman" w:cs="Times New Roman"/>
          <w:sz w:val="20"/>
          <w:lang w:val="en-US"/>
        </w:rPr>
        <w:t>&amp;</w:t>
      </w:r>
      <w:r w:rsidR="00A71192">
        <w:rPr>
          <w:rFonts w:ascii="Times New Roman" w:hAnsi="Times New Roman" w:cs="Times New Roman"/>
          <w:sz w:val="20"/>
          <w:lang w:val="en-US"/>
        </w:rPr>
        <w:t xml:space="preserve"> </w:t>
      </w:r>
      <w:r w:rsidRPr="00AA5D16">
        <w:rPr>
          <w:rFonts w:ascii="Times New Roman" w:hAnsi="Times New Roman" w:cs="Times New Roman"/>
          <w:sz w:val="20"/>
          <w:lang w:val="en-US"/>
        </w:rPr>
        <w:t>peers</w:t>
      </w:r>
      <w:r w:rsidR="00A534CF" w:rsidRPr="00AA5D16">
        <w:rPr>
          <w:rFonts w:ascii="Times New Roman" w:hAnsi="Times New Roman" w:cs="Times New Roman"/>
          <w:sz w:val="20"/>
          <w:lang w:val="en-US"/>
        </w:rPr>
        <w:tab/>
      </w:r>
      <w:r w:rsidR="00A534CF"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3B23D8" w:rsidRPr="00AA5D16">
        <w:rPr>
          <w:rFonts w:ascii="Times New Roman" w:hAnsi="Times New Roman" w:cs="Times New Roman"/>
          <w:sz w:val="20"/>
          <w:lang w:val="en-US"/>
        </w:rPr>
        <w:t>3</w:t>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590517" w:rsidRPr="00AA5D16">
        <w:rPr>
          <w:rFonts w:ascii="Times New Roman" w:hAnsi="Times New Roman" w:cs="Times New Roman"/>
          <w:sz w:val="20"/>
          <w:lang w:val="en-US"/>
        </w:rPr>
        <w:t>13</w:t>
      </w:r>
    </w:p>
    <w:p w:rsidR="00590517" w:rsidRPr="00AA5D16" w:rsidRDefault="007E48DE" w:rsidP="00590517">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Preparing sentences in mind </w:t>
      </w:r>
      <w:r w:rsidR="00A534CF" w:rsidRPr="00AA5D16">
        <w:rPr>
          <w:rFonts w:ascii="Times New Roman" w:hAnsi="Times New Roman" w:cs="Times New Roman"/>
          <w:sz w:val="20"/>
          <w:lang w:val="en-US"/>
        </w:rPr>
        <w:t>during brainstorming</w:t>
      </w:r>
      <w:r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6D3436" w:rsidRPr="00AA5D16">
        <w:rPr>
          <w:rFonts w:ascii="Times New Roman" w:hAnsi="Times New Roman" w:cs="Times New Roman"/>
          <w:sz w:val="20"/>
          <w:lang w:val="en-US"/>
        </w:rPr>
        <w:t>2</w:t>
      </w:r>
      <w:r w:rsidR="006D3436" w:rsidRPr="00AA5D16">
        <w:rPr>
          <w:rFonts w:ascii="Times New Roman" w:hAnsi="Times New Roman" w:cs="Times New Roman"/>
          <w:sz w:val="20"/>
          <w:lang w:val="en-US"/>
        </w:rPr>
        <w:tab/>
      </w:r>
      <w:r w:rsidR="006D3436" w:rsidRPr="00AA5D16">
        <w:rPr>
          <w:rFonts w:ascii="Times New Roman" w:hAnsi="Times New Roman" w:cs="Times New Roman"/>
          <w:sz w:val="20"/>
          <w:lang w:val="en-US"/>
        </w:rPr>
        <w:tab/>
        <w:t xml:space="preserve"> </w:t>
      </w:r>
      <w:r w:rsidR="00B0618E">
        <w:rPr>
          <w:rFonts w:ascii="Times New Roman" w:hAnsi="Times New Roman" w:cs="Times New Roman"/>
          <w:sz w:val="20"/>
          <w:lang w:val="en-US"/>
        </w:rPr>
        <w:tab/>
      </w:r>
      <w:r w:rsidR="00A71192">
        <w:rPr>
          <w:rFonts w:ascii="Times New Roman" w:hAnsi="Times New Roman" w:cs="Times New Roman"/>
          <w:sz w:val="20"/>
          <w:lang w:val="en-US"/>
        </w:rPr>
        <w:t xml:space="preserve"> </w:t>
      </w:r>
      <w:r w:rsidR="006D3436" w:rsidRPr="00AA5D16">
        <w:rPr>
          <w:rFonts w:ascii="Times New Roman" w:hAnsi="Times New Roman" w:cs="Times New Roman"/>
          <w:sz w:val="20"/>
          <w:lang w:val="en-US"/>
        </w:rPr>
        <w:t xml:space="preserve"> 9</w:t>
      </w:r>
    </w:p>
    <w:p w:rsidR="007E48DE" w:rsidRPr="00AA5D16" w:rsidRDefault="007B5D29" w:rsidP="007E48DE">
      <w:pPr>
        <w:pStyle w:val="AralkYok"/>
        <w:rPr>
          <w:rFonts w:ascii="Times New Roman" w:hAnsi="Times New Roman" w:cs="Times New Roman"/>
          <w:sz w:val="20"/>
          <w:lang w:val="en-US"/>
        </w:rPr>
      </w:pPr>
      <w:r w:rsidRPr="00AA5D16">
        <w:rPr>
          <w:rFonts w:ascii="Times New Roman" w:hAnsi="Times New Roman" w:cs="Times New Roman"/>
          <w:sz w:val="20"/>
          <w:lang w:val="en-US"/>
        </w:rPr>
        <w:t>Studying sample essays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590517" w:rsidRPr="00AA5D16">
        <w:rPr>
          <w:rFonts w:ascii="Times New Roman" w:hAnsi="Times New Roman" w:cs="Times New Roman"/>
          <w:sz w:val="20"/>
          <w:lang w:val="en-US"/>
        </w:rPr>
        <w:t>2</w:t>
      </w:r>
      <w:r w:rsidR="00590517" w:rsidRPr="00AA5D16">
        <w:rPr>
          <w:rFonts w:ascii="Times New Roman" w:hAnsi="Times New Roman" w:cs="Times New Roman"/>
          <w:sz w:val="20"/>
          <w:lang w:val="en-US"/>
        </w:rPr>
        <w:tab/>
      </w:r>
      <w:r w:rsidR="00590517" w:rsidRPr="00AA5D16">
        <w:rPr>
          <w:rFonts w:ascii="Times New Roman" w:hAnsi="Times New Roman" w:cs="Times New Roman"/>
          <w:sz w:val="20"/>
          <w:lang w:val="en-US"/>
        </w:rPr>
        <w:tab/>
      </w:r>
      <w:r w:rsidR="00B0618E">
        <w:rPr>
          <w:rFonts w:ascii="Times New Roman" w:hAnsi="Times New Roman" w:cs="Times New Roman"/>
          <w:sz w:val="20"/>
          <w:lang w:val="en-US"/>
        </w:rPr>
        <w:tab/>
      </w:r>
      <w:r w:rsidR="00A71192">
        <w:rPr>
          <w:rFonts w:ascii="Times New Roman" w:hAnsi="Times New Roman" w:cs="Times New Roman"/>
          <w:sz w:val="20"/>
          <w:lang w:val="en-US"/>
        </w:rPr>
        <w:t xml:space="preserve"> </w:t>
      </w:r>
      <w:r w:rsidR="00590517" w:rsidRPr="00AA5D16">
        <w:rPr>
          <w:rFonts w:ascii="Times New Roman" w:hAnsi="Times New Roman" w:cs="Times New Roman"/>
          <w:sz w:val="20"/>
          <w:lang w:val="en-US"/>
        </w:rPr>
        <w:t xml:space="preserve"> 9</w:t>
      </w:r>
      <w:r w:rsidR="00590517" w:rsidRPr="00AA5D16">
        <w:rPr>
          <w:rFonts w:ascii="Times New Roman" w:hAnsi="Times New Roman" w:cs="Times New Roman"/>
          <w:sz w:val="20"/>
          <w:lang w:val="en-US"/>
        </w:rPr>
        <w:tab/>
      </w:r>
    </w:p>
    <w:p w:rsidR="007E48DE" w:rsidRPr="00AA5D16" w:rsidRDefault="00A534CF" w:rsidP="006D3436">
      <w:pPr>
        <w:pStyle w:val="AralkYok"/>
        <w:tabs>
          <w:tab w:val="left" w:pos="4820"/>
          <w:tab w:val="left" w:pos="5812"/>
          <w:tab w:val="left" w:pos="7513"/>
        </w:tabs>
        <w:rPr>
          <w:rFonts w:ascii="Times New Roman" w:hAnsi="Times New Roman" w:cs="Times New Roman"/>
          <w:sz w:val="20"/>
          <w:lang w:val="en-US"/>
        </w:rPr>
      </w:pPr>
      <w:r w:rsidRPr="00AA5D16">
        <w:rPr>
          <w:rFonts w:ascii="Times New Roman" w:hAnsi="Times New Roman" w:cs="Times New Roman"/>
          <w:sz w:val="20"/>
          <w:lang w:val="en-US"/>
        </w:rPr>
        <w:t xml:space="preserve">Preparing </w:t>
      </w:r>
      <w:r w:rsidR="00343CAC" w:rsidRPr="00AA5D16">
        <w:rPr>
          <w:rFonts w:ascii="Times New Roman" w:hAnsi="Times New Roman" w:cs="Times New Roman"/>
          <w:sz w:val="20"/>
          <w:lang w:val="en-US"/>
        </w:rPr>
        <w:t>for the writing tasks in book</w:t>
      </w:r>
      <w:r w:rsidR="007E48DE" w:rsidRPr="00AA5D16">
        <w:rPr>
          <w:rFonts w:ascii="Times New Roman" w:hAnsi="Times New Roman" w:cs="Times New Roman"/>
          <w:sz w:val="20"/>
          <w:lang w:val="en-US"/>
        </w:rPr>
        <w:tab/>
      </w:r>
      <w:r w:rsidR="00B0618E">
        <w:rPr>
          <w:rFonts w:ascii="Times New Roman" w:hAnsi="Times New Roman" w:cs="Times New Roman"/>
          <w:sz w:val="20"/>
          <w:lang w:val="en-US"/>
        </w:rPr>
        <w:t xml:space="preserve">   </w:t>
      </w:r>
      <w:r w:rsidRPr="00AA5D16">
        <w:rPr>
          <w:rFonts w:ascii="Times New Roman" w:hAnsi="Times New Roman" w:cs="Times New Roman"/>
          <w:sz w:val="20"/>
          <w:lang w:val="en-US"/>
        </w:rPr>
        <w:t>1</w:t>
      </w:r>
      <w:r w:rsidR="007B5D29" w:rsidRPr="00AA5D16">
        <w:rPr>
          <w:rFonts w:ascii="Times New Roman" w:hAnsi="Times New Roman" w:cs="Times New Roman"/>
          <w:sz w:val="20"/>
          <w:lang w:val="en-US"/>
        </w:rPr>
        <w:tab/>
      </w:r>
      <w:r w:rsidR="00B0618E">
        <w:rPr>
          <w:rFonts w:ascii="Times New Roman" w:hAnsi="Times New Roman" w:cs="Times New Roman"/>
          <w:sz w:val="20"/>
          <w:lang w:val="en-US"/>
        </w:rPr>
        <w:t xml:space="preserve">                       </w:t>
      </w:r>
      <w:r w:rsidR="006D3436" w:rsidRPr="00AA5D16">
        <w:rPr>
          <w:rFonts w:ascii="Times New Roman" w:hAnsi="Times New Roman" w:cs="Times New Roman"/>
          <w:sz w:val="20"/>
          <w:lang w:val="en-US"/>
        </w:rPr>
        <w:t xml:space="preserve">  </w:t>
      </w:r>
      <w:r w:rsidR="00B0618E">
        <w:rPr>
          <w:rFonts w:ascii="Times New Roman" w:hAnsi="Times New Roman" w:cs="Times New Roman"/>
          <w:sz w:val="20"/>
          <w:lang w:val="en-US"/>
        </w:rPr>
        <w:t xml:space="preserve"> </w:t>
      </w:r>
      <w:r w:rsidR="00A71192">
        <w:rPr>
          <w:rFonts w:ascii="Times New Roman" w:hAnsi="Times New Roman" w:cs="Times New Roman"/>
          <w:sz w:val="20"/>
          <w:lang w:val="en-US"/>
        </w:rPr>
        <w:t xml:space="preserve"> </w:t>
      </w:r>
      <w:r w:rsidR="006D3436" w:rsidRPr="00AA5D16">
        <w:rPr>
          <w:rFonts w:ascii="Times New Roman" w:hAnsi="Times New Roman" w:cs="Times New Roman"/>
          <w:sz w:val="20"/>
          <w:lang w:val="en-US"/>
        </w:rPr>
        <w:t xml:space="preserve">5 </w:t>
      </w:r>
    </w:p>
    <w:p w:rsidR="007E48DE" w:rsidRPr="00AA5D16" w:rsidRDefault="00A534CF" w:rsidP="007E48DE">
      <w:pPr>
        <w:pStyle w:val="AralkYok"/>
        <w:rPr>
          <w:rFonts w:ascii="Times New Roman" w:hAnsi="Times New Roman" w:cs="Times New Roman"/>
          <w:sz w:val="20"/>
          <w:lang w:val="en-US"/>
        </w:rPr>
      </w:pPr>
      <w:r w:rsidRPr="00AA5D16">
        <w:rPr>
          <w:rFonts w:ascii="Times New Roman" w:hAnsi="Times New Roman" w:cs="Times New Roman"/>
          <w:sz w:val="20"/>
          <w:lang w:val="en-US"/>
        </w:rPr>
        <w:t>Concentrating on writing and layout</w:t>
      </w:r>
      <w:r w:rsidRPr="00AA5D16">
        <w:rPr>
          <w:rFonts w:ascii="Times New Roman" w:hAnsi="Times New Roman" w:cs="Times New Roman"/>
          <w:sz w:val="20"/>
          <w:lang w:val="en-US"/>
        </w:rPr>
        <w:tab/>
      </w:r>
      <w:r w:rsidR="007E48DE"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6D3436" w:rsidRPr="00AA5D16">
        <w:rPr>
          <w:rFonts w:ascii="Times New Roman" w:hAnsi="Times New Roman" w:cs="Times New Roman"/>
          <w:sz w:val="20"/>
          <w:lang w:val="en-US"/>
        </w:rPr>
        <w:t>1</w:t>
      </w:r>
      <w:r w:rsidR="006D3436" w:rsidRPr="00AA5D16">
        <w:rPr>
          <w:rFonts w:ascii="Times New Roman" w:hAnsi="Times New Roman" w:cs="Times New Roman"/>
          <w:sz w:val="20"/>
          <w:lang w:val="en-US"/>
        </w:rPr>
        <w:tab/>
      </w:r>
      <w:r w:rsidR="006D3436"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A71192">
        <w:rPr>
          <w:rFonts w:ascii="Times New Roman" w:hAnsi="Times New Roman" w:cs="Times New Roman"/>
          <w:sz w:val="20"/>
          <w:lang w:val="en-US"/>
        </w:rPr>
        <w:t xml:space="preserve">  </w:t>
      </w:r>
      <w:r w:rsidR="006D3436" w:rsidRPr="00AA5D16">
        <w:rPr>
          <w:rFonts w:ascii="Times New Roman" w:hAnsi="Times New Roman" w:cs="Times New Roman"/>
          <w:sz w:val="20"/>
          <w:lang w:val="en-US"/>
        </w:rPr>
        <w:t>5</w:t>
      </w:r>
    </w:p>
    <w:p w:rsidR="007E48DE" w:rsidRPr="00AA5D16" w:rsidRDefault="00A534CF" w:rsidP="007E48DE">
      <w:pPr>
        <w:pStyle w:val="AralkYok"/>
        <w:rPr>
          <w:rFonts w:ascii="Times New Roman" w:hAnsi="Times New Roman" w:cs="Times New Roman"/>
          <w:sz w:val="20"/>
          <w:lang w:val="en-US"/>
        </w:rPr>
      </w:pPr>
      <w:r w:rsidRPr="00AA5D16">
        <w:rPr>
          <w:rFonts w:ascii="Times New Roman" w:hAnsi="Times New Roman" w:cs="Times New Roman"/>
          <w:sz w:val="20"/>
          <w:lang w:val="en-US"/>
        </w:rPr>
        <w:t>Thinking only in</w:t>
      </w:r>
      <w:r w:rsidR="007E48DE" w:rsidRPr="00AA5D16">
        <w:rPr>
          <w:rFonts w:ascii="Times New Roman" w:hAnsi="Times New Roman" w:cs="Times New Roman"/>
          <w:sz w:val="20"/>
          <w:lang w:val="en-US"/>
        </w:rPr>
        <w:tab/>
      </w:r>
      <w:r w:rsidRPr="00AA5D16">
        <w:rPr>
          <w:rFonts w:ascii="Times New Roman" w:hAnsi="Times New Roman" w:cs="Times New Roman"/>
          <w:sz w:val="20"/>
          <w:lang w:val="en-US"/>
        </w:rPr>
        <w:t>English</w:t>
      </w:r>
      <w:r w:rsidRPr="00AA5D16">
        <w:rPr>
          <w:rFonts w:ascii="Times New Roman" w:hAnsi="Times New Roman" w:cs="Times New Roman"/>
          <w:sz w:val="20"/>
          <w:lang w:val="en-US"/>
        </w:rPr>
        <w:tab/>
      </w:r>
      <w:r w:rsidR="007E48DE" w:rsidRPr="00AA5D16">
        <w:rPr>
          <w:rFonts w:ascii="Times New Roman" w:hAnsi="Times New Roman" w:cs="Times New Roman"/>
          <w:sz w:val="20"/>
          <w:lang w:val="en-US"/>
        </w:rPr>
        <w:tab/>
      </w:r>
      <w:r w:rsidR="007E48DE" w:rsidRPr="00AA5D16">
        <w:rPr>
          <w:rFonts w:ascii="Times New Roman" w:hAnsi="Times New Roman" w:cs="Times New Roman"/>
          <w:sz w:val="20"/>
          <w:lang w:val="en-US"/>
        </w:rPr>
        <w:tab/>
      </w:r>
      <w:r w:rsidR="007E48DE"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E48DE" w:rsidRPr="00AA5D16">
        <w:rPr>
          <w:rFonts w:ascii="Times New Roman" w:hAnsi="Times New Roman" w:cs="Times New Roman"/>
          <w:sz w:val="20"/>
          <w:lang w:val="en-US"/>
        </w:rPr>
        <w:t>1</w:t>
      </w:r>
      <w:r w:rsidR="007E48DE" w:rsidRPr="00AA5D16">
        <w:rPr>
          <w:rFonts w:ascii="Times New Roman" w:hAnsi="Times New Roman" w:cs="Times New Roman"/>
          <w:sz w:val="20"/>
          <w:lang w:val="en-US"/>
        </w:rPr>
        <w:tab/>
      </w:r>
      <w:r w:rsidR="007E48DE" w:rsidRPr="00AA5D16">
        <w:rPr>
          <w:rFonts w:ascii="Times New Roman" w:hAnsi="Times New Roman" w:cs="Times New Roman"/>
          <w:sz w:val="20"/>
          <w:lang w:val="en-US"/>
        </w:rPr>
        <w:tab/>
      </w:r>
      <w:r w:rsidR="00B0618E">
        <w:rPr>
          <w:rFonts w:ascii="Times New Roman" w:hAnsi="Times New Roman" w:cs="Times New Roman"/>
          <w:sz w:val="20"/>
          <w:lang w:val="en-US"/>
        </w:rPr>
        <w:tab/>
      </w:r>
      <w:r w:rsidR="00A71192">
        <w:rPr>
          <w:rFonts w:ascii="Times New Roman" w:hAnsi="Times New Roman" w:cs="Times New Roman"/>
          <w:sz w:val="20"/>
          <w:lang w:val="en-US"/>
        </w:rPr>
        <w:t xml:space="preserve">  </w:t>
      </w:r>
      <w:r w:rsidR="006D3436" w:rsidRPr="00AA5D16">
        <w:rPr>
          <w:rFonts w:ascii="Times New Roman" w:hAnsi="Times New Roman" w:cs="Times New Roman"/>
          <w:sz w:val="20"/>
          <w:lang w:val="en-US"/>
        </w:rPr>
        <w:t>5</w:t>
      </w:r>
      <w:r w:rsidR="007E48DE" w:rsidRPr="00AA5D16">
        <w:rPr>
          <w:rFonts w:ascii="Times New Roman" w:hAnsi="Times New Roman" w:cs="Times New Roman"/>
          <w:sz w:val="20"/>
          <w:lang w:val="en-US"/>
        </w:rPr>
        <w:tab/>
      </w:r>
    </w:p>
    <w:p w:rsidR="007E48DE" w:rsidRPr="00AA5D16" w:rsidRDefault="00A534CF" w:rsidP="007E48DE">
      <w:pPr>
        <w:pStyle w:val="AralkYok"/>
        <w:pBdr>
          <w:bottom w:val="single" w:sz="4" w:space="1" w:color="auto"/>
        </w:pBdr>
        <w:rPr>
          <w:rFonts w:ascii="Times New Roman" w:hAnsi="Times New Roman" w:cs="Times New Roman"/>
          <w:sz w:val="20"/>
          <w:lang w:val="en-US"/>
        </w:rPr>
      </w:pPr>
      <w:r w:rsidRPr="00AA5D16">
        <w:rPr>
          <w:rFonts w:ascii="Times New Roman" w:hAnsi="Times New Roman" w:cs="Times New Roman"/>
          <w:sz w:val="20"/>
          <w:lang w:val="en-US"/>
        </w:rPr>
        <w:t>Studying structures related to essay type</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7B5D29" w:rsidRPr="00AA5D16">
        <w:rPr>
          <w:rFonts w:ascii="Times New Roman" w:hAnsi="Times New Roman" w:cs="Times New Roman"/>
          <w:sz w:val="20"/>
          <w:lang w:val="en-US"/>
        </w:rPr>
        <w:tab/>
      </w:r>
      <w:r w:rsidR="007E48DE" w:rsidRPr="00AA5D16">
        <w:rPr>
          <w:rFonts w:ascii="Times New Roman" w:hAnsi="Times New Roman" w:cs="Times New Roman"/>
          <w:sz w:val="20"/>
          <w:lang w:val="en-US"/>
        </w:rPr>
        <w:t>1</w:t>
      </w:r>
      <w:r w:rsidR="006D3436" w:rsidRPr="00AA5D16">
        <w:rPr>
          <w:rFonts w:ascii="Times New Roman" w:hAnsi="Times New Roman" w:cs="Times New Roman"/>
          <w:sz w:val="20"/>
          <w:lang w:val="en-US"/>
        </w:rPr>
        <w:tab/>
      </w:r>
      <w:r w:rsidR="006D3436" w:rsidRPr="00AA5D16">
        <w:rPr>
          <w:rFonts w:ascii="Times New Roman" w:hAnsi="Times New Roman" w:cs="Times New Roman"/>
          <w:sz w:val="20"/>
          <w:lang w:val="en-US"/>
        </w:rPr>
        <w:tab/>
      </w:r>
      <w:r w:rsidR="00B0618E">
        <w:rPr>
          <w:rFonts w:ascii="Times New Roman" w:hAnsi="Times New Roman" w:cs="Times New Roman"/>
          <w:sz w:val="20"/>
          <w:lang w:val="en-US"/>
        </w:rPr>
        <w:tab/>
      </w:r>
      <w:r w:rsidR="00A71192">
        <w:rPr>
          <w:rFonts w:ascii="Times New Roman" w:hAnsi="Times New Roman" w:cs="Times New Roman"/>
          <w:sz w:val="20"/>
          <w:lang w:val="en-US"/>
        </w:rPr>
        <w:t xml:space="preserve">  </w:t>
      </w:r>
      <w:r w:rsidR="006D3436" w:rsidRPr="00AA5D16">
        <w:rPr>
          <w:rFonts w:ascii="Times New Roman" w:hAnsi="Times New Roman" w:cs="Times New Roman"/>
          <w:sz w:val="20"/>
          <w:lang w:val="en-US"/>
        </w:rPr>
        <w:t>5</w:t>
      </w:r>
    </w:p>
    <w:p w:rsidR="00D706C2" w:rsidRPr="00AA5D16" w:rsidRDefault="004627F8" w:rsidP="000E0C47">
      <w:pPr>
        <w:spacing w:before="160" w:after="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The following quotations exemplify the participants’ responses:</w:t>
      </w:r>
    </w:p>
    <w:p w:rsidR="004627F8" w:rsidRPr="00AA5D16" w:rsidRDefault="004627F8" w:rsidP="004627F8">
      <w:pPr>
        <w:pStyle w:val="ListeParagraf"/>
        <w:spacing w:line="360" w:lineRule="auto"/>
        <w:ind w:left="0" w:firstLine="720"/>
        <w:jc w:val="both"/>
        <w:rPr>
          <w:rFonts w:cs="Times New Roman"/>
          <w:szCs w:val="24"/>
          <w:lang w:val="en-US"/>
        </w:rPr>
      </w:pPr>
      <w:r w:rsidRPr="00AA5D16">
        <w:rPr>
          <w:rFonts w:cs="Times New Roman"/>
          <w:szCs w:val="24"/>
          <w:lang w:val="en-US"/>
        </w:rPr>
        <w:t>“</w:t>
      </w:r>
      <w:r w:rsidRPr="00AA5D16">
        <w:rPr>
          <w:rFonts w:eastAsia="Times New Roman" w:cs="Times New Roman"/>
          <w:lang w:val="en-US"/>
        </w:rPr>
        <w:t>I try to practice as much as I can. The more I write, the more I get used to it and I know how to gather the ideas.”</w:t>
      </w:r>
    </w:p>
    <w:p w:rsidR="004627F8" w:rsidRPr="00AA5D16" w:rsidRDefault="004627F8" w:rsidP="004627F8">
      <w:pPr>
        <w:pStyle w:val="ListeParagraf"/>
        <w:spacing w:line="360" w:lineRule="auto"/>
        <w:ind w:left="0" w:firstLine="720"/>
        <w:jc w:val="both"/>
        <w:rPr>
          <w:rFonts w:eastAsia="Times New Roman" w:cs="Times New Roman"/>
          <w:lang w:val="en-US"/>
        </w:rPr>
      </w:pPr>
      <w:r w:rsidRPr="00AA5D16">
        <w:rPr>
          <w:rFonts w:cs="Times New Roman"/>
          <w:szCs w:val="24"/>
          <w:lang w:val="en-US"/>
        </w:rPr>
        <w:t>“</w:t>
      </w:r>
      <w:r w:rsidRPr="00AA5D16">
        <w:rPr>
          <w:rFonts w:eastAsia="Times New Roman" w:cs="Times New Roman"/>
          <w:lang w:val="en-US"/>
        </w:rPr>
        <w:t>I look at the writing tasks in the book at home, try to make an outline. But if the teacher doesn’t give that topic, I start to have problems.”</w:t>
      </w:r>
    </w:p>
    <w:p w:rsidR="004627F8" w:rsidRPr="00AA5D16" w:rsidRDefault="004627F8" w:rsidP="004627F8">
      <w:pPr>
        <w:pStyle w:val="ListeParagraf"/>
        <w:spacing w:line="360" w:lineRule="auto"/>
        <w:ind w:left="0" w:firstLine="720"/>
        <w:jc w:val="both"/>
        <w:rPr>
          <w:rFonts w:eastAsia="Times New Roman" w:cs="Times New Roman"/>
          <w:lang w:val="en-US"/>
        </w:rPr>
      </w:pPr>
      <w:r w:rsidRPr="00AA5D16">
        <w:rPr>
          <w:rFonts w:eastAsia="Times New Roman" w:cs="Times New Roman"/>
          <w:lang w:val="en-US"/>
        </w:rPr>
        <w:t>“I find some structures related to the essay type from the book or learn from the teacher, such as ‘there are 3 ways…’ in compare and contrast essay.”</w:t>
      </w:r>
    </w:p>
    <w:p w:rsidR="004627F8" w:rsidRPr="00AA5D16" w:rsidRDefault="004627F8" w:rsidP="004627F8">
      <w:pPr>
        <w:pStyle w:val="ListeParagraf"/>
        <w:spacing w:line="360" w:lineRule="auto"/>
        <w:ind w:left="0" w:firstLine="720"/>
        <w:jc w:val="both"/>
        <w:rPr>
          <w:rFonts w:cs="Times New Roman"/>
          <w:szCs w:val="24"/>
          <w:lang w:val="en-US"/>
        </w:rPr>
      </w:pPr>
      <w:r w:rsidRPr="00AA5D16">
        <w:rPr>
          <w:rFonts w:cs="Times New Roman"/>
          <w:szCs w:val="24"/>
          <w:lang w:val="en-US"/>
        </w:rPr>
        <w:t>“</w:t>
      </w:r>
      <w:r w:rsidRPr="00AA5D16">
        <w:rPr>
          <w:rFonts w:eastAsia="Times New Roman" w:cs="Times New Roman"/>
          <w:lang w:val="en-US"/>
        </w:rPr>
        <w:t>I use new words, look the synonyms of transitions up, for example, I use ‘however’ instead of ‘but’, ‘that’s why’ instead of ‘therefore’.”</w:t>
      </w:r>
    </w:p>
    <w:p w:rsidR="004627F8" w:rsidRPr="00AA5D16" w:rsidRDefault="004627F8" w:rsidP="004627F8">
      <w:pPr>
        <w:pStyle w:val="ListeParagraf"/>
        <w:spacing w:line="360" w:lineRule="auto"/>
        <w:ind w:left="0" w:firstLine="720"/>
        <w:jc w:val="both"/>
        <w:rPr>
          <w:rFonts w:eastAsia="Times New Roman" w:cs="Times New Roman"/>
          <w:lang w:val="en-US"/>
        </w:rPr>
      </w:pPr>
      <w:r w:rsidRPr="00AA5D16">
        <w:rPr>
          <w:rFonts w:cs="Times New Roman"/>
          <w:szCs w:val="24"/>
          <w:lang w:val="en-US"/>
        </w:rPr>
        <w:t>“</w:t>
      </w:r>
      <w:r w:rsidRPr="00AA5D16">
        <w:rPr>
          <w:rFonts w:eastAsia="Times New Roman" w:cs="Times New Roman"/>
          <w:lang w:val="en-US"/>
        </w:rPr>
        <w:t>I try to concentrate on my paper and topic. I also pay attention to my handwriting because I think it’s important.”</w:t>
      </w:r>
    </w:p>
    <w:p w:rsidR="00C04B80" w:rsidRPr="00AA5D16" w:rsidRDefault="00C04B80" w:rsidP="00005E08">
      <w:pPr>
        <w:pStyle w:val="ListeParagraf"/>
        <w:spacing w:before="240" w:line="360" w:lineRule="auto"/>
        <w:ind w:left="0" w:firstLine="720"/>
        <w:contextualSpacing w:val="0"/>
        <w:jc w:val="both"/>
        <w:rPr>
          <w:rFonts w:eastAsia="Times New Roman" w:cs="Times New Roman"/>
          <w:lang w:val="en-US"/>
        </w:rPr>
      </w:pPr>
      <w:r w:rsidRPr="00AA5D16">
        <w:rPr>
          <w:rFonts w:eastAsia="Times New Roman" w:cs="Times New Roman"/>
          <w:lang w:val="en-US"/>
        </w:rPr>
        <w:t xml:space="preserve">In the last question, </w:t>
      </w:r>
      <w:r w:rsidR="00636678" w:rsidRPr="00AA5D16">
        <w:rPr>
          <w:rFonts w:eastAsia="Times New Roman" w:cs="Times New Roman"/>
          <w:lang w:val="en-US"/>
        </w:rPr>
        <w:t xml:space="preserve">I asked </w:t>
      </w:r>
      <w:r w:rsidRPr="00AA5D16">
        <w:rPr>
          <w:rFonts w:eastAsia="Times New Roman" w:cs="Times New Roman"/>
          <w:lang w:val="en-US"/>
        </w:rPr>
        <w:t xml:space="preserve">the participants to mention about their recommendations </w:t>
      </w:r>
      <w:r w:rsidR="008F22EF" w:rsidRPr="00AA5D16">
        <w:rPr>
          <w:rFonts w:eastAsia="Times New Roman" w:cs="Times New Roman"/>
          <w:lang w:val="en-US"/>
        </w:rPr>
        <w:t>for teachers to reduce the students’ writing anxiety.</w:t>
      </w:r>
      <w:r w:rsidR="00F816A2" w:rsidRPr="00AA5D16">
        <w:rPr>
          <w:rFonts w:eastAsia="Times New Roman" w:cs="Times New Roman"/>
          <w:lang w:val="en-US"/>
        </w:rPr>
        <w:t xml:space="preserve"> As </w:t>
      </w:r>
      <w:r w:rsidR="00C26C96" w:rsidRPr="00AA5D16">
        <w:rPr>
          <w:rFonts w:eastAsia="Times New Roman" w:cs="Times New Roman"/>
          <w:lang w:val="en-US"/>
        </w:rPr>
        <w:t>Table 4.</w:t>
      </w:r>
      <w:r w:rsidR="00AB23B6" w:rsidRPr="00AA5D16">
        <w:rPr>
          <w:rFonts w:eastAsia="Times New Roman" w:cs="Times New Roman"/>
          <w:lang w:val="en-US"/>
        </w:rPr>
        <w:t>26</w:t>
      </w:r>
      <w:r w:rsidR="00583D91">
        <w:rPr>
          <w:rFonts w:eastAsia="Times New Roman" w:cs="Times New Roman"/>
          <w:lang w:val="en-US"/>
        </w:rPr>
        <w:t xml:space="preserve"> reveal</w:t>
      </w:r>
      <w:r w:rsidR="002234EB" w:rsidRPr="00AA5D16">
        <w:rPr>
          <w:rFonts w:eastAsia="Times New Roman" w:cs="Times New Roman"/>
          <w:lang w:val="en-US"/>
        </w:rPr>
        <w:t xml:space="preserve">s, </w:t>
      </w:r>
      <w:r w:rsidR="00F816A2" w:rsidRPr="00AA5D16">
        <w:rPr>
          <w:rFonts w:eastAsia="Times New Roman" w:cs="Times New Roman"/>
          <w:lang w:val="en-US"/>
        </w:rPr>
        <w:t>t</w:t>
      </w:r>
      <w:r w:rsidR="00583D91">
        <w:rPr>
          <w:rFonts w:eastAsia="Times New Roman" w:cs="Times New Roman"/>
          <w:lang w:val="en-US"/>
        </w:rPr>
        <w:t>he participants mostly repor</w:t>
      </w:r>
      <w:r w:rsidR="00FE2F2C" w:rsidRPr="00AA5D16">
        <w:rPr>
          <w:rFonts w:eastAsia="Times New Roman" w:cs="Times New Roman"/>
          <w:lang w:val="en-US"/>
        </w:rPr>
        <w:t>ted</w:t>
      </w:r>
      <w:r w:rsidR="00583D91">
        <w:rPr>
          <w:rFonts w:eastAsia="Times New Roman" w:cs="Times New Roman"/>
          <w:lang w:val="en-US"/>
        </w:rPr>
        <w:t xml:space="preserve"> that</w:t>
      </w:r>
      <w:r w:rsidR="00FE2F2C" w:rsidRPr="00AA5D16">
        <w:rPr>
          <w:rFonts w:eastAsia="Times New Roman" w:cs="Times New Roman"/>
          <w:lang w:val="en-US"/>
        </w:rPr>
        <w:t xml:space="preserve"> giving clear feedback, allocating more time for writing courses and for writing process may reduce their</w:t>
      </w:r>
      <w:r w:rsidR="00583D91">
        <w:rPr>
          <w:rFonts w:eastAsia="Times New Roman" w:cs="Times New Roman"/>
          <w:lang w:val="en-US"/>
        </w:rPr>
        <w:t xml:space="preserve"> anxiety in class. They also repor</w:t>
      </w:r>
      <w:r w:rsidR="00FE2F2C" w:rsidRPr="00AA5D16">
        <w:rPr>
          <w:rFonts w:eastAsia="Times New Roman" w:cs="Times New Roman"/>
          <w:lang w:val="en-US"/>
        </w:rPr>
        <w:t>ted</w:t>
      </w:r>
      <w:r w:rsidR="00583D91">
        <w:rPr>
          <w:rFonts w:eastAsia="Times New Roman" w:cs="Times New Roman"/>
          <w:lang w:val="en-US"/>
        </w:rPr>
        <w:t xml:space="preserve"> that</w:t>
      </w:r>
      <w:r w:rsidR="00FE2F2C" w:rsidRPr="00AA5D16">
        <w:rPr>
          <w:rFonts w:eastAsia="Times New Roman" w:cs="Times New Roman"/>
          <w:lang w:val="en-US"/>
        </w:rPr>
        <w:t xml:space="preserve"> they would appreciate separate vocabulary lessons </w:t>
      </w:r>
      <w:r w:rsidR="00583D91">
        <w:rPr>
          <w:rFonts w:eastAsia="Times New Roman" w:cs="Times New Roman"/>
          <w:lang w:val="en-US"/>
        </w:rPr>
        <w:t>in which vocabulary is taught extensively</w:t>
      </w:r>
      <w:r w:rsidR="00412AC9">
        <w:rPr>
          <w:rFonts w:eastAsia="Times New Roman" w:cs="Times New Roman"/>
          <w:lang w:val="en-US"/>
        </w:rPr>
        <w:t xml:space="preserve"> </w:t>
      </w:r>
      <w:r w:rsidR="00FE2F2C" w:rsidRPr="00AA5D16">
        <w:rPr>
          <w:rFonts w:eastAsia="Times New Roman" w:cs="Times New Roman"/>
          <w:lang w:val="en-US"/>
        </w:rPr>
        <w:t xml:space="preserve">and in an isolated way. </w:t>
      </w:r>
      <w:r w:rsidR="00F816A2" w:rsidRPr="00AA5D16">
        <w:rPr>
          <w:rFonts w:eastAsia="Times New Roman" w:cs="Times New Roman"/>
          <w:lang w:val="en-US"/>
        </w:rPr>
        <w:t>Two participants asked for teacher’s more involvement in their composing process by helping them with grammar and vocabulary and in rewriting process.</w:t>
      </w:r>
    </w:p>
    <w:p w:rsidR="00191CBF" w:rsidRDefault="00191CBF" w:rsidP="00C26C96">
      <w:pPr>
        <w:pStyle w:val="AralkYok"/>
        <w:pBdr>
          <w:bottom w:val="single" w:sz="4" w:space="1" w:color="auto"/>
        </w:pBdr>
        <w:spacing w:line="360" w:lineRule="auto"/>
        <w:rPr>
          <w:rFonts w:ascii="Times New Roman" w:hAnsi="Times New Roman" w:cs="Times New Roman"/>
          <w:sz w:val="24"/>
          <w:szCs w:val="24"/>
          <w:lang w:val="en-US"/>
        </w:rPr>
      </w:pPr>
    </w:p>
    <w:p w:rsidR="00191CBF" w:rsidRDefault="00191CBF" w:rsidP="00C26C96">
      <w:pPr>
        <w:pStyle w:val="AralkYok"/>
        <w:pBdr>
          <w:bottom w:val="single" w:sz="4" w:space="1" w:color="auto"/>
        </w:pBdr>
        <w:spacing w:line="360" w:lineRule="auto"/>
        <w:rPr>
          <w:rFonts w:ascii="Times New Roman" w:hAnsi="Times New Roman" w:cs="Times New Roman"/>
          <w:sz w:val="24"/>
          <w:szCs w:val="24"/>
          <w:lang w:val="en-US"/>
        </w:rPr>
      </w:pPr>
    </w:p>
    <w:p w:rsidR="00C04091" w:rsidRDefault="00C04091" w:rsidP="00C26C96">
      <w:pPr>
        <w:pStyle w:val="AralkYok"/>
        <w:pBdr>
          <w:bottom w:val="single" w:sz="4" w:space="1" w:color="auto"/>
        </w:pBdr>
        <w:spacing w:line="360" w:lineRule="auto"/>
        <w:rPr>
          <w:rFonts w:ascii="Times New Roman" w:hAnsi="Times New Roman" w:cs="Times New Roman"/>
          <w:sz w:val="24"/>
          <w:szCs w:val="24"/>
          <w:lang w:val="en-US"/>
        </w:rPr>
      </w:pPr>
    </w:p>
    <w:p w:rsidR="00191CBF" w:rsidRDefault="00191CBF" w:rsidP="00C26C96">
      <w:pPr>
        <w:pStyle w:val="AralkYok"/>
        <w:pBdr>
          <w:bottom w:val="single" w:sz="4" w:space="1" w:color="auto"/>
        </w:pBdr>
        <w:spacing w:line="360" w:lineRule="auto"/>
        <w:rPr>
          <w:rFonts w:ascii="Times New Roman" w:hAnsi="Times New Roman" w:cs="Times New Roman"/>
          <w:sz w:val="24"/>
          <w:szCs w:val="24"/>
          <w:lang w:val="en-US"/>
        </w:rPr>
      </w:pPr>
    </w:p>
    <w:p w:rsidR="00A6653F" w:rsidRPr="00AA5D16" w:rsidRDefault="00AB23B6" w:rsidP="00C26C96">
      <w:pPr>
        <w:pStyle w:val="AralkYok"/>
        <w:pBdr>
          <w:bottom w:val="single" w:sz="4" w:space="1" w:color="auto"/>
        </w:pBdr>
        <w:spacing w:line="360" w:lineRule="auto"/>
        <w:rPr>
          <w:rFonts w:ascii="Times New Roman" w:hAnsi="Times New Roman" w:cs="Times New Roman"/>
          <w:sz w:val="24"/>
          <w:szCs w:val="24"/>
          <w:lang w:val="en-US"/>
        </w:rPr>
      </w:pPr>
      <w:r w:rsidRPr="00AA5D16">
        <w:rPr>
          <w:rFonts w:ascii="Times New Roman" w:hAnsi="Times New Roman" w:cs="Times New Roman"/>
          <w:sz w:val="24"/>
          <w:szCs w:val="24"/>
          <w:lang w:val="en-US"/>
        </w:rPr>
        <w:lastRenderedPageBreak/>
        <w:t>Table 4.26</w:t>
      </w:r>
    </w:p>
    <w:p w:rsidR="00A6653F" w:rsidRPr="00AA5D16" w:rsidRDefault="00A6653F" w:rsidP="002234EB">
      <w:pPr>
        <w:pStyle w:val="AralkYok"/>
        <w:pBdr>
          <w:bottom w:val="single" w:sz="4" w:space="1" w:color="auto"/>
        </w:pBdr>
        <w:rPr>
          <w:rFonts w:ascii="Times New Roman" w:hAnsi="Times New Roman" w:cs="Times New Roman"/>
          <w:i/>
          <w:sz w:val="24"/>
          <w:szCs w:val="24"/>
          <w:lang w:val="en-US"/>
        </w:rPr>
      </w:pPr>
      <w:r w:rsidRPr="00AA5D16">
        <w:rPr>
          <w:rFonts w:ascii="Times New Roman" w:hAnsi="Times New Roman" w:cs="Times New Roman"/>
          <w:i/>
          <w:sz w:val="24"/>
          <w:szCs w:val="24"/>
          <w:lang w:val="en-US"/>
        </w:rPr>
        <w:t xml:space="preserve">The Students’ Recommendations for </w:t>
      </w:r>
      <w:r w:rsidR="008F22EF" w:rsidRPr="00AA5D16">
        <w:rPr>
          <w:rFonts w:ascii="Times New Roman" w:hAnsi="Times New Roman" w:cs="Times New Roman"/>
          <w:i/>
          <w:sz w:val="24"/>
          <w:szCs w:val="24"/>
          <w:lang w:val="en-US"/>
        </w:rPr>
        <w:t>Low-Anxiety</w:t>
      </w:r>
      <w:r w:rsidRPr="00AA5D16">
        <w:rPr>
          <w:rFonts w:ascii="Times New Roman" w:hAnsi="Times New Roman" w:cs="Times New Roman"/>
          <w:i/>
          <w:sz w:val="24"/>
          <w:szCs w:val="24"/>
          <w:lang w:val="en-US"/>
        </w:rPr>
        <w:t xml:space="preserve"> Writing </w:t>
      </w:r>
      <w:r w:rsidR="008F22EF" w:rsidRPr="00AA5D16">
        <w:rPr>
          <w:rFonts w:ascii="Times New Roman" w:hAnsi="Times New Roman" w:cs="Times New Roman"/>
          <w:i/>
          <w:sz w:val="24"/>
          <w:szCs w:val="24"/>
          <w:lang w:val="en-US"/>
        </w:rPr>
        <w:t>Classes</w:t>
      </w:r>
      <w:r w:rsidR="00412AC9">
        <w:rPr>
          <w:rFonts w:ascii="Times New Roman" w:hAnsi="Times New Roman" w:cs="Times New Roman"/>
          <w:i/>
          <w:sz w:val="24"/>
          <w:szCs w:val="24"/>
          <w:lang w:val="en-US"/>
        </w:rPr>
        <w:t xml:space="preserve"> </w:t>
      </w:r>
      <w:r w:rsidRPr="00AA5D16">
        <w:rPr>
          <w:rFonts w:ascii="Times New Roman" w:hAnsi="Times New Roman" w:cs="Times New Roman"/>
          <w:i/>
          <w:sz w:val="24"/>
          <w:szCs w:val="24"/>
          <w:lang w:val="en-US"/>
        </w:rPr>
        <w:t>(N=9)</w:t>
      </w:r>
    </w:p>
    <w:p w:rsidR="00A6653F" w:rsidRPr="00AA5D16" w:rsidRDefault="0091686B" w:rsidP="00A6653F">
      <w:pPr>
        <w:pStyle w:val="AralkYok"/>
        <w:pBdr>
          <w:bottom w:val="single" w:sz="4" w:space="1" w:color="auto"/>
        </w:pBdr>
        <w:rPr>
          <w:rFonts w:ascii="Times New Roman" w:hAnsi="Times New Roman" w:cs="Times New Roman"/>
          <w:sz w:val="24"/>
          <w:szCs w:val="24"/>
          <w:lang w:val="en-US"/>
        </w:rPr>
      </w:pPr>
      <w:r>
        <w:rPr>
          <w:rFonts w:ascii="Times New Roman" w:hAnsi="Times New Roman" w:cs="Times New Roman"/>
          <w:sz w:val="20"/>
          <w:szCs w:val="24"/>
          <w:lang w:val="en-US"/>
        </w:rPr>
        <w:pict>
          <v:rect id="_x0000_i1045" style="width:439.35pt;height:1pt" o:hralign="center" o:hrstd="t" o:hrnoshade="t" o:hr="t" fillcolor="black [3213]" stroked="f"/>
        </w:pict>
      </w:r>
      <w:r w:rsidR="00A6653F" w:rsidRPr="00AA5D16">
        <w:rPr>
          <w:rFonts w:ascii="Times New Roman" w:hAnsi="Times New Roman" w:cs="Times New Roman"/>
          <w:sz w:val="20"/>
          <w:szCs w:val="24"/>
          <w:lang w:val="en-US"/>
        </w:rPr>
        <w:tab/>
      </w:r>
      <w:r w:rsidR="00A6653F" w:rsidRPr="00AA5D16">
        <w:rPr>
          <w:rFonts w:ascii="Times New Roman" w:hAnsi="Times New Roman" w:cs="Times New Roman"/>
          <w:sz w:val="20"/>
          <w:szCs w:val="24"/>
          <w:lang w:val="en-US"/>
        </w:rPr>
        <w:tab/>
      </w:r>
      <w:r w:rsidR="00A6653F" w:rsidRPr="00AA5D16">
        <w:rPr>
          <w:rFonts w:ascii="Times New Roman" w:hAnsi="Times New Roman" w:cs="Times New Roman"/>
          <w:sz w:val="20"/>
          <w:szCs w:val="24"/>
          <w:lang w:val="en-US"/>
        </w:rPr>
        <w:tab/>
      </w:r>
      <w:r w:rsidR="00A6653F" w:rsidRPr="00AA5D16">
        <w:rPr>
          <w:rFonts w:ascii="Times New Roman" w:hAnsi="Times New Roman" w:cs="Times New Roman"/>
          <w:sz w:val="20"/>
          <w:szCs w:val="24"/>
          <w:lang w:val="en-US"/>
        </w:rPr>
        <w:tab/>
      </w:r>
      <w:r w:rsidR="00A6653F" w:rsidRPr="00AA5D16">
        <w:rPr>
          <w:rFonts w:ascii="Times New Roman" w:hAnsi="Times New Roman" w:cs="Times New Roman"/>
          <w:sz w:val="20"/>
          <w:szCs w:val="24"/>
          <w:lang w:val="en-US"/>
        </w:rPr>
        <w:tab/>
      </w:r>
      <w:r w:rsidR="00A6653F" w:rsidRPr="00AA5D16">
        <w:rPr>
          <w:rFonts w:ascii="Times New Roman" w:hAnsi="Times New Roman" w:cs="Times New Roman"/>
          <w:sz w:val="20"/>
          <w:szCs w:val="24"/>
          <w:lang w:val="en-US"/>
        </w:rPr>
        <w:tab/>
      </w:r>
      <w:r w:rsidR="00A6653F" w:rsidRPr="00AA5D16">
        <w:rPr>
          <w:rFonts w:ascii="Times New Roman" w:hAnsi="Times New Roman" w:cs="Times New Roman"/>
          <w:sz w:val="20"/>
          <w:szCs w:val="24"/>
          <w:lang w:val="en-US"/>
        </w:rPr>
        <w:tab/>
      </w:r>
      <w:r w:rsidR="000A7E94">
        <w:rPr>
          <w:rFonts w:ascii="Times New Roman" w:hAnsi="Times New Roman" w:cs="Times New Roman"/>
          <w:sz w:val="20"/>
          <w:szCs w:val="24"/>
          <w:lang w:val="en-US"/>
        </w:rPr>
        <w:t xml:space="preserve">  </w:t>
      </w:r>
      <w:r w:rsidR="00A6653F" w:rsidRPr="00AA5D16">
        <w:rPr>
          <w:rFonts w:ascii="Times New Roman" w:hAnsi="Times New Roman" w:cs="Times New Roman"/>
          <w:sz w:val="20"/>
          <w:szCs w:val="24"/>
          <w:lang w:val="en-US"/>
        </w:rPr>
        <w:t xml:space="preserve">Frequency (f)               </w:t>
      </w:r>
      <w:r w:rsidR="00412AC9">
        <w:rPr>
          <w:rFonts w:ascii="Times New Roman" w:hAnsi="Times New Roman" w:cs="Times New Roman"/>
          <w:sz w:val="20"/>
          <w:szCs w:val="24"/>
          <w:lang w:val="en-US"/>
        </w:rPr>
        <w:tab/>
        <w:t xml:space="preserve">  </w:t>
      </w:r>
      <w:r w:rsidR="00A6653F" w:rsidRPr="00AA5D16">
        <w:rPr>
          <w:rFonts w:ascii="Times New Roman" w:hAnsi="Times New Roman" w:cs="Times New Roman"/>
          <w:sz w:val="20"/>
          <w:szCs w:val="24"/>
          <w:lang w:val="en-US"/>
        </w:rPr>
        <w:t xml:space="preserve"> Percentage</w:t>
      </w:r>
      <w:r w:rsidR="00412AC9">
        <w:rPr>
          <w:rFonts w:ascii="Times New Roman" w:hAnsi="Times New Roman" w:cs="Times New Roman"/>
          <w:sz w:val="20"/>
          <w:szCs w:val="24"/>
          <w:lang w:val="en-US"/>
        </w:rPr>
        <w:t xml:space="preserve"> </w:t>
      </w:r>
      <w:r w:rsidR="00A6653F" w:rsidRPr="00AA5D16">
        <w:rPr>
          <w:rFonts w:ascii="Times New Roman" w:hAnsi="Times New Roman" w:cs="Times New Roman"/>
          <w:sz w:val="20"/>
          <w:szCs w:val="24"/>
          <w:lang w:val="en-US"/>
        </w:rPr>
        <w:t>(%)</w:t>
      </w:r>
    </w:p>
    <w:p w:rsidR="00A6653F" w:rsidRPr="00AA5D16" w:rsidRDefault="00A6653F"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Giving clear feedback</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3</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15</w:t>
      </w:r>
      <w:r w:rsidR="002D531F" w:rsidRPr="00AA5D16">
        <w:rPr>
          <w:rFonts w:ascii="Times New Roman" w:hAnsi="Times New Roman" w:cs="Times New Roman"/>
          <w:sz w:val="20"/>
          <w:lang w:val="en-US"/>
        </w:rPr>
        <w:tab/>
      </w:r>
    </w:p>
    <w:p w:rsidR="00A6653F" w:rsidRPr="00AA5D16" w:rsidRDefault="00A6653F"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More </w:t>
      </w:r>
      <w:r w:rsidR="00636678" w:rsidRPr="00AA5D16">
        <w:rPr>
          <w:rFonts w:ascii="Times New Roman" w:hAnsi="Times New Roman" w:cs="Times New Roman"/>
          <w:sz w:val="20"/>
          <w:lang w:val="en-US"/>
        </w:rPr>
        <w:t>time f</w:t>
      </w:r>
      <w:r w:rsidRPr="00AA5D16">
        <w:rPr>
          <w:rFonts w:ascii="Times New Roman" w:hAnsi="Times New Roman" w:cs="Times New Roman"/>
          <w:sz w:val="20"/>
          <w:lang w:val="en-US"/>
        </w:rPr>
        <w:t>o</w:t>
      </w:r>
      <w:r w:rsidR="00636678" w:rsidRPr="00AA5D16">
        <w:rPr>
          <w:rFonts w:ascii="Times New Roman" w:hAnsi="Times New Roman" w:cs="Times New Roman"/>
          <w:sz w:val="20"/>
          <w:lang w:val="en-US"/>
        </w:rPr>
        <w:t>r</w:t>
      </w:r>
      <w:r w:rsidRPr="00AA5D16">
        <w:rPr>
          <w:rFonts w:ascii="Times New Roman" w:hAnsi="Times New Roman" w:cs="Times New Roman"/>
          <w:sz w:val="20"/>
          <w:lang w:val="en-US"/>
        </w:rPr>
        <w:t xml:space="preserve"> writing courses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636678"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3</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15</w:t>
      </w:r>
    </w:p>
    <w:p w:rsidR="00A6653F" w:rsidRPr="00AA5D16" w:rsidRDefault="00A6653F"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More </w:t>
      </w:r>
      <w:r w:rsidR="00636678" w:rsidRPr="00AA5D16">
        <w:rPr>
          <w:rFonts w:ascii="Times New Roman" w:hAnsi="Times New Roman" w:cs="Times New Roman"/>
          <w:sz w:val="20"/>
          <w:lang w:val="en-US"/>
        </w:rPr>
        <w:t>time f</w:t>
      </w:r>
      <w:r w:rsidRPr="00AA5D16">
        <w:rPr>
          <w:rFonts w:ascii="Times New Roman" w:hAnsi="Times New Roman" w:cs="Times New Roman"/>
          <w:sz w:val="20"/>
          <w:lang w:val="en-US"/>
        </w:rPr>
        <w:t>o</w:t>
      </w:r>
      <w:r w:rsidR="00636678" w:rsidRPr="00AA5D16">
        <w:rPr>
          <w:rFonts w:ascii="Times New Roman" w:hAnsi="Times New Roman" w:cs="Times New Roman"/>
          <w:sz w:val="20"/>
          <w:lang w:val="en-US"/>
        </w:rPr>
        <w:t>r</w:t>
      </w:r>
      <w:r w:rsidRPr="00AA5D16">
        <w:rPr>
          <w:rFonts w:ascii="Times New Roman" w:hAnsi="Times New Roman" w:cs="Times New Roman"/>
          <w:sz w:val="20"/>
          <w:lang w:val="en-US"/>
        </w:rPr>
        <w:t xml:space="preserve"> writing</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00636678"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2</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10</w:t>
      </w:r>
    </w:p>
    <w:p w:rsidR="00A6653F" w:rsidRPr="00AA5D16" w:rsidRDefault="002D531F"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V</w:t>
      </w:r>
      <w:r w:rsidR="00A6653F" w:rsidRPr="00AA5D16">
        <w:rPr>
          <w:rFonts w:ascii="Times New Roman" w:hAnsi="Times New Roman" w:cs="Times New Roman"/>
          <w:sz w:val="20"/>
          <w:lang w:val="en-US"/>
        </w:rPr>
        <w:t>ocabulary teaching</w:t>
      </w:r>
      <w:r w:rsidRPr="00AA5D16">
        <w:rPr>
          <w:rFonts w:ascii="Times New Roman" w:hAnsi="Times New Roman" w:cs="Times New Roman"/>
          <w:sz w:val="20"/>
          <w:lang w:val="en-US"/>
        </w:rPr>
        <w:t xml:space="preserve"> hours</w:t>
      </w:r>
      <w:r w:rsidR="00A6653F" w:rsidRPr="00AA5D16">
        <w:rPr>
          <w:rFonts w:ascii="Times New Roman" w:hAnsi="Times New Roman" w:cs="Times New Roman"/>
          <w:sz w:val="20"/>
          <w:lang w:val="en-US"/>
        </w:rPr>
        <w:tab/>
      </w:r>
      <w:r w:rsidR="00A6653F" w:rsidRPr="00AA5D16">
        <w:rPr>
          <w:rFonts w:ascii="Times New Roman" w:hAnsi="Times New Roman" w:cs="Times New Roman"/>
          <w:sz w:val="20"/>
          <w:lang w:val="en-US"/>
        </w:rPr>
        <w:tab/>
      </w:r>
      <w:r w:rsidR="00A6653F" w:rsidRPr="00AA5D16">
        <w:rPr>
          <w:rFonts w:ascii="Times New Roman" w:hAnsi="Times New Roman" w:cs="Times New Roman"/>
          <w:sz w:val="20"/>
          <w:lang w:val="en-US"/>
        </w:rPr>
        <w:tab/>
      </w:r>
      <w:r w:rsidR="00A6653F" w:rsidRPr="00AA5D16">
        <w:rPr>
          <w:rFonts w:ascii="Times New Roman" w:hAnsi="Times New Roman" w:cs="Times New Roman"/>
          <w:sz w:val="20"/>
          <w:lang w:val="en-US"/>
        </w:rPr>
        <w:tab/>
      </w:r>
      <w:r w:rsidR="00A6653F" w:rsidRPr="00AA5D16">
        <w:rPr>
          <w:rFonts w:ascii="Times New Roman" w:hAnsi="Times New Roman" w:cs="Times New Roman"/>
          <w:sz w:val="20"/>
          <w:lang w:val="en-US"/>
        </w:rPr>
        <w:tab/>
        <w:t>2</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10</w:t>
      </w:r>
    </w:p>
    <w:p w:rsidR="00A6653F" w:rsidRPr="00AA5D16" w:rsidRDefault="00393FAC"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Teacher’s help in composing process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2</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10</w:t>
      </w:r>
    </w:p>
    <w:p w:rsidR="00393FAC" w:rsidRPr="00AA5D16" w:rsidRDefault="00393FAC"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Suitable classroom atmosphere for writing</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393FAC" w:rsidRPr="00AA5D16" w:rsidRDefault="002D531F"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Careful topic selection</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2D531F" w:rsidRPr="00AA5D16" w:rsidRDefault="002D531F" w:rsidP="00A6653F">
      <w:pPr>
        <w:pStyle w:val="AralkYok"/>
        <w:rPr>
          <w:rFonts w:ascii="Times New Roman" w:hAnsi="Times New Roman" w:cs="Times New Roman"/>
          <w:sz w:val="20"/>
          <w:lang w:val="en-US"/>
        </w:rPr>
      </w:pPr>
      <w:r w:rsidRPr="00AA5D16">
        <w:rPr>
          <w:rFonts w:ascii="Times New Roman" w:hAnsi="Times New Roman" w:cs="Times New Roman"/>
          <w:sz w:val="20"/>
          <w:lang w:val="en-US"/>
        </w:rPr>
        <w:t xml:space="preserve">Motivating teachers </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2D531F" w:rsidRPr="00AA5D16" w:rsidRDefault="002D531F" w:rsidP="002D531F">
      <w:pPr>
        <w:pStyle w:val="AralkYok"/>
        <w:rPr>
          <w:rFonts w:ascii="Times New Roman" w:hAnsi="Times New Roman" w:cs="Times New Roman"/>
          <w:sz w:val="20"/>
          <w:lang w:val="en-US"/>
        </w:rPr>
      </w:pPr>
      <w:r w:rsidRPr="00AA5D16">
        <w:rPr>
          <w:rFonts w:ascii="Times New Roman" w:hAnsi="Times New Roman" w:cs="Times New Roman"/>
          <w:sz w:val="20"/>
          <w:lang w:val="en-US"/>
        </w:rPr>
        <w:t>Chance to look at sample essays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2D531F" w:rsidRPr="00AA5D16" w:rsidRDefault="002D531F" w:rsidP="002D531F">
      <w:pPr>
        <w:pStyle w:val="AralkYok"/>
        <w:rPr>
          <w:rFonts w:ascii="Times New Roman" w:hAnsi="Times New Roman" w:cs="Times New Roman"/>
          <w:sz w:val="20"/>
          <w:lang w:val="en-US"/>
        </w:rPr>
      </w:pPr>
      <w:r w:rsidRPr="00AA5D16">
        <w:rPr>
          <w:rFonts w:ascii="Times New Roman" w:hAnsi="Times New Roman" w:cs="Times New Roman"/>
          <w:sz w:val="20"/>
          <w:lang w:val="en-US"/>
        </w:rPr>
        <w:t>Brainstorming with peers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2D531F" w:rsidRPr="00AA5D16" w:rsidRDefault="002D531F" w:rsidP="002D531F">
      <w:pPr>
        <w:pStyle w:val="AralkYok"/>
        <w:rPr>
          <w:rFonts w:ascii="Times New Roman" w:hAnsi="Times New Roman" w:cs="Times New Roman"/>
          <w:sz w:val="20"/>
          <w:lang w:val="en-US"/>
        </w:rPr>
      </w:pPr>
      <w:r w:rsidRPr="00AA5D16">
        <w:rPr>
          <w:rFonts w:ascii="Times New Roman" w:hAnsi="Times New Roman" w:cs="Times New Roman"/>
          <w:sz w:val="20"/>
          <w:lang w:val="en-US"/>
        </w:rPr>
        <w:t>Access to online dictionaries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A6653F" w:rsidRPr="00AA5D16" w:rsidRDefault="00FD0775" w:rsidP="00A6653F">
      <w:pPr>
        <w:pStyle w:val="AralkYok"/>
        <w:pBdr>
          <w:bottom w:val="single" w:sz="4" w:space="1" w:color="auto"/>
        </w:pBdr>
        <w:rPr>
          <w:rFonts w:ascii="Times New Roman" w:hAnsi="Times New Roman" w:cs="Times New Roman"/>
          <w:sz w:val="20"/>
          <w:lang w:val="en-US"/>
        </w:rPr>
      </w:pPr>
      <w:r>
        <w:rPr>
          <w:rFonts w:ascii="Times New Roman" w:hAnsi="Times New Roman" w:cs="Times New Roman"/>
          <w:sz w:val="20"/>
          <w:lang w:val="en-US"/>
        </w:rPr>
        <w:t>Fewer</w:t>
      </w:r>
      <w:r w:rsidR="002D531F" w:rsidRPr="00AA5D16">
        <w:rPr>
          <w:rFonts w:ascii="Times New Roman" w:hAnsi="Times New Roman" w:cs="Times New Roman"/>
          <w:sz w:val="20"/>
          <w:lang w:val="en-US"/>
        </w:rPr>
        <w:t xml:space="preserve"> essay types to be covered</w:t>
      </w:r>
      <w:r w:rsidR="002D531F" w:rsidRPr="00AA5D16">
        <w:rPr>
          <w:rFonts w:ascii="Times New Roman" w:hAnsi="Times New Roman" w:cs="Times New Roman"/>
          <w:sz w:val="20"/>
          <w:lang w:val="en-US"/>
        </w:rPr>
        <w:tab/>
      </w:r>
      <w:r w:rsidR="002D531F" w:rsidRPr="00AA5D16">
        <w:rPr>
          <w:rFonts w:ascii="Times New Roman" w:hAnsi="Times New Roman" w:cs="Times New Roman"/>
          <w:sz w:val="20"/>
          <w:lang w:val="en-US"/>
        </w:rPr>
        <w:tab/>
      </w:r>
      <w:r w:rsidR="002D531F" w:rsidRPr="00AA5D16">
        <w:rPr>
          <w:rFonts w:ascii="Times New Roman" w:hAnsi="Times New Roman" w:cs="Times New Roman"/>
          <w:sz w:val="20"/>
          <w:lang w:val="en-US"/>
        </w:rPr>
        <w:tab/>
      </w:r>
      <w:r w:rsidR="002D531F" w:rsidRPr="00AA5D16">
        <w:rPr>
          <w:rFonts w:ascii="Times New Roman" w:hAnsi="Times New Roman" w:cs="Times New Roman"/>
          <w:sz w:val="20"/>
          <w:lang w:val="en-US"/>
        </w:rPr>
        <w:tab/>
      </w:r>
      <w:r w:rsidR="002D531F"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2D531F" w:rsidRPr="00AA5D16" w:rsidRDefault="002D531F" w:rsidP="00A6653F">
      <w:pPr>
        <w:pStyle w:val="AralkYok"/>
        <w:pBdr>
          <w:bottom w:val="single" w:sz="4" w:space="1" w:color="auto"/>
        </w:pBdr>
        <w:rPr>
          <w:rFonts w:ascii="Times New Roman" w:hAnsi="Times New Roman" w:cs="Times New Roman"/>
          <w:sz w:val="20"/>
          <w:lang w:val="en-US"/>
        </w:rPr>
      </w:pPr>
      <w:r w:rsidRPr="00AA5D16">
        <w:rPr>
          <w:rFonts w:ascii="Times New Roman" w:hAnsi="Times New Roman" w:cs="Times New Roman"/>
          <w:sz w:val="20"/>
          <w:lang w:val="en-US"/>
        </w:rPr>
        <w:t>No grading for outlines</w:t>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r>
      <w:r w:rsidRPr="00AA5D16">
        <w:rPr>
          <w:rFonts w:ascii="Times New Roman" w:hAnsi="Times New Roman" w:cs="Times New Roman"/>
          <w:sz w:val="20"/>
          <w:lang w:val="en-US"/>
        </w:rPr>
        <w:tab/>
        <w:t>1</w:t>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r>
      <w:r w:rsidR="00C04B80" w:rsidRPr="00AA5D16">
        <w:rPr>
          <w:rFonts w:ascii="Times New Roman" w:hAnsi="Times New Roman" w:cs="Times New Roman"/>
          <w:sz w:val="20"/>
          <w:lang w:val="en-US"/>
        </w:rPr>
        <w:tab/>
        <w:t xml:space="preserve">  5</w:t>
      </w:r>
    </w:p>
    <w:p w:rsidR="004627F8" w:rsidRPr="00AA5D16" w:rsidRDefault="00F816A2" w:rsidP="0038277B">
      <w:pPr>
        <w:spacing w:before="120" w:after="0" w:line="360" w:lineRule="auto"/>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ab/>
      </w:r>
      <w:r w:rsidR="00471E19" w:rsidRPr="00AA5D16">
        <w:rPr>
          <w:rFonts w:ascii="Times New Roman" w:hAnsi="Times New Roman" w:cs="Times New Roman"/>
          <w:sz w:val="24"/>
          <w:szCs w:val="24"/>
          <w:lang w:val="en-US"/>
        </w:rPr>
        <w:t xml:space="preserve">In the following quotations, some examples from the participants’ responses could be seen: </w:t>
      </w:r>
    </w:p>
    <w:p w:rsidR="00471E19" w:rsidRPr="00AA5D16" w:rsidRDefault="00471E19" w:rsidP="0038277B">
      <w:pPr>
        <w:spacing w:after="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“W</w:t>
      </w:r>
      <w:r w:rsidR="00C1035C" w:rsidRPr="00AA5D16">
        <w:rPr>
          <w:rFonts w:ascii="Times New Roman" w:hAnsi="Times New Roman" w:cs="Times New Roman"/>
          <w:sz w:val="24"/>
          <w:szCs w:val="24"/>
          <w:lang w:val="en-US"/>
        </w:rPr>
        <w:t>riting course hours</w:t>
      </w:r>
      <w:r w:rsidRPr="00AA5D16">
        <w:rPr>
          <w:rFonts w:ascii="Times New Roman" w:hAnsi="Times New Roman" w:cs="Times New Roman"/>
          <w:sz w:val="24"/>
          <w:szCs w:val="24"/>
          <w:lang w:val="en-US"/>
        </w:rPr>
        <w:t xml:space="preserve"> should be increased. We should get longer feedback.</w:t>
      </w:r>
      <w:r w:rsidR="00C1035C" w:rsidRPr="00AA5D16">
        <w:rPr>
          <w:rFonts w:ascii="Times New Roman" w:hAnsi="Times New Roman" w:cs="Times New Roman"/>
          <w:sz w:val="24"/>
          <w:szCs w:val="24"/>
          <w:lang w:val="en-US"/>
        </w:rPr>
        <w:t>”</w:t>
      </w:r>
    </w:p>
    <w:p w:rsidR="00C1035C" w:rsidRPr="00AA5D16" w:rsidRDefault="00C1035C" w:rsidP="0038277B">
      <w:pPr>
        <w:spacing w:line="360" w:lineRule="auto"/>
        <w:ind w:firstLine="709"/>
        <w:jc w:val="both"/>
        <w:rPr>
          <w:rFonts w:ascii="Times New Roman" w:eastAsiaTheme="minorEastAsia" w:hAnsi="Times New Roman" w:cs="Times New Roman"/>
          <w:sz w:val="24"/>
          <w:szCs w:val="24"/>
          <w:lang w:val="en-US"/>
        </w:rPr>
      </w:pPr>
      <w:r w:rsidRPr="00AA5D16">
        <w:rPr>
          <w:rFonts w:ascii="Times New Roman" w:hAnsi="Times New Roman" w:cs="Times New Roman"/>
          <w:sz w:val="24"/>
          <w:szCs w:val="24"/>
          <w:lang w:val="en-US"/>
        </w:rPr>
        <w:t>“</w:t>
      </w:r>
      <w:r w:rsidRPr="00AA5D16">
        <w:rPr>
          <w:rFonts w:ascii="Times New Roman" w:eastAsiaTheme="minorEastAsia" w:hAnsi="Times New Roman" w:cs="Times New Roman"/>
          <w:sz w:val="24"/>
          <w:szCs w:val="24"/>
          <w:lang w:val="en-US"/>
        </w:rPr>
        <w:t>Teachers show our mistakes in the first draft and want me to correct them, but I don’t understand all the mistakes I made. If I had enough knowledge, I wouldn’t make those mistakes.”</w:t>
      </w:r>
    </w:p>
    <w:p w:rsidR="00C1035C" w:rsidRPr="00AA5D16" w:rsidRDefault="00C1035C" w:rsidP="0038277B">
      <w:pPr>
        <w:spacing w:after="0" w:line="360" w:lineRule="auto"/>
        <w:ind w:firstLine="709"/>
        <w:jc w:val="both"/>
        <w:rPr>
          <w:rFonts w:ascii="Times New Roman" w:eastAsiaTheme="minorEastAsia" w:hAnsi="Times New Roman" w:cs="Times New Roman"/>
          <w:sz w:val="24"/>
          <w:szCs w:val="24"/>
          <w:lang w:val="en-US"/>
        </w:rPr>
      </w:pPr>
      <w:r w:rsidRPr="00AA5D16">
        <w:rPr>
          <w:rFonts w:ascii="Times New Roman" w:eastAsiaTheme="minorEastAsia" w:hAnsi="Times New Roman" w:cs="Times New Roman"/>
          <w:sz w:val="24"/>
          <w:szCs w:val="24"/>
          <w:lang w:val="en-US"/>
        </w:rPr>
        <w:t>“Learners should have a look at sample essays – but shouldn't copy them of course.”</w:t>
      </w:r>
    </w:p>
    <w:p w:rsidR="00C1035C" w:rsidRPr="00AA5D16" w:rsidRDefault="00C1035C" w:rsidP="0038277B">
      <w:pPr>
        <w:spacing w:after="0" w:line="360" w:lineRule="auto"/>
        <w:ind w:firstLine="709"/>
        <w:jc w:val="both"/>
        <w:rPr>
          <w:rFonts w:ascii="Times New Roman" w:hAnsi="Times New Roman" w:cs="Times New Roman"/>
          <w:sz w:val="24"/>
          <w:szCs w:val="24"/>
          <w:lang w:val="en-US"/>
        </w:rPr>
      </w:pPr>
      <w:r w:rsidRPr="00AA5D16">
        <w:rPr>
          <w:rFonts w:ascii="Times New Roman" w:hAnsi="Times New Roman" w:cs="Times New Roman"/>
          <w:sz w:val="24"/>
          <w:szCs w:val="24"/>
          <w:lang w:val="en-US"/>
        </w:rPr>
        <w:t>“Teachers should be more helpful in terms of grammar and vocabulary.”</w:t>
      </w:r>
    </w:p>
    <w:p w:rsidR="00C1035C" w:rsidRPr="00AA5D16" w:rsidRDefault="00C1035C" w:rsidP="006D1409">
      <w:pPr>
        <w:spacing w:line="360" w:lineRule="auto"/>
        <w:ind w:firstLine="708"/>
        <w:rPr>
          <w:rFonts w:ascii="Times New Roman" w:hAnsi="Times New Roman" w:cs="Times New Roman"/>
          <w:sz w:val="24"/>
          <w:lang w:val="en-US"/>
        </w:rPr>
      </w:pPr>
      <w:r w:rsidRPr="00AA5D16">
        <w:rPr>
          <w:rFonts w:ascii="Times New Roman" w:hAnsi="Times New Roman" w:cs="Times New Roman"/>
          <w:sz w:val="24"/>
          <w:szCs w:val="24"/>
          <w:lang w:val="en-US"/>
        </w:rPr>
        <w:t>“</w:t>
      </w:r>
      <w:r w:rsidRPr="00AA5D16">
        <w:rPr>
          <w:rFonts w:ascii="Times New Roman" w:hAnsi="Times New Roman" w:cs="Times New Roman"/>
          <w:sz w:val="24"/>
          <w:lang w:val="en-US"/>
        </w:rPr>
        <w:t>They should help to create an environment for students to concentrate. Topics to be written should be chosen well.”</w:t>
      </w:r>
    </w:p>
    <w:p w:rsidR="006D1409" w:rsidRPr="00AA5D16" w:rsidRDefault="0038277B" w:rsidP="0038277B">
      <w:pPr>
        <w:spacing w:line="360" w:lineRule="auto"/>
        <w:ind w:firstLine="708"/>
        <w:jc w:val="both"/>
        <w:rPr>
          <w:rFonts w:ascii="Times New Roman" w:hAnsi="Times New Roman" w:cs="Times New Roman"/>
          <w:sz w:val="24"/>
          <w:lang w:val="en-US"/>
        </w:rPr>
      </w:pPr>
      <w:r w:rsidRPr="00AA5D16">
        <w:rPr>
          <w:rFonts w:ascii="Times New Roman" w:hAnsi="Times New Roman" w:cs="Times New Roman"/>
          <w:sz w:val="24"/>
          <w:lang w:val="en-US"/>
        </w:rPr>
        <w:t xml:space="preserve">To sum up, the present study attempted to find out the levels, sources, and consequences of L2 writing anxiety of a group of B2 level Preparatory School students through the qualitative and quantitative instruments. The results showed that the participants had high to moderate levels of writing anxiety. </w:t>
      </w:r>
      <w:r w:rsidR="0005428A">
        <w:rPr>
          <w:rFonts w:ascii="Times New Roman" w:hAnsi="Times New Roman" w:cs="Times New Roman"/>
          <w:sz w:val="24"/>
          <w:lang w:val="en-US"/>
        </w:rPr>
        <w:t>At</w:t>
      </w:r>
      <w:r w:rsidR="00CA4333" w:rsidRPr="00AA5D16">
        <w:rPr>
          <w:rFonts w:ascii="Times New Roman" w:hAnsi="Times New Roman" w:cs="Times New Roman"/>
          <w:sz w:val="24"/>
          <w:lang w:val="en-US"/>
        </w:rPr>
        <w:t xml:space="preserve"> the beginning of the module, they were observed to feel </w:t>
      </w:r>
      <w:r w:rsidR="00F97953" w:rsidRPr="00AA5D16">
        <w:rPr>
          <w:rFonts w:ascii="Times New Roman" w:hAnsi="Times New Roman" w:cs="Times New Roman"/>
          <w:sz w:val="24"/>
          <w:lang w:val="en-US"/>
        </w:rPr>
        <w:t xml:space="preserve">more </w:t>
      </w:r>
      <w:r w:rsidR="00CA4333" w:rsidRPr="00AA5D16">
        <w:rPr>
          <w:rFonts w:ascii="Times New Roman" w:hAnsi="Times New Roman" w:cs="Times New Roman"/>
          <w:sz w:val="24"/>
          <w:lang w:val="en-US"/>
        </w:rPr>
        <w:t>somatic anxiety while at the end of the module they suffered from the avoidance behavior more than the other types of anxieties.</w:t>
      </w:r>
      <w:r w:rsidR="00F97953" w:rsidRPr="00AA5D16">
        <w:rPr>
          <w:rFonts w:ascii="Times New Roman" w:hAnsi="Times New Roman" w:cs="Times New Roman"/>
          <w:sz w:val="24"/>
          <w:lang w:val="en-US"/>
        </w:rPr>
        <w:t xml:space="preserve"> The learners in this study reported that</w:t>
      </w:r>
      <w:r w:rsidR="00412AC9">
        <w:rPr>
          <w:rFonts w:ascii="Times New Roman" w:hAnsi="Times New Roman" w:cs="Times New Roman"/>
          <w:sz w:val="24"/>
          <w:lang w:val="en-US"/>
        </w:rPr>
        <w:t xml:space="preserve"> </w:t>
      </w:r>
      <w:r w:rsidR="00F97953" w:rsidRPr="00AA5D16">
        <w:rPr>
          <w:rFonts w:ascii="Times New Roman" w:hAnsi="Times New Roman" w:cs="Times New Roman"/>
          <w:sz w:val="24"/>
          <w:lang w:val="en-US"/>
        </w:rPr>
        <w:t xml:space="preserve">their anxiety </w:t>
      </w:r>
      <w:r w:rsidR="00A0110E" w:rsidRPr="00AA5D16">
        <w:rPr>
          <w:rFonts w:ascii="Times New Roman" w:hAnsi="Times New Roman" w:cs="Times New Roman"/>
          <w:sz w:val="24"/>
          <w:lang w:val="en-US"/>
        </w:rPr>
        <w:t xml:space="preserve">got </w:t>
      </w:r>
      <w:r w:rsidR="00F97953" w:rsidRPr="00AA5D16">
        <w:rPr>
          <w:rFonts w:ascii="Times New Roman" w:hAnsi="Times New Roman" w:cs="Times New Roman"/>
          <w:sz w:val="24"/>
          <w:lang w:val="en-US"/>
        </w:rPr>
        <w:t xml:space="preserve">higher during the exams rather than writing in class and at home. </w:t>
      </w:r>
      <w:r w:rsidR="00CA4333" w:rsidRPr="00AA5D16">
        <w:rPr>
          <w:rFonts w:ascii="Times New Roman" w:hAnsi="Times New Roman" w:cs="Times New Roman"/>
          <w:sz w:val="24"/>
          <w:lang w:val="en-US"/>
        </w:rPr>
        <w:t xml:space="preserve">As for the sources of their L2 writing anxiety, </w:t>
      </w:r>
      <w:r w:rsidR="00F97953" w:rsidRPr="00AA5D16">
        <w:rPr>
          <w:rFonts w:ascii="Times New Roman" w:hAnsi="Times New Roman" w:cs="Times New Roman"/>
          <w:sz w:val="24"/>
          <w:lang w:val="en-US"/>
        </w:rPr>
        <w:t>finding supporting ideas and</w:t>
      </w:r>
      <w:r w:rsidR="00412AC9">
        <w:rPr>
          <w:rFonts w:ascii="Times New Roman" w:hAnsi="Times New Roman" w:cs="Times New Roman"/>
          <w:sz w:val="24"/>
          <w:lang w:val="en-US"/>
        </w:rPr>
        <w:t xml:space="preserve"> </w:t>
      </w:r>
      <w:r w:rsidR="00F97953" w:rsidRPr="00AA5D16">
        <w:rPr>
          <w:rFonts w:ascii="Times New Roman" w:hAnsi="Times New Roman" w:cs="Times New Roman"/>
          <w:sz w:val="24"/>
          <w:lang w:val="en-US"/>
        </w:rPr>
        <w:t xml:space="preserve">topic selection were found to be the most anxiety-provoking steps for the participants. They were followed by grammar for writing, brainstorming, idea organization, and writing topic sentence. </w:t>
      </w:r>
      <w:r w:rsidR="003F7CC1" w:rsidRPr="00AA5D16">
        <w:rPr>
          <w:rFonts w:ascii="Times New Roman" w:hAnsi="Times New Roman" w:cs="Times New Roman"/>
          <w:sz w:val="24"/>
          <w:lang w:val="en-US"/>
        </w:rPr>
        <w:t xml:space="preserve">Moreover, the students whom I interviewed </w:t>
      </w:r>
      <w:r w:rsidR="00583D91">
        <w:rPr>
          <w:rFonts w:ascii="Times New Roman" w:hAnsi="Times New Roman" w:cs="Times New Roman"/>
          <w:sz w:val="24"/>
          <w:lang w:val="en-US"/>
        </w:rPr>
        <w:t xml:space="preserve">with </w:t>
      </w:r>
      <w:r w:rsidR="003F7CC1" w:rsidRPr="00AA5D16">
        <w:rPr>
          <w:rFonts w:ascii="Times New Roman" w:hAnsi="Times New Roman" w:cs="Times New Roman"/>
          <w:sz w:val="24"/>
          <w:lang w:val="en-US"/>
        </w:rPr>
        <w:t xml:space="preserve">added time limitation, lack of effective feedback, fear of low marks/negative evaluation, </w:t>
      </w:r>
      <w:r w:rsidR="003F7CC1" w:rsidRPr="00AA5D16">
        <w:rPr>
          <w:rFonts w:ascii="Times New Roman" w:hAnsi="Times New Roman" w:cs="Times New Roman"/>
          <w:sz w:val="24"/>
          <w:lang w:val="en-US"/>
        </w:rPr>
        <w:lastRenderedPageBreak/>
        <w:t xml:space="preserve">and teachers as the other sources of their writing anxiety. </w:t>
      </w:r>
      <w:r w:rsidR="005138DD" w:rsidRPr="00AA5D16">
        <w:rPr>
          <w:rFonts w:ascii="Times New Roman" w:hAnsi="Times New Roman" w:cs="Times New Roman"/>
          <w:sz w:val="24"/>
          <w:lang w:val="en-US"/>
        </w:rPr>
        <w:t>Almost all of the interviewed participants stated that anxiety affec</w:t>
      </w:r>
      <w:r w:rsidR="00925E48" w:rsidRPr="00AA5D16">
        <w:rPr>
          <w:rFonts w:ascii="Times New Roman" w:hAnsi="Times New Roman" w:cs="Times New Roman"/>
          <w:sz w:val="24"/>
          <w:lang w:val="en-US"/>
        </w:rPr>
        <w:t>ted their performance</w:t>
      </w:r>
      <w:r w:rsidR="005138DD" w:rsidRPr="00AA5D16">
        <w:rPr>
          <w:rFonts w:ascii="Times New Roman" w:hAnsi="Times New Roman" w:cs="Times New Roman"/>
          <w:sz w:val="24"/>
          <w:lang w:val="en-US"/>
        </w:rPr>
        <w:t xml:space="preserve"> negatively.</w:t>
      </w:r>
      <w:r w:rsidR="00925E48" w:rsidRPr="00AA5D16">
        <w:rPr>
          <w:rFonts w:ascii="Times New Roman" w:hAnsi="Times New Roman" w:cs="Times New Roman"/>
          <w:sz w:val="24"/>
          <w:lang w:val="en-US"/>
        </w:rPr>
        <w:t xml:space="preserve"> In order to reduce their anxiety, they </w:t>
      </w:r>
      <w:r w:rsidR="00583D91">
        <w:rPr>
          <w:rFonts w:ascii="Times New Roman" w:hAnsi="Times New Roman" w:cs="Times New Roman"/>
          <w:sz w:val="24"/>
          <w:lang w:val="en-US"/>
        </w:rPr>
        <w:t>tried</w:t>
      </w:r>
      <w:r w:rsidR="00925E48" w:rsidRPr="00AA5D16">
        <w:rPr>
          <w:rFonts w:ascii="Times New Roman" w:hAnsi="Times New Roman" w:cs="Times New Roman"/>
          <w:sz w:val="24"/>
          <w:lang w:val="en-US"/>
        </w:rPr>
        <w:t xml:space="preserve"> to expand their vocabulary size, </w:t>
      </w:r>
      <w:r w:rsidR="00C04091">
        <w:rPr>
          <w:rFonts w:ascii="Times New Roman" w:hAnsi="Times New Roman" w:cs="Times New Roman"/>
          <w:sz w:val="24"/>
          <w:lang w:val="en-US"/>
        </w:rPr>
        <w:t xml:space="preserve">made a search about the writing </w:t>
      </w:r>
      <w:r w:rsidR="00925E48" w:rsidRPr="00AA5D16">
        <w:rPr>
          <w:rFonts w:ascii="Times New Roman" w:hAnsi="Times New Roman" w:cs="Times New Roman"/>
          <w:sz w:val="24"/>
          <w:lang w:val="en-US"/>
        </w:rPr>
        <w:t>topic, practiced, and got help from teachers and peers</w:t>
      </w:r>
      <w:r w:rsidR="00C04091">
        <w:rPr>
          <w:rFonts w:ascii="Times New Roman" w:hAnsi="Times New Roman" w:cs="Times New Roman"/>
          <w:sz w:val="24"/>
          <w:lang w:val="en-US"/>
        </w:rPr>
        <w:t>.</w:t>
      </w:r>
    </w:p>
    <w:p w:rsidR="006D1409" w:rsidRPr="00AA5D16" w:rsidRDefault="006D1409" w:rsidP="006D1409">
      <w:pPr>
        <w:spacing w:line="360" w:lineRule="auto"/>
        <w:ind w:firstLine="708"/>
        <w:rPr>
          <w:rFonts w:ascii="Times New Roman" w:hAnsi="Times New Roman" w:cs="Times New Roman"/>
          <w:sz w:val="24"/>
          <w:lang w:val="en-US"/>
        </w:rPr>
      </w:pPr>
    </w:p>
    <w:p w:rsidR="006D1409" w:rsidRPr="00AA5D16" w:rsidRDefault="006D1409" w:rsidP="006D1409">
      <w:pPr>
        <w:spacing w:line="360" w:lineRule="auto"/>
        <w:ind w:firstLine="708"/>
        <w:rPr>
          <w:rFonts w:ascii="Times New Roman" w:hAnsi="Times New Roman" w:cs="Times New Roman"/>
          <w:sz w:val="24"/>
          <w:lang w:val="en-US"/>
        </w:rPr>
      </w:pPr>
    </w:p>
    <w:p w:rsidR="00D65BD5" w:rsidRPr="00AA5D16" w:rsidRDefault="00D65BD5" w:rsidP="006D1409">
      <w:pPr>
        <w:spacing w:line="360" w:lineRule="auto"/>
        <w:ind w:firstLine="708"/>
        <w:rPr>
          <w:rFonts w:ascii="Times New Roman" w:hAnsi="Times New Roman" w:cs="Times New Roman"/>
          <w:sz w:val="24"/>
          <w:lang w:val="en-US"/>
        </w:rPr>
      </w:pPr>
    </w:p>
    <w:p w:rsidR="00D65BD5" w:rsidRPr="00AA5D16" w:rsidRDefault="00D65BD5" w:rsidP="006D1409">
      <w:pPr>
        <w:spacing w:line="360" w:lineRule="auto"/>
        <w:ind w:firstLine="708"/>
        <w:rPr>
          <w:rFonts w:ascii="Times New Roman" w:hAnsi="Times New Roman" w:cs="Times New Roman"/>
          <w:sz w:val="24"/>
          <w:lang w:val="en-US"/>
        </w:rPr>
      </w:pPr>
    </w:p>
    <w:p w:rsidR="00D65BD5" w:rsidRDefault="00D65BD5"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583D91" w:rsidRPr="00AA5D16" w:rsidRDefault="00583D91" w:rsidP="006D1409">
      <w:pPr>
        <w:spacing w:line="360" w:lineRule="auto"/>
        <w:ind w:firstLine="708"/>
        <w:rPr>
          <w:rFonts w:ascii="Times New Roman" w:hAnsi="Times New Roman" w:cs="Times New Roman"/>
          <w:sz w:val="24"/>
          <w:lang w:val="en-US"/>
        </w:rPr>
      </w:pPr>
    </w:p>
    <w:p w:rsidR="00EF5D0D" w:rsidRDefault="00EF5D0D" w:rsidP="006D1409">
      <w:pPr>
        <w:spacing w:line="360" w:lineRule="auto"/>
        <w:ind w:firstLine="708"/>
        <w:rPr>
          <w:rFonts w:ascii="Times New Roman" w:hAnsi="Times New Roman" w:cs="Times New Roman"/>
          <w:sz w:val="24"/>
          <w:lang w:val="en-US"/>
        </w:rPr>
      </w:pPr>
    </w:p>
    <w:p w:rsidR="00583D91" w:rsidRDefault="00583D91" w:rsidP="006D1409">
      <w:pPr>
        <w:spacing w:line="360" w:lineRule="auto"/>
        <w:ind w:firstLine="708"/>
        <w:rPr>
          <w:rFonts w:ascii="Times New Roman" w:hAnsi="Times New Roman" w:cs="Times New Roman"/>
          <w:sz w:val="24"/>
          <w:lang w:val="en-US"/>
        </w:rPr>
      </w:pPr>
    </w:p>
    <w:p w:rsidR="00191CBF" w:rsidRDefault="00191CBF" w:rsidP="006D1409">
      <w:pPr>
        <w:spacing w:line="360" w:lineRule="auto"/>
        <w:ind w:firstLine="708"/>
        <w:rPr>
          <w:rFonts w:ascii="Times New Roman" w:hAnsi="Times New Roman" w:cs="Times New Roman"/>
          <w:sz w:val="24"/>
          <w:lang w:val="en-US"/>
        </w:rPr>
      </w:pPr>
    </w:p>
    <w:p w:rsidR="00191CBF" w:rsidRDefault="00191CBF" w:rsidP="006D1409">
      <w:pPr>
        <w:spacing w:line="360" w:lineRule="auto"/>
        <w:ind w:firstLine="708"/>
        <w:rPr>
          <w:rFonts w:ascii="Times New Roman" w:hAnsi="Times New Roman" w:cs="Times New Roman"/>
          <w:sz w:val="24"/>
          <w:lang w:val="en-US"/>
        </w:rPr>
      </w:pPr>
    </w:p>
    <w:p w:rsidR="00191CBF" w:rsidRDefault="00191CBF" w:rsidP="006D1409">
      <w:pPr>
        <w:spacing w:line="360" w:lineRule="auto"/>
        <w:ind w:firstLine="708"/>
        <w:rPr>
          <w:rFonts w:ascii="Times New Roman" w:hAnsi="Times New Roman" w:cs="Times New Roman"/>
          <w:sz w:val="24"/>
          <w:lang w:val="en-US"/>
        </w:rPr>
      </w:pPr>
    </w:p>
    <w:p w:rsidR="00BF693A" w:rsidRPr="00AA5D16" w:rsidRDefault="00BF693A" w:rsidP="00EF5D0D">
      <w:pPr>
        <w:pStyle w:val="Balk1"/>
        <w:rPr>
          <w:rFonts w:eastAsia="Calibri"/>
          <w:lang w:val="en-US"/>
        </w:rPr>
      </w:pPr>
      <w:bookmarkStart w:id="40" w:name="_Toc488322150"/>
      <w:r w:rsidRPr="00AA5D16">
        <w:rPr>
          <w:rFonts w:eastAsia="Calibri"/>
          <w:lang w:val="en-US"/>
        </w:rPr>
        <w:lastRenderedPageBreak/>
        <w:t>CHAPTER 5</w:t>
      </w:r>
      <w:bookmarkEnd w:id="40"/>
    </w:p>
    <w:p w:rsidR="00BF693A" w:rsidRPr="00AA5D16" w:rsidRDefault="00BF693A" w:rsidP="00BF693A">
      <w:pPr>
        <w:spacing w:after="0" w:line="360" w:lineRule="auto"/>
        <w:ind w:left="709" w:hanging="709"/>
        <w:jc w:val="center"/>
        <w:rPr>
          <w:rFonts w:ascii="Times New Roman" w:eastAsia="Calibri" w:hAnsi="Times New Roman" w:cs="Times New Roman"/>
          <w:b/>
          <w:sz w:val="24"/>
          <w:lang w:val="en-US"/>
        </w:rPr>
      </w:pPr>
      <w:r w:rsidRPr="00AA5D16">
        <w:rPr>
          <w:rFonts w:ascii="Times New Roman" w:eastAsia="Calibri" w:hAnsi="Times New Roman" w:cs="Times New Roman"/>
          <w:b/>
          <w:sz w:val="24"/>
          <w:lang w:val="en-US"/>
        </w:rPr>
        <w:t>CONCLUSION AND IMPLICATIONS</w:t>
      </w:r>
    </w:p>
    <w:p w:rsidR="00BF693A" w:rsidRPr="00AA5D16" w:rsidRDefault="00BF693A" w:rsidP="001B422B">
      <w:pPr>
        <w:pStyle w:val="Balk11"/>
        <w:ind w:left="2831" w:firstLine="1"/>
        <w:jc w:val="left"/>
        <w:outlineLvl w:val="0"/>
        <w:rPr>
          <w:rFonts w:eastAsia="Calibri"/>
          <w:lang w:val="en-US"/>
        </w:rPr>
      </w:pPr>
      <w:bookmarkStart w:id="41" w:name="_Toc488322151"/>
      <w:r w:rsidRPr="00AA5D16">
        <w:rPr>
          <w:rFonts w:eastAsia="Calibri"/>
          <w:lang w:val="en-US"/>
        </w:rPr>
        <w:t>5.1. Overview of the Study</w:t>
      </w:r>
      <w:bookmarkEnd w:id="41"/>
    </w:p>
    <w:p w:rsidR="00BF693A" w:rsidRPr="00AA5D16" w:rsidRDefault="00BF693A" w:rsidP="00BF693A">
      <w:pPr>
        <w:spacing w:after="0" w:line="360" w:lineRule="auto"/>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b/>
        <w:t xml:space="preserve">Anxiety, as one of the affective factors, has been a popular research topic for decades. Besides psychologists, second language acquisition researchers and teachers have found it worth studying </w:t>
      </w:r>
      <w:r w:rsidR="001F07B4" w:rsidRPr="00AA5D16">
        <w:rPr>
          <w:rFonts w:ascii="Times New Roman" w:eastAsia="Calibri" w:hAnsi="Times New Roman" w:cs="Times New Roman"/>
          <w:sz w:val="24"/>
          <w:lang w:val="en-US"/>
        </w:rPr>
        <w:t>because of</w:t>
      </w:r>
      <w:r w:rsidRPr="00AA5D16">
        <w:rPr>
          <w:rFonts w:ascii="Times New Roman" w:eastAsia="Calibri" w:hAnsi="Times New Roman" w:cs="Times New Roman"/>
          <w:sz w:val="24"/>
          <w:lang w:val="en-US"/>
        </w:rPr>
        <w:t xml:space="preserve"> its </w:t>
      </w:r>
      <w:r w:rsidR="001F07B4" w:rsidRPr="00AA5D16">
        <w:rPr>
          <w:rFonts w:ascii="Times New Roman" w:eastAsia="Calibri" w:hAnsi="Times New Roman" w:cs="Times New Roman"/>
          <w:sz w:val="24"/>
          <w:lang w:val="en-US"/>
        </w:rPr>
        <w:t xml:space="preserve">huge </w:t>
      </w:r>
      <w:r w:rsidRPr="00AA5D16">
        <w:rPr>
          <w:rFonts w:ascii="Times New Roman" w:eastAsia="Calibri" w:hAnsi="Times New Roman" w:cs="Times New Roman"/>
          <w:sz w:val="24"/>
          <w:lang w:val="en-US"/>
        </w:rPr>
        <w:t>effects on language learning. It is common for learners to have negative feelings such as anxiety, fear, and low motivation in foreign language classes. These feelings can be so serious that learners may skip language classes and even avoid language learning situations. Although language anxiety used to be seen a component of some forms of anxiety such as test anxiety, communication anxiety, and state or trait anxiety, now it is accepted to be specific and unique in the situations that require a person to use a language at which (s</w:t>
      </w:r>
      <w:proofErr w:type="gramStart"/>
      <w:r w:rsidRPr="00AA5D16">
        <w:rPr>
          <w:rFonts w:ascii="Times New Roman" w:eastAsia="Calibri" w:hAnsi="Times New Roman" w:cs="Times New Roman"/>
          <w:sz w:val="24"/>
          <w:lang w:val="en-US"/>
        </w:rPr>
        <w:t>)he</w:t>
      </w:r>
      <w:proofErr w:type="gramEnd"/>
      <w:r w:rsidRPr="00AA5D16">
        <w:rPr>
          <w:rFonts w:ascii="Times New Roman" w:eastAsia="Calibri" w:hAnsi="Times New Roman" w:cs="Times New Roman"/>
          <w:sz w:val="24"/>
          <w:lang w:val="en-US"/>
        </w:rPr>
        <w:t xml:space="preserve"> is not competent enough </w:t>
      </w:r>
      <w:r w:rsidRPr="00AA5D16">
        <w:rPr>
          <w:rFonts w:ascii="Times New Roman" w:eastAsia="TimesNewRomanPSMT" w:hAnsi="Times New Roman" w:cs="Times New Roman"/>
          <w:sz w:val="24"/>
          <w:szCs w:val="24"/>
          <w:lang w:val="en-US"/>
        </w:rPr>
        <w:t xml:space="preserve">(Gardner, 1985; Horwitz et. al., 1986; Gardner </w:t>
      </w:r>
      <w:r w:rsidR="00635DB3" w:rsidRPr="00AA5D16">
        <w:rPr>
          <w:rFonts w:ascii="Times New Roman" w:eastAsia="TimesNewRomanPSMT" w:hAnsi="Times New Roman" w:cs="Times New Roman"/>
          <w:sz w:val="24"/>
          <w:szCs w:val="24"/>
          <w:lang w:val="en-US"/>
        </w:rPr>
        <w:t>&amp;</w:t>
      </w:r>
      <w:r w:rsidRPr="00AA5D16">
        <w:rPr>
          <w:rFonts w:ascii="Times New Roman" w:eastAsia="TimesNewRomanPSMT" w:hAnsi="Times New Roman" w:cs="Times New Roman"/>
          <w:sz w:val="24"/>
          <w:szCs w:val="24"/>
          <w:lang w:val="en-US"/>
        </w:rPr>
        <w:t xml:space="preserve"> MacIntyre, 1993)</w:t>
      </w:r>
      <w:r w:rsidRPr="00AA5D16">
        <w:rPr>
          <w:rFonts w:ascii="Times New Roman" w:eastAsia="Calibri" w:hAnsi="Times New Roman" w:cs="Times New Roman"/>
          <w:sz w:val="24"/>
          <w:lang w:val="en-US"/>
        </w:rPr>
        <w:t xml:space="preserve">. </w:t>
      </w:r>
    </w:p>
    <w:p w:rsidR="00BF693A" w:rsidRPr="00AA5D16" w:rsidRDefault="00BF693A" w:rsidP="00BF693A">
      <w:pPr>
        <w:spacing w:after="0" w:line="360" w:lineRule="auto"/>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b/>
        <w:t xml:space="preserve">The potential negative effects of language anxiety on achievement and language learning process have attracted many researchers to study the relationship between them. However, as they used different measures, they came up with inconsistent results in the early studies. While several researchers have found that language anxiety negatively affects the achievement of learners in different languages and in different contexts </w:t>
      </w:r>
      <w:r w:rsidRPr="00AA5D16">
        <w:rPr>
          <w:rFonts w:ascii="Times New Roman" w:eastAsia="Calibri" w:hAnsi="Times New Roman" w:cs="Times New Roman"/>
          <w:sz w:val="24"/>
          <w:szCs w:val="24"/>
          <w:lang w:val="en-US"/>
        </w:rPr>
        <w:t>(Aida, 1994; Gardner, 1985; Kim, 1998; Onwuegbuzie, Bailey, &amp; Daley, 2000b; Rodriguez, 1995; Saito &amp;</w:t>
      </w:r>
      <w:r w:rsidR="00583D91">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Samimy</w:t>
      </w:r>
      <w:proofErr w:type="spellEnd"/>
      <w:r w:rsidRPr="00AA5D16">
        <w:rPr>
          <w:rFonts w:ascii="Times New Roman" w:eastAsia="Calibri" w:hAnsi="Times New Roman" w:cs="Times New Roman"/>
          <w:sz w:val="24"/>
          <w:szCs w:val="24"/>
          <w:lang w:val="en-US"/>
        </w:rPr>
        <w:t>, 1996);</w:t>
      </w:r>
      <w:r w:rsidRPr="00AA5D16">
        <w:rPr>
          <w:rFonts w:ascii="Times New Roman" w:eastAsia="Calibri" w:hAnsi="Times New Roman" w:cs="Times New Roman"/>
          <w:sz w:val="24"/>
          <w:lang w:val="en-US"/>
        </w:rPr>
        <w:t xml:space="preserve"> some others believe </w:t>
      </w:r>
      <w:r w:rsidR="00583D91">
        <w:rPr>
          <w:rFonts w:ascii="Times New Roman" w:eastAsia="Calibri" w:hAnsi="Times New Roman" w:cs="Times New Roman"/>
          <w:sz w:val="24"/>
          <w:lang w:val="en-US"/>
        </w:rPr>
        <w:t xml:space="preserve">that </w:t>
      </w:r>
      <w:r w:rsidRPr="00AA5D16">
        <w:rPr>
          <w:rFonts w:ascii="Times New Roman" w:eastAsia="Calibri" w:hAnsi="Times New Roman" w:cs="Times New Roman"/>
          <w:sz w:val="24"/>
          <w:lang w:val="en-US"/>
        </w:rPr>
        <w:t xml:space="preserve">anxiety can be facilitating or helpful to motivate the learners (Scovel, 1978; Oxford, 1999). On the other hand, </w:t>
      </w:r>
      <w:r w:rsidR="002E6896" w:rsidRPr="00AA5D16">
        <w:rPr>
          <w:rFonts w:ascii="Times New Roman" w:eastAsia="Calibri" w:hAnsi="Times New Roman" w:cs="Times New Roman"/>
          <w:sz w:val="24"/>
          <w:lang w:val="en-US"/>
        </w:rPr>
        <w:t xml:space="preserve">some other </w:t>
      </w:r>
      <w:r w:rsidRPr="00AA5D16">
        <w:rPr>
          <w:rFonts w:ascii="Times New Roman" w:eastAsia="Calibri" w:hAnsi="Times New Roman" w:cs="Times New Roman"/>
          <w:sz w:val="24"/>
          <w:lang w:val="en-US"/>
        </w:rPr>
        <w:t>researchers draw attention to the difficulty of tasks which can discourage learners and cause debilitating anxiety</w:t>
      </w:r>
      <w:r w:rsidR="00F60FD3" w:rsidRPr="00AA5D16">
        <w:rPr>
          <w:rFonts w:ascii="Times New Roman" w:eastAsia="Calibri" w:hAnsi="Times New Roman" w:cs="Times New Roman"/>
          <w:sz w:val="24"/>
          <w:lang w:val="en-US"/>
        </w:rPr>
        <w:t xml:space="preserve"> (Tobias, 1986; MacIntyre, 1995).</w:t>
      </w:r>
    </w:p>
    <w:p w:rsidR="00BF693A" w:rsidRPr="00AA5D16" w:rsidRDefault="00BF693A" w:rsidP="00BF693A">
      <w:pPr>
        <w:spacing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It has </w:t>
      </w:r>
      <w:r w:rsidR="00755274" w:rsidRPr="00AA5D16">
        <w:rPr>
          <w:rFonts w:ascii="Times New Roman" w:eastAsia="Calibri" w:hAnsi="Times New Roman" w:cs="Times New Roman"/>
          <w:sz w:val="24"/>
          <w:lang w:val="en-US"/>
        </w:rPr>
        <w:t xml:space="preserve">also </w:t>
      </w:r>
      <w:r w:rsidRPr="00AA5D16">
        <w:rPr>
          <w:rFonts w:ascii="Times New Roman" w:eastAsia="Calibri" w:hAnsi="Times New Roman" w:cs="Times New Roman"/>
          <w:sz w:val="24"/>
          <w:lang w:val="en-US"/>
        </w:rPr>
        <w:t xml:space="preserve">been common to study specific skills anxiety for a few decades. A great deal of studies have focused on speaking anxiety </w:t>
      </w:r>
      <w:r w:rsidRPr="00AA5D16">
        <w:rPr>
          <w:rFonts w:ascii="Times New Roman" w:eastAsia="Calibri" w:hAnsi="Times New Roman" w:cs="Times New Roman"/>
          <w:sz w:val="24"/>
          <w:szCs w:val="24"/>
          <w:lang w:val="en-US"/>
        </w:rPr>
        <w:t xml:space="preserve">(Young, 1986; Steinberg &amp; Horwitz, 1986; Koch &amp; Terrell, 1991; Price, 1991; Phillips, 1992), but recently more research have been carried out on reading, listening, and writing anxiety (Sellers, 2000; Kim, 2000; Cheng, 2004). </w:t>
      </w:r>
    </w:p>
    <w:p w:rsidR="00BF693A" w:rsidRPr="00AA5D16" w:rsidRDefault="00BF693A" w:rsidP="00BF693A">
      <w:pPr>
        <w:spacing w:after="0" w:line="360" w:lineRule="auto"/>
        <w:ind w:firstLine="708"/>
        <w:jc w:val="both"/>
        <w:rPr>
          <w:rFonts w:ascii="Times New Roman" w:eastAsia="Calibri" w:hAnsi="Times New Roman" w:cs="Times New Roman"/>
          <w:sz w:val="24"/>
          <w:szCs w:val="23"/>
          <w:lang w:val="en-US"/>
        </w:rPr>
      </w:pPr>
      <w:r w:rsidRPr="00AA5D16">
        <w:rPr>
          <w:rFonts w:ascii="Times New Roman" w:eastAsia="Calibri" w:hAnsi="Times New Roman" w:cs="Times New Roman"/>
          <w:sz w:val="24"/>
          <w:lang w:val="en-US"/>
        </w:rPr>
        <w:t xml:space="preserve">Although one has time to think of ideas and form and correct his sentences while writing, it is still quite challenging for many people (Leki, 1999). The nervousness that people feel before or during writing has been named as writing fear, block, apprehension, and writing anxiety. According to Daly </w:t>
      </w:r>
      <w:r w:rsidRPr="00AA5D16">
        <w:rPr>
          <w:rFonts w:ascii="Times New Roman" w:eastAsia="Calibri" w:hAnsi="Times New Roman" w:cs="Times New Roman"/>
          <w:sz w:val="24"/>
          <w:szCs w:val="24"/>
          <w:lang w:val="en-US"/>
        </w:rPr>
        <w:t xml:space="preserve">(1978, p.10), writing apprehension is a “situation </w:t>
      </w:r>
      <w:r w:rsidRPr="00AA5D16">
        <w:rPr>
          <w:rFonts w:ascii="Times New Roman" w:eastAsia="Calibri" w:hAnsi="Times New Roman" w:cs="Times New Roman"/>
          <w:sz w:val="24"/>
          <w:szCs w:val="24"/>
          <w:lang w:val="en-US"/>
        </w:rPr>
        <w:lastRenderedPageBreak/>
        <w:t>and subject-specific individual difference concerned with people's general tendencies to approach or avoid situations perceived to demand writing accompanied by some amount of evaluation.” Writing anxiety is accepted as “language-skill specific anxiety” (Cheng, et. al., 1999, p.417</w:t>
      </w:r>
      <w:r w:rsidRPr="00AA5D16">
        <w:rPr>
          <w:rFonts w:ascii="Times New Roman" w:eastAsia="Calibri" w:hAnsi="Times New Roman" w:cs="Times New Roman"/>
          <w:sz w:val="23"/>
          <w:szCs w:val="23"/>
          <w:lang w:val="en-US"/>
        </w:rPr>
        <w:t xml:space="preserve">). </w:t>
      </w:r>
      <w:r w:rsidRPr="00AA5D16">
        <w:rPr>
          <w:rFonts w:ascii="Times New Roman" w:eastAsia="Calibri" w:hAnsi="Times New Roman" w:cs="Times New Roman"/>
          <w:sz w:val="24"/>
          <w:szCs w:val="23"/>
          <w:lang w:val="en-US"/>
        </w:rPr>
        <w:t xml:space="preserve">The levels of individuals’ anxiety can be so high that they tend to choose majors, courses, and even careers without a writing demand (Daly </w:t>
      </w:r>
      <w:r w:rsidR="00755274" w:rsidRPr="00AA5D16">
        <w:rPr>
          <w:rFonts w:ascii="Times New Roman" w:eastAsia="Calibri" w:hAnsi="Times New Roman" w:cs="Times New Roman"/>
          <w:sz w:val="24"/>
          <w:szCs w:val="23"/>
          <w:lang w:val="en-US"/>
        </w:rPr>
        <w:t>&amp;</w:t>
      </w:r>
      <w:r w:rsidRPr="00AA5D16">
        <w:rPr>
          <w:rFonts w:ascii="Times New Roman" w:eastAsia="Calibri" w:hAnsi="Times New Roman" w:cs="Times New Roman"/>
          <w:sz w:val="24"/>
          <w:szCs w:val="23"/>
          <w:lang w:val="en-US"/>
        </w:rPr>
        <w:t>Wilson, 1983). Moreover, highly anxious learners have been found to write shorter essays (Faigley, et. al.,1981), have lower self-confidence (Hassan, 2001), get lower scores (Zhang, 2011), and spend less time for planning and organization (</w:t>
      </w:r>
      <w:proofErr w:type="spellStart"/>
      <w:r w:rsidRPr="00AA5D16">
        <w:rPr>
          <w:rFonts w:ascii="Times New Roman" w:eastAsia="Calibri" w:hAnsi="Times New Roman" w:cs="Times New Roman"/>
          <w:sz w:val="24"/>
          <w:szCs w:val="23"/>
          <w:lang w:val="en-US"/>
        </w:rPr>
        <w:t>Selfe</w:t>
      </w:r>
      <w:proofErr w:type="spellEnd"/>
      <w:r w:rsidRPr="00AA5D16">
        <w:rPr>
          <w:rFonts w:ascii="Times New Roman" w:eastAsia="Calibri" w:hAnsi="Times New Roman" w:cs="Times New Roman"/>
          <w:sz w:val="24"/>
          <w:szCs w:val="23"/>
          <w:lang w:val="en-US"/>
        </w:rPr>
        <w:t xml:space="preserve">, 1984). To be able to avoid these negative effects of writing anxiety, the sources have </w:t>
      </w:r>
      <w:r w:rsidR="00755274" w:rsidRPr="00AA5D16">
        <w:rPr>
          <w:rFonts w:ascii="Times New Roman" w:eastAsia="Calibri" w:hAnsi="Times New Roman" w:cs="Times New Roman"/>
          <w:sz w:val="24"/>
          <w:szCs w:val="23"/>
          <w:lang w:val="en-US"/>
        </w:rPr>
        <w:t>also started to be examined</w:t>
      </w:r>
      <w:r w:rsidRPr="00AA5D16">
        <w:rPr>
          <w:rFonts w:ascii="Times New Roman" w:eastAsia="Calibri" w:hAnsi="Times New Roman" w:cs="Times New Roman"/>
          <w:sz w:val="24"/>
          <w:szCs w:val="23"/>
          <w:lang w:val="en-US"/>
        </w:rPr>
        <w:t xml:space="preserve">. Some of the most common sources in literature are traumatic past experiences, negative feedback from teachers, lack of writing competence, time limit, fear of negative evaluation, topical knowledge, and linguistic concerns including grammar and vocabulary knowledge. </w:t>
      </w:r>
    </w:p>
    <w:p w:rsidR="00BF693A" w:rsidRPr="00AA5D16" w:rsidRDefault="00BF693A" w:rsidP="00BF693A">
      <w:pPr>
        <w:spacing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The present study aimed to find out the levels, sources and consequences of the foreign language writing anxiety of a group of B2 level preparatory school students in a foundation university in Turkey. Cheng’s (2004) SLWAI was utilized with 257 participants as a pre- and post-test to assess their foreign language writing anxiety level. In order to discover the sources of the participants’ writing anxiety during composing process, a questionnaire with open-ended questions was administered weekly for five weeks. The questionnaire consisted of </w:t>
      </w:r>
      <w:r w:rsidR="00510FB5" w:rsidRPr="00AA5D16">
        <w:rPr>
          <w:rFonts w:ascii="Times New Roman" w:eastAsia="Calibri" w:hAnsi="Times New Roman" w:cs="Times New Roman"/>
          <w:sz w:val="24"/>
          <w:lang w:val="en-US"/>
        </w:rPr>
        <w:t xml:space="preserve">some </w:t>
      </w:r>
      <w:r w:rsidRPr="00AA5D16">
        <w:rPr>
          <w:rFonts w:ascii="Times New Roman" w:eastAsia="Calibri" w:hAnsi="Times New Roman" w:cs="Times New Roman"/>
          <w:sz w:val="24"/>
          <w:lang w:val="en-US"/>
        </w:rPr>
        <w:t xml:space="preserve">items </w:t>
      </w:r>
      <w:r w:rsidR="00510FB5" w:rsidRPr="00AA5D16">
        <w:rPr>
          <w:rFonts w:ascii="Times New Roman" w:eastAsia="Calibri" w:hAnsi="Times New Roman" w:cs="Times New Roman"/>
          <w:sz w:val="24"/>
          <w:lang w:val="en-US"/>
        </w:rPr>
        <w:t>with the help of</w:t>
      </w:r>
      <w:r w:rsidRPr="00AA5D16">
        <w:rPr>
          <w:rFonts w:ascii="Times New Roman" w:eastAsia="Calibri" w:hAnsi="Times New Roman" w:cs="Times New Roman"/>
          <w:sz w:val="24"/>
          <w:lang w:val="en-US"/>
        </w:rPr>
        <w:t xml:space="preserve"> which the students </w:t>
      </w:r>
      <w:r w:rsidR="00510FB5" w:rsidRPr="00AA5D16">
        <w:rPr>
          <w:rFonts w:ascii="Times New Roman" w:eastAsia="Calibri" w:hAnsi="Times New Roman" w:cs="Times New Roman"/>
          <w:sz w:val="24"/>
          <w:lang w:val="en-US"/>
        </w:rPr>
        <w:t xml:space="preserve">expressed at what stages they </w:t>
      </w:r>
      <w:r w:rsidRPr="00AA5D16">
        <w:rPr>
          <w:rFonts w:ascii="Times New Roman" w:eastAsia="Calibri" w:hAnsi="Times New Roman" w:cs="Times New Roman"/>
          <w:sz w:val="24"/>
          <w:lang w:val="en-US"/>
        </w:rPr>
        <w:t xml:space="preserve">might feel anxious while writing. The participants were supposed to both rank their anxiety level on the Likert scale of the questionnaire and also explain their reasons for each item. 89 students participated in this part of the study for five weeks. At the end of the module, nine students were interviewed to explore more sources, consequences and their ways of dealing with writing anxiety. The quantitative data were </w:t>
      </w:r>
      <w:r w:rsidR="007C127F" w:rsidRPr="00AA5D16">
        <w:rPr>
          <w:rFonts w:ascii="Times New Roman" w:eastAsia="Calibri" w:hAnsi="Times New Roman" w:cs="Times New Roman"/>
          <w:sz w:val="24"/>
          <w:lang w:val="en-US"/>
        </w:rPr>
        <w:t>analyzed</w:t>
      </w:r>
      <w:r w:rsidRPr="00AA5D16">
        <w:rPr>
          <w:rFonts w:ascii="Times New Roman" w:eastAsia="Calibri" w:hAnsi="Times New Roman" w:cs="Times New Roman"/>
          <w:sz w:val="24"/>
          <w:lang w:val="en-US"/>
        </w:rPr>
        <w:t xml:space="preserve"> by using the SPSS program for Windows 22.0 and the qualitative data were </w:t>
      </w:r>
      <w:r w:rsidR="007C127F" w:rsidRPr="00AA5D16">
        <w:rPr>
          <w:rFonts w:ascii="Times New Roman" w:eastAsia="Calibri" w:hAnsi="Times New Roman" w:cs="Times New Roman"/>
          <w:sz w:val="24"/>
          <w:lang w:val="en-US"/>
        </w:rPr>
        <w:t>analyzed</w:t>
      </w:r>
      <w:r w:rsidRPr="00AA5D16">
        <w:rPr>
          <w:rFonts w:ascii="Times New Roman" w:eastAsia="Calibri" w:hAnsi="Times New Roman" w:cs="Times New Roman"/>
          <w:sz w:val="24"/>
          <w:lang w:val="en-US"/>
        </w:rPr>
        <w:t xml:space="preserve"> through pattern-coding (Miles </w:t>
      </w:r>
      <w:r w:rsidR="00B657E7" w:rsidRPr="00AA5D16">
        <w:rPr>
          <w:rFonts w:ascii="Times New Roman" w:eastAsia="Calibri" w:hAnsi="Times New Roman" w:cs="Times New Roman"/>
          <w:sz w:val="24"/>
          <w:lang w:val="en-US"/>
        </w:rPr>
        <w:t>&amp;</w:t>
      </w:r>
      <w:r w:rsidR="007C127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Huberman</w:t>
      </w:r>
      <w:proofErr w:type="spellEnd"/>
      <w:r w:rsidRPr="00AA5D16">
        <w:rPr>
          <w:rFonts w:ascii="Times New Roman" w:eastAsia="Calibri" w:hAnsi="Times New Roman" w:cs="Times New Roman"/>
          <w:sz w:val="24"/>
          <w:lang w:val="en-US"/>
        </w:rPr>
        <w:t xml:space="preserve">, 1994) for recurrent themes. To establish inter-rater reliability, one of my colleagues also analyzed the data. </w:t>
      </w:r>
    </w:p>
    <w:p w:rsidR="00BF693A" w:rsidRPr="00AA5D16" w:rsidRDefault="00BF693A" w:rsidP="00BF693A">
      <w:pPr>
        <w:spacing w:after="0" w:line="360" w:lineRule="auto"/>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lang w:val="en-US"/>
        </w:rPr>
        <w:tab/>
        <w:t xml:space="preserve">The results of the SLWAI showed that the students had moderate to high anxiety. In the pre-test they mostly had somatic anxiety, while in the post-test their avoidance anxiety increased significantly. In both tests, their cognitive anxiety was the lowest one. As for the sources of writing anxiety, the findings of the </w:t>
      </w:r>
      <w:r w:rsidR="00754C72" w:rsidRPr="00AA5D16">
        <w:rPr>
          <w:rFonts w:ascii="Times New Roman" w:eastAsia="Calibri" w:hAnsi="Times New Roman" w:cs="Times New Roman"/>
          <w:sz w:val="24"/>
          <w:lang w:val="en-US"/>
        </w:rPr>
        <w:t xml:space="preserve">qualitative </w:t>
      </w:r>
      <w:r w:rsidRPr="00AA5D16">
        <w:rPr>
          <w:rFonts w:ascii="Times New Roman" w:eastAsia="Calibri" w:hAnsi="Times New Roman" w:cs="Times New Roman"/>
          <w:sz w:val="24"/>
          <w:lang w:val="en-US"/>
        </w:rPr>
        <w:t>questionnaire showed that the students felt anxious during an exam and while finding supporting ideas and topic selection most. The</w:t>
      </w:r>
      <w:r w:rsidR="00754C72" w:rsidRPr="00AA5D16">
        <w:rPr>
          <w:rFonts w:ascii="Times New Roman" w:eastAsia="Calibri" w:hAnsi="Times New Roman" w:cs="Times New Roman"/>
          <w:sz w:val="24"/>
          <w:lang w:val="en-US"/>
        </w:rPr>
        <w:t>se</w:t>
      </w:r>
      <w:r w:rsidR="007C127F">
        <w:rPr>
          <w:rFonts w:ascii="Times New Roman" w:eastAsia="Calibri" w:hAnsi="Times New Roman" w:cs="Times New Roman"/>
          <w:sz w:val="24"/>
          <w:lang w:val="en-US"/>
        </w:rPr>
        <w:t xml:space="preserve"> </w:t>
      </w:r>
      <w:r w:rsidR="00754C72" w:rsidRPr="00AA5D16">
        <w:rPr>
          <w:rFonts w:ascii="Times New Roman" w:eastAsia="Calibri" w:hAnsi="Times New Roman" w:cs="Times New Roman"/>
          <w:sz w:val="24"/>
          <w:lang w:val="en-US"/>
        </w:rPr>
        <w:t xml:space="preserve">were </w:t>
      </w:r>
      <w:r w:rsidRPr="00AA5D16">
        <w:rPr>
          <w:rFonts w:ascii="Times New Roman" w:eastAsia="Calibri" w:hAnsi="Times New Roman" w:cs="Times New Roman"/>
          <w:sz w:val="24"/>
          <w:lang w:val="en-US"/>
        </w:rPr>
        <w:t xml:space="preserve">followed by </w:t>
      </w:r>
      <w:r w:rsidRPr="00AA5D16">
        <w:rPr>
          <w:rFonts w:ascii="Times New Roman" w:eastAsia="Calibri" w:hAnsi="Times New Roman" w:cs="Times New Roman"/>
          <w:sz w:val="24"/>
          <w:szCs w:val="24"/>
          <w:lang w:val="en-US"/>
        </w:rPr>
        <w:t>grammar for writing, brainstorming, organizing ideas, and writing the topic sentence</w:t>
      </w:r>
      <w:r w:rsidRPr="00AA5D16">
        <w:rPr>
          <w:rFonts w:ascii="Times New Roman" w:eastAsia="Calibri" w:hAnsi="Times New Roman" w:cs="Times New Roman"/>
          <w:sz w:val="24"/>
          <w:lang w:val="en-US"/>
        </w:rPr>
        <w:t>. T</w:t>
      </w:r>
      <w:r w:rsidRPr="00AA5D16">
        <w:rPr>
          <w:rFonts w:ascii="Times New Roman" w:eastAsia="Calibri" w:hAnsi="Times New Roman" w:cs="Times New Roman"/>
          <w:sz w:val="24"/>
          <w:szCs w:val="24"/>
          <w:lang w:val="en-US"/>
        </w:rPr>
        <w:t xml:space="preserve">he least anxiety provoking sources for the students </w:t>
      </w:r>
      <w:r w:rsidRPr="00AA5D16">
        <w:rPr>
          <w:rFonts w:ascii="Times New Roman" w:eastAsia="Calibri" w:hAnsi="Times New Roman" w:cs="Times New Roman"/>
          <w:sz w:val="24"/>
          <w:szCs w:val="24"/>
          <w:lang w:val="en-US"/>
        </w:rPr>
        <w:lastRenderedPageBreak/>
        <w:t xml:space="preserve">were re-writing after receiving peer feedback, punctuation and spelling. Besides, analysis of the interviews revealed more sources such as time limitation, lack of effective feedback, fear of low marks, teachers, and low self-confidence. </w:t>
      </w:r>
      <w:r w:rsidR="00BF0760" w:rsidRPr="00AA5D16">
        <w:rPr>
          <w:rFonts w:ascii="Times New Roman" w:eastAsia="Calibri" w:hAnsi="Times New Roman" w:cs="Times New Roman"/>
          <w:sz w:val="24"/>
          <w:lang w:val="en-US"/>
        </w:rPr>
        <w:t>T</w:t>
      </w:r>
      <w:r w:rsidR="00583D91">
        <w:rPr>
          <w:rFonts w:ascii="Times New Roman" w:hAnsi="Times New Roman" w:cs="Times New Roman"/>
          <w:sz w:val="24"/>
          <w:lang w:val="en-US"/>
        </w:rPr>
        <w:t>he participants report</w:t>
      </w:r>
      <w:r w:rsidR="00BF0760" w:rsidRPr="00AA5D16">
        <w:rPr>
          <w:rFonts w:ascii="Times New Roman" w:hAnsi="Times New Roman" w:cs="Times New Roman"/>
          <w:sz w:val="24"/>
          <w:lang w:val="en-US"/>
        </w:rPr>
        <w:t xml:space="preserve">ed that their anxiety </w:t>
      </w:r>
      <w:r w:rsidR="00A8708D" w:rsidRPr="00AA5D16">
        <w:rPr>
          <w:rFonts w:ascii="Times New Roman" w:hAnsi="Times New Roman" w:cs="Times New Roman"/>
          <w:sz w:val="24"/>
          <w:lang w:val="en-US"/>
        </w:rPr>
        <w:t xml:space="preserve">had </w:t>
      </w:r>
      <w:r w:rsidR="00BF0760" w:rsidRPr="00AA5D16">
        <w:rPr>
          <w:rFonts w:ascii="Times New Roman" w:hAnsi="Times New Roman" w:cs="Times New Roman"/>
          <w:sz w:val="24"/>
          <w:lang w:val="en-US"/>
        </w:rPr>
        <w:t xml:space="preserve">negative </w:t>
      </w:r>
      <w:r w:rsidR="00A8708D" w:rsidRPr="00AA5D16">
        <w:rPr>
          <w:rFonts w:ascii="Times New Roman" w:hAnsi="Times New Roman" w:cs="Times New Roman"/>
          <w:sz w:val="24"/>
          <w:lang w:val="en-US"/>
        </w:rPr>
        <w:t>impacts</w:t>
      </w:r>
      <w:r w:rsidR="00BF0760" w:rsidRPr="00AA5D16">
        <w:rPr>
          <w:rFonts w:ascii="Times New Roman" w:hAnsi="Times New Roman" w:cs="Times New Roman"/>
          <w:sz w:val="24"/>
          <w:lang w:val="en-US"/>
        </w:rPr>
        <w:t xml:space="preserve"> on constructing essays, their grades, and the quality and quantity of the essays they wrote.</w:t>
      </w:r>
      <w:r w:rsidR="00A8708D" w:rsidRPr="00AA5D16">
        <w:rPr>
          <w:rFonts w:ascii="Times New Roman" w:hAnsi="Times New Roman" w:cs="Times New Roman"/>
          <w:sz w:val="24"/>
          <w:lang w:val="en-US"/>
        </w:rPr>
        <w:t xml:space="preserve"> S</w:t>
      </w:r>
      <w:r w:rsidR="00BF0760" w:rsidRPr="00AA5D16">
        <w:rPr>
          <w:rFonts w:ascii="Times New Roman" w:hAnsi="Times New Roman" w:cs="Times New Roman"/>
          <w:sz w:val="24"/>
          <w:lang w:val="en-US"/>
        </w:rPr>
        <w:t xml:space="preserve">ome </w:t>
      </w:r>
      <w:r w:rsidR="00A8708D" w:rsidRPr="00AA5D16">
        <w:rPr>
          <w:rFonts w:ascii="Times New Roman" w:hAnsi="Times New Roman" w:cs="Times New Roman"/>
          <w:sz w:val="24"/>
          <w:lang w:val="en-US"/>
        </w:rPr>
        <w:t xml:space="preserve">of the </w:t>
      </w:r>
      <w:r w:rsidR="00BF0760" w:rsidRPr="00AA5D16">
        <w:rPr>
          <w:rFonts w:ascii="Times New Roman" w:hAnsi="Times New Roman" w:cs="Times New Roman"/>
          <w:sz w:val="24"/>
          <w:lang w:val="en-US"/>
        </w:rPr>
        <w:t>methods</w:t>
      </w:r>
      <w:r w:rsidR="00A8708D" w:rsidRPr="00AA5D16">
        <w:rPr>
          <w:rFonts w:ascii="Times New Roman" w:hAnsi="Times New Roman" w:cs="Times New Roman"/>
          <w:sz w:val="24"/>
          <w:lang w:val="en-US"/>
        </w:rPr>
        <w:t xml:space="preserve"> that</w:t>
      </w:r>
      <w:r w:rsidR="007C127F">
        <w:rPr>
          <w:rFonts w:ascii="Times New Roman" w:hAnsi="Times New Roman" w:cs="Times New Roman"/>
          <w:sz w:val="24"/>
          <w:lang w:val="en-US"/>
        </w:rPr>
        <w:t xml:space="preserve"> </w:t>
      </w:r>
      <w:r w:rsidR="00A8708D" w:rsidRPr="00AA5D16">
        <w:rPr>
          <w:rFonts w:ascii="Times New Roman" w:hAnsi="Times New Roman" w:cs="Times New Roman"/>
          <w:sz w:val="24"/>
          <w:lang w:val="en-US"/>
        </w:rPr>
        <w:t xml:space="preserve">they used </w:t>
      </w:r>
      <w:r w:rsidR="00855938" w:rsidRPr="00AA5D16">
        <w:rPr>
          <w:rFonts w:ascii="Times New Roman" w:hAnsi="Times New Roman" w:cs="Times New Roman"/>
          <w:sz w:val="24"/>
          <w:lang w:val="en-US"/>
        </w:rPr>
        <w:t xml:space="preserve">to reduce their anxiety were </w:t>
      </w:r>
      <w:r w:rsidR="00BF0760" w:rsidRPr="00AA5D16">
        <w:rPr>
          <w:rFonts w:ascii="Times New Roman" w:hAnsi="Times New Roman" w:cs="Times New Roman"/>
          <w:sz w:val="24"/>
          <w:lang w:val="en-US"/>
        </w:rPr>
        <w:t>expanding their vocabulary size, making a search about the writing topic, practicing, and getting help from teachers and peers</w:t>
      </w:r>
      <w:r w:rsidR="00A8708D" w:rsidRPr="00AA5D16">
        <w:rPr>
          <w:rFonts w:ascii="Times New Roman" w:hAnsi="Times New Roman" w:cs="Times New Roman"/>
          <w:sz w:val="24"/>
          <w:lang w:val="en-US"/>
        </w:rPr>
        <w:t>.</w:t>
      </w:r>
      <w:r w:rsidR="007C127F">
        <w:rPr>
          <w:rFonts w:ascii="Times New Roman" w:hAnsi="Times New Roman" w:cs="Times New Roman"/>
          <w:sz w:val="24"/>
          <w:lang w:val="en-US"/>
        </w:rPr>
        <w:t xml:space="preserve"> </w:t>
      </w:r>
      <w:r w:rsidR="00BF0760" w:rsidRPr="00AA5D16">
        <w:rPr>
          <w:rFonts w:ascii="Times New Roman" w:eastAsia="Calibri" w:hAnsi="Times New Roman" w:cs="Times New Roman"/>
          <w:sz w:val="24"/>
          <w:lang w:val="en-US"/>
        </w:rPr>
        <w:t>The participants recommended that teachers should give clear feedback, allocate more time for writing and writing classes, and spend more time for teaching vocabulary.</w:t>
      </w:r>
      <w:r w:rsidR="007C127F">
        <w:rPr>
          <w:rFonts w:ascii="Times New Roman" w:eastAsia="Calibri" w:hAnsi="Times New Roman" w:cs="Times New Roman"/>
          <w:sz w:val="24"/>
          <w:lang w:val="en-US"/>
        </w:rPr>
        <w:t xml:space="preserve"> </w:t>
      </w:r>
      <w:r w:rsidR="00BF0760" w:rsidRPr="00AA5D16">
        <w:rPr>
          <w:rFonts w:ascii="Times New Roman" w:eastAsia="Calibri" w:hAnsi="Times New Roman" w:cs="Times New Roman"/>
          <w:sz w:val="24"/>
          <w:szCs w:val="24"/>
          <w:lang w:val="en-US"/>
        </w:rPr>
        <w:t>The results were all consistent with the previous studies in literature.</w:t>
      </w:r>
    </w:p>
    <w:p w:rsidR="00BF693A" w:rsidRPr="00AA5D16" w:rsidRDefault="00BF693A" w:rsidP="001B422B">
      <w:pPr>
        <w:pStyle w:val="Balk11"/>
        <w:outlineLvl w:val="0"/>
        <w:rPr>
          <w:rFonts w:eastAsia="Calibri"/>
          <w:lang w:val="en-US"/>
        </w:rPr>
      </w:pPr>
      <w:bookmarkStart w:id="42" w:name="_Toc488322152"/>
      <w:r w:rsidRPr="00AA5D16">
        <w:rPr>
          <w:rFonts w:eastAsia="Calibri"/>
          <w:lang w:val="en-US"/>
        </w:rPr>
        <w:t>5.2. Implications of the Study</w:t>
      </w:r>
      <w:bookmarkEnd w:id="42"/>
    </w:p>
    <w:p w:rsidR="00BF693A" w:rsidRPr="00AA5D16" w:rsidRDefault="00BF693A" w:rsidP="00BF693A">
      <w:pPr>
        <w:spacing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It was </w:t>
      </w:r>
      <w:r w:rsidR="00583D91">
        <w:rPr>
          <w:rFonts w:ascii="Times New Roman" w:eastAsia="Calibri" w:hAnsi="Times New Roman" w:cs="Times New Roman"/>
          <w:sz w:val="24"/>
          <w:lang w:val="en-US"/>
        </w:rPr>
        <w:t>found</w:t>
      </w:r>
      <w:r w:rsidRPr="00AA5D16">
        <w:rPr>
          <w:rFonts w:ascii="Times New Roman" w:eastAsia="Calibri" w:hAnsi="Times New Roman" w:cs="Times New Roman"/>
          <w:sz w:val="24"/>
          <w:lang w:val="en-US"/>
        </w:rPr>
        <w:t xml:space="preserve"> that the B2 level preparatory school students in this study had high to moderate levels of anxiety, which is consistent with some other studies conducted in Turkey (</w:t>
      </w:r>
      <w:proofErr w:type="spellStart"/>
      <w:r w:rsidRPr="00AA5D16">
        <w:rPr>
          <w:rFonts w:ascii="Times New Roman" w:eastAsia="Calibri" w:hAnsi="Times New Roman" w:cs="Times New Roman"/>
          <w:sz w:val="24"/>
          <w:szCs w:val="24"/>
          <w:lang w:val="en-US"/>
        </w:rPr>
        <w:t>Atay</w:t>
      </w:r>
      <w:proofErr w:type="spellEnd"/>
      <w:r w:rsidR="007C127F">
        <w:rPr>
          <w:rFonts w:ascii="Times New Roman" w:eastAsia="Calibri" w:hAnsi="Times New Roman" w:cs="Times New Roman"/>
          <w:sz w:val="24"/>
          <w:szCs w:val="24"/>
          <w:lang w:val="en-US"/>
        </w:rPr>
        <w:t xml:space="preserve"> </w:t>
      </w:r>
      <w:r w:rsidR="00B657E7" w:rsidRPr="00AA5D16">
        <w:rPr>
          <w:rFonts w:ascii="Times New Roman" w:eastAsia="Calibri" w:hAnsi="Times New Roman" w:cs="Times New Roman"/>
          <w:sz w:val="24"/>
          <w:szCs w:val="24"/>
          <w:lang w:val="en-US"/>
        </w:rPr>
        <w:t>&amp;</w:t>
      </w:r>
      <w:r w:rsidRPr="00AA5D16">
        <w:rPr>
          <w:rFonts w:ascii="Times New Roman" w:eastAsia="Calibri" w:hAnsi="Times New Roman" w:cs="Times New Roman"/>
          <w:sz w:val="24"/>
          <w:szCs w:val="24"/>
          <w:lang w:val="en-US"/>
        </w:rPr>
        <w:t xml:space="preserve"> Kurt, 2007; </w:t>
      </w:r>
      <w:proofErr w:type="spellStart"/>
      <w:r w:rsidRPr="00AA5D16">
        <w:rPr>
          <w:rFonts w:ascii="Times New Roman" w:eastAsia="Calibri" w:hAnsi="Times New Roman" w:cs="Times New Roman"/>
          <w:sz w:val="24"/>
          <w:szCs w:val="24"/>
          <w:lang w:val="en-US"/>
        </w:rPr>
        <w:t>Öztürk</w:t>
      </w:r>
      <w:proofErr w:type="spellEnd"/>
      <w:r w:rsidR="007C127F">
        <w:rPr>
          <w:rFonts w:ascii="Times New Roman" w:eastAsia="Calibri" w:hAnsi="Times New Roman" w:cs="Times New Roman"/>
          <w:sz w:val="24"/>
          <w:szCs w:val="24"/>
          <w:lang w:val="en-US"/>
        </w:rPr>
        <w:t xml:space="preserve"> </w:t>
      </w:r>
      <w:r w:rsidR="00B657E7" w:rsidRPr="00AA5D16">
        <w:rPr>
          <w:rFonts w:ascii="Times New Roman" w:eastAsia="Calibri" w:hAnsi="Times New Roman" w:cs="Times New Roman"/>
          <w:sz w:val="24"/>
          <w:szCs w:val="24"/>
          <w:lang w:val="en-US"/>
        </w:rPr>
        <w:t>&amp;</w:t>
      </w:r>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Çeçen</w:t>
      </w:r>
      <w:proofErr w:type="spellEnd"/>
      <w:r w:rsidRPr="00AA5D16">
        <w:rPr>
          <w:rFonts w:ascii="Times New Roman" w:eastAsia="Calibri" w:hAnsi="Times New Roman" w:cs="Times New Roman"/>
          <w:sz w:val="24"/>
          <w:szCs w:val="24"/>
          <w:lang w:val="en-US"/>
        </w:rPr>
        <w:t xml:space="preserve">, 2007; </w:t>
      </w:r>
      <w:proofErr w:type="spellStart"/>
      <w:r w:rsidRPr="00AA5D16">
        <w:rPr>
          <w:rFonts w:ascii="Times New Roman" w:eastAsia="Calibri" w:hAnsi="Times New Roman" w:cs="Times New Roman"/>
          <w:sz w:val="24"/>
          <w:szCs w:val="24"/>
          <w:lang w:val="en-US"/>
        </w:rPr>
        <w:t>Çınar</w:t>
      </w:r>
      <w:proofErr w:type="spellEnd"/>
      <w:r w:rsidRPr="00AA5D16">
        <w:rPr>
          <w:rFonts w:ascii="Times New Roman" w:eastAsia="Calibri" w:hAnsi="Times New Roman" w:cs="Times New Roman"/>
          <w:sz w:val="24"/>
          <w:szCs w:val="24"/>
          <w:lang w:val="en-US"/>
        </w:rPr>
        <w:t>, 2014)</w:t>
      </w:r>
      <w:r w:rsidRPr="00AA5D16">
        <w:rPr>
          <w:rFonts w:ascii="Times New Roman" w:eastAsia="Calibri" w:hAnsi="Times New Roman" w:cs="Times New Roman"/>
          <w:sz w:val="24"/>
          <w:lang w:val="en-US"/>
        </w:rPr>
        <w:t>. As many students mentioned</w:t>
      </w:r>
      <w:r w:rsidR="00583D91">
        <w:rPr>
          <w:rFonts w:ascii="Times New Roman" w:eastAsia="Calibri" w:hAnsi="Times New Roman" w:cs="Times New Roman"/>
          <w:sz w:val="24"/>
          <w:lang w:val="en-US"/>
        </w:rPr>
        <w:t>,</w:t>
      </w:r>
      <w:r w:rsidRPr="00AA5D16">
        <w:rPr>
          <w:rFonts w:ascii="Times New Roman" w:eastAsia="Calibri" w:hAnsi="Times New Roman" w:cs="Times New Roman"/>
          <w:sz w:val="24"/>
          <w:lang w:val="en-US"/>
        </w:rPr>
        <w:t xml:space="preserve"> they lacked writing experience even in their native language. In their previous education, they wrote a para</w:t>
      </w:r>
      <w:r w:rsidR="00F60FD3" w:rsidRPr="00AA5D16">
        <w:rPr>
          <w:rFonts w:ascii="Times New Roman" w:eastAsia="Calibri" w:hAnsi="Times New Roman" w:cs="Times New Roman"/>
          <w:sz w:val="24"/>
          <w:lang w:val="en-US"/>
        </w:rPr>
        <w:t>graph or two at most in English.</w:t>
      </w:r>
      <w:r w:rsidRPr="00AA5D16">
        <w:rPr>
          <w:rFonts w:ascii="Times New Roman" w:eastAsia="Calibri" w:hAnsi="Times New Roman" w:cs="Times New Roman"/>
          <w:sz w:val="24"/>
          <w:lang w:val="en-US"/>
        </w:rPr>
        <w:t xml:space="preserve"> However, when they came to the preparatory school, they were expected to </w:t>
      </w:r>
      <w:r w:rsidR="00754C72" w:rsidRPr="00AA5D16">
        <w:rPr>
          <w:rFonts w:ascii="Times New Roman" w:eastAsia="Calibri" w:hAnsi="Times New Roman" w:cs="Times New Roman"/>
          <w:sz w:val="24"/>
          <w:lang w:val="en-US"/>
        </w:rPr>
        <w:t xml:space="preserve">learn how to </w:t>
      </w:r>
      <w:r w:rsidRPr="00AA5D16">
        <w:rPr>
          <w:rFonts w:ascii="Times New Roman" w:eastAsia="Calibri" w:hAnsi="Times New Roman" w:cs="Times New Roman"/>
          <w:sz w:val="24"/>
          <w:lang w:val="en-US"/>
        </w:rPr>
        <w:t xml:space="preserve">write academic essays only in a few months. It is predictable </w:t>
      </w:r>
      <w:r w:rsidR="00583D91">
        <w:rPr>
          <w:rFonts w:ascii="Times New Roman" w:eastAsia="Calibri" w:hAnsi="Times New Roman" w:cs="Times New Roman"/>
          <w:sz w:val="24"/>
          <w:lang w:val="en-US"/>
        </w:rPr>
        <w:t xml:space="preserve">that </w:t>
      </w:r>
      <w:r w:rsidRPr="00AA5D16">
        <w:rPr>
          <w:rFonts w:ascii="Times New Roman" w:eastAsia="Calibri" w:hAnsi="Times New Roman" w:cs="Times New Roman"/>
          <w:sz w:val="24"/>
          <w:lang w:val="en-US"/>
        </w:rPr>
        <w:t xml:space="preserve">they felt low self-confidence as a result. Thus, starting to teach writing in early years can be very beneficial for all learners. </w:t>
      </w:r>
    </w:p>
    <w:p w:rsidR="00BF693A" w:rsidRPr="00AA5D16" w:rsidRDefault="00BF693A" w:rsidP="00BF693A">
      <w:pPr>
        <w:spacing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Another method to decrease anxiety could be strategy-training for second language learners. I believe</w:t>
      </w:r>
      <w:r w:rsidR="00583D91">
        <w:rPr>
          <w:rFonts w:ascii="Times New Roman" w:eastAsia="Calibri" w:hAnsi="Times New Roman" w:cs="Times New Roman"/>
          <w:sz w:val="24"/>
          <w:lang w:val="en-US"/>
        </w:rPr>
        <w:t xml:space="preserve"> that</w:t>
      </w:r>
      <w:r w:rsidRPr="00AA5D16">
        <w:rPr>
          <w:rFonts w:ascii="Times New Roman" w:eastAsia="Calibri" w:hAnsi="Times New Roman" w:cs="Times New Roman"/>
          <w:sz w:val="24"/>
          <w:lang w:val="en-US"/>
        </w:rPr>
        <w:t xml:space="preserve"> </w:t>
      </w:r>
      <w:r w:rsidR="00754C72" w:rsidRPr="00AA5D16">
        <w:rPr>
          <w:rFonts w:ascii="Times New Roman" w:eastAsia="Calibri" w:hAnsi="Times New Roman" w:cs="Times New Roman"/>
          <w:sz w:val="24"/>
          <w:lang w:val="en-US"/>
        </w:rPr>
        <w:t>all EFL</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learners need to learn how to study writing. </w:t>
      </w:r>
      <w:r w:rsidR="007C127F" w:rsidRPr="00AA5D16">
        <w:rPr>
          <w:rFonts w:ascii="Times New Roman" w:eastAsia="Calibri" w:hAnsi="Times New Roman" w:cs="Times New Roman"/>
          <w:sz w:val="24"/>
          <w:lang w:val="en-US"/>
        </w:rPr>
        <w:t>Memorizing</w:t>
      </w:r>
      <w:r w:rsidRPr="00AA5D16">
        <w:rPr>
          <w:rFonts w:ascii="Times New Roman" w:eastAsia="Calibri" w:hAnsi="Times New Roman" w:cs="Times New Roman"/>
          <w:sz w:val="24"/>
          <w:lang w:val="en-US"/>
        </w:rPr>
        <w:t xml:space="preserve"> words and grammar rules, as a traditional way of studying, are not quite sufficient to learn how to write an essay. Learners should practice </w:t>
      </w:r>
      <w:r w:rsidR="00754C72" w:rsidRPr="00AA5D16">
        <w:rPr>
          <w:rFonts w:ascii="Times New Roman" w:eastAsia="Calibri" w:hAnsi="Times New Roman" w:cs="Times New Roman"/>
          <w:sz w:val="24"/>
          <w:lang w:val="en-US"/>
        </w:rPr>
        <w:t xml:space="preserve">a lot </w:t>
      </w:r>
      <w:r w:rsidRPr="00AA5D16">
        <w:rPr>
          <w:rFonts w:ascii="Times New Roman" w:eastAsia="Calibri" w:hAnsi="Times New Roman" w:cs="Times New Roman"/>
          <w:sz w:val="24"/>
          <w:lang w:val="en-US"/>
        </w:rPr>
        <w:t xml:space="preserve">and teachers should offer them </w:t>
      </w:r>
      <w:r w:rsidR="00754C72" w:rsidRPr="00AA5D16">
        <w:rPr>
          <w:rFonts w:ascii="Times New Roman" w:eastAsia="Calibri" w:hAnsi="Times New Roman" w:cs="Times New Roman"/>
          <w:sz w:val="24"/>
          <w:lang w:val="en-US"/>
        </w:rPr>
        <w:t xml:space="preserve">more </w:t>
      </w:r>
      <w:r w:rsidRPr="00AA5D16">
        <w:rPr>
          <w:rFonts w:ascii="Times New Roman" w:eastAsia="Calibri" w:hAnsi="Times New Roman" w:cs="Times New Roman"/>
          <w:sz w:val="24"/>
          <w:lang w:val="en-US"/>
        </w:rPr>
        <w:t xml:space="preserve">opportunities to write. Using technology such as blogs can help learners to be motivated to write. In this way, learners can transfer what they have learnt in class to their lives. In short, learners should be aware of cognitive, metacognitive, affective, </w:t>
      </w:r>
      <w:r w:rsidR="00583D91" w:rsidRPr="00AA5D16">
        <w:rPr>
          <w:rFonts w:ascii="Times New Roman" w:eastAsia="Calibri" w:hAnsi="Times New Roman" w:cs="Times New Roman"/>
          <w:sz w:val="24"/>
          <w:lang w:val="en-US"/>
        </w:rPr>
        <w:t xml:space="preserve">and </w:t>
      </w:r>
      <w:r w:rsidR="00583D91">
        <w:rPr>
          <w:rFonts w:ascii="Times New Roman" w:eastAsia="Calibri" w:hAnsi="Times New Roman" w:cs="Times New Roman"/>
          <w:sz w:val="24"/>
          <w:lang w:val="en-US"/>
        </w:rPr>
        <w:t>social</w:t>
      </w:r>
      <w:r w:rsidRPr="00AA5D16">
        <w:rPr>
          <w:rFonts w:ascii="Times New Roman" w:eastAsia="Calibri" w:hAnsi="Times New Roman" w:cs="Times New Roman"/>
          <w:sz w:val="24"/>
          <w:lang w:val="en-US"/>
        </w:rPr>
        <w:t xml:space="preserve"> strategies </w:t>
      </w:r>
      <w:r w:rsidR="00754C72" w:rsidRPr="00AA5D16">
        <w:rPr>
          <w:rFonts w:ascii="Times New Roman" w:eastAsia="Calibri" w:hAnsi="Times New Roman" w:cs="Times New Roman"/>
          <w:sz w:val="24"/>
          <w:lang w:val="en-US"/>
        </w:rPr>
        <w:t>so that they can get</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help </w:t>
      </w:r>
      <w:r w:rsidR="00754C72" w:rsidRPr="00AA5D16">
        <w:rPr>
          <w:rFonts w:ascii="Times New Roman" w:eastAsia="Calibri" w:hAnsi="Times New Roman" w:cs="Times New Roman"/>
          <w:sz w:val="24"/>
          <w:lang w:val="en-US"/>
        </w:rPr>
        <w:t xml:space="preserve">from </w:t>
      </w:r>
      <w:r w:rsidRPr="00AA5D16">
        <w:rPr>
          <w:rFonts w:ascii="Times New Roman" w:eastAsia="Calibri" w:hAnsi="Times New Roman" w:cs="Times New Roman"/>
          <w:sz w:val="24"/>
          <w:lang w:val="en-US"/>
        </w:rPr>
        <w:t>them through their learning process and be independent learners.</w:t>
      </w:r>
    </w:p>
    <w:p w:rsidR="00BF693A" w:rsidRPr="00AA5D16" w:rsidRDefault="00BF693A" w:rsidP="00BF693A">
      <w:pPr>
        <w:spacing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Students’ over concern about grammar may stem from teachers’ way of evaluation and giving feedback to their writing. When analyzing the writing lessons in primary and secondary education in Turkey, </w:t>
      </w:r>
      <w:proofErr w:type="spellStart"/>
      <w:r w:rsidRPr="00AA5D16">
        <w:rPr>
          <w:rFonts w:ascii="Times New Roman" w:eastAsia="Calibri" w:hAnsi="Times New Roman" w:cs="Times New Roman"/>
          <w:sz w:val="24"/>
          <w:lang w:val="en-US"/>
        </w:rPr>
        <w:t>İnal</w:t>
      </w:r>
      <w:proofErr w:type="spellEnd"/>
      <w:r w:rsidRPr="00AA5D16">
        <w:rPr>
          <w:rFonts w:ascii="Times New Roman" w:eastAsia="Calibri" w:hAnsi="Times New Roman" w:cs="Times New Roman"/>
          <w:sz w:val="24"/>
          <w:lang w:val="en-US"/>
        </w:rPr>
        <w:t xml:space="preserve"> (2006) mentioned that writing is seen as only a practice or assessment for accuracy and mechanics </w:t>
      </w:r>
      <w:r w:rsidR="007D576E" w:rsidRPr="00AA5D16">
        <w:rPr>
          <w:rFonts w:ascii="Times New Roman" w:eastAsia="Calibri" w:hAnsi="Times New Roman" w:cs="Times New Roman"/>
          <w:sz w:val="24"/>
          <w:lang w:val="en-US"/>
        </w:rPr>
        <w:t>while</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the message, content, and </w:t>
      </w:r>
      <w:r w:rsidRPr="00AA5D16">
        <w:rPr>
          <w:rFonts w:ascii="Times New Roman" w:eastAsia="Calibri" w:hAnsi="Times New Roman" w:cs="Times New Roman"/>
          <w:sz w:val="24"/>
          <w:lang w:val="en-US"/>
        </w:rPr>
        <w:lastRenderedPageBreak/>
        <w:t>organization</w:t>
      </w:r>
      <w:r w:rsidR="007D576E" w:rsidRPr="00AA5D16">
        <w:rPr>
          <w:rFonts w:ascii="Times New Roman" w:eastAsia="Calibri" w:hAnsi="Times New Roman" w:cs="Times New Roman"/>
          <w:sz w:val="24"/>
          <w:lang w:val="en-US"/>
        </w:rPr>
        <w:t xml:space="preserve"> are mostly ignored</w:t>
      </w:r>
      <w:r w:rsidRPr="00AA5D16">
        <w:rPr>
          <w:rFonts w:ascii="Times New Roman" w:eastAsia="Calibri" w:hAnsi="Times New Roman" w:cs="Times New Roman"/>
          <w:sz w:val="24"/>
          <w:lang w:val="en-US"/>
        </w:rPr>
        <w:t xml:space="preserve">. </w:t>
      </w:r>
      <w:r w:rsidR="005971DE">
        <w:rPr>
          <w:rFonts w:ascii="Times New Roman" w:eastAsia="Calibri" w:hAnsi="Times New Roman" w:cs="Times New Roman"/>
          <w:sz w:val="24"/>
          <w:lang w:val="en-US"/>
        </w:rPr>
        <w:t>Similarly</w:t>
      </w:r>
      <w:r w:rsidRPr="00AA5D16">
        <w:rPr>
          <w:rFonts w:ascii="Times New Roman" w:eastAsia="Calibri" w:hAnsi="Times New Roman" w:cs="Times New Roman"/>
          <w:sz w:val="24"/>
          <w:lang w:val="en-US"/>
        </w:rPr>
        <w:t xml:space="preserve">, it is discouraging for learners to see their paper full of red marks. Moreover, students tend to develop negative attitudes and have low self-confidence because of negative evaluation and ineffective and insufficient feedback. Thus, first of all, the aim of writing </w:t>
      </w:r>
      <w:r w:rsidR="007D576E" w:rsidRPr="00AA5D16">
        <w:rPr>
          <w:rFonts w:ascii="Times New Roman" w:eastAsia="Calibri" w:hAnsi="Times New Roman" w:cs="Times New Roman"/>
          <w:sz w:val="24"/>
          <w:lang w:val="en-US"/>
        </w:rPr>
        <w:t>classes</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should be made clear to </w:t>
      </w:r>
      <w:r w:rsidR="007D576E" w:rsidRPr="00AA5D16">
        <w:rPr>
          <w:rFonts w:ascii="Times New Roman" w:eastAsia="Calibri" w:hAnsi="Times New Roman" w:cs="Times New Roman"/>
          <w:sz w:val="24"/>
          <w:lang w:val="en-US"/>
        </w:rPr>
        <w:t>both</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teachers </w:t>
      </w:r>
      <w:r w:rsidR="007D576E" w:rsidRPr="00AA5D16">
        <w:rPr>
          <w:rFonts w:ascii="Times New Roman" w:eastAsia="Calibri" w:hAnsi="Times New Roman" w:cs="Times New Roman"/>
          <w:sz w:val="24"/>
          <w:lang w:val="en-US"/>
        </w:rPr>
        <w:t xml:space="preserve">and learners, </w:t>
      </w:r>
      <w:r w:rsidRPr="00AA5D16">
        <w:rPr>
          <w:rFonts w:ascii="Times New Roman" w:eastAsia="Calibri" w:hAnsi="Times New Roman" w:cs="Times New Roman"/>
          <w:sz w:val="24"/>
          <w:lang w:val="en-US"/>
        </w:rPr>
        <w:t xml:space="preserve">and a rubric should be used for assessment. </w:t>
      </w:r>
      <w:r w:rsidR="00ED2F9E" w:rsidRPr="00AA5D16">
        <w:rPr>
          <w:rFonts w:ascii="Times New Roman" w:eastAsia="Calibri" w:hAnsi="Times New Roman" w:cs="Times New Roman"/>
          <w:sz w:val="24"/>
          <w:lang w:val="en-US"/>
        </w:rPr>
        <w:t>In other words</w:t>
      </w:r>
      <w:r w:rsidRPr="00AA5D16">
        <w:rPr>
          <w:rFonts w:ascii="Times New Roman" w:eastAsia="Calibri" w:hAnsi="Times New Roman" w:cs="Times New Roman"/>
          <w:sz w:val="24"/>
          <w:lang w:val="en-US"/>
        </w:rPr>
        <w:t xml:space="preserve">, students </w:t>
      </w:r>
      <w:r w:rsidR="00ED2F9E" w:rsidRPr="00AA5D16">
        <w:rPr>
          <w:rFonts w:ascii="Times New Roman" w:eastAsia="Calibri" w:hAnsi="Times New Roman" w:cs="Times New Roman"/>
          <w:sz w:val="24"/>
          <w:lang w:val="en-US"/>
        </w:rPr>
        <w:t xml:space="preserve">also </w:t>
      </w:r>
      <w:r w:rsidRPr="00AA5D16">
        <w:rPr>
          <w:rFonts w:ascii="Times New Roman" w:eastAsia="Calibri" w:hAnsi="Times New Roman" w:cs="Times New Roman"/>
          <w:sz w:val="24"/>
          <w:lang w:val="en-US"/>
        </w:rPr>
        <w:t xml:space="preserve">need to be informed about the criteria </w:t>
      </w:r>
      <w:r w:rsidR="005971DE">
        <w:rPr>
          <w:rFonts w:ascii="Times New Roman" w:eastAsia="Calibri" w:hAnsi="Times New Roman" w:cs="Times New Roman"/>
          <w:sz w:val="24"/>
          <w:lang w:val="en-US"/>
        </w:rPr>
        <w:t>over</w:t>
      </w:r>
      <w:r w:rsidR="00ED2F9E" w:rsidRPr="00AA5D16">
        <w:rPr>
          <w:rFonts w:ascii="Times New Roman" w:eastAsia="Calibri" w:hAnsi="Times New Roman" w:cs="Times New Roman"/>
          <w:sz w:val="24"/>
          <w:lang w:val="en-US"/>
        </w:rPr>
        <w:t xml:space="preserve"> which</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they will be evaluated. Teachers should be motivating and encouraging to help learners overcome their anxiety and get </w:t>
      </w:r>
      <w:r w:rsidR="00ED2F9E" w:rsidRPr="00AA5D16">
        <w:rPr>
          <w:rFonts w:ascii="Times New Roman" w:eastAsia="Calibri" w:hAnsi="Times New Roman" w:cs="Times New Roman"/>
          <w:sz w:val="24"/>
          <w:lang w:val="en-US"/>
        </w:rPr>
        <w:t>more self-</w:t>
      </w:r>
      <w:r w:rsidR="00F60FD3" w:rsidRPr="00AA5D16">
        <w:rPr>
          <w:rFonts w:ascii="Times New Roman" w:eastAsia="Calibri" w:hAnsi="Times New Roman" w:cs="Times New Roman"/>
          <w:sz w:val="24"/>
          <w:lang w:val="en-US"/>
        </w:rPr>
        <w:t>confidence</w:t>
      </w:r>
      <w:r w:rsidRPr="00AA5D16">
        <w:rPr>
          <w:rFonts w:ascii="Times New Roman" w:eastAsia="Calibri" w:hAnsi="Times New Roman" w:cs="Times New Roman"/>
          <w:sz w:val="24"/>
          <w:lang w:val="en-US"/>
        </w:rPr>
        <w:t xml:space="preserve">. Moreover, attention should be shifted from product-based writing </w:t>
      </w:r>
      <w:r w:rsidR="00BF3173" w:rsidRPr="00AA5D16">
        <w:rPr>
          <w:rFonts w:ascii="Times New Roman" w:eastAsia="Calibri" w:hAnsi="Times New Roman" w:cs="Times New Roman"/>
          <w:sz w:val="24"/>
          <w:lang w:val="en-US"/>
        </w:rPr>
        <w:t xml:space="preserve">more </w:t>
      </w:r>
      <w:proofErr w:type="gramStart"/>
      <w:r w:rsidRPr="00AA5D16">
        <w:rPr>
          <w:rFonts w:ascii="Times New Roman" w:eastAsia="Calibri" w:hAnsi="Times New Roman" w:cs="Times New Roman"/>
          <w:sz w:val="24"/>
          <w:lang w:val="en-US"/>
        </w:rPr>
        <w:t>to</w:t>
      </w:r>
      <w:proofErr w:type="gramEnd"/>
      <w:r w:rsidRPr="00AA5D16">
        <w:rPr>
          <w:rFonts w:ascii="Times New Roman" w:eastAsia="Calibri" w:hAnsi="Times New Roman" w:cs="Times New Roman"/>
          <w:sz w:val="24"/>
          <w:lang w:val="en-US"/>
        </w:rPr>
        <w:t xml:space="preserve"> process-based writing which stimulates creativity and motivation (</w:t>
      </w:r>
      <w:proofErr w:type="spellStart"/>
      <w:r w:rsidRPr="00AA5D16">
        <w:rPr>
          <w:rFonts w:ascii="Times New Roman" w:eastAsia="Calibri" w:hAnsi="Times New Roman" w:cs="Times New Roman"/>
          <w:sz w:val="24"/>
          <w:lang w:val="en-US"/>
        </w:rPr>
        <w:t>Dalak</w:t>
      </w:r>
      <w:proofErr w:type="spellEnd"/>
      <w:r w:rsidRPr="00AA5D16">
        <w:rPr>
          <w:rFonts w:ascii="Times New Roman" w:eastAsia="Calibri" w:hAnsi="Times New Roman" w:cs="Times New Roman"/>
          <w:sz w:val="24"/>
          <w:lang w:val="en-US"/>
        </w:rPr>
        <w:t xml:space="preserve">, 2000, cited in </w:t>
      </w:r>
      <w:proofErr w:type="spellStart"/>
      <w:r w:rsidRPr="00AA5D16">
        <w:rPr>
          <w:rFonts w:ascii="Times New Roman" w:eastAsia="Calibri" w:hAnsi="Times New Roman" w:cs="Times New Roman"/>
          <w:sz w:val="24"/>
          <w:lang w:val="en-US"/>
        </w:rPr>
        <w:t>İnal</w:t>
      </w:r>
      <w:proofErr w:type="spellEnd"/>
      <w:r w:rsidRPr="00AA5D16">
        <w:rPr>
          <w:rFonts w:ascii="Times New Roman" w:eastAsia="Calibri" w:hAnsi="Times New Roman" w:cs="Times New Roman"/>
          <w:sz w:val="24"/>
          <w:lang w:val="en-US"/>
        </w:rPr>
        <w:t xml:space="preserve">, 2006). </w:t>
      </w:r>
    </w:p>
    <w:p w:rsidR="00BF693A" w:rsidRPr="00AA5D16" w:rsidRDefault="00BF693A" w:rsidP="00BF693A">
      <w:pPr>
        <w:spacing w:after="0" w:line="360" w:lineRule="auto"/>
        <w:ind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Another finding of the study was that finding supporting ideas, topic selection, and time were the most common sources of the students’ writing anxiety. Familiarity with the topic is a significant factor while writing. Hence, reading texts about the topic before writing and reading in general will help learners feel </w:t>
      </w:r>
      <w:r w:rsidR="00496941" w:rsidRPr="00AA5D16">
        <w:rPr>
          <w:rFonts w:ascii="Times New Roman" w:eastAsia="Calibri" w:hAnsi="Times New Roman" w:cs="Times New Roman"/>
          <w:sz w:val="24"/>
          <w:lang w:val="en-US"/>
        </w:rPr>
        <w:t>less anxious</w:t>
      </w:r>
      <w:r w:rsidRPr="00AA5D16">
        <w:rPr>
          <w:rFonts w:ascii="Times New Roman" w:eastAsia="Calibri" w:hAnsi="Times New Roman" w:cs="Times New Roman"/>
          <w:sz w:val="24"/>
          <w:lang w:val="en-US"/>
        </w:rPr>
        <w:t>. Learners had better choose their own topics. If this is not possible, it is important to assign topics which learners are familiar with and interested in. Writing is a process</w:t>
      </w:r>
      <w:r w:rsidR="005971DE">
        <w:rPr>
          <w:rFonts w:ascii="Times New Roman" w:eastAsia="Calibri" w:hAnsi="Times New Roman" w:cs="Times New Roman"/>
          <w:sz w:val="24"/>
          <w:lang w:val="en-US"/>
        </w:rPr>
        <w:t>,</w:t>
      </w:r>
      <w:r w:rsidRPr="00AA5D16">
        <w:rPr>
          <w:rFonts w:ascii="Times New Roman" w:eastAsia="Calibri" w:hAnsi="Times New Roman" w:cs="Times New Roman"/>
          <w:sz w:val="24"/>
          <w:lang w:val="en-US"/>
        </w:rPr>
        <w:t xml:space="preserve"> so sufficient time should be given to learners for both writing and learning to write. It can be helpful to start teaching with free writing and there should be a smooth transition to timed</w:t>
      </w:r>
      <w:r w:rsidR="005971DE">
        <w:rPr>
          <w:rFonts w:ascii="Times New Roman" w:eastAsia="Calibri" w:hAnsi="Times New Roman" w:cs="Times New Roman"/>
          <w:sz w:val="24"/>
          <w:lang w:val="en-US"/>
        </w:rPr>
        <w:t>-</w:t>
      </w:r>
      <w:r w:rsidRPr="00AA5D16">
        <w:rPr>
          <w:rFonts w:ascii="Times New Roman" w:eastAsia="Calibri" w:hAnsi="Times New Roman" w:cs="Times New Roman"/>
          <w:sz w:val="24"/>
          <w:lang w:val="en-US"/>
        </w:rPr>
        <w:t xml:space="preserve">writing. To help them write better, writing stages should be emphasized. Learners should be well aware of the pre-, during, and post-writing stages and should know how to apply them. Lastly, they should be trained for peer evaluation and self-evaluation techniques. </w:t>
      </w:r>
    </w:p>
    <w:p w:rsidR="00BF693A" w:rsidRPr="00AA5D16" w:rsidRDefault="00482550" w:rsidP="001B422B">
      <w:pPr>
        <w:pStyle w:val="Balk11"/>
        <w:outlineLvl w:val="0"/>
        <w:rPr>
          <w:rFonts w:eastAsia="Calibri"/>
          <w:lang w:val="en-US"/>
        </w:rPr>
      </w:pPr>
      <w:bookmarkStart w:id="43" w:name="_Toc488322153"/>
      <w:r w:rsidRPr="00AA5D16">
        <w:rPr>
          <w:rFonts w:eastAsia="Calibri"/>
          <w:lang w:val="en-US"/>
        </w:rPr>
        <w:t>5.3</w:t>
      </w:r>
      <w:r w:rsidR="006C7F4F">
        <w:rPr>
          <w:rFonts w:eastAsia="Calibri"/>
          <w:lang w:val="en-US"/>
        </w:rPr>
        <w:t>.</w:t>
      </w:r>
      <w:r w:rsidRPr="00AA5D16">
        <w:rPr>
          <w:rFonts w:eastAsia="Calibri"/>
          <w:lang w:val="en-US"/>
        </w:rPr>
        <w:t xml:space="preserve"> </w:t>
      </w:r>
      <w:r w:rsidR="00BF693A" w:rsidRPr="00AA5D16">
        <w:rPr>
          <w:rFonts w:eastAsia="Calibri"/>
          <w:lang w:val="en-US"/>
        </w:rPr>
        <w:t>Suggestions for Further Studies</w:t>
      </w:r>
      <w:bookmarkEnd w:id="43"/>
    </w:p>
    <w:p w:rsidR="00BF693A" w:rsidRPr="00AA5D16" w:rsidRDefault="00BF693A" w:rsidP="00BF693A">
      <w:pPr>
        <w:spacing w:after="0" w:line="360" w:lineRule="auto"/>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b/>
        <w:t>This study attempted to investigate the levels</w:t>
      </w:r>
      <w:r w:rsidR="001D2008" w:rsidRPr="00AA5D16">
        <w:rPr>
          <w:rFonts w:ascii="Times New Roman" w:eastAsia="Calibri" w:hAnsi="Times New Roman" w:cs="Times New Roman"/>
          <w:sz w:val="24"/>
          <w:lang w:val="en-US"/>
        </w:rPr>
        <w:t>,</w:t>
      </w:r>
      <w:r w:rsidRPr="00AA5D16">
        <w:rPr>
          <w:rFonts w:ascii="Times New Roman" w:eastAsia="Calibri" w:hAnsi="Times New Roman" w:cs="Times New Roman"/>
          <w:sz w:val="24"/>
          <w:lang w:val="en-US"/>
        </w:rPr>
        <w:t xml:space="preserve"> sources and consequences of second language writing anxiety of </w:t>
      </w:r>
      <w:r w:rsidR="001D2008" w:rsidRPr="00AA5D16">
        <w:rPr>
          <w:rFonts w:ascii="Times New Roman" w:eastAsia="Calibri" w:hAnsi="Times New Roman" w:cs="Times New Roman"/>
          <w:sz w:val="24"/>
          <w:lang w:val="en-US"/>
        </w:rPr>
        <w:t xml:space="preserve">a group of </w:t>
      </w:r>
      <w:r w:rsidRPr="00AA5D16">
        <w:rPr>
          <w:rFonts w:ascii="Times New Roman" w:eastAsia="Calibri" w:hAnsi="Times New Roman" w:cs="Times New Roman"/>
          <w:sz w:val="24"/>
          <w:lang w:val="en-US"/>
        </w:rPr>
        <w:t xml:space="preserve">B2 level preparatory school students. </w:t>
      </w:r>
      <w:r w:rsidR="00EB712F" w:rsidRPr="00AA5D16">
        <w:rPr>
          <w:rFonts w:ascii="Times New Roman" w:eastAsia="Calibri" w:hAnsi="Times New Roman" w:cs="Times New Roman"/>
          <w:sz w:val="24"/>
          <w:lang w:val="en-US"/>
        </w:rPr>
        <w:t>I</w:t>
      </w:r>
      <w:r w:rsidR="005971DE">
        <w:rPr>
          <w:rFonts w:ascii="Times New Roman" w:eastAsia="Calibri" w:hAnsi="Times New Roman" w:cs="Times New Roman"/>
          <w:sz w:val="24"/>
          <w:lang w:val="en-US"/>
        </w:rPr>
        <w:t>t was</w:t>
      </w:r>
      <w:r w:rsidRPr="00AA5D16">
        <w:rPr>
          <w:rFonts w:ascii="Times New Roman" w:eastAsia="Calibri" w:hAnsi="Times New Roman" w:cs="Times New Roman"/>
          <w:sz w:val="24"/>
          <w:lang w:val="en-US"/>
        </w:rPr>
        <w:t xml:space="preserve"> aimed to discover the learners’ views on the sources and consequences of their writing anxiety, so </w:t>
      </w:r>
      <w:r w:rsidR="00EB712F" w:rsidRPr="00AA5D16">
        <w:rPr>
          <w:rFonts w:ascii="Times New Roman" w:eastAsia="Calibri" w:hAnsi="Times New Roman" w:cs="Times New Roman"/>
          <w:sz w:val="24"/>
          <w:lang w:val="en-US"/>
        </w:rPr>
        <w:t xml:space="preserve">I collected </w:t>
      </w:r>
      <w:r w:rsidRPr="00AA5D16">
        <w:rPr>
          <w:rFonts w:ascii="Times New Roman" w:eastAsia="Calibri" w:hAnsi="Times New Roman" w:cs="Times New Roman"/>
          <w:sz w:val="24"/>
          <w:lang w:val="en-US"/>
        </w:rPr>
        <w:t xml:space="preserve">the data from the students. In a further study instructors can also take part in the study. </w:t>
      </w:r>
    </w:p>
    <w:p w:rsidR="00BF693A" w:rsidRPr="00AA5D16" w:rsidRDefault="00BF693A" w:rsidP="00BF693A">
      <w:pPr>
        <w:spacing w:after="0" w:line="360" w:lineRule="auto"/>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ab/>
        <w:t>This study aimed to focus on the learners’ views in order to explore their own perceptions about the factors that made them feel anxious while writing. It does not look at the relationship between anxiety and achievement. Thus, this relationship may be investigated in a further study.</w:t>
      </w:r>
    </w:p>
    <w:p w:rsidR="00BF693A" w:rsidRPr="00AA5D16" w:rsidRDefault="00BF693A" w:rsidP="00BF693A">
      <w:pPr>
        <w:spacing w:after="0" w:line="360" w:lineRule="auto"/>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lastRenderedPageBreak/>
        <w:tab/>
        <w:t xml:space="preserve">The participants of the present study were B2 level preparatory school students who were learning to write academic essay. The results would be different with another level of students and with a different genre. This can </w:t>
      </w:r>
      <w:r w:rsidR="00B951E7" w:rsidRPr="00AA5D16">
        <w:rPr>
          <w:rFonts w:ascii="Times New Roman" w:eastAsia="Calibri" w:hAnsi="Times New Roman" w:cs="Times New Roman"/>
          <w:sz w:val="24"/>
          <w:lang w:val="en-US"/>
        </w:rPr>
        <w:t xml:space="preserve">also </w:t>
      </w:r>
      <w:r w:rsidRPr="00AA5D16">
        <w:rPr>
          <w:rFonts w:ascii="Times New Roman" w:eastAsia="Calibri" w:hAnsi="Times New Roman" w:cs="Times New Roman"/>
          <w:sz w:val="24"/>
          <w:lang w:val="en-US"/>
        </w:rPr>
        <w:t xml:space="preserve">be suggested for further research. </w:t>
      </w:r>
    </w:p>
    <w:p w:rsidR="00BF693A" w:rsidRPr="00AA5D16" w:rsidRDefault="00BF693A" w:rsidP="001B422B">
      <w:pPr>
        <w:pStyle w:val="Balk11"/>
        <w:outlineLvl w:val="0"/>
        <w:rPr>
          <w:rFonts w:eastAsia="TimesNewRomanPSMT"/>
          <w:lang w:val="en-US"/>
        </w:rPr>
      </w:pPr>
      <w:bookmarkStart w:id="44" w:name="_Toc488322154"/>
      <w:r w:rsidRPr="00AA5D16">
        <w:rPr>
          <w:rFonts w:eastAsia="Calibri"/>
          <w:lang w:val="en-US"/>
        </w:rPr>
        <w:t>5.4</w:t>
      </w:r>
      <w:r w:rsidR="00A37E6E">
        <w:rPr>
          <w:rFonts w:eastAsia="Calibri"/>
          <w:lang w:val="en-US"/>
        </w:rPr>
        <w:t>.</w:t>
      </w:r>
      <w:r w:rsidRPr="00AA5D16">
        <w:rPr>
          <w:rFonts w:eastAsia="Calibri"/>
          <w:lang w:val="en-US"/>
        </w:rPr>
        <w:t xml:space="preserve"> </w:t>
      </w:r>
      <w:r w:rsidRPr="00AA5D16">
        <w:rPr>
          <w:rFonts w:eastAsia="TimesNewRomanPSMT"/>
          <w:lang w:val="en-US"/>
        </w:rPr>
        <w:t>Limitations of the Study</w:t>
      </w:r>
      <w:bookmarkEnd w:id="44"/>
    </w:p>
    <w:p w:rsidR="00BF693A" w:rsidRPr="00AA5D16" w:rsidRDefault="00BF693A" w:rsidP="00855938">
      <w:pPr>
        <w:autoSpaceDE w:val="0"/>
        <w:autoSpaceDN w:val="0"/>
        <w:adjustRightInd w:val="0"/>
        <w:spacing w:line="360" w:lineRule="auto"/>
        <w:ind w:firstLine="709"/>
        <w:jc w:val="both"/>
        <w:rPr>
          <w:rFonts w:ascii="Times New Roman" w:eastAsia="TimesNewRomanPSMT" w:hAnsi="Times New Roman" w:cs="Times New Roman"/>
          <w:sz w:val="24"/>
          <w:szCs w:val="24"/>
          <w:lang w:val="en-US"/>
        </w:rPr>
      </w:pPr>
      <w:r w:rsidRPr="00AA5D16">
        <w:rPr>
          <w:rFonts w:ascii="Times New Roman" w:eastAsia="TimesNewRomanPSMT" w:hAnsi="Times New Roman" w:cs="Times New Roman"/>
          <w:sz w:val="24"/>
          <w:szCs w:val="24"/>
          <w:lang w:val="en-US"/>
        </w:rPr>
        <w:t>This study used both quantitative and qualitative data to elicit the feelings and opinions of a group of B2 level preparatory school students in a foundation university. The first limitation is</w:t>
      </w:r>
      <w:r w:rsidR="005971DE">
        <w:rPr>
          <w:rFonts w:ascii="Times New Roman" w:eastAsia="TimesNewRomanPSMT" w:hAnsi="Times New Roman" w:cs="Times New Roman"/>
          <w:sz w:val="24"/>
          <w:szCs w:val="24"/>
          <w:lang w:val="en-US"/>
        </w:rPr>
        <w:t xml:space="preserve"> that</w:t>
      </w:r>
      <w:r w:rsidRPr="00AA5D16">
        <w:rPr>
          <w:rFonts w:ascii="Times New Roman" w:eastAsia="TimesNewRomanPSMT" w:hAnsi="Times New Roman" w:cs="Times New Roman"/>
          <w:sz w:val="24"/>
          <w:szCs w:val="24"/>
          <w:lang w:val="en-US"/>
        </w:rPr>
        <w:t xml:space="preserve"> all data were collected from one particular university and thus it is difficult to generalize the results to the students at other universities. Another limitation is the number of the participants. In the quantitative part of the study there were 257 participants, while 89 participants took part weekly in the qualitative part of the study and </w:t>
      </w:r>
      <w:r w:rsidR="00DD4A97" w:rsidRPr="00AA5D16">
        <w:rPr>
          <w:rFonts w:ascii="Times New Roman" w:eastAsia="TimesNewRomanPSMT" w:hAnsi="Times New Roman" w:cs="Times New Roman"/>
          <w:sz w:val="24"/>
          <w:szCs w:val="24"/>
          <w:lang w:val="en-US"/>
        </w:rPr>
        <w:t xml:space="preserve">only </w:t>
      </w:r>
      <w:r w:rsidRPr="00AA5D16">
        <w:rPr>
          <w:rFonts w:ascii="Times New Roman" w:eastAsia="TimesNewRomanPSMT" w:hAnsi="Times New Roman" w:cs="Times New Roman"/>
          <w:sz w:val="24"/>
          <w:szCs w:val="24"/>
          <w:lang w:val="en-US"/>
        </w:rPr>
        <w:t>9 took part in interviews.</w:t>
      </w:r>
      <w:r w:rsidR="00B20A09">
        <w:rPr>
          <w:rFonts w:ascii="Times New Roman" w:eastAsia="TimesNewRomanPSMT" w:hAnsi="Times New Roman" w:cs="Times New Roman"/>
          <w:sz w:val="24"/>
          <w:szCs w:val="24"/>
          <w:lang w:val="en-US"/>
        </w:rPr>
        <w:t xml:space="preserve"> </w:t>
      </w:r>
      <w:r w:rsidRPr="00AA5D16">
        <w:rPr>
          <w:rFonts w:ascii="Times New Roman" w:eastAsia="TimesNewRomanPSMT" w:hAnsi="Times New Roman" w:cs="Times New Roman"/>
          <w:sz w:val="24"/>
          <w:szCs w:val="24"/>
          <w:lang w:val="en-US"/>
        </w:rPr>
        <w:t>The third limitation is the limited time for the study. There was a modular system at the university. Each module lasted eight weeks and then the classes of the students were changed. Hence, the study had to be completed in two months.</w:t>
      </w:r>
      <w:r w:rsidR="00855938" w:rsidRPr="00AA5D16">
        <w:rPr>
          <w:rFonts w:ascii="Times New Roman" w:eastAsia="TimesNewRomanPSMT" w:hAnsi="Times New Roman" w:cs="Times New Roman"/>
          <w:sz w:val="24"/>
          <w:szCs w:val="24"/>
          <w:lang w:val="en-US"/>
        </w:rPr>
        <w:t xml:space="preserve"> In sum, the</w:t>
      </w:r>
      <w:r w:rsidR="002F1244" w:rsidRPr="00AA5D16">
        <w:rPr>
          <w:rFonts w:ascii="Times New Roman" w:eastAsia="TimesNewRomanPSMT" w:hAnsi="Times New Roman" w:cs="Times New Roman"/>
          <w:sz w:val="24"/>
          <w:szCs w:val="24"/>
          <w:lang w:val="en-US"/>
        </w:rPr>
        <w:t xml:space="preserve"> current</w:t>
      </w:r>
      <w:r w:rsidR="00855938" w:rsidRPr="00AA5D16">
        <w:rPr>
          <w:rFonts w:ascii="Times New Roman" w:eastAsia="TimesNewRomanPSMT" w:hAnsi="Times New Roman" w:cs="Times New Roman"/>
          <w:sz w:val="24"/>
          <w:szCs w:val="24"/>
          <w:lang w:val="en-US"/>
        </w:rPr>
        <w:t xml:space="preserve"> study had three limitations </w:t>
      </w:r>
      <w:r w:rsidR="002F1244" w:rsidRPr="00AA5D16">
        <w:rPr>
          <w:rFonts w:ascii="Times New Roman" w:eastAsia="TimesNewRomanPSMT" w:hAnsi="Times New Roman" w:cs="Times New Roman"/>
          <w:sz w:val="24"/>
          <w:szCs w:val="24"/>
          <w:lang w:val="en-US"/>
        </w:rPr>
        <w:t xml:space="preserve">namely a) the </w:t>
      </w:r>
      <w:r w:rsidR="0062337F" w:rsidRPr="00AA5D16">
        <w:rPr>
          <w:rFonts w:ascii="Times New Roman" w:eastAsia="TimesNewRomanPSMT" w:hAnsi="Times New Roman" w:cs="Times New Roman"/>
          <w:sz w:val="24"/>
          <w:szCs w:val="24"/>
          <w:lang w:val="en-US"/>
        </w:rPr>
        <w:t>school</w:t>
      </w:r>
      <w:r w:rsidR="002F1244" w:rsidRPr="00AA5D16">
        <w:rPr>
          <w:rFonts w:ascii="Times New Roman" w:eastAsia="TimesNewRomanPSMT" w:hAnsi="Times New Roman" w:cs="Times New Roman"/>
          <w:sz w:val="24"/>
          <w:szCs w:val="24"/>
          <w:lang w:val="en-US"/>
        </w:rPr>
        <w:t xml:space="preserve"> where the data were collected, b) the number of students, and c) the limited time of the study. </w:t>
      </w:r>
      <w:r w:rsidR="0062337F" w:rsidRPr="00AA5D16">
        <w:rPr>
          <w:rFonts w:ascii="Times New Roman" w:eastAsia="TimesNewRomanPSMT" w:hAnsi="Times New Roman" w:cs="Times New Roman"/>
          <w:sz w:val="24"/>
          <w:szCs w:val="24"/>
          <w:lang w:val="en-US"/>
        </w:rPr>
        <w:t>It is not possible to generalize the results due to these limitations, but the aim is to have a deeper understanding of students’ views and feelings.</w:t>
      </w:r>
    </w:p>
    <w:p w:rsidR="00BF693A" w:rsidRDefault="00BF693A" w:rsidP="00A72139">
      <w:pPr>
        <w:spacing w:after="240" w:line="240" w:lineRule="auto"/>
        <w:rPr>
          <w:rFonts w:ascii="Times New Roman" w:eastAsia="Calibri" w:hAnsi="Times New Roman" w:cs="Times New Roman"/>
          <w:b/>
          <w:sz w:val="24"/>
          <w:szCs w:val="24"/>
          <w:lang w:val="en-US"/>
        </w:rPr>
      </w:pPr>
    </w:p>
    <w:p w:rsidR="009D607A" w:rsidRDefault="009D607A" w:rsidP="00A72139">
      <w:pPr>
        <w:spacing w:after="240" w:line="240" w:lineRule="auto"/>
        <w:rPr>
          <w:rFonts w:ascii="Times New Roman" w:eastAsia="Calibri" w:hAnsi="Times New Roman" w:cs="Times New Roman"/>
          <w:b/>
          <w:sz w:val="24"/>
          <w:szCs w:val="24"/>
          <w:lang w:val="en-US"/>
        </w:rPr>
      </w:pPr>
    </w:p>
    <w:p w:rsidR="009D607A" w:rsidRDefault="009D607A" w:rsidP="009D607A">
      <w:pPr>
        <w:pStyle w:val="Balk1"/>
        <w:tabs>
          <w:tab w:val="left" w:pos="3550"/>
        </w:tabs>
        <w:spacing w:line="360" w:lineRule="auto"/>
        <w:jc w:val="left"/>
        <w:rPr>
          <w:rFonts w:eastAsia="Calibri"/>
          <w:lang w:val="en-US"/>
        </w:rPr>
      </w:pPr>
    </w:p>
    <w:p w:rsidR="009D607A" w:rsidRDefault="009D607A" w:rsidP="009D607A">
      <w:pPr>
        <w:pStyle w:val="Balk1"/>
        <w:tabs>
          <w:tab w:val="left" w:pos="3550"/>
        </w:tabs>
        <w:spacing w:line="360" w:lineRule="auto"/>
        <w:jc w:val="left"/>
        <w:rPr>
          <w:rFonts w:eastAsia="Calibri"/>
          <w:lang w:val="en-US"/>
        </w:rPr>
      </w:pPr>
    </w:p>
    <w:p w:rsidR="009000EC" w:rsidRPr="00AA5D16" w:rsidRDefault="009000EC" w:rsidP="009000EC">
      <w:pPr>
        <w:spacing w:after="240" w:line="240" w:lineRule="auto"/>
        <w:rPr>
          <w:rFonts w:ascii="Times New Roman" w:eastAsia="Calibri" w:hAnsi="Times New Roman" w:cs="Times New Roman"/>
          <w:b/>
          <w:sz w:val="24"/>
          <w:szCs w:val="24"/>
          <w:lang w:val="en-US"/>
        </w:rPr>
      </w:pPr>
    </w:p>
    <w:p w:rsidR="009000EC" w:rsidRDefault="009000EC" w:rsidP="009000EC">
      <w:pPr>
        <w:pStyle w:val="Balk1"/>
        <w:tabs>
          <w:tab w:val="left" w:pos="3550"/>
        </w:tabs>
        <w:spacing w:line="360" w:lineRule="auto"/>
        <w:jc w:val="left"/>
        <w:rPr>
          <w:rFonts w:eastAsia="Calibri"/>
          <w:lang w:val="en-US"/>
        </w:rPr>
      </w:pPr>
    </w:p>
    <w:p w:rsidR="009000EC" w:rsidRDefault="009000EC" w:rsidP="009000EC">
      <w:pPr>
        <w:pStyle w:val="Balk1"/>
        <w:tabs>
          <w:tab w:val="left" w:pos="3550"/>
        </w:tabs>
        <w:spacing w:line="360" w:lineRule="auto"/>
        <w:jc w:val="left"/>
        <w:rPr>
          <w:rFonts w:eastAsia="Calibri"/>
          <w:lang w:val="en-US"/>
        </w:rPr>
      </w:pPr>
    </w:p>
    <w:p w:rsidR="009000EC" w:rsidRDefault="009000EC" w:rsidP="009000EC">
      <w:pPr>
        <w:rPr>
          <w:lang w:val="en-US"/>
        </w:rPr>
      </w:pPr>
    </w:p>
    <w:p w:rsidR="009000EC" w:rsidRPr="009000EC" w:rsidRDefault="009000EC" w:rsidP="009000EC">
      <w:pPr>
        <w:rPr>
          <w:lang w:val="en-US"/>
        </w:rPr>
      </w:pPr>
    </w:p>
    <w:p w:rsidR="006D1409" w:rsidRPr="00AA5D16" w:rsidRDefault="009000EC" w:rsidP="001B422B">
      <w:pPr>
        <w:pStyle w:val="Balk1"/>
        <w:rPr>
          <w:rFonts w:eastAsia="Calibri"/>
          <w:lang w:val="en-US"/>
        </w:rPr>
      </w:pPr>
      <w:bookmarkStart w:id="45" w:name="_Toc488322155"/>
      <w:r>
        <w:rPr>
          <w:rFonts w:eastAsia="Calibri"/>
          <w:lang w:val="en-US"/>
        </w:rPr>
        <w:lastRenderedPageBreak/>
        <w:t>R</w:t>
      </w:r>
      <w:r w:rsidR="006D1409" w:rsidRPr="00AA5D16">
        <w:rPr>
          <w:rFonts w:eastAsia="Calibri"/>
          <w:lang w:val="en-US"/>
        </w:rPr>
        <w:t>EFERENCES</w:t>
      </w:r>
      <w:bookmarkEnd w:id="45"/>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Aida, Y. (1994). Examination of Horwitz, Horwitz, and Cope’s construct of foreign language anxiety: The case of students of Japanese. </w:t>
      </w:r>
      <w:r w:rsidRPr="00AA5D16">
        <w:rPr>
          <w:rFonts w:ascii="Times New Roman" w:eastAsia="Calibri" w:hAnsi="Times New Roman" w:cs="Times New Roman"/>
          <w:i/>
          <w:sz w:val="24"/>
          <w:szCs w:val="24"/>
          <w:lang w:val="en-US"/>
        </w:rPr>
        <w:t>The Modern Language Journal</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78</w:t>
      </w:r>
      <w:r w:rsidRPr="00AA5D16">
        <w:rPr>
          <w:rFonts w:ascii="Times New Roman" w:eastAsia="Calibri" w:hAnsi="Times New Roman" w:cs="Times New Roman"/>
          <w:sz w:val="24"/>
          <w:szCs w:val="24"/>
          <w:lang w:val="en-US"/>
        </w:rPr>
        <w:t>, 155-168.</w:t>
      </w:r>
    </w:p>
    <w:p w:rsidR="006D1409" w:rsidRPr="00AA5D16" w:rsidRDefault="00465AF9" w:rsidP="006D1409">
      <w:pPr>
        <w:spacing w:after="240" w:line="240" w:lineRule="auto"/>
        <w:ind w:firstLine="709"/>
        <w:jc w:val="both"/>
        <w:rPr>
          <w:rFonts w:ascii="Times New Roman" w:eastAsia="Calibri" w:hAnsi="Times New Roman" w:cs="Times New Roman"/>
          <w:sz w:val="24"/>
          <w:shd w:val="clear" w:color="auto" w:fill="FFFFFF"/>
          <w:lang w:val="en-US"/>
        </w:rPr>
      </w:pPr>
      <w:proofErr w:type="gramStart"/>
      <w:r>
        <w:rPr>
          <w:rFonts w:ascii="Times New Roman" w:eastAsia="Calibri" w:hAnsi="Times New Roman" w:cs="Times New Roman"/>
          <w:sz w:val="24"/>
          <w:shd w:val="clear" w:color="auto" w:fill="FFFFFF"/>
          <w:lang w:val="en-US"/>
        </w:rPr>
        <w:t>Al-</w:t>
      </w:r>
      <w:proofErr w:type="spellStart"/>
      <w:r>
        <w:rPr>
          <w:rFonts w:ascii="Times New Roman" w:eastAsia="Calibri" w:hAnsi="Times New Roman" w:cs="Times New Roman"/>
          <w:sz w:val="24"/>
          <w:shd w:val="clear" w:color="auto" w:fill="FFFFFF"/>
          <w:lang w:val="en-US"/>
        </w:rPr>
        <w:t>Sawalha</w:t>
      </w:r>
      <w:proofErr w:type="spellEnd"/>
      <w:r>
        <w:rPr>
          <w:rFonts w:ascii="Times New Roman" w:eastAsia="Calibri" w:hAnsi="Times New Roman" w:cs="Times New Roman"/>
          <w:sz w:val="24"/>
          <w:shd w:val="clear" w:color="auto" w:fill="FFFFFF"/>
          <w:lang w:val="en-US"/>
        </w:rPr>
        <w:t>, A.</w:t>
      </w:r>
      <w:r w:rsidR="006D1409" w:rsidRPr="00AA5D16">
        <w:rPr>
          <w:rFonts w:ascii="Times New Roman" w:eastAsia="Calibri" w:hAnsi="Times New Roman" w:cs="Times New Roman"/>
          <w:sz w:val="24"/>
          <w:shd w:val="clear" w:color="auto" w:fill="FFFFFF"/>
          <w:lang w:val="en-US"/>
        </w:rPr>
        <w:t xml:space="preserve">M.S., &amp; </w:t>
      </w:r>
      <w:r>
        <w:rPr>
          <w:rFonts w:ascii="Times New Roman" w:eastAsia="Calibri" w:hAnsi="Times New Roman" w:cs="Times New Roman"/>
          <w:sz w:val="24"/>
          <w:shd w:val="clear" w:color="auto" w:fill="FFFFFF"/>
          <w:lang w:val="en-US"/>
        </w:rPr>
        <w:t>Foo, T.</w:t>
      </w:r>
      <w:r w:rsidR="00410A80">
        <w:rPr>
          <w:rFonts w:ascii="Times New Roman" w:eastAsia="Calibri" w:hAnsi="Times New Roman" w:cs="Times New Roman"/>
          <w:sz w:val="24"/>
          <w:shd w:val="clear" w:color="auto" w:fill="FFFFFF"/>
          <w:lang w:val="en-US"/>
        </w:rPr>
        <w:t>V.</w:t>
      </w:r>
      <w:r w:rsidR="006D1409" w:rsidRPr="00AA5D16">
        <w:rPr>
          <w:rFonts w:ascii="Times New Roman" w:eastAsia="Calibri" w:hAnsi="Times New Roman" w:cs="Times New Roman"/>
          <w:sz w:val="24"/>
          <w:shd w:val="clear" w:color="auto" w:fill="FFFFFF"/>
          <w:lang w:val="en-US"/>
        </w:rPr>
        <w:t xml:space="preserve"> (2012).</w:t>
      </w:r>
      <w:proofErr w:type="gramEnd"/>
      <w:r w:rsidR="006D1409" w:rsidRPr="00AA5D16">
        <w:rPr>
          <w:rFonts w:ascii="Times New Roman" w:eastAsia="Calibri" w:hAnsi="Times New Roman" w:cs="Times New Roman"/>
          <w:sz w:val="24"/>
          <w:shd w:val="clear" w:color="auto" w:fill="FFFFFF"/>
          <w:lang w:val="en-US"/>
        </w:rPr>
        <w:t xml:space="preserve"> The effects of proficiency on the writing process of Jordanian EFL university students.</w:t>
      </w:r>
      <w:r w:rsidR="006D1409" w:rsidRPr="00AA5D16">
        <w:rPr>
          <w:rFonts w:ascii="Times New Roman" w:eastAsia="Calibri" w:hAnsi="Times New Roman" w:cs="Times New Roman"/>
          <w:color w:val="222222"/>
          <w:sz w:val="24"/>
          <w:szCs w:val="24"/>
          <w:shd w:val="clear" w:color="auto" w:fill="FFFFFF"/>
          <w:lang w:val="en-US"/>
        </w:rPr>
        <w:t> </w:t>
      </w:r>
      <w:proofErr w:type="gramStart"/>
      <w:r w:rsidR="006D1409" w:rsidRPr="00AA5D16">
        <w:rPr>
          <w:rFonts w:ascii="Times New Roman" w:eastAsia="Calibri" w:hAnsi="Times New Roman" w:cs="Times New Roman"/>
          <w:i/>
          <w:iCs/>
          <w:sz w:val="24"/>
          <w:shd w:val="clear" w:color="auto" w:fill="FFFFFF"/>
          <w:lang w:val="en-US"/>
        </w:rPr>
        <w:t>Academic Research International</w:t>
      </w:r>
      <w:r w:rsidR="006D1409" w:rsidRPr="00AA5D16">
        <w:rPr>
          <w:rFonts w:ascii="Times New Roman" w:eastAsia="Calibri" w:hAnsi="Times New Roman" w:cs="Times New Roman"/>
          <w:sz w:val="24"/>
          <w:shd w:val="clear" w:color="auto" w:fill="FFFFFF"/>
          <w:lang w:val="en-US"/>
        </w:rPr>
        <w:t>,</w:t>
      </w:r>
      <w:r w:rsidR="006D1409" w:rsidRPr="00AA5D16">
        <w:rPr>
          <w:rFonts w:ascii="Times New Roman" w:eastAsia="Calibri" w:hAnsi="Times New Roman" w:cs="Times New Roman"/>
          <w:color w:val="222222"/>
          <w:sz w:val="24"/>
          <w:szCs w:val="24"/>
          <w:shd w:val="clear" w:color="auto" w:fill="FFFFFF"/>
          <w:lang w:val="en-US"/>
        </w:rPr>
        <w:t> </w:t>
      </w:r>
      <w:r w:rsidR="006D1409" w:rsidRPr="00AA5D16">
        <w:rPr>
          <w:rFonts w:ascii="Times New Roman" w:eastAsia="Calibri" w:hAnsi="Times New Roman" w:cs="Times New Roman"/>
          <w:i/>
          <w:iCs/>
          <w:sz w:val="24"/>
          <w:shd w:val="clear" w:color="auto" w:fill="FFFFFF"/>
          <w:lang w:val="en-US"/>
        </w:rPr>
        <w:t>3</w:t>
      </w:r>
      <w:r w:rsidR="006D1409" w:rsidRPr="00AA5D16">
        <w:rPr>
          <w:rFonts w:ascii="Times New Roman" w:eastAsia="Calibri" w:hAnsi="Times New Roman" w:cs="Times New Roman"/>
          <w:sz w:val="24"/>
          <w:shd w:val="clear" w:color="auto" w:fill="FFFFFF"/>
          <w:lang w:val="en-US"/>
        </w:rPr>
        <w:t>(2), 379.</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hd w:val="clear" w:color="auto" w:fill="FFFFFF"/>
          <w:lang w:val="en-US"/>
        </w:rPr>
      </w:pPr>
      <w:r w:rsidRPr="00AA5D16">
        <w:rPr>
          <w:rFonts w:ascii="Times New Roman" w:eastAsia="Calibri" w:hAnsi="Times New Roman" w:cs="Times New Roman"/>
          <w:sz w:val="24"/>
          <w:shd w:val="clear" w:color="auto" w:fill="FFFFFF"/>
          <w:lang w:val="en-US"/>
        </w:rPr>
        <w:t>Al-</w:t>
      </w:r>
      <w:proofErr w:type="spellStart"/>
      <w:r w:rsidRPr="00AA5D16">
        <w:rPr>
          <w:rFonts w:ascii="Times New Roman" w:eastAsia="Calibri" w:hAnsi="Times New Roman" w:cs="Times New Roman"/>
          <w:sz w:val="24"/>
          <w:shd w:val="clear" w:color="auto" w:fill="FFFFFF"/>
          <w:lang w:val="en-US"/>
        </w:rPr>
        <w:t>Shboul</w:t>
      </w:r>
      <w:proofErr w:type="spellEnd"/>
      <w:r w:rsidRPr="00AA5D16">
        <w:rPr>
          <w:rFonts w:ascii="Times New Roman" w:eastAsia="Calibri" w:hAnsi="Times New Roman" w:cs="Times New Roman"/>
          <w:sz w:val="24"/>
          <w:shd w:val="clear" w:color="auto" w:fill="FFFFFF"/>
          <w:lang w:val="en-US"/>
        </w:rPr>
        <w:t>, Y.</w:t>
      </w:r>
      <w:r w:rsidR="00884396" w:rsidRPr="00AA5D16">
        <w:rPr>
          <w:rFonts w:ascii="Times New Roman" w:eastAsia="Calibri" w:hAnsi="Times New Roman" w:cs="Times New Roman"/>
          <w:sz w:val="24"/>
          <w:shd w:val="clear" w:color="auto" w:fill="FFFFFF"/>
          <w:lang w:val="en-US"/>
        </w:rPr>
        <w:t>,</w:t>
      </w:r>
      <w:r w:rsidR="007C127F">
        <w:rPr>
          <w:rFonts w:ascii="Times New Roman" w:eastAsia="Calibri" w:hAnsi="Times New Roman" w:cs="Times New Roman"/>
          <w:sz w:val="24"/>
          <w:shd w:val="clear" w:color="auto" w:fill="FFFFFF"/>
          <w:lang w:val="en-US"/>
        </w:rPr>
        <w:t xml:space="preserve"> </w:t>
      </w:r>
      <w:r w:rsidRPr="00AA5D16">
        <w:rPr>
          <w:rFonts w:ascii="Times New Roman" w:eastAsia="Calibri" w:hAnsi="Times New Roman" w:cs="Times New Roman"/>
          <w:sz w:val="24"/>
          <w:shd w:val="clear" w:color="auto" w:fill="FFFFFF"/>
          <w:lang w:val="en-US"/>
        </w:rPr>
        <w:t>&amp;</w:t>
      </w:r>
      <w:r w:rsidR="007C127F">
        <w:rPr>
          <w:rFonts w:ascii="Times New Roman" w:eastAsia="Calibri" w:hAnsi="Times New Roman" w:cs="Times New Roman"/>
          <w:sz w:val="24"/>
          <w:shd w:val="clear" w:color="auto" w:fill="FFFFFF"/>
          <w:lang w:val="en-US"/>
        </w:rPr>
        <w:t xml:space="preserve"> </w:t>
      </w:r>
      <w:proofErr w:type="spellStart"/>
      <w:r w:rsidR="00465AF9">
        <w:rPr>
          <w:rFonts w:ascii="Times New Roman" w:eastAsia="Calibri" w:hAnsi="Times New Roman" w:cs="Times New Roman"/>
          <w:sz w:val="24"/>
          <w:shd w:val="clear" w:color="auto" w:fill="FFFFFF"/>
          <w:lang w:val="en-US"/>
        </w:rPr>
        <w:t>Huwari</w:t>
      </w:r>
      <w:proofErr w:type="spellEnd"/>
      <w:r w:rsidR="00465AF9">
        <w:rPr>
          <w:rFonts w:ascii="Times New Roman" w:eastAsia="Calibri" w:hAnsi="Times New Roman" w:cs="Times New Roman"/>
          <w:sz w:val="24"/>
          <w:shd w:val="clear" w:color="auto" w:fill="FFFFFF"/>
          <w:lang w:val="en-US"/>
        </w:rPr>
        <w:t>, I.</w:t>
      </w:r>
      <w:r w:rsidRPr="00AA5D16">
        <w:rPr>
          <w:rFonts w:ascii="Times New Roman" w:eastAsia="Calibri" w:hAnsi="Times New Roman" w:cs="Times New Roman"/>
          <w:sz w:val="24"/>
          <w:shd w:val="clear" w:color="auto" w:fill="FFFFFF"/>
          <w:lang w:val="en-US"/>
        </w:rPr>
        <w:t>F. (2015).The causes of writing apprehension through students’ perspective.</w:t>
      </w:r>
      <w:r w:rsidR="007C127F">
        <w:rPr>
          <w:rFonts w:ascii="Times New Roman" w:eastAsia="Calibri" w:hAnsi="Times New Roman" w:cs="Times New Roman"/>
          <w:sz w:val="24"/>
          <w:shd w:val="clear" w:color="auto" w:fill="FFFFFF"/>
          <w:lang w:val="en-US"/>
        </w:rPr>
        <w:t xml:space="preserve"> </w:t>
      </w:r>
      <w:r w:rsidRPr="00AA5D16">
        <w:rPr>
          <w:rFonts w:ascii="TimesNewRoman" w:eastAsia="Calibri" w:hAnsi="TimesNewRoman" w:cs="TimesNewRoman"/>
          <w:i/>
          <w:sz w:val="24"/>
          <w:lang w:val="en-US"/>
        </w:rPr>
        <w:t>Journal of Language Teaching and Research</w:t>
      </w:r>
      <w:r w:rsidRPr="00AA5D16">
        <w:rPr>
          <w:rFonts w:ascii="TimesNewRoman" w:eastAsia="Calibri" w:hAnsi="TimesNewRoman" w:cs="TimesNewRoman"/>
          <w:sz w:val="24"/>
          <w:lang w:val="en-US"/>
        </w:rPr>
        <w:t xml:space="preserve">, </w:t>
      </w:r>
      <w:r w:rsidRPr="00AA5D16">
        <w:rPr>
          <w:rFonts w:ascii="TimesNewRoman" w:eastAsia="Calibri" w:hAnsi="TimesNewRoman" w:cs="TimesNewRoman"/>
          <w:i/>
          <w:sz w:val="24"/>
          <w:lang w:val="en-US"/>
        </w:rPr>
        <w:t>6</w:t>
      </w:r>
      <w:r w:rsidRPr="00AA5D16">
        <w:rPr>
          <w:rFonts w:ascii="TimesNewRoman" w:eastAsia="Calibri" w:hAnsi="TimesNewRoman" w:cs="TimesNewRoman"/>
          <w:sz w:val="24"/>
          <w:lang w:val="en-US"/>
        </w:rPr>
        <w:t>(3), 535-54</w:t>
      </w:r>
      <w:r w:rsidRPr="00AA5D16">
        <w:rPr>
          <w:rFonts w:ascii="Times New Roman" w:eastAsia="Calibri" w:hAnsi="Times New Roman" w:cs="Times New Roman"/>
          <w:sz w:val="24"/>
          <w:shd w:val="clear" w:color="auto" w:fill="FFFFFF"/>
          <w:lang w:val="en-US"/>
        </w:rPr>
        <w:t xml:space="preserve">4. </w:t>
      </w:r>
      <w:r w:rsidR="00884396" w:rsidRPr="00AA5D16">
        <w:rPr>
          <w:rFonts w:ascii="Times New Roman" w:eastAsia="Calibri" w:hAnsi="Times New Roman" w:cs="Times New Roman"/>
          <w:sz w:val="24"/>
          <w:shd w:val="clear" w:color="auto" w:fill="FFFFFF"/>
          <w:lang w:val="en-US"/>
        </w:rPr>
        <w:t>Retrieved from</w:t>
      </w:r>
      <w:r w:rsidR="006C7F4F">
        <w:rPr>
          <w:rFonts w:ascii="Times New Roman" w:eastAsia="Calibri" w:hAnsi="Times New Roman" w:cs="Times New Roman"/>
          <w:sz w:val="24"/>
          <w:shd w:val="clear" w:color="auto" w:fill="FFFFFF"/>
          <w:lang w:val="en-US"/>
        </w:rPr>
        <w:t xml:space="preserve"> </w:t>
      </w:r>
      <w:hyperlink r:id="rId20" w:history="1">
        <w:r w:rsidR="00884396" w:rsidRPr="00AA5D16">
          <w:rPr>
            <w:rStyle w:val="Kpr"/>
            <w:rFonts w:ascii="Times New Roman" w:eastAsia="Calibri" w:hAnsi="Times New Roman" w:cs="Times New Roman"/>
            <w:sz w:val="24"/>
            <w:shd w:val="clear" w:color="auto" w:fill="FFFFFF"/>
            <w:lang w:val="en-US"/>
          </w:rPr>
          <w:t>http://dx.doi.org/10.17507/jltr.0603.08</w:t>
        </w:r>
      </w:hyperlink>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Alpert, R., &amp; Haber, R.N. (1960).</w:t>
      </w:r>
      <w:proofErr w:type="gramEnd"/>
      <w:r w:rsidR="009D607A">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Anxiety in academic achievement situations.</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The Journal of Abnormal and Social Psychology, 61</w:t>
      </w:r>
      <w:r w:rsidRPr="00AA5D16">
        <w:rPr>
          <w:rFonts w:ascii="Times New Roman" w:eastAsia="Calibri" w:hAnsi="Times New Roman" w:cs="Times New Roman"/>
          <w:sz w:val="24"/>
          <w:szCs w:val="24"/>
          <w:lang w:val="en-US"/>
        </w:rPr>
        <w:t>(2), 207-215.</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Atay</w:t>
      </w:r>
      <w:proofErr w:type="spellEnd"/>
      <w:r w:rsidRPr="00AA5D16">
        <w:rPr>
          <w:rFonts w:ascii="Times New Roman" w:eastAsia="Calibri" w:hAnsi="Times New Roman" w:cs="Times New Roman"/>
          <w:sz w:val="24"/>
          <w:szCs w:val="24"/>
          <w:lang w:val="en-US"/>
        </w:rPr>
        <w:t>, D., &amp; Kurt, G. (2006).</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Prospective teachers and L2 writing anxiety.</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Asian EFL Journal, 8</w:t>
      </w:r>
      <w:r w:rsidRPr="00AA5D16">
        <w:rPr>
          <w:rFonts w:ascii="Times New Roman" w:eastAsia="Calibri" w:hAnsi="Times New Roman" w:cs="Times New Roman"/>
          <w:sz w:val="24"/>
          <w:szCs w:val="24"/>
          <w:lang w:val="en-US"/>
        </w:rPr>
        <w:t>(4), 100-118.</w:t>
      </w:r>
    </w:p>
    <w:p w:rsidR="006D1409" w:rsidRPr="00AA5D16" w:rsidRDefault="006D1409" w:rsidP="006D1409">
      <w:pPr>
        <w:spacing w:after="240" w:line="240" w:lineRule="auto"/>
        <w:ind w:firstLine="709"/>
        <w:jc w:val="both"/>
        <w:rPr>
          <w:rFonts w:ascii="Times New Roman" w:eastAsia="Calibri" w:hAnsi="Times New Roman" w:cs="Times New Roman"/>
          <w:i/>
          <w:sz w:val="24"/>
          <w:szCs w:val="24"/>
          <w:lang w:val="en-US"/>
        </w:rPr>
      </w:pPr>
      <w:proofErr w:type="spellStart"/>
      <w:proofErr w:type="gramStart"/>
      <w:r w:rsidRPr="00AA5D16">
        <w:rPr>
          <w:rFonts w:ascii="Times New Roman" w:eastAsia="Calibri" w:hAnsi="Times New Roman" w:cs="Times New Roman"/>
          <w:sz w:val="24"/>
          <w:szCs w:val="24"/>
          <w:lang w:val="en-US"/>
        </w:rPr>
        <w:t>Ateş</w:t>
      </w:r>
      <w:proofErr w:type="spellEnd"/>
      <w:r w:rsidRPr="00AA5D16">
        <w:rPr>
          <w:rFonts w:ascii="Times New Roman" w:eastAsia="Calibri" w:hAnsi="Times New Roman" w:cs="Times New Roman"/>
          <w:sz w:val="24"/>
          <w:szCs w:val="24"/>
          <w:lang w:val="en-US"/>
        </w:rPr>
        <w:t>, S. (2013).</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 xml:space="preserve">Foreign language writing anxiety of prospective EFL teachers: How to reduce their anxiety levels </w:t>
      </w:r>
      <w:r w:rsidRPr="00AA5D16">
        <w:rPr>
          <w:rFonts w:ascii="Times New Roman" w:eastAsia="Calibri" w:hAnsi="Times New Roman" w:cs="Times New Roman"/>
          <w:sz w:val="24"/>
          <w:szCs w:val="23"/>
          <w:lang w:val="en-US"/>
        </w:rPr>
        <w:t xml:space="preserve">(Unpublished master dissertation). </w:t>
      </w:r>
      <w:proofErr w:type="gramStart"/>
      <w:r w:rsidRPr="00AA5D16">
        <w:rPr>
          <w:rFonts w:ascii="Times New Roman" w:eastAsia="Calibri" w:hAnsi="Times New Roman" w:cs="Times New Roman"/>
          <w:sz w:val="24"/>
          <w:szCs w:val="23"/>
          <w:lang w:val="en-US"/>
        </w:rPr>
        <w:t xml:space="preserve">Retrieved from </w:t>
      </w:r>
      <w:proofErr w:type="spellStart"/>
      <w:r w:rsidRPr="00AA5D16">
        <w:rPr>
          <w:rFonts w:ascii="Times New Roman" w:eastAsia="Calibri" w:hAnsi="Times New Roman" w:cs="Times New Roman"/>
          <w:sz w:val="24"/>
          <w:szCs w:val="23"/>
          <w:lang w:val="en-US"/>
        </w:rPr>
        <w:t>Yüksek</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Öğretim</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Kurulu</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Ulusal</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Tez</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Merkezi</w:t>
      </w:r>
      <w:proofErr w:type="spellEnd"/>
      <w:r w:rsidRPr="00AA5D16">
        <w:rPr>
          <w:rFonts w:ascii="Times New Roman" w:eastAsia="Calibri" w:hAnsi="Times New Roman" w:cs="Times New Roman"/>
          <w:sz w:val="24"/>
          <w:szCs w:val="23"/>
          <w:lang w:val="en-US"/>
        </w:rPr>
        <w:t>.</w:t>
      </w:r>
      <w:proofErr w:type="gramEnd"/>
      <w:r w:rsidRPr="00AA5D16">
        <w:rPr>
          <w:rFonts w:ascii="Times New Roman" w:eastAsia="Calibri" w:hAnsi="Times New Roman" w:cs="Times New Roman"/>
          <w:sz w:val="24"/>
          <w:szCs w:val="23"/>
          <w:lang w:val="en-US"/>
        </w:rPr>
        <w:t xml:space="preserve"> (370433)</w:t>
      </w:r>
      <w:r w:rsidR="00884396" w:rsidRPr="00AA5D16">
        <w:rPr>
          <w:rFonts w:ascii="Times New Roman" w:eastAsia="Calibri" w:hAnsi="Times New Roman" w:cs="Times New Roman"/>
          <w:sz w:val="24"/>
          <w:szCs w:val="23"/>
          <w:lang w:val="en-US"/>
        </w:rPr>
        <w:t>.</w:t>
      </w:r>
    </w:p>
    <w:p w:rsidR="006D1409" w:rsidRPr="00AA5D16" w:rsidRDefault="006D1409" w:rsidP="006D1409">
      <w:pPr>
        <w:spacing w:after="240" w:line="240" w:lineRule="auto"/>
        <w:ind w:firstLine="709"/>
        <w:jc w:val="both"/>
        <w:rPr>
          <w:rFonts w:ascii="Times New Roman" w:eastAsia="Calibri" w:hAnsi="Times New Roman" w:cs="Times New Roman"/>
          <w:sz w:val="24"/>
          <w:szCs w:val="23"/>
          <w:lang w:val="en-US"/>
        </w:rPr>
      </w:pPr>
      <w:r w:rsidRPr="00AA5D16">
        <w:rPr>
          <w:rFonts w:ascii="Times New Roman" w:eastAsia="Calibri" w:hAnsi="Times New Roman" w:cs="Times New Roman"/>
          <w:sz w:val="24"/>
          <w:szCs w:val="23"/>
          <w:lang w:val="en-US"/>
        </w:rPr>
        <w:t xml:space="preserve">Aydın, B. (1999). </w:t>
      </w:r>
      <w:r w:rsidRPr="00AA5D16">
        <w:rPr>
          <w:rFonts w:ascii="Times New Roman" w:eastAsia="Calibri" w:hAnsi="Times New Roman" w:cs="Times New Roman"/>
          <w:i/>
          <w:iCs/>
          <w:sz w:val="24"/>
          <w:szCs w:val="23"/>
          <w:lang w:val="en-US"/>
        </w:rPr>
        <w:t xml:space="preserve">A study of sources of foreign language classroom anxiety in speaking and writing classes </w:t>
      </w:r>
      <w:r w:rsidRPr="00AA5D16">
        <w:rPr>
          <w:rFonts w:ascii="Times New Roman" w:eastAsia="Calibri" w:hAnsi="Times New Roman" w:cs="Times New Roman"/>
          <w:sz w:val="24"/>
          <w:szCs w:val="23"/>
          <w:lang w:val="en-US"/>
        </w:rPr>
        <w:t>(Unpublished doctoral dissertation).</w:t>
      </w:r>
      <w:r w:rsidR="007C127F">
        <w:rPr>
          <w:rFonts w:ascii="Times New Roman" w:eastAsia="Calibri" w:hAnsi="Times New Roman" w:cs="Times New Roman"/>
          <w:sz w:val="24"/>
          <w:szCs w:val="23"/>
          <w:lang w:val="en-US"/>
        </w:rPr>
        <w:t xml:space="preserve"> </w:t>
      </w:r>
      <w:proofErr w:type="gramStart"/>
      <w:r w:rsidRPr="00AA5D16">
        <w:rPr>
          <w:rFonts w:ascii="Times New Roman" w:eastAsia="Calibri" w:hAnsi="Times New Roman" w:cs="Times New Roman"/>
          <w:sz w:val="24"/>
          <w:szCs w:val="23"/>
          <w:lang w:val="en-US"/>
        </w:rPr>
        <w:t xml:space="preserve">Retrieved from </w:t>
      </w:r>
      <w:proofErr w:type="spellStart"/>
      <w:r w:rsidRPr="00AA5D16">
        <w:rPr>
          <w:rFonts w:ascii="Times New Roman" w:eastAsia="Calibri" w:hAnsi="Times New Roman" w:cs="Times New Roman"/>
          <w:sz w:val="24"/>
          <w:szCs w:val="23"/>
          <w:lang w:val="en-US"/>
        </w:rPr>
        <w:t>Yüksek</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Öğretim</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Kurulu</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Ulusal</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Tez</w:t>
      </w:r>
      <w:proofErr w:type="spellEnd"/>
      <w:r w:rsidR="007C127F">
        <w:rPr>
          <w:rFonts w:ascii="Times New Roman" w:eastAsia="Calibri" w:hAnsi="Times New Roman" w:cs="Times New Roman"/>
          <w:sz w:val="24"/>
          <w:szCs w:val="23"/>
          <w:lang w:val="en-US"/>
        </w:rPr>
        <w:t xml:space="preserve"> </w:t>
      </w:r>
      <w:proofErr w:type="spellStart"/>
      <w:r w:rsidRPr="00AA5D16">
        <w:rPr>
          <w:rFonts w:ascii="Times New Roman" w:eastAsia="Calibri" w:hAnsi="Times New Roman" w:cs="Times New Roman"/>
          <w:sz w:val="24"/>
          <w:szCs w:val="23"/>
          <w:lang w:val="en-US"/>
        </w:rPr>
        <w:t>Merkezi</w:t>
      </w:r>
      <w:proofErr w:type="spellEnd"/>
      <w:r w:rsidRPr="00AA5D16">
        <w:rPr>
          <w:rFonts w:ascii="Times New Roman" w:eastAsia="Calibri" w:hAnsi="Times New Roman" w:cs="Times New Roman"/>
          <w:sz w:val="24"/>
          <w:szCs w:val="23"/>
          <w:lang w:val="en-US"/>
        </w:rPr>
        <w:t>.</w:t>
      </w:r>
      <w:proofErr w:type="gramEnd"/>
      <w:r w:rsidRPr="00AA5D16">
        <w:rPr>
          <w:rFonts w:ascii="Times New Roman" w:eastAsia="Calibri" w:hAnsi="Times New Roman" w:cs="Times New Roman"/>
          <w:sz w:val="24"/>
          <w:szCs w:val="23"/>
          <w:lang w:val="en-US"/>
        </w:rPr>
        <w:t xml:space="preserve"> (092084).</w:t>
      </w:r>
    </w:p>
    <w:p w:rsidR="006D1409" w:rsidRPr="00AA5D16" w:rsidRDefault="006D1409" w:rsidP="006D1409">
      <w:pPr>
        <w:spacing w:after="240" w:line="240" w:lineRule="auto"/>
        <w:ind w:firstLine="709"/>
        <w:jc w:val="both"/>
        <w:rPr>
          <w:rFonts w:ascii="Times New Roman" w:eastAsia="Calibri" w:hAnsi="Times New Roman" w:cs="Times New Roman"/>
          <w:sz w:val="24"/>
          <w:szCs w:val="23"/>
          <w:lang w:val="en-US"/>
        </w:rPr>
      </w:pPr>
      <w:proofErr w:type="spellStart"/>
      <w:r w:rsidRPr="00AA5D16">
        <w:rPr>
          <w:rFonts w:ascii="Times New Roman" w:eastAsia="Calibri" w:hAnsi="Times New Roman" w:cs="Times New Roman"/>
          <w:sz w:val="24"/>
          <w:szCs w:val="23"/>
          <w:lang w:val="en-US"/>
        </w:rPr>
        <w:t>Balemir</w:t>
      </w:r>
      <w:proofErr w:type="spellEnd"/>
      <w:r w:rsidRPr="00AA5D16">
        <w:rPr>
          <w:rFonts w:ascii="Times New Roman" w:eastAsia="Calibri" w:hAnsi="Times New Roman" w:cs="Times New Roman"/>
          <w:sz w:val="24"/>
          <w:szCs w:val="23"/>
          <w:lang w:val="en-US"/>
        </w:rPr>
        <w:t xml:space="preserve">, S. H. (2009). </w:t>
      </w:r>
      <w:r w:rsidRPr="00AA5D16">
        <w:rPr>
          <w:rFonts w:ascii="Times New Roman" w:eastAsia="Calibri" w:hAnsi="Times New Roman" w:cs="Times New Roman"/>
          <w:i/>
          <w:sz w:val="24"/>
          <w:szCs w:val="23"/>
          <w:lang w:val="en-US"/>
        </w:rPr>
        <w:t>The sources of foreign language speaking anxiety and the relationship between proficiency level and the degree of foreign language speaking anxiety</w:t>
      </w:r>
      <w:r w:rsidR="007C127F">
        <w:rPr>
          <w:rFonts w:ascii="Times New Roman" w:eastAsia="Calibri" w:hAnsi="Times New Roman" w:cs="Times New Roman"/>
          <w:i/>
          <w:sz w:val="24"/>
          <w:szCs w:val="23"/>
          <w:lang w:val="en-US"/>
        </w:rPr>
        <w:t xml:space="preserve"> </w:t>
      </w:r>
      <w:r w:rsidRPr="00AA5D16">
        <w:rPr>
          <w:rFonts w:ascii="Times New Roman" w:eastAsia="Calibri" w:hAnsi="Times New Roman" w:cs="Times New Roman"/>
          <w:sz w:val="24"/>
          <w:szCs w:val="23"/>
          <w:lang w:val="en-US"/>
        </w:rPr>
        <w:t>(Unpublished master’s thesis).</w:t>
      </w:r>
      <w:r w:rsidR="007C127F">
        <w:rPr>
          <w:rFonts w:ascii="Times New Roman" w:eastAsia="Calibri" w:hAnsi="Times New Roman" w:cs="Times New Roman"/>
          <w:sz w:val="24"/>
          <w:szCs w:val="23"/>
          <w:lang w:val="en-US"/>
        </w:rPr>
        <w:t xml:space="preserve"> </w:t>
      </w:r>
      <w:proofErr w:type="spellStart"/>
      <w:proofErr w:type="gramStart"/>
      <w:r w:rsidRPr="00AA5D16">
        <w:rPr>
          <w:rFonts w:ascii="Times New Roman" w:eastAsia="Calibri" w:hAnsi="Times New Roman" w:cs="Times New Roman"/>
          <w:sz w:val="24"/>
          <w:szCs w:val="23"/>
          <w:lang w:val="en-US"/>
        </w:rPr>
        <w:t>Bilkent</w:t>
      </w:r>
      <w:proofErr w:type="spellEnd"/>
      <w:r w:rsidRPr="00AA5D16">
        <w:rPr>
          <w:rFonts w:ascii="Times New Roman" w:eastAsia="Calibri" w:hAnsi="Times New Roman" w:cs="Times New Roman"/>
          <w:sz w:val="24"/>
          <w:szCs w:val="23"/>
          <w:lang w:val="en-US"/>
        </w:rPr>
        <w:t xml:space="preserve"> University, Turkey.</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3"/>
          <w:lang w:val="en-US"/>
        </w:rPr>
      </w:pPr>
      <w:r w:rsidRPr="00AA5D16">
        <w:rPr>
          <w:rFonts w:ascii="Times New Roman" w:eastAsia="Calibri" w:hAnsi="Times New Roman" w:cs="Times New Roman"/>
          <w:sz w:val="24"/>
          <w:szCs w:val="23"/>
          <w:lang w:val="en-US"/>
        </w:rPr>
        <w:t xml:space="preserve">Barnett, M. A. (1989). </w:t>
      </w:r>
      <w:proofErr w:type="gramStart"/>
      <w:r w:rsidRPr="00AA5D16">
        <w:rPr>
          <w:rFonts w:ascii="Times New Roman" w:eastAsia="Calibri" w:hAnsi="Times New Roman" w:cs="Times New Roman"/>
          <w:sz w:val="24"/>
          <w:szCs w:val="23"/>
          <w:lang w:val="en-US"/>
        </w:rPr>
        <w:t>Writing as a process.</w:t>
      </w:r>
      <w:proofErr w:type="gramEnd"/>
      <w:r w:rsidRPr="00AA5D16">
        <w:rPr>
          <w:rFonts w:ascii="Times New Roman" w:eastAsia="Calibri" w:hAnsi="Times New Roman" w:cs="Times New Roman"/>
          <w:sz w:val="24"/>
          <w:szCs w:val="23"/>
          <w:lang w:val="en-US"/>
        </w:rPr>
        <w:t> </w:t>
      </w:r>
      <w:r w:rsidRPr="00AA5D16">
        <w:rPr>
          <w:rFonts w:ascii="Times New Roman" w:eastAsia="Calibri" w:hAnsi="Times New Roman" w:cs="Times New Roman"/>
          <w:i/>
          <w:iCs/>
          <w:sz w:val="24"/>
          <w:szCs w:val="23"/>
          <w:lang w:val="en-US"/>
        </w:rPr>
        <w:t>The French Review</w:t>
      </w:r>
      <w:r w:rsidRPr="00AA5D16">
        <w:rPr>
          <w:rFonts w:ascii="Times New Roman" w:eastAsia="Calibri" w:hAnsi="Times New Roman" w:cs="Times New Roman"/>
          <w:sz w:val="24"/>
          <w:szCs w:val="23"/>
          <w:lang w:val="en-US"/>
        </w:rPr>
        <w:t>, </w:t>
      </w:r>
      <w:r w:rsidRPr="00AA5D16">
        <w:rPr>
          <w:rFonts w:ascii="Times New Roman" w:eastAsia="Calibri" w:hAnsi="Times New Roman" w:cs="Times New Roman"/>
          <w:i/>
          <w:iCs/>
          <w:sz w:val="24"/>
          <w:szCs w:val="23"/>
          <w:lang w:val="en-US"/>
        </w:rPr>
        <w:t>63</w:t>
      </w:r>
      <w:r w:rsidRPr="00AA5D16">
        <w:rPr>
          <w:rFonts w:ascii="Times New Roman" w:eastAsia="Calibri" w:hAnsi="Times New Roman" w:cs="Times New Roman"/>
          <w:sz w:val="24"/>
          <w:szCs w:val="23"/>
          <w:lang w:val="en-US"/>
        </w:rPr>
        <w:t>(1), 31-44.</w:t>
      </w:r>
    </w:p>
    <w:p w:rsidR="006D1409" w:rsidRPr="00AA5D16" w:rsidRDefault="006D1409" w:rsidP="006D1409">
      <w:pPr>
        <w:spacing w:after="240" w:line="240" w:lineRule="auto"/>
        <w:ind w:firstLine="709"/>
        <w:jc w:val="both"/>
        <w:rPr>
          <w:rFonts w:ascii="Times New Roman" w:eastAsia="Calibri" w:hAnsi="Times New Roman" w:cs="Times New Roman"/>
          <w:sz w:val="24"/>
          <w:lang w:val="en-US"/>
        </w:rPr>
      </w:pPr>
      <w:proofErr w:type="spellStart"/>
      <w:proofErr w:type="gramStart"/>
      <w:r w:rsidRPr="00AA5D16">
        <w:rPr>
          <w:rFonts w:ascii="Times New Roman" w:eastAsia="Calibri" w:hAnsi="Times New Roman" w:cs="Times New Roman"/>
          <w:sz w:val="24"/>
          <w:lang w:val="en-US"/>
        </w:rPr>
        <w:t>Batumlu</w:t>
      </w:r>
      <w:proofErr w:type="spellEnd"/>
      <w:r w:rsidRPr="00AA5D16">
        <w:rPr>
          <w:rFonts w:ascii="Times New Roman" w:eastAsia="Calibri" w:hAnsi="Times New Roman" w:cs="Times New Roman"/>
          <w:sz w:val="24"/>
          <w:lang w:val="en-US"/>
        </w:rPr>
        <w:t>, D.Z.</w:t>
      </w:r>
      <w:r w:rsidR="00884396" w:rsidRPr="00AA5D16">
        <w:rPr>
          <w:rFonts w:ascii="Times New Roman" w:eastAsia="Calibri" w:hAnsi="Times New Roman" w:cs="Times New Roman"/>
          <w:sz w:val="24"/>
          <w:lang w:val="en-US"/>
        </w:rPr>
        <w:t>,</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&amp;</w:t>
      </w:r>
      <w:r w:rsidR="007C127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Erden</w:t>
      </w:r>
      <w:proofErr w:type="spellEnd"/>
      <w:r w:rsidRPr="00AA5D16">
        <w:rPr>
          <w:rFonts w:ascii="Times New Roman" w:eastAsia="Calibri" w:hAnsi="Times New Roman" w:cs="Times New Roman"/>
          <w:sz w:val="24"/>
          <w:lang w:val="en-US"/>
        </w:rPr>
        <w:t>, M. (2007).</w:t>
      </w:r>
      <w:proofErr w:type="gramEnd"/>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 xml:space="preserve">The relationship between foreign language anxiety and English achievement of </w:t>
      </w:r>
      <w:proofErr w:type="spellStart"/>
      <w:r w:rsidRPr="00AA5D16">
        <w:rPr>
          <w:rFonts w:ascii="Times New Roman" w:eastAsia="Calibri" w:hAnsi="Times New Roman" w:cs="Times New Roman"/>
          <w:sz w:val="24"/>
          <w:lang w:val="en-US"/>
        </w:rPr>
        <w:t>Yıldız</w:t>
      </w:r>
      <w:proofErr w:type="spellEnd"/>
      <w:r w:rsidRPr="00AA5D16">
        <w:rPr>
          <w:rFonts w:ascii="Times New Roman" w:eastAsia="Calibri" w:hAnsi="Times New Roman" w:cs="Times New Roman"/>
          <w:sz w:val="24"/>
          <w:lang w:val="en-US"/>
        </w:rPr>
        <w:t xml:space="preserve"> Technical University School of Foreign Languages preparatory students.</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Journal of Theory and Practice in Education</w:t>
      </w:r>
      <w:r w:rsidRPr="00AA5D16">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3</w:t>
      </w:r>
      <w:r w:rsidRPr="00AA5D16">
        <w:rPr>
          <w:rFonts w:ascii="Times New Roman" w:eastAsia="Calibri" w:hAnsi="Times New Roman" w:cs="Times New Roman"/>
          <w:sz w:val="24"/>
          <w:lang w:val="en-US"/>
        </w:rPr>
        <w:t>(1), 24-38.</w:t>
      </w:r>
    </w:p>
    <w:p w:rsidR="006D1409" w:rsidRPr="00AA5D16" w:rsidRDefault="006D1409" w:rsidP="006D1409">
      <w:pPr>
        <w:spacing w:after="240" w:line="240" w:lineRule="auto"/>
        <w:ind w:firstLine="709"/>
        <w:jc w:val="both"/>
        <w:rPr>
          <w:rFonts w:ascii="Times New Roman" w:eastAsia="Calibri" w:hAnsi="Times New Roman" w:cs="Times New Roman"/>
          <w:sz w:val="24"/>
          <w:lang w:val="en-US"/>
        </w:rPr>
      </w:pPr>
      <w:proofErr w:type="spellStart"/>
      <w:r w:rsidRPr="00AA5D16">
        <w:rPr>
          <w:rFonts w:ascii="Times New Roman" w:eastAsia="Calibri" w:hAnsi="Times New Roman" w:cs="Times New Roman"/>
          <w:sz w:val="24"/>
          <w:lang w:val="en-US"/>
        </w:rPr>
        <w:t>Bekleyen</w:t>
      </w:r>
      <w:proofErr w:type="spellEnd"/>
      <w:r w:rsidRPr="00AA5D16">
        <w:rPr>
          <w:rFonts w:ascii="Times New Roman" w:eastAsia="Calibri" w:hAnsi="Times New Roman" w:cs="Times New Roman"/>
          <w:sz w:val="24"/>
          <w:lang w:val="en-US"/>
        </w:rPr>
        <w:t>, N. (2009). Helping teachers become better English students: Causes, effects, and coping strategies for foreign language listening anxiety. </w:t>
      </w:r>
      <w:r w:rsidRPr="00AA5D16">
        <w:rPr>
          <w:rFonts w:ascii="Times New Roman" w:eastAsia="Calibri" w:hAnsi="Times New Roman" w:cs="Times New Roman"/>
          <w:i/>
          <w:iCs/>
          <w:sz w:val="24"/>
          <w:lang w:val="en-US"/>
        </w:rPr>
        <w:t>System</w:t>
      </w:r>
      <w:r w:rsidRPr="00AA5D16">
        <w:rPr>
          <w:rFonts w:ascii="Times New Roman" w:eastAsia="Calibri" w:hAnsi="Times New Roman" w:cs="Times New Roman"/>
          <w:sz w:val="24"/>
          <w:lang w:val="en-US"/>
        </w:rPr>
        <w:t>, </w:t>
      </w:r>
      <w:r w:rsidRPr="00AA5D16">
        <w:rPr>
          <w:rFonts w:ascii="Times New Roman" w:eastAsia="Calibri" w:hAnsi="Times New Roman" w:cs="Times New Roman"/>
          <w:i/>
          <w:iCs/>
          <w:sz w:val="24"/>
          <w:lang w:val="en-US"/>
        </w:rPr>
        <w:t>37</w:t>
      </w:r>
      <w:r w:rsidRPr="00AA5D16">
        <w:rPr>
          <w:rFonts w:ascii="Times New Roman" w:eastAsia="Calibri" w:hAnsi="Times New Roman" w:cs="Times New Roman"/>
          <w:sz w:val="24"/>
          <w:lang w:val="en-US"/>
        </w:rPr>
        <w:t>(4), 664-675.</w:t>
      </w:r>
    </w:p>
    <w:p w:rsidR="006D1409" w:rsidRPr="00AA5D16" w:rsidRDefault="006D1409" w:rsidP="006D1409">
      <w:pPr>
        <w:spacing w:after="240" w:line="240" w:lineRule="auto"/>
        <w:ind w:firstLine="709"/>
        <w:jc w:val="both"/>
        <w:rPr>
          <w:rFonts w:ascii="Times New Roman" w:eastAsia="Calibri" w:hAnsi="Times New Roman" w:cs="Times New Roman"/>
          <w:sz w:val="24"/>
          <w:lang w:val="en-US"/>
        </w:rPr>
      </w:pPr>
      <w:proofErr w:type="gramStart"/>
      <w:r w:rsidRPr="00AA5D16">
        <w:rPr>
          <w:rFonts w:ascii="Times New Roman" w:eastAsia="Calibri" w:hAnsi="Times New Roman" w:cs="Times New Roman"/>
          <w:sz w:val="24"/>
          <w:lang w:val="en-US"/>
        </w:rPr>
        <w:t>Bloom, L. Z. (1980, March).</w:t>
      </w:r>
      <w:proofErr w:type="gramEnd"/>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 xml:space="preserve">The composing processes of anxious and non-anxious writers: A naturalistic study. </w:t>
      </w:r>
      <w:r w:rsidRPr="00AA5D16">
        <w:rPr>
          <w:rFonts w:ascii="Times New Roman" w:eastAsia="Calibri" w:hAnsi="Times New Roman" w:cs="Times New Roman"/>
          <w:sz w:val="24"/>
          <w:lang w:val="en-US"/>
        </w:rPr>
        <w:t xml:space="preserve">Paper presented at the annual meeting of the conference on College Composition and Communication, Washington, DC. </w:t>
      </w:r>
      <w:proofErr w:type="gramStart"/>
      <w:r w:rsidRPr="00AA5D16">
        <w:rPr>
          <w:rFonts w:ascii="Times New Roman" w:eastAsia="Calibri" w:hAnsi="Times New Roman" w:cs="Times New Roman"/>
          <w:sz w:val="24"/>
          <w:lang w:val="en-US"/>
        </w:rPr>
        <w:t xml:space="preserve">ERIC Document Reproduction Service </w:t>
      </w:r>
      <w:proofErr w:type="spellStart"/>
      <w:r w:rsidRPr="00AA5D16">
        <w:rPr>
          <w:rFonts w:ascii="Times New Roman" w:eastAsia="Calibri" w:hAnsi="Times New Roman" w:cs="Times New Roman"/>
          <w:sz w:val="24"/>
          <w:lang w:val="en-US"/>
        </w:rPr>
        <w:t>No.ED</w:t>
      </w:r>
      <w:proofErr w:type="spellEnd"/>
      <w:r w:rsidRPr="00AA5D16">
        <w:rPr>
          <w:rFonts w:ascii="Times New Roman" w:eastAsia="Calibri" w:hAnsi="Times New Roman" w:cs="Times New Roman"/>
          <w:sz w:val="24"/>
          <w:lang w:val="en-US"/>
        </w:rPr>
        <w:t xml:space="preserve"> 185 559.</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Brewster, E. S. (1975). </w:t>
      </w:r>
      <w:r w:rsidRPr="00AA5D16">
        <w:rPr>
          <w:rFonts w:ascii="Times New Roman" w:eastAsia="Calibri" w:hAnsi="Times New Roman" w:cs="Times New Roman"/>
          <w:i/>
          <w:sz w:val="24"/>
          <w:szCs w:val="24"/>
          <w:lang w:val="en-US"/>
        </w:rPr>
        <w:t xml:space="preserve">Personality factors relevant to intensive </w:t>
      </w:r>
      <w:proofErr w:type="spellStart"/>
      <w:r w:rsidRPr="00AA5D16">
        <w:rPr>
          <w:rFonts w:ascii="Times New Roman" w:eastAsia="Calibri" w:hAnsi="Times New Roman" w:cs="Times New Roman"/>
          <w:i/>
          <w:sz w:val="24"/>
          <w:szCs w:val="24"/>
          <w:lang w:val="en-US"/>
        </w:rPr>
        <w:t>audiolingual</w:t>
      </w:r>
      <w:proofErr w:type="spellEnd"/>
      <w:r w:rsidRPr="00AA5D16">
        <w:rPr>
          <w:rFonts w:ascii="Times New Roman" w:eastAsia="Calibri" w:hAnsi="Times New Roman" w:cs="Times New Roman"/>
          <w:i/>
          <w:sz w:val="24"/>
          <w:szCs w:val="24"/>
          <w:lang w:val="en-US"/>
        </w:rPr>
        <w:t xml:space="preserve"> foreign language learning</w:t>
      </w:r>
      <w:r w:rsidRPr="00AA5D16">
        <w:rPr>
          <w:rFonts w:ascii="Times New Roman" w:eastAsia="Calibri" w:hAnsi="Times New Roman" w:cs="Times New Roman"/>
          <w:sz w:val="24"/>
          <w:szCs w:val="24"/>
          <w:lang w:val="en-US"/>
        </w:rPr>
        <w:t xml:space="preserve"> (Unpublished doctoral dissertation).</w:t>
      </w:r>
      <w:r w:rsidR="007C127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University of Texas, Austin.</w:t>
      </w:r>
      <w:proofErr w:type="gramEnd"/>
    </w:p>
    <w:p w:rsidR="00F71C06" w:rsidRPr="00AA5D16" w:rsidRDefault="00F71C06" w:rsidP="00D57069">
      <w:pPr>
        <w:spacing w:before="240" w:after="240" w:line="240" w:lineRule="auto"/>
        <w:ind w:right="-2" w:firstLine="708"/>
        <w:jc w:val="both"/>
        <w:rPr>
          <w:rFonts w:ascii="Times New Roman" w:eastAsia="Calibri" w:hAnsi="Times New Roman" w:cs="Times New Roman"/>
          <w:sz w:val="24"/>
          <w:lang w:val="en-US"/>
        </w:rPr>
      </w:pPr>
      <w:proofErr w:type="spellStart"/>
      <w:r w:rsidRPr="00AA5D16">
        <w:rPr>
          <w:rFonts w:ascii="Times New Roman" w:eastAsia="Calibri" w:hAnsi="Times New Roman" w:cs="Times New Roman"/>
          <w:sz w:val="24"/>
          <w:lang w:val="en-US"/>
        </w:rPr>
        <w:t>Bryman</w:t>
      </w:r>
      <w:proofErr w:type="spellEnd"/>
      <w:r w:rsidRPr="00AA5D16">
        <w:rPr>
          <w:rFonts w:ascii="Times New Roman" w:eastAsia="Calibri" w:hAnsi="Times New Roman" w:cs="Times New Roman"/>
          <w:sz w:val="24"/>
          <w:lang w:val="en-US"/>
        </w:rPr>
        <w:t xml:space="preserve">, A. (2006). Integrating quantitative and qualitative research: </w:t>
      </w:r>
      <w:r w:rsidR="003F60D2" w:rsidRPr="00AA5D16">
        <w:rPr>
          <w:rFonts w:ascii="Times New Roman" w:eastAsia="Calibri" w:hAnsi="Times New Roman" w:cs="Times New Roman"/>
          <w:sz w:val="24"/>
          <w:lang w:val="en-US"/>
        </w:rPr>
        <w:t>H</w:t>
      </w:r>
      <w:r w:rsidRPr="00AA5D16">
        <w:rPr>
          <w:rFonts w:ascii="Times New Roman" w:eastAsia="Calibri" w:hAnsi="Times New Roman" w:cs="Times New Roman"/>
          <w:sz w:val="24"/>
          <w:lang w:val="en-US"/>
        </w:rPr>
        <w:t>ow is it done</w:t>
      </w:r>
      <w:proofErr w:type="gramStart"/>
      <w:r w:rsidRPr="00AA5D16">
        <w:rPr>
          <w:rFonts w:ascii="Times New Roman" w:eastAsia="Calibri" w:hAnsi="Times New Roman" w:cs="Times New Roman"/>
          <w:sz w:val="24"/>
          <w:lang w:val="en-US"/>
        </w:rPr>
        <w:t>?.</w:t>
      </w:r>
      <w:proofErr w:type="gramEnd"/>
      <w:r w:rsidRPr="00AA5D16">
        <w:rPr>
          <w:rFonts w:ascii="Times New Roman" w:eastAsia="Calibri" w:hAnsi="Times New Roman" w:cs="Times New Roman"/>
          <w:sz w:val="24"/>
          <w:lang w:val="en-US"/>
        </w:rPr>
        <w:t> </w:t>
      </w:r>
      <w:r w:rsidRPr="00AA5D16">
        <w:rPr>
          <w:rFonts w:ascii="Times New Roman" w:eastAsia="Calibri" w:hAnsi="Times New Roman" w:cs="Times New Roman"/>
          <w:i/>
          <w:iCs/>
          <w:sz w:val="24"/>
          <w:lang w:val="en-US"/>
        </w:rPr>
        <w:t>Qualitative research</w:t>
      </w:r>
      <w:r w:rsidRPr="00AA5D16">
        <w:rPr>
          <w:rFonts w:ascii="Times New Roman" w:eastAsia="Calibri" w:hAnsi="Times New Roman" w:cs="Times New Roman"/>
          <w:sz w:val="24"/>
          <w:lang w:val="en-US"/>
        </w:rPr>
        <w:t>, </w:t>
      </w:r>
      <w:r w:rsidRPr="00AA5D16">
        <w:rPr>
          <w:rFonts w:ascii="Times New Roman" w:eastAsia="Calibri" w:hAnsi="Times New Roman" w:cs="Times New Roman"/>
          <w:i/>
          <w:iCs/>
          <w:sz w:val="24"/>
          <w:lang w:val="en-US"/>
        </w:rPr>
        <w:t>6</w:t>
      </w:r>
      <w:r w:rsidRPr="00AA5D16">
        <w:rPr>
          <w:rFonts w:ascii="Times New Roman" w:eastAsia="Calibri" w:hAnsi="Times New Roman" w:cs="Times New Roman"/>
          <w:sz w:val="24"/>
          <w:lang w:val="en-US"/>
        </w:rPr>
        <w:t>(1), 97-113.</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lastRenderedPageBreak/>
        <w:t>Byrne, D. (1988). </w:t>
      </w:r>
      <w:r w:rsidRPr="00AA5D16">
        <w:rPr>
          <w:rFonts w:ascii="Times New Roman" w:eastAsia="Calibri" w:hAnsi="Times New Roman" w:cs="Times New Roman"/>
          <w:i/>
          <w:iCs/>
          <w:sz w:val="24"/>
          <w:szCs w:val="24"/>
          <w:lang w:val="en-US"/>
        </w:rPr>
        <w:t>Focus on the classroom: selected articles</w:t>
      </w:r>
      <w:r w:rsidR="007C127F">
        <w:rPr>
          <w:rFonts w:ascii="Times New Roman" w:eastAsia="Calibri" w:hAnsi="Times New Roman" w:cs="Times New Roman"/>
          <w:i/>
          <w:iCs/>
          <w:sz w:val="24"/>
          <w:szCs w:val="24"/>
          <w:lang w:val="en-US"/>
        </w:rPr>
        <w:t xml:space="preserve"> </w:t>
      </w:r>
      <w:r w:rsidR="00B13E3B" w:rsidRPr="00AA5D16">
        <w:rPr>
          <w:rFonts w:ascii="Times New Roman" w:eastAsia="Calibri" w:hAnsi="Times New Roman" w:cs="Times New Roman"/>
          <w:i/>
          <w:iCs/>
          <w:sz w:val="24"/>
          <w:szCs w:val="24"/>
          <w:lang w:val="en-US"/>
        </w:rPr>
        <w:t>(Short Practical ELT Methodology Extracts Series)</w:t>
      </w:r>
      <w:r w:rsidRPr="00AA5D16">
        <w:rPr>
          <w:rFonts w:ascii="Times New Roman" w:eastAsia="Calibri" w:hAnsi="Times New Roman" w:cs="Times New Roman"/>
          <w:sz w:val="24"/>
          <w:szCs w:val="24"/>
          <w:lang w:val="en-US"/>
        </w:rPr>
        <w:t xml:space="preserve">. </w:t>
      </w:r>
      <w:r w:rsidR="00C36B75" w:rsidRPr="00AA5D16">
        <w:rPr>
          <w:rFonts w:ascii="Times New Roman" w:eastAsia="Calibri" w:hAnsi="Times New Roman" w:cs="Times New Roman"/>
          <w:sz w:val="24"/>
          <w:szCs w:val="24"/>
          <w:lang w:val="en-US"/>
        </w:rPr>
        <w:t xml:space="preserve">London: </w:t>
      </w:r>
      <w:r w:rsidR="00CE1FD1" w:rsidRPr="00AA5D16">
        <w:rPr>
          <w:rFonts w:ascii="Times New Roman" w:eastAsia="Calibri" w:hAnsi="Times New Roman" w:cs="Times New Roman"/>
          <w:sz w:val="24"/>
          <w:szCs w:val="24"/>
          <w:lang w:val="en-US"/>
        </w:rPr>
        <w:t>Macmillan Education.</w:t>
      </w:r>
    </w:p>
    <w:p w:rsidR="006D1409" w:rsidRPr="00AA5D16" w:rsidRDefault="006D1409" w:rsidP="006D1409">
      <w:pPr>
        <w:spacing w:after="240" w:line="240" w:lineRule="auto"/>
        <w:ind w:firstLine="709"/>
        <w:jc w:val="both"/>
        <w:rPr>
          <w:rFonts w:ascii="Times New Roman" w:eastAsia="Calibri" w:hAnsi="Times New Roman" w:cs="Times New Roman"/>
          <w:bCs/>
          <w:sz w:val="24"/>
          <w:szCs w:val="24"/>
          <w:lang w:val="en-US"/>
        </w:rPr>
      </w:pPr>
      <w:r w:rsidRPr="00AA5D16">
        <w:rPr>
          <w:rFonts w:ascii="Times New Roman" w:eastAsia="Calibri" w:hAnsi="Times New Roman" w:cs="Times New Roman"/>
          <w:sz w:val="24"/>
          <w:szCs w:val="24"/>
          <w:lang w:val="en-US"/>
        </w:rPr>
        <w:t>Chastain, K. (</w:t>
      </w:r>
      <w:r w:rsidRPr="00AA5D16">
        <w:rPr>
          <w:rFonts w:ascii="Times New Roman" w:eastAsia="Calibri" w:hAnsi="Times New Roman" w:cs="Times New Roman"/>
          <w:bCs/>
          <w:sz w:val="24"/>
          <w:szCs w:val="24"/>
          <w:lang w:val="en-US"/>
        </w:rPr>
        <w:t xml:space="preserve">1975). </w:t>
      </w:r>
      <w:proofErr w:type="gramStart"/>
      <w:r w:rsidRPr="00AA5D16">
        <w:rPr>
          <w:rFonts w:ascii="Times New Roman" w:eastAsia="Calibri" w:hAnsi="Times New Roman" w:cs="Times New Roman"/>
          <w:sz w:val="24"/>
          <w:szCs w:val="24"/>
          <w:lang w:val="en-US"/>
        </w:rPr>
        <w:t>Affective and ability factors in second language acquisition</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w:t>
      </w:r>
      <w:r w:rsidRPr="00AA5D16">
        <w:rPr>
          <w:rFonts w:ascii="Times New Roman" w:eastAsia="Calibri" w:hAnsi="Times New Roman" w:cs="Times New Roman"/>
          <w:i/>
          <w:sz w:val="24"/>
          <w:szCs w:val="24"/>
          <w:lang w:val="en-US"/>
        </w:rPr>
        <w:t>Language Learning</w:t>
      </w:r>
      <w:r w:rsidRPr="00AA5D16">
        <w:rPr>
          <w:rFonts w:ascii="Times New Roman" w:eastAsia="Calibri" w:hAnsi="Times New Roman" w:cs="Times New Roman"/>
          <w:sz w:val="24"/>
          <w:szCs w:val="24"/>
          <w:lang w:val="en-US"/>
        </w:rPr>
        <w:t>,</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bCs/>
          <w:i/>
          <w:sz w:val="24"/>
          <w:szCs w:val="24"/>
          <w:lang w:val="en-US"/>
        </w:rPr>
        <w:t>25,</w:t>
      </w:r>
      <w:r w:rsidRPr="00AA5D16">
        <w:rPr>
          <w:rFonts w:ascii="Times New Roman" w:eastAsia="Calibri" w:hAnsi="Times New Roman" w:cs="Times New Roman"/>
          <w:bCs/>
          <w:sz w:val="24"/>
          <w:szCs w:val="24"/>
          <w:lang w:val="en-US"/>
        </w:rPr>
        <w:t xml:space="preserve"> 153-161.</w:t>
      </w:r>
      <w:proofErr w:type="gramEnd"/>
    </w:p>
    <w:p w:rsidR="006D1409" w:rsidRPr="00AA5D16" w:rsidRDefault="00465AF9" w:rsidP="006D1409">
      <w:pPr>
        <w:spacing w:after="240" w:line="240" w:lineRule="auto"/>
        <w:ind w:firstLine="709"/>
        <w:jc w:val="both"/>
        <w:rPr>
          <w:rFonts w:ascii="Times New Roman" w:eastAsia="Calibri" w:hAnsi="Times New Roman" w:cs="Times New Roman"/>
          <w:sz w:val="24"/>
          <w:szCs w:val="24"/>
          <w:lang w:val="en-US"/>
        </w:rPr>
      </w:pPr>
      <w:proofErr w:type="gramStart"/>
      <w:r>
        <w:rPr>
          <w:rFonts w:ascii="Times New Roman" w:eastAsia="Calibri" w:hAnsi="Times New Roman" w:cs="Times New Roman"/>
          <w:sz w:val="24"/>
          <w:szCs w:val="24"/>
          <w:lang w:val="en-US"/>
        </w:rPr>
        <w:t>Cheng, Y., Horwitz, E.</w:t>
      </w:r>
      <w:r w:rsidR="006D1409" w:rsidRPr="00AA5D16">
        <w:rPr>
          <w:rFonts w:ascii="Times New Roman" w:eastAsia="Calibri" w:hAnsi="Times New Roman" w:cs="Times New Roman"/>
          <w:sz w:val="24"/>
          <w:szCs w:val="24"/>
          <w:lang w:val="en-US"/>
        </w:rPr>
        <w:t>K., &amp;</w:t>
      </w:r>
      <w:r>
        <w:rPr>
          <w:rFonts w:ascii="Times New Roman" w:eastAsia="Calibri" w:hAnsi="Times New Roman" w:cs="Times New Roman"/>
          <w:sz w:val="24"/>
          <w:szCs w:val="24"/>
          <w:lang w:val="en-US"/>
        </w:rPr>
        <w:t xml:space="preserve"> </w:t>
      </w:r>
      <w:proofErr w:type="spellStart"/>
      <w:r>
        <w:rPr>
          <w:rFonts w:ascii="Times New Roman" w:eastAsia="Calibri" w:hAnsi="Times New Roman" w:cs="Times New Roman"/>
          <w:sz w:val="24"/>
          <w:szCs w:val="24"/>
          <w:lang w:val="en-US"/>
        </w:rPr>
        <w:t>Schallert</w:t>
      </w:r>
      <w:proofErr w:type="spellEnd"/>
      <w:r>
        <w:rPr>
          <w:rFonts w:ascii="Times New Roman" w:eastAsia="Calibri" w:hAnsi="Times New Roman" w:cs="Times New Roman"/>
          <w:sz w:val="24"/>
          <w:szCs w:val="24"/>
          <w:lang w:val="en-US"/>
        </w:rPr>
        <w:t>, D.</w:t>
      </w:r>
      <w:r w:rsidR="006D1409" w:rsidRPr="00AA5D16">
        <w:rPr>
          <w:rFonts w:ascii="Times New Roman" w:eastAsia="Calibri" w:hAnsi="Times New Roman" w:cs="Times New Roman"/>
          <w:sz w:val="24"/>
          <w:szCs w:val="24"/>
          <w:lang w:val="en-US"/>
        </w:rPr>
        <w:t>L. (1999).</w:t>
      </w:r>
      <w:proofErr w:type="gramEnd"/>
      <w:r w:rsidR="006D1409" w:rsidRPr="00AA5D16">
        <w:rPr>
          <w:rFonts w:ascii="Times New Roman" w:eastAsia="Calibri" w:hAnsi="Times New Roman" w:cs="Times New Roman"/>
          <w:sz w:val="24"/>
          <w:szCs w:val="24"/>
          <w:lang w:val="en-US"/>
        </w:rPr>
        <w:t xml:space="preserve"> Language anxiety: Differentiating writing and speaking components. </w:t>
      </w:r>
      <w:proofErr w:type="gramStart"/>
      <w:r w:rsidR="006D1409" w:rsidRPr="00AA5D16">
        <w:rPr>
          <w:rFonts w:ascii="Times New Roman" w:eastAsia="Calibri" w:hAnsi="Times New Roman" w:cs="Times New Roman"/>
          <w:i/>
          <w:iCs/>
          <w:sz w:val="24"/>
          <w:szCs w:val="24"/>
          <w:lang w:val="en-US"/>
        </w:rPr>
        <w:t>Language Learning,</w:t>
      </w:r>
      <w:r w:rsidR="007C127F">
        <w:rPr>
          <w:rFonts w:ascii="Times New Roman" w:eastAsia="Calibri" w:hAnsi="Times New Roman" w:cs="Times New Roman"/>
          <w:i/>
          <w:iCs/>
          <w:sz w:val="24"/>
          <w:szCs w:val="24"/>
          <w:lang w:val="en-US"/>
        </w:rPr>
        <w:t xml:space="preserve"> </w:t>
      </w:r>
      <w:r w:rsidR="006D1409" w:rsidRPr="00AA5D16">
        <w:rPr>
          <w:rFonts w:ascii="Times New Roman" w:eastAsia="Calibri" w:hAnsi="Times New Roman" w:cs="Times New Roman"/>
          <w:i/>
          <w:iCs/>
          <w:sz w:val="24"/>
          <w:szCs w:val="24"/>
          <w:lang w:val="en-US"/>
        </w:rPr>
        <w:t>49</w:t>
      </w:r>
      <w:r w:rsidR="006D1409" w:rsidRPr="00AA5D16">
        <w:rPr>
          <w:rFonts w:ascii="Times New Roman" w:eastAsia="Calibri" w:hAnsi="Times New Roman" w:cs="Times New Roman"/>
          <w:sz w:val="24"/>
          <w:szCs w:val="24"/>
          <w:lang w:val="en-US"/>
        </w:rPr>
        <w:t>, 417– 446.</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Cheng, Y. S. (2002). Factors associated with foreign language writing anxiety. </w:t>
      </w:r>
      <w:r w:rsidRPr="00AA5D16">
        <w:rPr>
          <w:rFonts w:ascii="Times New Roman" w:eastAsia="Calibri" w:hAnsi="Times New Roman" w:cs="Times New Roman"/>
          <w:i/>
          <w:iCs/>
          <w:sz w:val="24"/>
          <w:szCs w:val="24"/>
          <w:lang w:val="en-US"/>
        </w:rPr>
        <w:t>Foreign Language Annals</w:t>
      </w:r>
      <w:r w:rsidRPr="00AA5D16">
        <w:rPr>
          <w:rFonts w:ascii="Times New Roman" w:eastAsia="Calibri" w:hAnsi="Times New Roman" w:cs="Times New Roman"/>
          <w:sz w:val="24"/>
          <w:szCs w:val="24"/>
          <w:lang w:val="en-US"/>
        </w:rPr>
        <w:t>,</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35</w:t>
      </w:r>
      <w:r w:rsidRPr="00AA5D16">
        <w:rPr>
          <w:rFonts w:ascii="Times New Roman" w:eastAsia="Calibri" w:hAnsi="Times New Roman" w:cs="Times New Roman"/>
          <w:sz w:val="24"/>
          <w:szCs w:val="24"/>
          <w:lang w:val="en-US"/>
        </w:rPr>
        <w:t>(6), 647-656.</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Cheng, Y. S. (2004</w:t>
      </w:r>
      <w:r w:rsidR="00AA1798">
        <w:rPr>
          <w:rFonts w:ascii="Times New Roman" w:eastAsia="Calibri" w:hAnsi="Times New Roman" w:cs="Times New Roman"/>
          <w:sz w:val="24"/>
          <w:szCs w:val="24"/>
          <w:lang w:val="en-US"/>
        </w:rPr>
        <w:t>a</w:t>
      </w:r>
      <w:r w:rsidRPr="00AA5D16">
        <w:rPr>
          <w:rFonts w:ascii="Times New Roman" w:eastAsia="Calibri" w:hAnsi="Times New Roman" w:cs="Times New Roman"/>
          <w:sz w:val="24"/>
          <w:szCs w:val="24"/>
          <w:lang w:val="en-US"/>
        </w:rPr>
        <w:t>). EFL students’ writing anxiety: Sources and implications. </w:t>
      </w:r>
      <w:r w:rsidRPr="00AA5D16">
        <w:rPr>
          <w:rFonts w:ascii="Times New Roman" w:eastAsia="Calibri" w:hAnsi="Times New Roman" w:cs="Times New Roman"/>
          <w:i/>
          <w:iCs/>
          <w:sz w:val="24"/>
          <w:szCs w:val="24"/>
          <w:lang w:val="en-US"/>
        </w:rPr>
        <w:t>English Teaching &amp; Learning</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29</w:t>
      </w:r>
      <w:r w:rsidRPr="00AA5D16">
        <w:rPr>
          <w:rFonts w:ascii="Times New Roman" w:eastAsia="Calibri" w:hAnsi="Times New Roman" w:cs="Times New Roman"/>
          <w:sz w:val="24"/>
          <w:szCs w:val="24"/>
          <w:lang w:val="en-US"/>
        </w:rPr>
        <w:t>(2), 41-62.</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Cheng, Y. S. (2004</w:t>
      </w:r>
      <w:r w:rsidR="00AA1798">
        <w:rPr>
          <w:rFonts w:ascii="Times New Roman" w:eastAsia="Calibri" w:hAnsi="Times New Roman" w:cs="Times New Roman"/>
          <w:sz w:val="24"/>
          <w:szCs w:val="24"/>
          <w:lang w:val="en-US"/>
        </w:rPr>
        <w:t>b</w:t>
      </w:r>
      <w:r w:rsidRPr="00AA5D16">
        <w:rPr>
          <w:rFonts w:ascii="Times New Roman" w:eastAsia="Calibri" w:hAnsi="Times New Roman" w:cs="Times New Roman"/>
          <w:sz w:val="24"/>
          <w:szCs w:val="24"/>
          <w:lang w:val="en-US"/>
        </w:rPr>
        <w:t xml:space="preserve">). A measure of second language writing anxiety: Scale development and preliminary validation. </w:t>
      </w:r>
      <w:r w:rsidRPr="00AA5D16">
        <w:rPr>
          <w:rFonts w:ascii="Times New Roman" w:eastAsia="Calibri" w:hAnsi="Times New Roman" w:cs="Times New Roman"/>
          <w:i/>
          <w:sz w:val="24"/>
          <w:szCs w:val="24"/>
          <w:lang w:val="en-US"/>
        </w:rPr>
        <w:t>Journal of Second Language Writing, 13</w:t>
      </w:r>
      <w:r w:rsidRPr="00AA5D16">
        <w:rPr>
          <w:rFonts w:ascii="Times New Roman" w:eastAsia="Calibri" w:hAnsi="Times New Roman" w:cs="Times New Roman"/>
          <w:sz w:val="24"/>
          <w:szCs w:val="24"/>
          <w:lang w:val="en-US"/>
        </w:rPr>
        <w:t>(4), 313-335.</w:t>
      </w:r>
    </w:p>
    <w:p w:rsidR="00410A80" w:rsidRPr="00AA5D16" w:rsidRDefault="00410A80" w:rsidP="006D1409">
      <w:pPr>
        <w:spacing w:after="240" w:line="240" w:lineRule="auto"/>
        <w:ind w:firstLine="709"/>
        <w:jc w:val="both"/>
        <w:rPr>
          <w:rFonts w:ascii="Times New Roman" w:eastAsia="Calibri" w:hAnsi="Times New Roman" w:cs="Times New Roman"/>
          <w:sz w:val="24"/>
          <w:szCs w:val="24"/>
          <w:lang w:val="en-US"/>
        </w:rPr>
      </w:pPr>
      <w:proofErr w:type="gramStart"/>
      <w:r w:rsidRPr="00410A80">
        <w:rPr>
          <w:rFonts w:ascii="Times New Roman" w:eastAsia="Calibri" w:hAnsi="Times New Roman" w:cs="Times New Roman"/>
          <w:sz w:val="24"/>
          <w:szCs w:val="24"/>
          <w:lang w:val="en-US"/>
        </w:rPr>
        <w:t>Choi, S. (2013).</w:t>
      </w:r>
      <w:proofErr w:type="gramEnd"/>
      <w:r w:rsidRPr="00410A80">
        <w:rPr>
          <w:rFonts w:ascii="Times New Roman" w:eastAsia="Calibri" w:hAnsi="Times New Roman" w:cs="Times New Roman"/>
          <w:sz w:val="24"/>
          <w:szCs w:val="24"/>
          <w:lang w:val="en-US"/>
        </w:rPr>
        <w:t xml:space="preserve"> Language anxiety in second language writing: Is it really a stumbling block</w:t>
      </w:r>
      <w:proofErr w:type="gramStart"/>
      <w:r w:rsidRPr="00410A80">
        <w:rPr>
          <w:rFonts w:ascii="Times New Roman" w:eastAsia="Calibri" w:hAnsi="Times New Roman" w:cs="Times New Roman"/>
          <w:sz w:val="24"/>
          <w:szCs w:val="24"/>
          <w:lang w:val="en-US"/>
        </w:rPr>
        <w:t>?.</w:t>
      </w:r>
      <w:proofErr w:type="gramEnd"/>
      <w:r w:rsidRPr="00410A80">
        <w:rPr>
          <w:rFonts w:ascii="Times New Roman" w:eastAsia="Calibri" w:hAnsi="Times New Roman" w:cs="Times New Roman"/>
          <w:sz w:val="24"/>
          <w:szCs w:val="24"/>
          <w:lang w:val="en-US"/>
        </w:rPr>
        <w:t xml:space="preserve"> </w:t>
      </w:r>
      <w:r w:rsidRPr="00410A80">
        <w:rPr>
          <w:rFonts w:ascii="Times New Roman" w:eastAsia="Calibri" w:hAnsi="Times New Roman" w:cs="Times New Roman"/>
          <w:i/>
          <w:sz w:val="24"/>
          <w:szCs w:val="24"/>
          <w:lang w:val="en-US"/>
        </w:rPr>
        <w:t xml:space="preserve">University of </w:t>
      </w:r>
      <w:proofErr w:type="spellStart"/>
      <w:proofErr w:type="gramStart"/>
      <w:r w:rsidRPr="00410A80">
        <w:rPr>
          <w:rFonts w:ascii="Times New Roman" w:eastAsia="Calibri" w:hAnsi="Times New Roman" w:cs="Times New Roman"/>
          <w:i/>
          <w:sz w:val="24"/>
          <w:szCs w:val="24"/>
          <w:lang w:val="en-US"/>
        </w:rPr>
        <w:t>Hawai'I</w:t>
      </w:r>
      <w:proofErr w:type="spellEnd"/>
      <w:proofErr w:type="gramEnd"/>
      <w:r w:rsidRPr="00410A80">
        <w:rPr>
          <w:rFonts w:ascii="Times New Roman" w:eastAsia="Calibri" w:hAnsi="Times New Roman" w:cs="Times New Roman"/>
          <w:i/>
          <w:sz w:val="24"/>
          <w:szCs w:val="24"/>
          <w:lang w:val="en-US"/>
        </w:rPr>
        <w:t xml:space="preserve"> Second </w:t>
      </w:r>
      <w:proofErr w:type="spellStart"/>
      <w:r w:rsidRPr="00410A80">
        <w:rPr>
          <w:rFonts w:ascii="Times New Roman" w:eastAsia="Calibri" w:hAnsi="Times New Roman" w:cs="Times New Roman"/>
          <w:i/>
          <w:sz w:val="24"/>
          <w:szCs w:val="24"/>
          <w:lang w:val="en-US"/>
        </w:rPr>
        <w:t>Langauge</w:t>
      </w:r>
      <w:proofErr w:type="spellEnd"/>
      <w:r w:rsidRPr="00410A80">
        <w:rPr>
          <w:rFonts w:ascii="Times New Roman" w:eastAsia="Calibri" w:hAnsi="Times New Roman" w:cs="Times New Roman"/>
          <w:i/>
          <w:sz w:val="24"/>
          <w:szCs w:val="24"/>
          <w:lang w:val="en-US"/>
        </w:rPr>
        <w:t xml:space="preserve"> Studies Paper</w:t>
      </w:r>
      <w:r>
        <w:rPr>
          <w:rFonts w:ascii="Times New Roman" w:eastAsia="Calibri" w:hAnsi="Times New Roman" w:cs="Times New Roman"/>
          <w:i/>
          <w:sz w:val="24"/>
          <w:szCs w:val="24"/>
          <w:lang w:val="en-US"/>
        </w:rPr>
        <w:t>,</w:t>
      </w:r>
      <w:r w:rsidRPr="00410A80">
        <w:rPr>
          <w:rFonts w:ascii="Times New Roman" w:eastAsia="Calibri" w:hAnsi="Times New Roman" w:cs="Times New Roman"/>
          <w:i/>
          <w:sz w:val="24"/>
          <w:szCs w:val="24"/>
          <w:lang w:val="en-US"/>
        </w:rPr>
        <w:t xml:space="preserve"> 31 </w:t>
      </w:r>
      <w:r w:rsidRPr="00410A80">
        <w:rPr>
          <w:rFonts w:ascii="Times New Roman" w:eastAsia="Calibri" w:hAnsi="Times New Roman" w:cs="Times New Roman"/>
          <w:sz w:val="24"/>
          <w:szCs w:val="24"/>
          <w:lang w:val="en-US"/>
        </w:rPr>
        <w:t>(2).</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Clément, R., Gardner, R. C., &amp;</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Smythe, P. C. (1977).</w:t>
      </w:r>
      <w:proofErr w:type="gramEnd"/>
      <w:r w:rsidRPr="00AA5D16">
        <w:rPr>
          <w:rFonts w:ascii="Times New Roman" w:eastAsia="Calibri" w:hAnsi="Times New Roman" w:cs="Times New Roman"/>
          <w:sz w:val="24"/>
          <w:szCs w:val="24"/>
          <w:lang w:val="en-US"/>
        </w:rPr>
        <w:t xml:space="preserve"> Motivational variables in second language acquisition: A study of francophones learning English. </w:t>
      </w:r>
      <w:r w:rsidRPr="00AA5D16">
        <w:rPr>
          <w:rFonts w:ascii="Times New Roman" w:eastAsia="Calibri" w:hAnsi="Times New Roman" w:cs="Times New Roman"/>
          <w:i/>
          <w:sz w:val="24"/>
          <w:szCs w:val="24"/>
          <w:lang w:val="en-US"/>
        </w:rPr>
        <w:t xml:space="preserve">Canadian Journal of </w:t>
      </w:r>
      <w:proofErr w:type="spellStart"/>
      <w:r w:rsidRPr="00AA5D16">
        <w:rPr>
          <w:rFonts w:ascii="Times New Roman" w:eastAsia="Calibri" w:hAnsi="Times New Roman" w:cs="Times New Roman"/>
          <w:i/>
          <w:sz w:val="24"/>
          <w:szCs w:val="24"/>
          <w:lang w:val="en-US"/>
        </w:rPr>
        <w:t>Behavioural</w:t>
      </w:r>
      <w:proofErr w:type="spellEnd"/>
      <w:r w:rsidRPr="00AA5D16">
        <w:rPr>
          <w:rFonts w:ascii="Times New Roman" w:eastAsia="Calibri" w:hAnsi="Times New Roman" w:cs="Times New Roman"/>
          <w:i/>
          <w:sz w:val="24"/>
          <w:szCs w:val="24"/>
          <w:lang w:val="en-US"/>
        </w:rPr>
        <w:t xml:space="preserve"> Science</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9,</w:t>
      </w:r>
      <w:r w:rsidRPr="00AA5D16">
        <w:rPr>
          <w:rFonts w:ascii="Times New Roman" w:eastAsia="Calibri" w:hAnsi="Times New Roman" w:cs="Times New Roman"/>
          <w:sz w:val="24"/>
          <w:szCs w:val="24"/>
          <w:lang w:val="en-US"/>
        </w:rPr>
        <w:t xml:space="preserve"> 123-133.</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Coulombe</w:t>
      </w:r>
      <w:proofErr w:type="spellEnd"/>
      <w:r w:rsidRPr="00AA5D16">
        <w:rPr>
          <w:rFonts w:ascii="Times New Roman" w:eastAsia="Calibri" w:hAnsi="Times New Roman" w:cs="Times New Roman"/>
          <w:sz w:val="24"/>
          <w:szCs w:val="24"/>
          <w:lang w:val="en-US"/>
        </w:rPr>
        <w:t xml:space="preserve">, D. (2000). </w:t>
      </w:r>
      <w:r w:rsidRPr="00AA5D16">
        <w:rPr>
          <w:rFonts w:ascii="Times New Roman" w:eastAsia="Calibri" w:hAnsi="Times New Roman" w:cs="Times New Roman"/>
          <w:i/>
          <w:sz w:val="24"/>
          <w:szCs w:val="24"/>
          <w:lang w:val="en-US"/>
        </w:rPr>
        <w:t>Anxiety and beliefs of French-as-a-second language learners at the university level</w:t>
      </w:r>
      <w:r w:rsidR="006C7F4F">
        <w:rPr>
          <w:rFonts w:ascii="Times New Roman" w:eastAsia="Calibri" w:hAnsi="Times New Roman" w:cs="Times New Roman"/>
          <w:i/>
          <w:sz w:val="24"/>
          <w:szCs w:val="24"/>
          <w:lang w:val="en-US"/>
        </w:rPr>
        <w:t xml:space="preserve"> </w:t>
      </w:r>
      <w:r w:rsidRPr="00AA5D16">
        <w:rPr>
          <w:rFonts w:ascii="Times New Roman" w:eastAsia="Calibri" w:hAnsi="Times New Roman" w:cs="Times New Roman"/>
          <w:sz w:val="24"/>
          <w:szCs w:val="24"/>
          <w:lang w:val="en-US"/>
        </w:rPr>
        <w:t>(Unpublished doctoral dissertation).</w:t>
      </w:r>
      <w:r w:rsidR="006C7F4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University of Laval, Québec, Canada.</w:t>
      </w:r>
      <w:proofErr w:type="gramEnd"/>
    </w:p>
    <w:p w:rsidR="00F71C06" w:rsidRPr="00AA5D16" w:rsidRDefault="00F71C06" w:rsidP="00F71C06">
      <w:pPr>
        <w:spacing w:before="240" w:after="240" w:line="24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Creswell, J. W. (2003). </w:t>
      </w:r>
      <w:r w:rsidRPr="00AA5D16">
        <w:rPr>
          <w:rFonts w:ascii="Times New Roman" w:eastAsia="Calibri" w:hAnsi="Times New Roman" w:cs="Times New Roman"/>
          <w:i/>
          <w:iCs/>
          <w:sz w:val="24"/>
          <w:lang w:val="en-US"/>
        </w:rPr>
        <w:t xml:space="preserve">Research design: </w:t>
      </w:r>
      <w:proofErr w:type="gramStart"/>
      <w:r w:rsidRPr="00AA5D16">
        <w:rPr>
          <w:rFonts w:ascii="Times New Roman" w:eastAsia="Calibri" w:hAnsi="Times New Roman" w:cs="Times New Roman"/>
          <w:i/>
          <w:iCs/>
          <w:sz w:val="24"/>
          <w:lang w:val="en-US"/>
        </w:rPr>
        <w:t>Qualitative, quantitative, and mixed methods approaches</w:t>
      </w:r>
      <w:proofErr w:type="gramEnd"/>
      <w:r w:rsidR="00C36B75" w:rsidRPr="00AA5D16">
        <w:rPr>
          <w:rFonts w:ascii="Times New Roman" w:eastAsia="Calibri" w:hAnsi="Times New Roman" w:cs="Times New Roman"/>
          <w:sz w:val="24"/>
          <w:lang w:val="en-US"/>
        </w:rPr>
        <w:t xml:space="preserve">. </w:t>
      </w:r>
      <w:r w:rsidR="00C36B75" w:rsidRPr="00AA5D16">
        <w:rPr>
          <w:rFonts w:ascii="Times New Roman" w:eastAsia="Arial Unicode MS" w:hAnsi="Times New Roman" w:cs="Times New Roman"/>
          <w:color w:val="000000"/>
          <w:sz w:val="24"/>
          <w:szCs w:val="24"/>
          <w:lang w:val="en-US" w:eastAsia="en-GB"/>
        </w:rPr>
        <w:t>Thousand Oaks, California: SAGE Publications</w:t>
      </w:r>
      <w:r w:rsidR="00C36B75" w:rsidRPr="00AA5D16">
        <w:rPr>
          <w:rFonts w:ascii="Arial Unicode MS" w:eastAsia="Arial Unicode MS" w:hAnsi="Arial Unicode MS" w:cs="Arial Unicode MS"/>
          <w:color w:val="000000"/>
          <w:sz w:val="24"/>
          <w:szCs w:val="24"/>
          <w:lang w:val="en-US" w:eastAsia="en-GB"/>
        </w:rPr>
        <w:t>.</w:t>
      </w:r>
    </w:p>
    <w:p w:rsidR="00F71C06" w:rsidRPr="00AA5D16" w:rsidRDefault="00F71C06" w:rsidP="00B657E7">
      <w:pPr>
        <w:shd w:val="clear" w:color="auto" w:fill="FFFFFF"/>
        <w:spacing w:after="0" w:line="240" w:lineRule="auto"/>
        <w:ind w:firstLine="720"/>
        <w:jc w:val="both"/>
        <w:rPr>
          <w:rFonts w:ascii="Times New Roman" w:eastAsia="Calibri" w:hAnsi="Times New Roman" w:cs="Times New Roman"/>
          <w:i/>
          <w:sz w:val="24"/>
          <w:lang w:val="en-US"/>
        </w:rPr>
      </w:pPr>
      <w:r w:rsidRPr="00AA5D16">
        <w:rPr>
          <w:rFonts w:ascii="Times New Roman" w:eastAsia="Calibri" w:hAnsi="Times New Roman" w:cs="Times New Roman"/>
          <w:sz w:val="24"/>
          <w:lang w:val="en-US"/>
        </w:rPr>
        <w:t>Creswell, J. W.</w:t>
      </w:r>
      <w:r w:rsidR="00C36B75" w:rsidRPr="00AA5D16">
        <w:rPr>
          <w:rFonts w:ascii="Times New Roman" w:eastAsia="Calibri" w:hAnsi="Times New Roman" w:cs="Times New Roman"/>
          <w:sz w:val="24"/>
          <w:lang w:val="en-US"/>
        </w:rPr>
        <w:t>,</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&amp; Plano Clark, V. L. (2006).</w:t>
      </w:r>
      <w:r w:rsidRPr="00AA5D16">
        <w:rPr>
          <w:rFonts w:ascii="Times New Roman" w:eastAsia="Calibri" w:hAnsi="Times New Roman" w:cs="Times New Roman"/>
          <w:i/>
          <w:sz w:val="24"/>
          <w:lang w:val="en-US"/>
        </w:rPr>
        <w:t xml:space="preserve">Designing and </w:t>
      </w:r>
      <w:r w:rsidR="005749D5" w:rsidRPr="00AA5D16">
        <w:rPr>
          <w:rFonts w:ascii="Times New Roman" w:eastAsia="Calibri" w:hAnsi="Times New Roman" w:cs="Times New Roman"/>
          <w:i/>
          <w:sz w:val="24"/>
          <w:lang w:val="en-US"/>
        </w:rPr>
        <w:t>c</w:t>
      </w:r>
      <w:r w:rsidRPr="00AA5D16">
        <w:rPr>
          <w:rFonts w:ascii="Times New Roman" w:eastAsia="Calibri" w:hAnsi="Times New Roman" w:cs="Times New Roman"/>
          <w:i/>
          <w:sz w:val="24"/>
          <w:lang w:val="en-US"/>
        </w:rPr>
        <w:t xml:space="preserve">onducting </w:t>
      </w:r>
      <w:r w:rsidR="005749D5" w:rsidRPr="00AA5D16">
        <w:rPr>
          <w:rFonts w:ascii="Times New Roman" w:eastAsia="Calibri" w:hAnsi="Times New Roman" w:cs="Times New Roman"/>
          <w:i/>
          <w:sz w:val="24"/>
          <w:lang w:val="en-US"/>
        </w:rPr>
        <w:t>m</w:t>
      </w:r>
      <w:r w:rsidRPr="00AA5D16">
        <w:rPr>
          <w:rFonts w:ascii="Times New Roman" w:eastAsia="Calibri" w:hAnsi="Times New Roman" w:cs="Times New Roman"/>
          <w:i/>
          <w:sz w:val="24"/>
          <w:lang w:val="en-US"/>
        </w:rPr>
        <w:t>ixed</w:t>
      </w:r>
      <w:r w:rsidR="00B657E7" w:rsidRPr="00AA5D16">
        <w:rPr>
          <w:rFonts w:ascii="Times New Roman" w:eastAsia="Calibri" w:hAnsi="Times New Roman" w:cs="Times New Roman"/>
          <w:i/>
          <w:sz w:val="24"/>
          <w:lang w:val="en-US"/>
        </w:rPr>
        <w:t xml:space="preserve"> methods </w:t>
      </w:r>
      <w:r w:rsidR="00C36B75" w:rsidRPr="00AA5D16">
        <w:rPr>
          <w:rFonts w:ascii="Times New Roman" w:eastAsia="Calibri" w:hAnsi="Times New Roman" w:cs="Times New Roman"/>
          <w:i/>
          <w:sz w:val="24"/>
          <w:lang w:val="en-US"/>
        </w:rPr>
        <w:t>r</w:t>
      </w:r>
      <w:r w:rsidRPr="00AA5D16">
        <w:rPr>
          <w:rFonts w:ascii="Times New Roman" w:eastAsia="Calibri" w:hAnsi="Times New Roman" w:cs="Times New Roman"/>
          <w:i/>
          <w:sz w:val="24"/>
          <w:lang w:val="en-US"/>
        </w:rPr>
        <w:t>esearch</w:t>
      </w:r>
      <w:r w:rsidRPr="00AA5D16">
        <w:rPr>
          <w:rFonts w:ascii="Times New Roman" w:eastAsia="Arial Unicode MS" w:hAnsi="Times New Roman" w:cs="Times New Roman"/>
          <w:color w:val="000000"/>
          <w:sz w:val="24"/>
          <w:szCs w:val="24"/>
          <w:lang w:val="en-US" w:eastAsia="en-GB"/>
        </w:rPr>
        <w:t>. Thousand Oaks, Calif</w:t>
      </w:r>
      <w:r w:rsidR="00C36B75" w:rsidRPr="00AA5D16">
        <w:rPr>
          <w:rFonts w:ascii="Times New Roman" w:eastAsia="Arial Unicode MS" w:hAnsi="Times New Roman" w:cs="Times New Roman"/>
          <w:color w:val="000000"/>
          <w:sz w:val="24"/>
          <w:szCs w:val="24"/>
          <w:lang w:val="en-US" w:eastAsia="en-GB"/>
        </w:rPr>
        <w:t>ornia</w:t>
      </w:r>
      <w:r w:rsidRPr="00AA5D16">
        <w:rPr>
          <w:rFonts w:ascii="Times New Roman" w:eastAsia="Arial Unicode MS" w:hAnsi="Times New Roman" w:cs="Times New Roman"/>
          <w:color w:val="000000"/>
          <w:sz w:val="24"/>
          <w:szCs w:val="24"/>
          <w:lang w:val="en-US" w:eastAsia="en-GB"/>
        </w:rPr>
        <w:t>: SAGE Publications</w:t>
      </w:r>
      <w:r w:rsidRPr="00AA5D16">
        <w:rPr>
          <w:rFonts w:ascii="Arial Unicode MS" w:eastAsia="Arial Unicode MS" w:hAnsi="Arial Unicode MS" w:cs="Arial Unicode MS"/>
          <w:color w:val="000000"/>
          <w:sz w:val="24"/>
          <w:szCs w:val="24"/>
          <w:lang w:val="en-US" w:eastAsia="en-GB"/>
        </w:rPr>
        <w:t>.</w:t>
      </w:r>
    </w:p>
    <w:p w:rsidR="00F71C06" w:rsidRPr="00AA5D16" w:rsidRDefault="00F71C06" w:rsidP="00F71C06">
      <w:pPr>
        <w:spacing w:before="240" w:after="240" w:line="24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Creswell, J. W. (2014). </w:t>
      </w:r>
      <w:r w:rsidRPr="00AA5D16">
        <w:rPr>
          <w:rFonts w:ascii="Times New Roman" w:eastAsia="Calibri" w:hAnsi="Times New Roman" w:cs="Times New Roman"/>
          <w:i/>
          <w:iCs/>
          <w:sz w:val="24"/>
          <w:lang w:val="en-US"/>
        </w:rPr>
        <w:t>Educational research: Planning, conducting, and evaluating quantitative and qualitative research</w:t>
      </w:r>
      <w:r w:rsidRPr="00AA5D16">
        <w:rPr>
          <w:rFonts w:ascii="Times New Roman" w:eastAsia="Calibri" w:hAnsi="Times New Roman" w:cs="Times New Roman"/>
          <w:sz w:val="24"/>
          <w:lang w:val="en-US"/>
        </w:rPr>
        <w:t>.</w:t>
      </w:r>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Upper Saddle River, N.J: Pearson/Merrill Prentice Hall.</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Curran, C. A. (1976). </w:t>
      </w:r>
      <w:proofErr w:type="gramStart"/>
      <w:r w:rsidRPr="00AA5D16">
        <w:rPr>
          <w:rFonts w:ascii="Times New Roman" w:eastAsia="Calibri" w:hAnsi="Times New Roman" w:cs="Times New Roman"/>
          <w:i/>
          <w:sz w:val="24"/>
          <w:szCs w:val="24"/>
          <w:lang w:val="en-US"/>
        </w:rPr>
        <w:t>Counseling-learning in second languages</w:t>
      </w:r>
      <w:r w:rsidRPr="00AA5D16">
        <w:rPr>
          <w:rFonts w:ascii="Times New Roman" w:eastAsia="Calibri" w:hAnsi="Times New Roman" w:cs="Times New Roman"/>
          <w:sz w:val="24"/>
          <w:szCs w:val="24"/>
          <w:lang w:val="en-US"/>
        </w:rPr>
        <w:t>.</w:t>
      </w:r>
      <w:proofErr w:type="gramEnd"/>
      <w:r w:rsidR="007C127F">
        <w:rPr>
          <w:rFonts w:ascii="Times New Roman" w:eastAsia="Calibri" w:hAnsi="Times New Roman" w:cs="Times New Roman"/>
          <w:sz w:val="24"/>
          <w:szCs w:val="24"/>
          <w:lang w:val="en-US"/>
        </w:rPr>
        <w:t xml:space="preserve"> </w:t>
      </w:r>
      <w:r w:rsidR="004D2036" w:rsidRPr="00AA5D16">
        <w:rPr>
          <w:rFonts w:ascii="Times New Roman" w:eastAsia="Calibri" w:hAnsi="Times New Roman" w:cs="Times New Roman"/>
          <w:sz w:val="24"/>
          <w:szCs w:val="24"/>
          <w:lang w:val="en-US"/>
        </w:rPr>
        <w:t>Apple River, Illinois: Apple River Press.</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Çakar</w:t>
      </w:r>
      <w:proofErr w:type="spellEnd"/>
      <w:r w:rsidRPr="00AA5D16">
        <w:rPr>
          <w:rFonts w:ascii="Times New Roman" w:eastAsia="Calibri" w:hAnsi="Times New Roman" w:cs="Times New Roman"/>
          <w:sz w:val="24"/>
          <w:szCs w:val="24"/>
          <w:lang w:val="en-US"/>
        </w:rPr>
        <w:t xml:space="preserve">, G. G. (2009). </w:t>
      </w:r>
      <w:r w:rsidRPr="00AA5D16">
        <w:rPr>
          <w:rFonts w:ascii="Times New Roman" w:eastAsia="Calibri" w:hAnsi="Times New Roman" w:cs="Times New Roman"/>
          <w:i/>
          <w:sz w:val="24"/>
          <w:szCs w:val="24"/>
          <w:lang w:val="en-US"/>
        </w:rPr>
        <w:t xml:space="preserve">The relationship between past language learning experiences and foreign language anxiety of Turkish EFL students </w:t>
      </w:r>
      <w:r w:rsidRPr="00AA5D16">
        <w:rPr>
          <w:rFonts w:ascii="Times New Roman" w:eastAsia="Calibri" w:hAnsi="Times New Roman" w:cs="Times New Roman"/>
          <w:sz w:val="24"/>
          <w:szCs w:val="24"/>
          <w:lang w:val="en-US"/>
        </w:rPr>
        <w:t>(Unpublished master dissertation).</w:t>
      </w:r>
      <w:r w:rsidR="007C127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 xml:space="preserve">Retrieved from </w:t>
      </w:r>
      <w:proofErr w:type="spellStart"/>
      <w:r w:rsidRPr="00AA5D16">
        <w:rPr>
          <w:rFonts w:ascii="Times New Roman" w:eastAsia="Calibri" w:hAnsi="Times New Roman" w:cs="Times New Roman"/>
          <w:sz w:val="24"/>
          <w:szCs w:val="24"/>
          <w:lang w:val="en-US"/>
        </w:rPr>
        <w:t>Yüksek</w:t>
      </w:r>
      <w:proofErr w:type="spellEnd"/>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Öğretim</w:t>
      </w:r>
      <w:proofErr w:type="spellEnd"/>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Kurulu</w:t>
      </w:r>
      <w:proofErr w:type="spellEnd"/>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Ulusal</w:t>
      </w:r>
      <w:proofErr w:type="spellEnd"/>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Tez</w:t>
      </w:r>
      <w:proofErr w:type="spellEnd"/>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Merkezi</w:t>
      </w:r>
      <w:proofErr w:type="spellEnd"/>
      <w:r w:rsidRPr="00AA5D16">
        <w:rPr>
          <w:rFonts w:ascii="Times New Roman" w:eastAsia="Calibri" w:hAnsi="Times New Roman" w:cs="Times New Roman"/>
          <w:sz w:val="24"/>
          <w:szCs w:val="24"/>
          <w:lang w:val="en-US"/>
        </w:rPr>
        <w:t>.</w:t>
      </w:r>
      <w:proofErr w:type="gramEnd"/>
      <w:r w:rsidRPr="00AA5D16">
        <w:rPr>
          <w:rFonts w:ascii="Times New Roman" w:eastAsia="Calibri" w:hAnsi="Times New Roman" w:cs="Times New Roman"/>
          <w:sz w:val="24"/>
          <w:szCs w:val="24"/>
          <w:lang w:val="en-US"/>
        </w:rPr>
        <w:t xml:space="preserve"> (240579).</w:t>
      </w:r>
    </w:p>
    <w:p w:rsidR="00B4496D" w:rsidRPr="00AA5D16" w:rsidRDefault="00B4496D" w:rsidP="006D1409">
      <w:pPr>
        <w:spacing w:after="240" w:line="240" w:lineRule="auto"/>
        <w:ind w:firstLine="709"/>
        <w:jc w:val="both"/>
        <w:rPr>
          <w:rFonts w:ascii="Times New Roman" w:eastAsia="Calibri" w:hAnsi="Times New Roman" w:cs="Times New Roman"/>
          <w:sz w:val="24"/>
          <w:szCs w:val="24"/>
          <w:lang w:val="en-US"/>
        </w:rPr>
      </w:pPr>
      <w:proofErr w:type="spellStart"/>
      <w:r>
        <w:rPr>
          <w:rFonts w:ascii="Times New Roman" w:eastAsia="Calibri" w:hAnsi="Times New Roman" w:cs="Times New Roman"/>
          <w:sz w:val="24"/>
          <w:szCs w:val="24"/>
          <w:lang w:val="en-US"/>
        </w:rPr>
        <w:t>Çınar</w:t>
      </w:r>
      <w:proofErr w:type="spellEnd"/>
      <w:r>
        <w:rPr>
          <w:rFonts w:ascii="Times New Roman" w:eastAsia="Calibri" w:hAnsi="Times New Roman" w:cs="Times New Roman"/>
          <w:sz w:val="24"/>
          <w:szCs w:val="24"/>
          <w:lang w:val="en-US"/>
        </w:rPr>
        <w:t xml:space="preserve">, G. (2014). </w:t>
      </w:r>
      <w:r w:rsidRPr="00B4496D">
        <w:rPr>
          <w:rFonts w:ascii="Times New Roman" w:eastAsia="Calibri" w:hAnsi="Times New Roman" w:cs="Times New Roman"/>
          <w:i/>
          <w:sz w:val="24"/>
          <w:szCs w:val="24"/>
          <w:lang w:val="en-US"/>
        </w:rPr>
        <w:t xml:space="preserve">The effect of peer feedback on writing anxiety in English </w:t>
      </w:r>
      <w:proofErr w:type="gramStart"/>
      <w:r w:rsidRPr="00B4496D">
        <w:rPr>
          <w:rFonts w:ascii="Times New Roman" w:eastAsia="Calibri" w:hAnsi="Times New Roman" w:cs="Times New Roman"/>
          <w:i/>
          <w:sz w:val="24"/>
          <w:szCs w:val="24"/>
          <w:lang w:val="en-US"/>
        </w:rPr>
        <w:t>as a foreign language students</w:t>
      </w:r>
      <w:proofErr w:type="gramEnd"/>
      <w:r>
        <w:rPr>
          <w:rFonts w:ascii="Times New Roman" w:eastAsia="Calibri" w:hAnsi="Times New Roman" w:cs="Times New Roman"/>
          <w:sz w:val="24"/>
          <w:szCs w:val="24"/>
          <w:lang w:val="en-US"/>
        </w:rPr>
        <w:t xml:space="preserve"> (Unpublished master dissertation). </w:t>
      </w:r>
      <w:proofErr w:type="gramStart"/>
      <w:r>
        <w:rPr>
          <w:rFonts w:ascii="Times New Roman" w:eastAsia="Calibri" w:hAnsi="Times New Roman" w:cs="Times New Roman"/>
          <w:sz w:val="24"/>
          <w:szCs w:val="24"/>
          <w:lang w:val="en-US"/>
        </w:rPr>
        <w:t xml:space="preserve">Retrieved from </w:t>
      </w:r>
      <w:proofErr w:type="spellStart"/>
      <w:r w:rsidRPr="00AA5D16">
        <w:rPr>
          <w:rFonts w:ascii="Times New Roman" w:eastAsia="Calibri" w:hAnsi="Times New Roman" w:cs="Times New Roman"/>
          <w:sz w:val="24"/>
          <w:szCs w:val="24"/>
          <w:lang w:val="en-US"/>
        </w:rPr>
        <w:t>Yüksek</w:t>
      </w:r>
      <w:proofErr w:type="spellEnd"/>
      <w:r>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Öğretim</w:t>
      </w:r>
      <w:proofErr w:type="spellEnd"/>
      <w:r>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Kurulu</w:t>
      </w:r>
      <w:proofErr w:type="spellEnd"/>
      <w:r>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Ulusal</w:t>
      </w:r>
      <w:proofErr w:type="spellEnd"/>
      <w:r>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Tez</w:t>
      </w:r>
      <w:proofErr w:type="spellEnd"/>
      <w:r>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Merkezi</w:t>
      </w:r>
      <w:proofErr w:type="spellEnd"/>
      <w:r>
        <w:rPr>
          <w:rFonts w:ascii="Times New Roman" w:eastAsia="Calibri" w:hAnsi="Times New Roman" w:cs="Times New Roman"/>
          <w:sz w:val="24"/>
          <w:szCs w:val="24"/>
          <w:lang w:val="en-US"/>
        </w:rPr>
        <w:t xml:space="preserve"> (358365).</w:t>
      </w:r>
      <w:proofErr w:type="gramEnd"/>
      <w:r>
        <w:rPr>
          <w:rFonts w:ascii="Times New Roman" w:eastAsia="Calibri" w:hAnsi="Times New Roman" w:cs="Times New Roman"/>
          <w:sz w:val="24"/>
          <w:szCs w:val="24"/>
          <w:lang w:val="en-US"/>
        </w:rPr>
        <w:t xml:space="preserve"> </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lastRenderedPageBreak/>
        <w:t>Çubukçu</w:t>
      </w:r>
      <w:proofErr w:type="spellEnd"/>
      <w:r w:rsidRPr="00AA5D16">
        <w:rPr>
          <w:rFonts w:ascii="Times New Roman" w:eastAsia="Calibri" w:hAnsi="Times New Roman" w:cs="Times New Roman"/>
          <w:sz w:val="24"/>
          <w:szCs w:val="24"/>
          <w:lang w:val="en-US"/>
        </w:rPr>
        <w:t>, F. (2007).</w:t>
      </w:r>
      <w:proofErr w:type="gramEnd"/>
      <w:r w:rsidR="007C127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Foreign language anxiety</w:t>
      </w:r>
      <w:r w:rsidRPr="00AA5D16">
        <w:rPr>
          <w:rFonts w:ascii="Times New Roman" w:eastAsia="Calibri" w:hAnsi="Times New Roman" w:cs="Times New Roman"/>
          <w:i/>
          <w:sz w:val="24"/>
          <w:szCs w:val="24"/>
          <w:lang w:val="en-US"/>
        </w:rPr>
        <w:t>.</w:t>
      </w:r>
      <w:proofErr w:type="gramEnd"/>
      <w:r w:rsidRPr="00AA5D16">
        <w:rPr>
          <w:rFonts w:ascii="Times New Roman" w:eastAsia="Calibri" w:hAnsi="Times New Roman" w:cs="Times New Roman"/>
          <w:i/>
          <w:sz w:val="24"/>
          <w:szCs w:val="24"/>
          <w:lang w:val="en-US"/>
        </w:rPr>
        <w:t xml:space="preserve"> Iranian Journal of Language Studies, 1(2),</w:t>
      </w:r>
      <w:r w:rsidRPr="00AA5D16">
        <w:rPr>
          <w:rFonts w:ascii="Times New Roman" w:eastAsia="Calibri" w:hAnsi="Times New Roman" w:cs="Times New Roman"/>
          <w:sz w:val="24"/>
          <w:szCs w:val="24"/>
          <w:lang w:val="en-US"/>
        </w:rPr>
        <w:t xml:space="preserve"> 133-142.</w:t>
      </w:r>
    </w:p>
    <w:p w:rsidR="00BA2E3F" w:rsidRPr="00AA5D16" w:rsidRDefault="00BA2E3F"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Dalak</w:t>
      </w:r>
      <w:proofErr w:type="spellEnd"/>
      <w:r w:rsidRPr="00AA5D16">
        <w:rPr>
          <w:rFonts w:ascii="Times New Roman" w:eastAsia="Calibri" w:hAnsi="Times New Roman" w:cs="Times New Roman"/>
          <w:sz w:val="24"/>
          <w:szCs w:val="24"/>
          <w:lang w:val="en-US"/>
        </w:rPr>
        <w:t>, T. (2000).</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 xml:space="preserve">La </w:t>
      </w:r>
      <w:proofErr w:type="spellStart"/>
      <w:r w:rsidR="00421456" w:rsidRPr="00AA5D16">
        <w:rPr>
          <w:rFonts w:ascii="Times New Roman" w:eastAsia="Calibri" w:hAnsi="Times New Roman" w:cs="Times New Roman"/>
          <w:i/>
          <w:sz w:val="24"/>
          <w:szCs w:val="24"/>
          <w:lang w:val="en-US"/>
        </w:rPr>
        <w:t>creativiteetl’expressione</w:t>
      </w:r>
      <w:proofErr w:type="spellEnd"/>
      <w:r w:rsidR="007C127F">
        <w:rPr>
          <w:rFonts w:ascii="Times New Roman" w:eastAsia="Calibri" w:hAnsi="Times New Roman" w:cs="Times New Roman"/>
          <w:i/>
          <w:sz w:val="24"/>
          <w:szCs w:val="24"/>
          <w:lang w:val="en-US"/>
        </w:rPr>
        <w:t xml:space="preserve"> </w:t>
      </w:r>
      <w:proofErr w:type="spellStart"/>
      <w:r w:rsidR="00421456" w:rsidRPr="00AA5D16">
        <w:rPr>
          <w:rFonts w:ascii="Times New Roman" w:eastAsia="Calibri" w:hAnsi="Times New Roman" w:cs="Times New Roman"/>
          <w:i/>
          <w:sz w:val="24"/>
          <w:szCs w:val="24"/>
          <w:lang w:val="en-US"/>
        </w:rPr>
        <w:t>critedansl’enseign</w:t>
      </w:r>
      <w:r w:rsidRPr="00AA5D16">
        <w:rPr>
          <w:rFonts w:ascii="Times New Roman" w:eastAsia="Calibri" w:hAnsi="Times New Roman" w:cs="Times New Roman"/>
          <w:i/>
          <w:sz w:val="24"/>
          <w:szCs w:val="24"/>
          <w:lang w:val="en-US"/>
        </w:rPr>
        <w:t>ement</w:t>
      </w:r>
      <w:proofErr w:type="spellEnd"/>
      <w:r w:rsidRPr="00AA5D16">
        <w:rPr>
          <w:rFonts w:ascii="Times New Roman" w:eastAsia="Calibri" w:hAnsi="Times New Roman" w:cs="Times New Roman"/>
          <w:i/>
          <w:sz w:val="24"/>
          <w:szCs w:val="24"/>
          <w:lang w:val="en-US"/>
        </w:rPr>
        <w:t xml:space="preserve"> du </w:t>
      </w:r>
      <w:proofErr w:type="spellStart"/>
      <w:r w:rsidRPr="00AA5D16">
        <w:rPr>
          <w:rFonts w:ascii="Times New Roman" w:eastAsia="Calibri" w:hAnsi="Times New Roman" w:cs="Times New Roman"/>
          <w:i/>
          <w:sz w:val="24"/>
          <w:szCs w:val="24"/>
          <w:lang w:val="en-US"/>
        </w:rPr>
        <w:t>français</w:t>
      </w:r>
      <w:proofErr w:type="spellEnd"/>
      <w:r w:rsidRPr="00AA5D16">
        <w:rPr>
          <w:rFonts w:ascii="Times New Roman" w:eastAsia="Calibri" w:hAnsi="Times New Roman" w:cs="Times New Roman"/>
          <w:i/>
          <w:sz w:val="24"/>
          <w:szCs w:val="24"/>
          <w:lang w:val="en-US"/>
        </w:rPr>
        <w:t xml:space="preserve"> language </w:t>
      </w:r>
      <w:proofErr w:type="spellStart"/>
      <w:r w:rsidRPr="00AA5D16">
        <w:rPr>
          <w:rFonts w:ascii="Times New Roman" w:eastAsia="Calibri" w:hAnsi="Times New Roman" w:cs="Times New Roman"/>
          <w:i/>
          <w:sz w:val="24"/>
          <w:szCs w:val="24"/>
          <w:lang w:val="en-US"/>
        </w:rPr>
        <w:t>etrangere</w:t>
      </w:r>
      <w:proofErr w:type="spellEnd"/>
      <w:r w:rsidRPr="00AA5D16">
        <w:rPr>
          <w:rFonts w:ascii="Times New Roman" w:eastAsia="Calibri" w:hAnsi="Times New Roman" w:cs="Times New Roman"/>
          <w:sz w:val="24"/>
          <w:szCs w:val="24"/>
          <w:lang w:val="en-US"/>
        </w:rPr>
        <w:t xml:space="preserve"> (Unpublished master dissertation).</w:t>
      </w:r>
      <w:r w:rsidR="007C127F">
        <w:rPr>
          <w:rFonts w:ascii="Times New Roman" w:eastAsia="Calibri" w:hAnsi="Times New Roman" w:cs="Times New Roman"/>
          <w:sz w:val="24"/>
          <w:szCs w:val="24"/>
          <w:lang w:val="en-US"/>
        </w:rPr>
        <w:t xml:space="preserve"> </w:t>
      </w:r>
      <w:proofErr w:type="spellStart"/>
      <w:proofErr w:type="gramStart"/>
      <w:r w:rsidRPr="00AA5D16">
        <w:rPr>
          <w:rFonts w:ascii="Times New Roman" w:eastAsia="Calibri" w:hAnsi="Times New Roman" w:cs="Times New Roman"/>
          <w:sz w:val="24"/>
          <w:szCs w:val="24"/>
          <w:lang w:val="en-US"/>
        </w:rPr>
        <w:t>Eskişehir</w:t>
      </w:r>
      <w:proofErr w:type="spell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University,</w:t>
      </w:r>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Eskişehir</w:t>
      </w:r>
      <w:proofErr w:type="spellEnd"/>
      <w:r w:rsidRPr="00AA5D16">
        <w:rPr>
          <w:rFonts w:ascii="Times New Roman" w:eastAsia="Calibri" w:hAnsi="Times New Roman" w:cs="Times New Roman"/>
          <w:sz w:val="24"/>
          <w:szCs w:val="24"/>
          <w:lang w:val="en-US"/>
        </w:rPr>
        <w:t>, Turkey.</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Dalkılıç</w:t>
      </w:r>
      <w:proofErr w:type="spellEnd"/>
      <w:r w:rsidRPr="00AA5D16">
        <w:rPr>
          <w:rFonts w:ascii="Times New Roman" w:eastAsia="Calibri" w:hAnsi="Times New Roman" w:cs="Times New Roman"/>
          <w:sz w:val="24"/>
          <w:szCs w:val="24"/>
          <w:lang w:val="en-US"/>
        </w:rPr>
        <w:t xml:space="preserve">, N. (2001). </w:t>
      </w:r>
      <w:proofErr w:type="gramStart"/>
      <w:r w:rsidRPr="00AA5D16">
        <w:rPr>
          <w:rFonts w:ascii="Times New Roman" w:eastAsia="Calibri" w:hAnsi="Times New Roman" w:cs="Times New Roman"/>
          <w:i/>
          <w:sz w:val="24"/>
          <w:szCs w:val="24"/>
          <w:lang w:val="en-US"/>
        </w:rPr>
        <w:t>An investigation into the role of anxiety in second language learning</w:t>
      </w:r>
      <w:r w:rsidR="00465AF9">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(Unpublished doctoral dissertation).</w:t>
      </w:r>
      <w:proofErr w:type="gramEnd"/>
      <w:r w:rsidR="007C127F">
        <w:rPr>
          <w:rFonts w:ascii="Times New Roman" w:eastAsia="Calibri" w:hAnsi="Times New Roman" w:cs="Times New Roman"/>
          <w:sz w:val="24"/>
          <w:szCs w:val="24"/>
          <w:lang w:val="en-US"/>
        </w:rPr>
        <w:t xml:space="preserve"> </w:t>
      </w:r>
      <w:proofErr w:type="spellStart"/>
      <w:proofErr w:type="gramStart"/>
      <w:r w:rsidRPr="00AA5D16">
        <w:rPr>
          <w:rFonts w:ascii="Times New Roman" w:eastAsia="Calibri" w:hAnsi="Times New Roman" w:cs="Times New Roman"/>
          <w:sz w:val="24"/>
          <w:szCs w:val="24"/>
          <w:lang w:val="en-US"/>
        </w:rPr>
        <w:t>Çukurova</w:t>
      </w:r>
      <w:proofErr w:type="spellEnd"/>
      <w:r w:rsidRPr="00AA5D16">
        <w:rPr>
          <w:rFonts w:ascii="Times New Roman" w:eastAsia="Calibri" w:hAnsi="Times New Roman" w:cs="Times New Roman"/>
          <w:sz w:val="24"/>
          <w:szCs w:val="24"/>
          <w:lang w:val="en-US"/>
        </w:rPr>
        <w:t xml:space="preserve"> University, Adana, Turkey.</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Daly, J. A., &amp; Miller, M. D. (1975).</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The empirical development of an instrument to measure writing apprehension.</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Research in the Teaching of English</w:t>
      </w:r>
      <w:proofErr w:type="gramStart"/>
      <w:r w:rsidRPr="00AA5D16">
        <w:rPr>
          <w:rFonts w:ascii="Times New Roman" w:eastAsia="Calibri" w:hAnsi="Times New Roman" w:cs="Times New Roman"/>
          <w:i/>
          <w:sz w:val="24"/>
          <w:szCs w:val="24"/>
          <w:lang w:val="en-US"/>
        </w:rPr>
        <w:t>,9</w:t>
      </w:r>
      <w:proofErr w:type="gramEnd"/>
      <w:r w:rsidRPr="00AA5D16">
        <w:rPr>
          <w:rFonts w:ascii="Times New Roman" w:eastAsia="Calibri" w:hAnsi="Times New Roman" w:cs="Times New Roman"/>
          <w:sz w:val="24"/>
          <w:szCs w:val="24"/>
          <w:lang w:val="en-US"/>
        </w:rPr>
        <w:t>(3), 242-249.</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Daly, J. A. (1978). Writing apprehension and writing competency. </w:t>
      </w:r>
      <w:r w:rsidRPr="00AA5D16">
        <w:rPr>
          <w:rFonts w:ascii="Times New Roman" w:eastAsia="Calibri" w:hAnsi="Times New Roman" w:cs="Times New Roman"/>
          <w:i/>
          <w:iCs/>
          <w:sz w:val="24"/>
          <w:szCs w:val="24"/>
          <w:lang w:val="en-US"/>
        </w:rPr>
        <w:t xml:space="preserve">The </w:t>
      </w:r>
      <w:r w:rsidR="004D2036" w:rsidRPr="00AA5D16">
        <w:rPr>
          <w:rFonts w:ascii="Times New Roman" w:eastAsia="Calibri" w:hAnsi="Times New Roman" w:cs="Times New Roman"/>
          <w:i/>
          <w:iCs/>
          <w:sz w:val="24"/>
          <w:szCs w:val="24"/>
          <w:lang w:val="en-US"/>
        </w:rPr>
        <w:t>J</w:t>
      </w:r>
      <w:r w:rsidRPr="00AA5D16">
        <w:rPr>
          <w:rFonts w:ascii="Times New Roman" w:eastAsia="Calibri" w:hAnsi="Times New Roman" w:cs="Times New Roman"/>
          <w:i/>
          <w:iCs/>
          <w:sz w:val="24"/>
          <w:szCs w:val="24"/>
          <w:lang w:val="en-US"/>
        </w:rPr>
        <w:t xml:space="preserve">ournal of </w:t>
      </w:r>
      <w:r w:rsidR="00F742C6" w:rsidRPr="00AA5D16">
        <w:rPr>
          <w:rFonts w:ascii="Times New Roman" w:eastAsia="Calibri" w:hAnsi="Times New Roman" w:cs="Times New Roman"/>
          <w:i/>
          <w:iCs/>
          <w:sz w:val="24"/>
          <w:szCs w:val="24"/>
          <w:lang w:val="en-US"/>
        </w:rPr>
        <w:t>E</w:t>
      </w:r>
      <w:r w:rsidRPr="00AA5D16">
        <w:rPr>
          <w:rFonts w:ascii="Times New Roman" w:eastAsia="Calibri" w:hAnsi="Times New Roman" w:cs="Times New Roman"/>
          <w:i/>
          <w:iCs/>
          <w:sz w:val="24"/>
          <w:szCs w:val="24"/>
          <w:lang w:val="en-US"/>
        </w:rPr>
        <w:t>ducational</w:t>
      </w:r>
      <w:r w:rsidR="007C127F">
        <w:rPr>
          <w:rFonts w:ascii="Times New Roman" w:eastAsia="Calibri" w:hAnsi="Times New Roman" w:cs="Times New Roman"/>
          <w:i/>
          <w:iCs/>
          <w:sz w:val="24"/>
          <w:szCs w:val="24"/>
          <w:lang w:val="en-US"/>
        </w:rPr>
        <w:t xml:space="preserve"> </w:t>
      </w:r>
      <w:r w:rsidR="004D2036" w:rsidRPr="00AA5D16">
        <w:rPr>
          <w:rFonts w:ascii="Times New Roman" w:eastAsia="Calibri" w:hAnsi="Times New Roman" w:cs="Times New Roman"/>
          <w:i/>
          <w:iCs/>
          <w:sz w:val="24"/>
          <w:szCs w:val="24"/>
          <w:lang w:val="en-US"/>
        </w:rPr>
        <w:t>R</w:t>
      </w:r>
      <w:r w:rsidRPr="00AA5D16">
        <w:rPr>
          <w:rFonts w:ascii="Times New Roman" w:eastAsia="Calibri" w:hAnsi="Times New Roman" w:cs="Times New Roman"/>
          <w:i/>
          <w:iCs/>
          <w:sz w:val="24"/>
          <w:szCs w:val="24"/>
          <w:lang w:val="en-US"/>
        </w:rPr>
        <w:t>esearch</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72</w:t>
      </w:r>
      <w:r w:rsidRPr="00AA5D16">
        <w:rPr>
          <w:rFonts w:ascii="Times New Roman" w:eastAsia="Calibri" w:hAnsi="Times New Roman" w:cs="Times New Roman"/>
          <w:sz w:val="24"/>
          <w:szCs w:val="24"/>
          <w:lang w:val="en-US"/>
        </w:rPr>
        <w:t>(1), 10-14.</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Daly, J. A., &amp; Wilson, D. A. (1983).</w:t>
      </w:r>
      <w:r w:rsidR="006C7F4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Writing apprehension, self-esteem, and personality.</w:t>
      </w:r>
      <w:proofErr w:type="gramEnd"/>
      <w:r w:rsidR="006C7F4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Research in the Teaching of English, 17</w:t>
      </w:r>
      <w:r w:rsidRPr="00AA5D16">
        <w:rPr>
          <w:rFonts w:ascii="Times New Roman" w:eastAsia="Calibri" w:hAnsi="Times New Roman" w:cs="Times New Roman"/>
          <w:sz w:val="24"/>
          <w:szCs w:val="24"/>
          <w:lang w:val="en-US"/>
        </w:rPr>
        <w:t>(4), 327-341.</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Daud</w:t>
      </w:r>
      <w:proofErr w:type="spellEnd"/>
      <w:r w:rsidRPr="00AA5D16">
        <w:rPr>
          <w:rFonts w:ascii="Times New Roman" w:eastAsia="Calibri" w:hAnsi="Times New Roman" w:cs="Times New Roman"/>
          <w:sz w:val="24"/>
          <w:szCs w:val="24"/>
          <w:lang w:val="en-US"/>
        </w:rPr>
        <w:t xml:space="preserve">, N. M., </w:t>
      </w:r>
      <w:proofErr w:type="spellStart"/>
      <w:r w:rsidRPr="00AA5D16">
        <w:rPr>
          <w:rFonts w:ascii="Times New Roman" w:eastAsia="Calibri" w:hAnsi="Times New Roman" w:cs="Times New Roman"/>
          <w:sz w:val="24"/>
          <w:szCs w:val="24"/>
          <w:lang w:val="en-US"/>
        </w:rPr>
        <w:t>Daud</w:t>
      </w:r>
      <w:proofErr w:type="spellEnd"/>
      <w:r w:rsidRPr="00AA5D16">
        <w:rPr>
          <w:rFonts w:ascii="Times New Roman" w:eastAsia="Calibri" w:hAnsi="Times New Roman" w:cs="Times New Roman"/>
          <w:sz w:val="24"/>
          <w:szCs w:val="24"/>
          <w:lang w:val="en-US"/>
        </w:rPr>
        <w:t>, N. M., &amp;</w:t>
      </w:r>
      <w:r w:rsidR="007C127F">
        <w:rPr>
          <w:rFonts w:ascii="Times New Roman" w:eastAsia="Calibri" w:hAnsi="Times New Roman" w:cs="Times New Roman"/>
          <w:sz w:val="24"/>
          <w:szCs w:val="24"/>
          <w:lang w:val="en-US"/>
        </w:rPr>
        <w:t xml:space="preserve"> </w:t>
      </w:r>
      <w:proofErr w:type="spellStart"/>
      <w:r w:rsidR="00F568D8">
        <w:rPr>
          <w:rFonts w:ascii="Times New Roman" w:eastAsia="Calibri" w:hAnsi="Times New Roman" w:cs="Times New Roman"/>
          <w:sz w:val="24"/>
          <w:szCs w:val="24"/>
          <w:lang w:val="en-US"/>
        </w:rPr>
        <w:t>Kassim</w:t>
      </w:r>
      <w:proofErr w:type="spellEnd"/>
      <w:r w:rsidR="00F568D8">
        <w:rPr>
          <w:rFonts w:ascii="Times New Roman" w:eastAsia="Calibri" w:hAnsi="Times New Roman" w:cs="Times New Roman"/>
          <w:sz w:val="24"/>
          <w:szCs w:val="24"/>
          <w:lang w:val="en-US"/>
        </w:rPr>
        <w:t>, N. L. A. (20</w:t>
      </w:r>
      <w:r w:rsidR="004A3686">
        <w:rPr>
          <w:rFonts w:ascii="Times New Roman" w:eastAsia="Calibri" w:hAnsi="Times New Roman" w:cs="Times New Roman"/>
          <w:sz w:val="24"/>
          <w:szCs w:val="24"/>
          <w:lang w:val="en-US"/>
        </w:rPr>
        <w:t>0</w:t>
      </w:r>
      <w:r w:rsidR="00F568D8">
        <w:rPr>
          <w:rFonts w:ascii="Times New Roman" w:eastAsia="Calibri" w:hAnsi="Times New Roman" w:cs="Times New Roman"/>
          <w:sz w:val="24"/>
          <w:szCs w:val="24"/>
          <w:lang w:val="en-US"/>
        </w:rPr>
        <w:t>5</w:t>
      </w:r>
      <w:r w:rsidRPr="00AA5D16">
        <w:rPr>
          <w:rFonts w:ascii="Times New Roman" w:eastAsia="Calibri" w:hAnsi="Times New Roman" w:cs="Times New Roman"/>
          <w:sz w:val="24"/>
          <w:szCs w:val="24"/>
          <w:lang w:val="en-US"/>
        </w:rPr>
        <w:t>). Second language writing anxiety: Cause or effect</w:t>
      </w:r>
      <w:proofErr w:type="gramStart"/>
      <w:r w:rsidRPr="00AA5D16">
        <w:rPr>
          <w:rFonts w:ascii="Times New Roman" w:eastAsia="Calibri" w:hAnsi="Times New Roman" w:cs="Times New Roman"/>
          <w:sz w:val="24"/>
          <w:szCs w:val="24"/>
          <w:lang w:val="en-US"/>
        </w:rPr>
        <w:t>?.</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Malaysian Journal of ELT</w:t>
      </w:r>
      <w:r w:rsidRPr="00AA5D16">
        <w:rPr>
          <w:rFonts w:ascii="Times New Roman" w:eastAsia="Calibri" w:hAnsi="Times New Roman" w:cs="Times New Roman"/>
          <w:sz w:val="24"/>
          <w:szCs w:val="24"/>
          <w:lang w:val="en-US"/>
        </w:rPr>
        <w:t xml:space="preserve">, </w:t>
      </w:r>
      <w:r w:rsidR="004D2036" w:rsidRPr="00AA5D16">
        <w:rPr>
          <w:rFonts w:ascii="Times New Roman" w:eastAsia="Calibri" w:hAnsi="Times New Roman" w:cs="Times New Roman"/>
          <w:i/>
          <w:sz w:val="24"/>
          <w:szCs w:val="24"/>
          <w:lang w:val="en-US"/>
        </w:rPr>
        <w:t>1</w:t>
      </w:r>
      <w:r w:rsidR="004D2036" w:rsidRPr="00AA5D16">
        <w:rPr>
          <w:rFonts w:ascii="Times New Roman" w:eastAsia="Calibri" w:hAnsi="Times New Roman" w:cs="Times New Roman"/>
          <w:sz w:val="24"/>
          <w:szCs w:val="24"/>
          <w:lang w:val="en-US"/>
        </w:rPr>
        <w:t>(1), 1-</w:t>
      </w:r>
      <w:r w:rsidRPr="00AA5D16">
        <w:rPr>
          <w:rFonts w:ascii="Times New Roman" w:eastAsia="Calibri" w:hAnsi="Times New Roman" w:cs="Times New Roman"/>
          <w:sz w:val="24"/>
          <w:szCs w:val="24"/>
          <w:lang w:val="en-US"/>
        </w:rPr>
        <w:t>19.</w:t>
      </w:r>
    </w:p>
    <w:p w:rsidR="00884396" w:rsidRPr="00AA5D16" w:rsidRDefault="00B67E7E" w:rsidP="00884396">
      <w:pPr>
        <w:spacing w:after="0" w:line="240" w:lineRule="auto"/>
        <w:ind w:firstLine="708"/>
        <w:jc w:val="both"/>
        <w:rPr>
          <w:rFonts w:ascii="Times New Roman" w:eastAsia="Calibri" w:hAnsi="Times New Roman" w:cs="Times New Roman"/>
          <w:sz w:val="24"/>
          <w:szCs w:val="23"/>
          <w:lang w:val="en-US"/>
        </w:rPr>
      </w:pPr>
      <w:proofErr w:type="spellStart"/>
      <w:r w:rsidRPr="00AA5D16">
        <w:rPr>
          <w:rFonts w:ascii="Times New Roman" w:eastAsia="Calibri" w:hAnsi="Times New Roman" w:cs="Times New Roman"/>
          <w:sz w:val="24"/>
          <w:szCs w:val="23"/>
          <w:lang w:val="en-US"/>
        </w:rPr>
        <w:t>DeD</w:t>
      </w:r>
      <w:r w:rsidR="006D1409" w:rsidRPr="00AA5D16">
        <w:rPr>
          <w:rFonts w:ascii="Times New Roman" w:eastAsia="Calibri" w:hAnsi="Times New Roman" w:cs="Times New Roman"/>
          <w:sz w:val="24"/>
          <w:szCs w:val="23"/>
          <w:lang w:val="en-US"/>
        </w:rPr>
        <w:t>eyn</w:t>
      </w:r>
      <w:proofErr w:type="spellEnd"/>
      <w:r w:rsidR="006D1409" w:rsidRPr="00AA5D16">
        <w:rPr>
          <w:rFonts w:ascii="Times New Roman" w:eastAsia="Calibri" w:hAnsi="Times New Roman" w:cs="Times New Roman"/>
          <w:sz w:val="24"/>
          <w:szCs w:val="23"/>
          <w:lang w:val="en-US"/>
        </w:rPr>
        <w:t xml:space="preserve">, R. (2011). </w:t>
      </w:r>
      <w:r w:rsidR="006D1409" w:rsidRPr="00AA5D16">
        <w:rPr>
          <w:rFonts w:ascii="Times New Roman" w:eastAsia="Calibri" w:hAnsi="Times New Roman" w:cs="Times New Roman"/>
          <w:i/>
          <w:iCs/>
          <w:sz w:val="24"/>
          <w:szCs w:val="23"/>
          <w:lang w:val="en-US"/>
        </w:rPr>
        <w:t xml:space="preserve">Student identity, writing anxiety, and writing performance: a correlational study </w:t>
      </w:r>
      <w:r w:rsidR="006D1409" w:rsidRPr="00AA5D16">
        <w:rPr>
          <w:rFonts w:ascii="Times New Roman" w:eastAsia="Calibri" w:hAnsi="Times New Roman" w:cs="Times New Roman"/>
          <w:sz w:val="24"/>
          <w:szCs w:val="23"/>
          <w:lang w:val="en-US"/>
        </w:rPr>
        <w:t>(Master</w:t>
      </w:r>
      <w:r w:rsidR="00884396" w:rsidRPr="00AA5D16">
        <w:rPr>
          <w:rFonts w:ascii="Times New Roman" w:eastAsia="Calibri" w:hAnsi="Times New Roman" w:cs="Times New Roman"/>
          <w:sz w:val="24"/>
          <w:szCs w:val="23"/>
          <w:lang w:val="en-US"/>
        </w:rPr>
        <w:t xml:space="preserve"> dissertation).</w:t>
      </w:r>
      <w:r w:rsidR="006D1409" w:rsidRPr="00AA5D16">
        <w:rPr>
          <w:rFonts w:ascii="Times New Roman" w:eastAsia="Calibri" w:hAnsi="Times New Roman" w:cs="Times New Roman"/>
          <w:sz w:val="24"/>
          <w:szCs w:val="23"/>
          <w:lang w:val="en-US"/>
        </w:rPr>
        <w:t xml:space="preserve"> Colorado State University</w:t>
      </w:r>
      <w:r w:rsidR="00884396" w:rsidRPr="00AA5D16">
        <w:rPr>
          <w:rFonts w:ascii="Times New Roman" w:eastAsia="Calibri" w:hAnsi="Times New Roman" w:cs="Times New Roman"/>
          <w:sz w:val="24"/>
          <w:szCs w:val="23"/>
          <w:lang w:val="en-US"/>
        </w:rPr>
        <w:t>, Colorado</w:t>
      </w:r>
      <w:r w:rsidRPr="00AA5D16">
        <w:rPr>
          <w:rFonts w:ascii="Times New Roman" w:eastAsia="Calibri" w:hAnsi="Times New Roman" w:cs="Times New Roman"/>
          <w:sz w:val="24"/>
          <w:szCs w:val="23"/>
          <w:lang w:val="en-US"/>
        </w:rPr>
        <w:t>.</w:t>
      </w:r>
    </w:p>
    <w:p w:rsidR="006D1409" w:rsidRPr="00AA5D16" w:rsidRDefault="006D1409" w:rsidP="006D1409">
      <w:pPr>
        <w:spacing w:before="240" w:after="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De</w:t>
      </w:r>
      <w:r w:rsidR="004D2036" w:rsidRPr="00AA5D16">
        <w:rPr>
          <w:rFonts w:ascii="Times New Roman" w:eastAsia="Calibri" w:hAnsi="Times New Roman" w:cs="Times New Roman"/>
          <w:sz w:val="24"/>
          <w:szCs w:val="24"/>
          <w:lang w:val="en-US"/>
        </w:rPr>
        <w:t>mirel</w:t>
      </w:r>
      <w:proofErr w:type="spellEnd"/>
      <w:r w:rsidR="004D2036" w:rsidRPr="00AA5D16">
        <w:rPr>
          <w:rFonts w:ascii="Times New Roman" w:eastAsia="Calibri" w:hAnsi="Times New Roman" w:cs="Times New Roman"/>
          <w:sz w:val="24"/>
          <w:szCs w:val="24"/>
          <w:lang w:val="en-US"/>
        </w:rPr>
        <w:t>, Ö. &amp;</w:t>
      </w:r>
      <w:r w:rsidR="007C127F">
        <w:rPr>
          <w:rFonts w:ascii="Times New Roman" w:eastAsia="Calibri" w:hAnsi="Times New Roman" w:cs="Times New Roman"/>
          <w:sz w:val="24"/>
          <w:szCs w:val="24"/>
          <w:lang w:val="en-US"/>
        </w:rPr>
        <w:t xml:space="preserve"> </w:t>
      </w:r>
      <w:proofErr w:type="spellStart"/>
      <w:r w:rsidR="004D2036" w:rsidRPr="00AA5D16">
        <w:rPr>
          <w:rFonts w:ascii="Times New Roman" w:eastAsia="Calibri" w:hAnsi="Times New Roman" w:cs="Times New Roman"/>
          <w:sz w:val="24"/>
          <w:szCs w:val="24"/>
          <w:lang w:val="en-US"/>
        </w:rPr>
        <w:t>Demirezen</w:t>
      </w:r>
      <w:proofErr w:type="spellEnd"/>
      <w:r w:rsidR="004D2036" w:rsidRPr="00AA5D16">
        <w:rPr>
          <w:rFonts w:ascii="Times New Roman" w:eastAsia="Calibri" w:hAnsi="Times New Roman" w:cs="Times New Roman"/>
          <w:sz w:val="24"/>
          <w:szCs w:val="24"/>
          <w:lang w:val="en-US"/>
        </w:rPr>
        <w:t>, M. (2015</w:t>
      </w:r>
      <w:r w:rsidRPr="00AA5D16">
        <w:rPr>
          <w:rFonts w:ascii="Times New Roman" w:eastAsia="Calibri" w:hAnsi="Times New Roman" w:cs="Times New Roman"/>
          <w:sz w:val="24"/>
          <w:szCs w:val="24"/>
          <w:lang w:val="en-US"/>
        </w:rPr>
        <w:t>).</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 xml:space="preserve">1296 </w:t>
      </w:r>
      <w:proofErr w:type="spellStart"/>
      <w:r w:rsidRPr="00AA5D16">
        <w:rPr>
          <w:rFonts w:ascii="Times New Roman" w:eastAsia="Calibri" w:hAnsi="Times New Roman" w:cs="Times New Roman"/>
          <w:sz w:val="24"/>
          <w:szCs w:val="24"/>
          <w:lang w:val="en-US"/>
        </w:rPr>
        <w:t>saat</w:t>
      </w:r>
      <w:proofErr w:type="spellEnd"/>
      <w:r w:rsidRPr="00AA5D16">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İngilizce</w:t>
      </w:r>
      <w:proofErr w:type="spellEnd"/>
      <w:r w:rsidRPr="00AA5D16">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öğreniyor</w:t>
      </w:r>
      <w:proofErr w:type="spellEnd"/>
      <w:r w:rsidRPr="00AA5D16">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ama</w:t>
      </w:r>
      <w:proofErr w:type="spellEnd"/>
      <w:r w:rsidRPr="00AA5D16">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konuşamıyoruz</w:t>
      </w:r>
      <w:proofErr w:type="spellEnd"/>
      <w:r w:rsidRPr="00AA5D16">
        <w:rPr>
          <w:rFonts w:ascii="Times New Roman" w:eastAsia="Calibri" w:hAnsi="Times New Roman" w:cs="Times New Roman"/>
          <w:sz w:val="24"/>
          <w:szCs w:val="24"/>
          <w:lang w:val="en-US"/>
        </w:rPr>
        <w:t>, why?</w:t>
      </w:r>
    </w:p>
    <w:p w:rsidR="006D1409" w:rsidRPr="00AA5D16" w:rsidRDefault="0091686B" w:rsidP="00884396">
      <w:pPr>
        <w:spacing w:after="240" w:line="240" w:lineRule="auto"/>
        <w:ind w:firstLine="708"/>
        <w:jc w:val="both"/>
        <w:rPr>
          <w:rFonts w:ascii="Times New Roman" w:eastAsia="Calibri" w:hAnsi="Times New Roman" w:cs="Times New Roman"/>
          <w:color w:val="0000FF"/>
          <w:sz w:val="24"/>
          <w:szCs w:val="24"/>
          <w:u w:val="single"/>
          <w:lang w:val="en-US"/>
        </w:rPr>
      </w:pPr>
      <w:hyperlink r:id="rId21" w:history="1">
        <w:r w:rsidR="006D1409" w:rsidRPr="00AA5D16">
          <w:rPr>
            <w:rFonts w:ascii="Times New Roman" w:eastAsia="Calibri" w:hAnsi="Times New Roman" w:cs="Times New Roman"/>
            <w:color w:val="0000FF"/>
            <w:sz w:val="24"/>
            <w:szCs w:val="24"/>
            <w:u w:val="single"/>
            <w:lang w:val="en-US"/>
          </w:rPr>
          <w:t>http://www.hurriyet.com.tr/1296-saat-ingilizce-ogreniyor-ama-konusamiyoruz-why-28301024</w:t>
        </w:r>
      </w:hyperlink>
    </w:p>
    <w:p w:rsidR="006D1409" w:rsidRPr="00AA5D16" w:rsidRDefault="006D1409" w:rsidP="006D1409">
      <w:pPr>
        <w:spacing w:before="240"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D’souza</w:t>
      </w:r>
      <w:proofErr w:type="spellEnd"/>
      <w:r w:rsidRPr="00AA5D16">
        <w:rPr>
          <w:rFonts w:ascii="Times New Roman" w:eastAsia="Calibri" w:hAnsi="Times New Roman" w:cs="Times New Roman"/>
          <w:sz w:val="24"/>
          <w:szCs w:val="24"/>
          <w:lang w:val="en-US"/>
        </w:rPr>
        <w:t xml:space="preserve">, J.B., </w:t>
      </w:r>
      <w:r w:rsidR="004D2036"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2015</w:t>
      </w:r>
      <w:r w:rsidR="004D2036"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lang w:val="en-US"/>
        </w:rPr>
        <w:t>The influence of communication anxiety on students’ academic engagement and academic achievement.</w:t>
      </w:r>
      <w:r w:rsidR="007C127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i/>
          <w:sz w:val="24"/>
          <w:lang w:val="en-US"/>
        </w:rPr>
        <w:t>Apheit</w:t>
      </w:r>
      <w:proofErr w:type="spellEnd"/>
      <w:r w:rsidRPr="00AA5D16">
        <w:rPr>
          <w:rFonts w:ascii="Times New Roman" w:eastAsia="Calibri" w:hAnsi="Times New Roman" w:cs="Times New Roman"/>
          <w:i/>
          <w:sz w:val="24"/>
          <w:lang w:val="en-US"/>
        </w:rPr>
        <w:t xml:space="preserve"> Journal</w:t>
      </w:r>
      <w:r w:rsidRPr="00AA5D16">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21</w:t>
      </w:r>
      <w:r w:rsidRPr="00AA5D16">
        <w:rPr>
          <w:rFonts w:ascii="Times New Roman" w:eastAsia="Calibri" w:hAnsi="Times New Roman" w:cs="Times New Roman"/>
          <w:sz w:val="24"/>
          <w:lang w:val="en-US"/>
        </w:rPr>
        <w:t>(2), 111-123.</w:t>
      </w:r>
    </w:p>
    <w:p w:rsidR="006D1409" w:rsidRDefault="006D1409" w:rsidP="006D1409">
      <w:pPr>
        <w:spacing w:before="240"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Elkhafaifi</w:t>
      </w:r>
      <w:proofErr w:type="spellEnd"/>
      <w:r w:rsidRPr="00AA5D16">
        <w:rPr>
          <w:rFonts w:ascii="Times New Roman" w:eastAsia="Calibri" w:hAnsi="Times New Roman" w:cs="Times New Roman"/>
          <w:sz w:val="24"/>
          <w:szCs w:val="24"/>
          <w:lang w:val="en-US"/>
        </w:rPr>
        <w:t xml:space="preserve">, H., 2005. </w:t>
      </w:r>
      <w:proofErr w:type="gramStart"/>
      <w:r w:rsidRPr="00AA5D16">
        <w:rPr>
          <w:rFonts w:ascii="Times New Roman" w:eastAsia="Calibri" w:hAnsi="Times New Roman" w:cs="Times New Roman"/>
          <w:sz w:val="24"/>
          <w:szCs w:val="24"/>
          <w:lang w:val="en-US"/>
        </w:rPr>
        <w:t>Listening comprehension and anxiety in the Arabic language classroom.</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The Modern Language Journal</w:t>
      </w:r>
      <w:r w:rsidR="00F742C6" w:rsidRPr="00AA5D16">
        <w:rPr>
          <w:rFonts w:ascii="Times New Roman" w:eastAsia="Calibri" w:hAnsi="Times New Roman" w:cs="Times New Roman"/>
          <w:i/>
          <w:sz w:val="24"/>
          <w:szCs w:val="24"/>
          <w:lang w:val="en-US"/>
        </w:rPr>
        <w:t>,</w:t>
      </w:r>
      <w:r w:rsidRPr="00AA5D16">
        <w:rPr>
          <w:rFonts w:ascii="Times New Roman" w:eastAsia="Calibri" w:hAnsi="Times New Roman" w:cs="Times New Roman"/>
          <w:i/>
          <w:sz w:val="24"/>
          <w:szCs w:val="24"/>
          <w:lang w:val="en-US"/>
        </w:rPr>
        <w:t xml:space="preserve"> 89</w:t>
      </w:r>
      <w:r w:rsidRPr="00AA5D16">
        <w:rPr>
          <w:rFonts w:ascii="Times New Roman" w:eastAsia="Calibri" w:hAnsi="Times New Roman" w:cs="Times New Roman"/>
          <w:sz w:val="24"/>
          <w:szCs w:val="24"/>
          <w:lang w:val="en-US"/>
        </w:rPr>
        <w:t>(2), 206–220.</w:t>
      </w:r>
    </w:p>
    <w:p w:rsidR="004106B0" w:rsidRPr="00AA5D16" w:rsidRDefault="00186E66" w:rsidP="004106B0">
      <w:pPr>
        <w:spacing w:before="240" w:after="240" w:line="240" w:lineRule="auto"/>
        <w:ind w:firstLine="709"/>
        <w:jc w:val="both"/>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Ellis, R. (2008</w:t>
      </w:r>
      <w:r w:rsidR="004106B0" w:rsidRPr="004106B0">
        <w:rPr>
          <w:rFonts w:ascii="Times New Roman" w:eastAsia="Calibri" w:hAnsi="Times New Roman" w:cs="Times New Roman"/>
          <w:sz w:val="24"/>
          <w:szCs w:val="24"/>
          <w:lang w:val="en-US"/>
        </w:rPr>
        <w:t xml:space="preserve">). </w:t>
      </w:r>
      <w:proofErr w:type="gramStart"/>
      <w:r w:rsidR="004106B0" w:rsidRPr="00523DB6">
        <w:rPr>
          <w:rFonts w:ascii="Times New Roman" w:eastAsia="Calibri" w:hAnsi="Times New Roman" w:cs="Times New Roman"/>
          <w:i/>
          <w:sz w:val="24"/>
          <w:szCs w:val="24"/>
          <w:lang w:val="en-US"/>
        </w:rPr>
        <w:t>The study of second language acquisition</w:t>
      </w:r>
      <w:r w:rsidR="004106B0" w:rsidRPr="004106B0">
        <w:rPr>
          <w:rFonts w:ascii="Times New Roman" w:eastAsia="Calibri" w:hAnsi="Times New Roman" w:cs="Times New Roman"/>
          <w:sz w:val="24"/>
          <w:szCs w:val="24"/>
          <w:lang w:val="en-US"/>
        </w:rPr>
        <w:t>.</w:t>
      </w:r>
      <w:proofErr w:type="gramEnd"/>
      <w:r w:rsidR="004106B0" w:rsidRPr="004106B0">
        <w:rPr>
          <w:rFonts w:ascii="Times New Roman" w:eastAsia="Calibri" w:hAnsi="Times New Roman" w:cs="Times New Roman"/>
          <w:sz w:val="24"/>
          <w:szCs w:val="24"/>
          <w:lang w:val="en-US"/>
        </w:rPr>
        <w:t xml:space="preserve"> Oxford: Oxford</w:t>
      </w:r>
      <w:r w:rsidR="004106B0">
        <w:rPr>
          <w:rFonts w:ascii="Times New Roman" w:eastAsia="Calibri" w:hAnsi="Times New Roman" w:cs="Times New Roman"/>
          <w:sz w:val="24"/>
          <w:szCs w:val="24"/>
          <w:lang w:val="en-US"/>
        </w:rPr>
        <w:t xml:space="preserve"> </w:t>
      </w:r>
      <w:r w:rsidR="004106B0" w:rsidRPr="004106B0">
        <w:rPr>
          <w:rFonts w:ascii="Times New Roman" w:eastAsia="Calibri" w:hAnsi="Times New Roman" w:cs="Times New Roman"/>
          <w:sz w:val="24"/>
          <w:szCs w:val="24"/>
          <w:lang w:val="en-US"/>
        </w:rPr>
        <w:t>University Press.</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Erkan</w:t>
      </w:r>
      <w:proofErr w:type="spellEnd"/>
      <w:r w:rsidRPr="00AA5D16">
        <w:rPr>
          <w:rFonts w:ascii="Times New Roman" w:eastAsia="Calibri" w:hAnsi="Times New Roman" w:cs="Times New Roman"/>
          <w:sz w:val="24"/>
          <w:szCs w:val="24"/>
          <w:lang w:val="en-US"/>
        </w:rPr>
        <w:t>, D.Y., &amp;</w:t>
      </w:r>
      <w:r w:rsidR="007C127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Saban</w:t>
      </w:r>
      <w:proofErr w:type="spellEnd"/>
      <w:r w:rsidRPr="00AA5D16">
        <w:rPr>
          <w:rFonts w:ascii="Times New Roman" w:eastAsia="Calibri" w:hAnsi="Times New Roman" w:cs="Times New Roman"/>
          <w:sz w:val="24"/>
          <w:szCs w:val="24"/>
          <w:lang w:val="en-US"/>
        </w:rPr>
        <w:t>, A.İ. (2011).</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Writing performance relative to writing apprehension, self-efficacy in writing, and attitudes towards writing: A correlational study in the Turkish tertiary-level EFL context.</w:t>
      </w:r>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Asian EFL Journal, 13</w:t>
      </w:r>
      <w:r w:rsidRPr="00AA5D16">
        <w:rPr>
          <w:rFonts w:ascii="Times New Roman" w:eastAsia="Calibri" w:hAnsi="Times New Roman" w:cs="Times New Roman"/>
          <w:sz w:val="24"/>
          <w:szCs w:val="24"/>
          <w:lang w:val="en-US"/>
        </w:rPr>
        <w:t xml:space="preserve">(1), 163-191. Retrieved from </w:t>
      </w:r>
      <w:hyperlink r:id="rId22" w:history="1">
        <w:r w:rsidRPr="00AA5D16">
          <w:rPr>
            <w:rFonts w:ascii="Times New Roman" w:eastAsia="Calibri" w:hAnsi="Times New Roman" w:cs="Times New Roman"/>
            <w:color w:val="0000FF"/>
            <w:sz w:val="24"/>
            <w:szCs w:val="24"/>
            <w:u w:val="single"/>
            <w:lang w:val="en-US"/>
          </w:rPr>
          <w:t>http://www.asian-efl-journal.com/March_2011_home.php</w:t>
        </w:r>
      </w:hyperlink>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Epçaçan</w:t>
      </w:r>
      <w:proofErr w:type="spellEnd"/>
      <w:r w:rsidRPr="00AA5D16">
        <w:rPr>
          <w:rFonts w:ascii="Times New Roman" w:eastAsia="Calibri" w:hAnsi="Times New Roman" w:cs="Times New Roman"/>
          <w:sz w:val="24"/>
          <w:szCs w:val="24"/>
          <w:lang w:val="en-US"/>
        </w:rPr>
        <w:t xml:space="preserve">, C. (2014). </w:t>
      </w:r>
      <w:proofErr w:type="gramStart"/>
      <w:r w:rsidRPr="00AA5D16">
        <w:rPr>
          <w:rFonts w:ascii="Times New Roman" w:eastAsia="Calibri" w:hAnsi="Times New Roman" w:cs="Times New Roman"/>
          <w:sz w:val="24"/>
          <w:szCs w:val="24"/>
          <w:lang w:val="en-US"/>
        </w:rPr>
        <w:t>Functional linguistics as for linguistic applications in Turkish language teaching.</w:t>
      </w:r>
      <w:proofErr w:type="gramEnd"/>
      <w:r w:rsidRPr="00AA5D16">
        <w:rPr>
          <w:rFonts w:ascii="Times New Roman" w:eastAsia="Calibri" w:hAnsi="Times New Roman" w:cs="Times New Roman"/>
          <w:sz w:val="24"/>
          <w:szCs w:val="24"/>
          <w:lang w:val="en-US"/>
        </w:rPr>
        <w:t> </w:t>
      </w:r>
      <w:proofErr w:type="spellStart"/>
      <w:r w:rsidRPr="00AA5D16">
        <w:rPr>
          <w:rFonts w:ascii="Times New Roman" w:eastAsia="Calibri" w:hAnsi="Times New Roman" w:cs="Times New Roman"/>
          <w:i/>
          <w:iCs/>
          <w:sz w:val="24"/>
          <w:szCs w:val="24"/>
          <w:lang w:val="en-US"/>
        </w:rPr>
        <w:t>Procedia</w:t>
      </w:r>
      <w:proofErr w:type="spellEnd"/>
      <w:r w:rsidRPr="00AA5D16">
        <w:rPr>
          <w:rFonts w:ascii="Times New Roman" w:eastAsia="Calibri" w:hAnsi="Times New Roman" w:cs="Times New Roman"/>
          <w:i/>
          <w:iCs/>
          <w:sz w:val="24"/>
          <w:szCs w:val="24"/>
          <w:lang w:val="en-US"/>
        </w:rPr>
        <w:t>-Social and Behavioral Sciences</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116</w:t>
      </w:r>
      <w:r w:rsidRPr="00AA5D16">
        <w:rPr>
          <w:rFonts w:ascii="Times New Roman" w:eastAsia="Calibri" w:hAnsi="Times New Roman" w:cs="Times New Roman"/>
          <w:sz w:val="24"/>
          <w:szCs w:val="24"/>
          <w:lang w:val="en-US"/>
        </w:rPr>
        <w:t>, 5063-5069.</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Er</w:t>
      </w:r>
      <w:proofErr w:type="spellEnd"/>
      <w:r w:rsidRPr="00AA5D16">
        <w:rPr>
          <w:rFonts w:ascii="Times New Roman" w:eastAsia="Calibri" w:hAnsi="Times New Roman" w:cs="Times New Roman"/>
          <w:sz w:val="24"/>
          <w:szCs w:val="24"/>
          <w:lang w:val="en-US"/>
        </w:rPr>
        <w:t xml:space="preserve">, S. (2015). </w:t>
      </w:r>
      <w:proofErr w:type="gramStart"/>
      <w:r w:rsidRPr="00AA5D16">
        <w:rPr>
          <w:rFonts w:ascii="Times New Roman" w:eastAsia="Calibri" w:hAnsi="Times New Roman" w:cs="Times New Roman"/>
          <w:sz w:val="24"/>
          <w:szCs w:val="24"/>
          <w:lang w:val="en-US"/>
        </w:rPr>
        <w:t>Foreign language learning anxiety of Turkish children at different ages.</w:t>
      </w:r>
      <w:proofErr w:type="gram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International Online Journal of Education and Teaching</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2</w:t>
      </w:r>
      <w:r w:rsidRPr="00AA5D16">
        <w:rPr>
          <w:rFonts w:ascii="Times New Roman" w:eastAsia="Calibri" w:hAnsi="Times New Roman" w:cs="Times New Roman"/>
          <w:sz w:val="24"/>
          <w:szCs w:val="24"/>
          <w:lang w:val="en-US"/>
        </w:rPr>
        <w:t>(2), 68-78.</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Faigley, L., Daly, J. A., &amp; Witte, S. P. (1981).</w:t>
      </w:r>
      <w:proofErr w:type="gramEnd"/>
      <w:r w:rsidR="007C127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 xml:space="preserve">The role of writing apprehension in writing performance and </w:t>
      </w:r>
      <w:proofErr w:type="spellStart"/>
      <w:r w:rsidRPr="00AA5D16">
        <w:rPr>
          <w:rFonts w:ascii="Times New Roman" w:eastAsia="Calibri" w:hAnsi="Times New Roman" w:cs="Times New Roman"/>
          <w:sz w:val="24"/>
          <w:szCs w:val="24"/>
          <w:lang w:val="en-US"/>
        </w:rPr>
        <w:t>competence.</w:t>
      </w:r>
      <w:r w:rsidRPr="00AA5D16">
        <w:rPr>
          <w:rFonts w:ascii="Times New Roman" w:eastAsia="Calibri" w:hAnsi="Times New Roman" w:cs="Times New Roman"/>
          <w:i/>
          <w:sz w:val="24"/>
          <w:szCs w:val="24"/>
          <w:lang w:val="en-US"/>
        </w:rPr>
        <w:t>Journal</w:t>
      </w:r>
      <w:proofErr w:type="spellEnd"/>
      <w:r w:rsidRPr="00AA5D16">
        <w:rPr>
          <w:rFonts w:ascii="Times New Roman" w:eastAsia="Calibri" w:hAnsi="Times New Roman" w:cs="Times New Roman"/>
          <w:i/>
          <w:sz w:val="24"/>
          <w:szCs w:val="24"/>
          <w:lang w:val="en-US"/>
        </w:rPr>
        <w:t xml:space="preserve"> of Educational Research</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75</w:t>
      </w:r>
      <w:r w:rsidRPr="00AA5D16">
        <w:rPr>
          <w:rFonts w:ascii="Times New Roman" w:eastAsia="Calibri" w:hAnsi="Times New Roman" w:cs="Times New Roman"/>
          <w:sz w:val="24"/>
          <w:szCs w:val="24"/>
          <w:lang w:val="en-US"/>
        </w:rPr>
        <w:t>, 16–21.</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lastRenderedPageBreak/>
        <w:t>Flower, L., &amp; Hayes, J. (1980).</w:t>
      </w:r>
      <w:proofErr w:type="gramEnd"/>
      <w:r w:rsidRPr="00AA5D16">
        <w:rPr>
          <w:rFonts w:ascii="Times New Roman" w:eastAsia="Calibri" w:hAnsi="Times New Roman" w:cs="Times New Roman"/>
          <w:sz w:val="24"/>
          <w:szCs w:val="24"/>
          <w:lang w:val="en-US"/>
        </w:rPr>
        <w:t xml:space="preserve"> The dynamics of composing: Making plans and juggling constraints. In L. Gregg, &amp; E. Steinberg (Eds.), </w:t>
      </w:r>
      <w:r w:rsidRPr="00AA5D16">
        <w:rPr>
          <w:rFonts w:ascii="Times New Roman" w:eastAsia="Calibri" w:hAnsi="Times New Roman" w:cs="Times New Roman"/>
          <w:i/>
          <w:iCs/>
          <w:sz w:val="24"/>
          <w:szCs w:val="24"/>
          <w:lang w:val="en-US"/>
        </w:rPr>
        <w:t xml:space="preserve">Cognitive processes in writing </w:t>
      </w:r>
      <w:r w:rsidRPr="00AA5D16">
        <w:rPr>
          <w:rFonts w:ascii="Times New Roman" w:eastAsia="Calibri" w:hAnsi="Times New Roman" w:cs="Times New Roman"/>
          <w:sz w:val="24"/>
          <w:szCs w:val="24"/>
          <w:lang w:val="en-US"/>
        </w:rPr>
        <w:t>(31-50). Hillsdale, NJ: Lawrence Erlbaum Associates.</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Gardner, R. C. (1985). </w:t>
      </w:r>
      <w:r w:rsidRPr="00AA5D16">
        <w:rPr>
          <w:rFonts w:ascii="Times New Roman" w:eastAsia="Calibri" w:hAnsi="Times New Roman" w:cs="Times New Roman"/>
          <w:i/>
          <w:iCs/>
          <w:sz w:val="24"/>
          <w:szCs w:val="24"/>
          <w:lang w:val="en-US"/>
        </w:rPr>
        <w:t>Social psychological and second language learning: The role of attitudes and motivation</w:t>
      </w:r>
      <w:r w:rsidRPr="00AA5D16">
        <w:rPr>
          <w:rFonts w:ascii="Times New Roman" w:eastAsia="Calibri" w:hAnsi="Times New Roman" w:cs="Times New Roman"/>
          <w:sz w:val="24"/>
          <w:szCs w:val="24"/>
          <w:lang w:val="en-US"/>
        </w:rPr>
        <w:t>. London: Edward Arnold.</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Gardner, R. C., &amp; MacIntyre, P. D. (1993).</w:t>
      </w:r>
      <w:proofErr w:type="gramEnd"/>
      <w:r w:rsidR="007C127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On the measurement of affective variables in second language learning.</w:t>
      </w:r>
      <w:proofErr w:type="gramEnd"/>
      <w:r w:rsidR="007C127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Language Learning</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43</w:t>
      </w:r>
      <w:r w:rsidRPr="00AA5D16">
        <w:rPr>
          <w:rFonts w:ascii="Times New Roman" w:eastAsia="Calibri" w:hAnsi="Times New Roman" w:cs="Times New Roman"/>
          <w:sz w:val="24"/>
          <w:szCs w:val="24"/>
          <w:lang w:val="en-US"/>
        </w:rPr>
        <w:t>, 157-194.</w:t>
      </w:r>
    </w:p>
    <w:p w:rsidR="006D1409" w:rsidRPr="00AA5D16" w:rsidRDefault="006D1409" w:rsidP="006D1409">
      <w:pPr>
        <w:spacing w:after="240" w:line="240" w:lineRule="auto"/>
        <w:ind w:firstLine="709"/>
        <w:jc w:val="both"/>
        <w:rPr>
          <w:rFonts w:ascii="Times New Roman" w:eastAsia="Calibri" w:hAnsi="Times New Roman" w:cs="Times New Roman"/>
          <w:iCs/>
          <w:sz w:val="24"/>
          <w:szCs w:val="24"/>
          <w:lang w:val="en-US"/>
        </w:rPr>
      </w:pPr>
      <w:proofErr w:type="gramStart"/>
      <w:r w:rsidRPr="00AA5D16">
        <w:rPr>
          <w:rFonts w:ascii="Times New Roman" w:eastAsia="Calibri" w:hAnsi="Times New Roman" w:cs="Times New Roman"/>
          <w:iCs/>
          <w:sz w:val="24"/>
          <w:szCs w:val="24"/>
          <w:lang w:val="en-US"/>
        </w:rPr>
        <w:t>Gardner, R. C., Smythe, P. C., Clément, R., &amp;</w:t>
      </w:r>
      <w:r w:rsidR="007C127F">
        <w:rPr>
          <w:rFonts w:ascii="Times New Roman" w:eastAsia="Calibri" w:hAnsi="Times New Roman" w:cs="Times New Roman"/>
          <w:iCs/>
          <w:sz w:val="24"/>
          <w:szCs w:val="24"/>
          <w:lang w:val="en-US"/>
        </w:rPr>
        <w:t xml:space="preserve"> </w:t>
      </w:r>
      <w:r w:rsidRPr="00AA5D16">
        <w:rPr>
          <w:rFonts w:ascii="Times New Roman" w:eastAsia="Calibri" w:hAnsi="Times New Roman" w:cs="Times New Roman"/>
          <w:iCs/>
          <w:sz w:val="24"/>
          <w:szCs w:val="24"/>
          <w:lang w:val="en-US"/>
        </w:rPr>
        <w:t>Gliksman, L. (1976).</w:t>
      </w:r>
      <w:proofErr w:type="gramEnd"/>
      <w:r w:rsidRPr="00AA5D16">
        <w:rPr>
          <w:rFonts w:ascii="Times New Roman" w:eastAsia="Calibri" w:hAnsi="Times New Roman" w:cs="Times New Roman"/>
          <w:iCs/>
          <w:sz w:val="24"/>
          <w:szCs w:val="24"/>
          <w:lang w:val="en-US"/>
        </w:rPr>
        <w:t xml:space="preserve"> Second language learning: A social psychological perspective. </w:t>
      </w:r>
      <w:r w:rsidRPr="00AA5D16">
        <w:rPr>
          <w:rFonts w:ascii="Times New Roman" w:eastAsia="Calibri" w:hAnsi="Times New Roman" w:cs="Times New Roman"/>
          <w:i/>
          <w:iCs/>
          <w:sz w:val="24"/>
          <w:szCs w:val="24"/>
          <w:lang w:val="en-US"/>
        </w:rPr>
        <w:t>Canadian Modern Language Review</w:t>
      </w:r>
      <w:r w:rsidRPr="00AA5D16">
        <w:rPr>
          <w:rFonts w:ascii="Times New Roman" w:eastAsia="Calibri" w:hAnsi="Times New Roman" w:cs="Times New Roman"/>
          <w:iCs/>
          <w:sz w:val="24"/>
          <w:szCs w:val="24"/>
          <w:lang w:val="en-US"/>
        </w:rPr>
        <w:t xml:space="preserve">, </w:t>
      </w:r>
      <w:r w:rsidRPr="00AA5D16">
        <w:rPr>
          <w:rFonts w:ascii="Times New Roman" w:eastAsia="Calibri" w:hAnsi="Times New Roman" w:cs="Times New Roman"/>
          <w:i/>
          <w:iCs/>
          <w:sz w:val="24"/>
          <w:szCs w:val="24"/>
          <w:lang w:val="en-US"/>
        </w:rPr>
        <w:t>32</w:t>
      </w:r>
      <w:r w:rsidRPr="00AA5D16">
        <w:rPr>
          <w:rFonts w:ascii="Times New Roman" w:eastAsia="Calibri" w:hAnsi="Times New Roman" w:cs="Times New Roman"/>
          <w:iCs/>
          <w:sz w:val="24"/>
          <w:szCs w:val="24"/>
          <w:lang w:val="en-US"/>
        </w:rPr>
        <w:t>, 198-213.</w:t>
      </w:r>
    </w:p>
    <w:p w:rsidR="006D1409" w:rsidRPr="00AA5D16" w:rsidRDefault="004D2036" w:rsidP="006D1409">
      <w:pPr>
        <w:spacing w:after="240" w:line="240" w:lineRule="auto"/>
        <w:ind w:firstLine="709"/>
        <w:jc w:val="both"/>
        <w:rPr>
          <w:rFonts w:ascii="Times New Roman" w:eastAsia="Calibri" w:hAnsi="Times New Roman" w:cs="Times New Roman"/>
          <w:iCs/>
          <w:sz w:val="24"/>
          <w:szCs w:val="24"/>
          <w:lang w:val="en-US"/>
        </w:rPr>
      </w:pPr>
      <w:r w:rsidRPr="00AA5D16">
        <w:rPr>
          <w:rFonts w:ascii="Times New Roman" w:eastAsia="Calibri" w:hAnsi="Times New Roman" w:cs="Times New Roman"/>
          <w:iCs/>
          <w:sz w:val="24"/>
          <w:szCs w:val="24"/>
          <w:lang w:val="en-US"/>
        </w:rPr>
        <w:t xml:space="preserve">Golda, T. L. (2015). </w:t>
      </w:r>
      <w:proofErr w:type="gramStart"/>
      <w:r w:rsidRPr="00AA5D16">
        <w:rPr>
          <w:rFonts w:ascii="Times New Roman" w:eastAsia="Calibri" w:hAnsi="Times New Roman" w:cs="Times New Roman"/>
          <w:iCs/>
          <w:sz w:val="24"/>
          <w:szCs w:val="24"/>
          <w:lang w:val="en-US"/>
        </w:rPr>
        <w:t>Exploring reasons for writing anxiety: A s</w:t>
      </w:r>
      <w:r w:rsidR="006D1409" w:rsidRPr="00AA5D16">
        <w:rPr>
          <w:rFonts w:ascii="Times New Roman" w:eastAsia="Calibri" w:hAnsi="Times New Roman" w:cs="Times New Roman"/>
          <w:iCs/>
          <w:sz w:val="24"/>
          <w:szCs w:val="24"/>
          <w:lang w:val="en-US"/>
        </w:rPr>
        <w:t>urvey.</w:t>
      </w:r>
      <w:proofErr w:type="gramEnd"/>
      <w:r w:rsidR="007C127F">
        <w:rPr>
          <w:rFonts w:ascii="Times New Roman" w:eastAsia="Calibri" w:hAnsi="Times New Roman" w:cs="Times New Roman"/>
          <w:iCs/>
          <w:sz w:val="24"/>
          <w:szCs w:val="24"/>
          <w:lang w:val="en-US"/>
        </w:rPr>
        <w:t xml:space="preserve"> </w:t>
      </w:r>
      <w:r w:rsidRPr="00AA5D16">
        <w:rPr>
          <w:rFonts w:ascii="Times New Roman" w:eastAsia="Calibri" w:hAnsi="Times New Roman" w:cs="Times New Roman"/>
          <w:i/>
          <w:iCs/>
          <w:sz w:val="24"/>
          <w:szCs w:val="24"/>
          <w:lang w:val="en-US"/>
        </w:rPr>
        <w:t>The</w:t>
      </w:r>
      <w:r w:rsidR="007C127F">
        <w:rPr>
          <w:rFonts w:ascii="Times New Roman" w:eastAsia="Calibri" w:hAnsi="Times New Roman" w:cs="Times New Roman"/>
          <w:i/>
          <w:iCs/>
          <w:sz w:val="24"/>
          <w:szCs w:val="24"/>
          <w:lang w:val="en-US"/>
        </w:rPr>
        <w:t xml:space="preserve"> </w:t>
      </w:r>
      <w:r w:rsidRPr="00AA5D16">
        <w:rPr>
          <w:rFonts w:ascii="Times New Roman" w:eastAsia="Calibri" w:hAnsi="Times New Roman" w:cs="Times New Roman"/>
          <w:i/>
          <w:iCs/>
          <w:sz w:val="24"/>
          <w:szCs w:val="24"/>
          <w:lang w:val="en-US"/>
        </w:rPr>
        <w:t>Journal</w:t>
      </w:r>
      <w:r w:rsidR="007C127F">
        <w:rPr>
          <w:rFonts w:ascii="Times New Roman" w:eastAsia="Calibri" w:hAnsi="Times New Roman" w:cs="Times New Roman"/>
          <w:i/>
          <w:iCs/>
          <w:sz w:val="24"/>
          <w:szCs w:val="24"/>
          <w:lang w:val="en-US"/>
        </w:rPr>
        <w:t xml:space="preserve"> </w:t>
      </w:r>
      <w:r w:rsidRPr="00AA5D16">
        <w:rPr>
          <w:rFonts w:ascii="Times New Roman" w:eastAsia="Calibri" w:hAnsi="Times New Roman" w:cs="Times New Roman"/>
          <w:i/>
          <w:iCs/>
          <w:sz w:val="24"/>
          <w:szCs w:val="24"/>
          <w:lang w:val="en-US"/>
        </w:rPr>
        <w:t>for English Language and</w:t>
      </w:r>
      <w:r w:rsidR="007C127F">
        <w:rPr>
          <w:rFonts w:ascii="Times New Roman" w:eastAsia="Calibri" w:hAnsi="Times New Roman" w:cs="Times New Roman"/>
          <w:i/>
          <w:iCs/>
          <w:sz w:val="24"/>
          <w:szCs w:val="24"/>
          <w:lang w:val="en-US"/>
        </w:rPr>
        <w:t xml:space="preserve"> </w:t>
      </w:r>
      <w:r w:rsidRPr="00AA5D16">
        <w:rPr>
          <w:rFonts w:ascii="Times New Roman" w:eastAsia="Calibri" w:hAnsi="Times New Roman" w:cs="Times New Roman"/>
          <w:i/>
          <w:iCs/>
          <w:sz w:val="24"/>
          <w:szCs w:val="24"/>
          <w:lang w:val="en-US"/>
        </w:rPr>
        <w:t>Literary</w:t>
      </w:r>
      <w:r w:rsidR="007C127F">
        <w:rPr>
          <w:rFonts w:ascii="Times New Roman" w:eastAsia="Calibri" w:hAnsi="Times New Roman" w:cs="Times New Roman"/>
          <w:i/>
          <w:iCs/>
          <w:sz w:val="24"/>
          <w:szCs w:val="24"/>
          <w:lang w:val="en-US"/>
        </w:rPr>
        <w:t xml:space="preserve"> </w:t>
      </w:r>
      <w:r w:rsidRPr="00AA5D16">
        <w:rPr>
          <w:rFonts w:ascii="Times New Roman" w:eastAsia="Calibri" w:hAnsi="Times New Roman" w:cs="Times New Roman"/>
          <w:i/>
          <w:iCs/>
          <w:sz w:val="24"/>
          <w:szCs w:val="24"/>
          <w:lang w:val="en-US"/>
        </w:rPr>
        <w:t>Studies</w:t>
      </w:r>
      <w:r w:rsidR="00F228AF" w:rsidRPr="00AA5D16">
        <w:rPr>
          <w:rFonts w:ascii="Times New Roman" w:eastAsia="Calibri" w:hAnsi="Times New Roman" w:cs="Times New Roman"/>
          <w:i/>
          <w:iCs/>
          <w:sz w:val="24"/>
          <w:szCs w:val="24"/>
          <w:lang w:val="en-US"/>
        </w:rPr>
        <w:t xml:space="preserve">, 5 </w:t>
      </w:r>
      <w:r w:rsidR="00F228AF" w:rsidRPr="00AA5D16">
        <w:rPr>
          <w:rFonts w:ascii="Times New Roman" w:eastAsia="Calibri" w:hAnsi="Times New Roman" w:cs="Times New Roman"/>
          <w:iCs/>
          <w:sz w:val="24"/>
          <w:szCs w:val="24"/>
          <w:lang w:val="en-US"/>
        </w:rPr>
        <w:t>(2), 40-44</w:t>
      </w:r>
      <w:r w:rsidRPr="00AA5D16">
        <w:rPr>
          <w:rFonts w:ascii="Times New Roman" w:eastAsia="Calibri" w:hAnsi="Times New Roman" w:cs="Times New Roman"/>
          <w:iCs/>
          <w:sz w:val="24"/>
          <w:szCs w:val="24"/>
          <w:lang w:val="en-US"/>
        </w:rPr>
        <w:t>.</w:t>
      </w:r>
      <w:r w:rsidR="007C127F">
        <w:rPr>
          <w:rFonts w:ascii="Times New Roman" w:eastAsia="Calibri" w:hAnsi="Times New Roman" w:cs="Times New Roman"/>
          <w:iCs/>
          <w:sz w:val="24"/>
          <w:szCs w:val="24"/>
          <w:lang w:val="en-US"/>
        </w:rPr>
        <w:t xml:space="preserve"> </w:t>
      </w:r>
      <w:r w:rsidR="006D1409" w:rsidRPr="00AA5D16">
        <w:rPr>
          <w:rFonts w:ascii="Times New Roman" w:eastAsia="Calibri" w:hAnsi="Times New Roman" w:cs="Times New Roman"/>
          <w:iCs/>
          <w:sz w:val="24"/>
          <w:szCs w:val="24"/>
          <w:lang w:val="en-US"/>
        </w:rPr>
        <w:t xml:space="preserve">Retrieved from </w:t>
      </w:r>
      <w:hyperlink r:id="rId23" w:history="1">
        <w:r w:rsidR="006D1409" w:rsidRPr="00AA5D16">
          <w:rPr>
            <w:rFonts w:ascii="Times New Roman" w:eastAsia="Calibri" w:hAnsi="Times New Roman" w:cs="Times New Roman"/>
            <w:iCs/>
            <w:color w:val="0000FF"/>
            <w:sz w:val="24"/>
            <w:szCs w:val="24"/>
            <w:u w:val="single"/>
            <w:lang w:val="en-US"/>
          </w:rPr>
          <w:t>http://www.tjells.com/article/587_Golda%20Albert.pdf</w:t>
        </w:r>
      </w:hyperlink>
    </w:p>
    <w:p w:rsidR="006D1409" w:rsidRPr="00AA5D16" w:rsidRDefault="006D1409" w:rsidP="006D1409">
      <w:pPr>
        <w:spacing w:after="240" w:line="240" w:lineRule="auto"/>
        <w:ind w:firstLine="709"/>
        <w:jc w:val="both"/>
        <w:rPr>
          <w:rFonts w:ascii="Times New Roman" w:eastAsia="Calibri" w:hAnsi="Times New Roman" w:cs="Times New Roman"/>
          <w:iCs/>
          <w:sz w:val="24"/>
          <w:szCs w:val="24"/>
          <w:lang w:val="en-US"/>
        </w:rPr>
      </w:pPr>
      <w:proofErr w:type="gramStart"/>
      <w:r w:rsidRPr="00AA5D16">
        <w:rPr>
          <w:rFonts w:ascii="Times New Roman" w:eastAsia="Calibri" w:hAnsi="Times New Roman" w:cs="Times New Roman"/>
          <w:iCs/>
          <w:sz w:val="24"/>
          <w:szCs w:val="24"/>
          <w:lang w:val="en-US"/>
        </w:rPr>
        <w:t>Grabe, W. (2001).</w:t>
      </w:r>
      <w:proofErr w:type="gramEnd"/>
      <w:r w:rsidR="007C127F">
        <w:rPr>
          <w:rFonts w:ascii="Times New Roman" w:eastAsia="Calibri" w:hAnsi="Times New Roman" w:cs="Times New Roman"/>
          <w:iCs/>
          <w:sz w:val="24"/>
          <w:szCs w:val="24"/>
          <w:lang w:val="en-US"/>
        </w:rPr>
        <w:t xml:space="preserve"> </w:t>
      </w:r>
      <w:proofErr w:type="gramStart"/>
      <w:r w:rsidRPr="00AA5D16">
        <w:rPr>
          <w:rFonts w:ascii="Times New Roman" w:eastAsia="Calibri" w:hAnsi="Times New Roman" w:cs="Times New Roman"/>
          <w:iCs/>
          <w:sz w:val="24"/>
          <w:szCs w:val="24"/>
          <w:lang w:val="en-US"/>
        </w:rPr>
        <w:t>Notes toward a theory of second language writing.</w:t>
      </w:r>
      <w:proofErr w:type="gramEnd"/>
      <w:r w:rsidRPr="00AA5D16">
        <w:rPr>
          <w:rFonts w:ascii="Times New Roman" w:eastAsia="Calibri" w:hAnsi="Times New Roman" w:cs="Times New Roman"/>
          <w:iCs/>
          <w:sz w:val="24"/>
          <w:szCs w:val="24"/>
          <w:lang w:val="en-US"/>
        </w:rPr>
        <w:t xml:space="preserve"> In T. Silva and P. Matsuda (Eds.), </w:t>
      </w:r>
      <w:proofErr w:type="gramStart"/>
      <w:r w:rsidRPr="00AA5D16">
        <w:rPr>
          <w:rFonts w:ascii="Times New Roman" w:eastAsia="Calibri" w:hAnsi="Times New Roman" w:cs="Times New Roman"/>
          <w:i/>
          <w:iCs/>
          <w:sz w:val="24"/>
          <w:szCs w:val="24"/>
          <w:lang w:val="en-US"/>
        </w:rPr>
        <w:t>On</w:t>
      </w:r>
      <w:proofErr w:type="gramEnd"/>
      <w:r w:rsidRPr="00AA5D16">
        <w:rPr>
          <w:rFonts w:ascii="Times New Roman" w:eastAsia="Calibri" w:hAnsi="Times New Roman" w:cs="Times New Roman"/>
          <w:i/>
          <w:iCs/>
          <w:sz w:val="24"/>
          <w:szCs w:val="24"/>
          <w:lang w:val="en-US"/>
        </w:rPr>
        <w:t xml:space="preserve"> second language writing</w:t>
      </w:r>
      <w:r w:rsidRPr="00AA5D16">
        <w:rPr>
          <w:rFonts w:ascii="Times New Roman" w:eastAsia="Calibri" w:hAnsi="Times New Roman" w:cs="Times New Roman"/>
          <w:iCs/>
          <w:sz w:val="24"/>
          <w:szCs w:val="24"/>
          <w:lang w:val="en-US"/>
        </w:rPr>
        <w:t> (39-58). Mahwah, NJ: Lawrence Erlbaum Associates.</w:t>
      </w:r>
    </w:p>
    <w:p w:rsidR="00F71C06" w:rsidRDefault="00F71C06" w:rsidP="00F71C06">
      <w:pPr>
        <w:spacing w:before="240" w:after="240" w:line="240" w:lineRule="auto"/>
        <w:ind w:right="-2" w:firstLine="708"/>
        <w:jc w:val="both"/>
        <w:rPr>
          <w:rFonts w:ascii="Times New Roman" w:eastAsia="Calibri" w:hAnsi="Times New Roman" w:cs="Times New Roman"/>
          <w:sz w:val="24"/>
          <w:lang w:val="en-US"/>
        </w:rPr>
      </w:pPr>
      <w:r w:rsidRPr="00AA5D16">
        <w:rPr>
          <w:rFonts w:ascii="Times New Roman" w:eastAsia="Calibri" w:hAnsi="Times New Roman" w:cs="Times New Roman"/>
          <w:sz w:val="24"/>
          <w:lang w:val="en-US"/>
        </w:rPr>
        <w:t xml:space="preserve">Greene, J. C., </w:t>
      </w:r>
      <w:proofErr w:type="spellStart"/>
      <w:r w:rsidRPr="00AA5D16">
        <w:rPr>
          <w:rFonts w:ascii="Times New Roman" w:eastAsia="Calibri" w:hAnsi="Times New Roman" w:cs="Times New Roman"/>
          <w:sz w:val="24"/>
          <w:lang w:val="en-US"/>
        </w:rPr>
        <w:t>Caracelli</w:t>
      </w:r>
      <w:proofErr w:type="spellEnd"/>
      <w:r w:rsidRPr="00AA5D16">
        <w:rPr>
          <w:rFonts w:ascii="Times New Roman" w:eastAsia="Calibri" w:hAnsi="Times New Roman" w:cs="Times New Roman"/>
          <w:sz w:val="24"/>
          <w:lang w:val="en-US"/>
        </w:rPr>
        <w:t xml:space="preserve">, V. J., &amp; Graham, W. F. (1989). </w:t>
      </w:r>
      <w:proofErr w:type="gramStart"/>
      <w:r w:rsidRPr="00AA5D16">
        <w:rPr>
          <w:rFonts w:ascii="Times New Roman" w:eastAsia="Calibri" w:hAnsi="Times New Roman" w:cs="Times New Roman"/>
          <w:sz w:val="24"/>
          <w:lang w:val="en-US"/>
        </w:rPr>
        <w:t>Toward a conceptual framework for mixed-method evaluation designs.</w:t>
      </w:r>
      <w:proofErr w:type="gramEnd"/>
      <w:r w:rsidR="007C127F">
        <w:rPr>
          <w:rFonts w:ascii="Times New Roman" w:eastAsia="Calibri" w:hAnsi="Times New Roman" w:cs="Times New Roman"/>
          <w:sz w:val="24"/>
          <w:lang w:val="en-US"/>
        </w:rPr>
        <w:t xml:space="preserve"> </w:t>
      </w:r>
      <w:r w:rsidRPr="00AA5D16">
        <w:rPr>
          <w:rFonts w:ascii="Times New Roman" w:eastAsia="Calibri" w:hAnsi="Times New Roman" w:cs="Times New Roman"/>
          <w:i/>
          <w:iCs/>
          <w:sz w:val="24"/>
          <w:lang w:val="en-US"/>
        </w:rPr>
        <w:t>Educational Evaluation and Policy</w:t>
      </w:r>
      <w:r w:rsidR="007C127F">
        <w:rPr>
          <w:rFonts w:ascii="Times New Roman" w:eastAsia="Calibri" w:hAnsi="Times New Roman" w:cs="Times New Roman"/>
          <w:i/>
          <w:iCs/>
          <w:sz w:val="24"/>
          <w:lang w:val="en-US"/>
        </w:rPr>
        <w:t xml:space="preserve"> </w:t>
      </w:r>
      <w:r w:rsidRPr="00AA5D16">
        <w:rPr>
          <w:rFonts w:ascii="Times New Roman" w:eastAsia="Calibri" w:hAnsi="Times New Roman" w:cs="Times New Roman"/>
          <w:i/>
          <w:iCs/>
          <w:sz w:val="24"/>
          <w:lang w:val="en-US"/>
        </w:rPr>
        <w:t>Analysis</w:t>
      </w:r>
      <w:r w:rsidRPr="00AA5D16">
        <w:rPr>
          <w:rFonts w:ascii="Times New Roman" w:eastAsia="Calibri" w:hAnsi="Times New Roman" w:cs="Times New Roman"/>
          <w:sz w:val="24"/>
          <w:lang w:val="en-US"/>
        </w:rPr>
        <w:t xml:space="preserve">, </w:t>
      </w:r>
      <w:r w:rsidRPr="00AA5D16">
        <w:rPr>
          <w:rFonts w:ascii="Times New Roman" w:eastAsia="Calibri" w:hAnsi="Times New Roman" w:cs="Times New Roman"/>
          <w:i/>
          <w:iCs/>
          <w:sz w:val="24"/>
          <w:lang w:val="en-US"/>
        </w:rPr>
        <w:t>11</w:t>
      </w:r>
      <w:r w:rsidRPr="00AA5D16">
        <w:rPr>
          <w:rFonts w:ascii="Times New Roman" w:eastAsia="Calibri" w:hAnsi="Times New Roman" w:cs="Times New Roman"/>
          <w:sz w:val="24"/>
          <w:lang w:val="en-US"/>
        </w:rPr>
        <w:t>(3), 255–274.</w:t>
      </w:r>
    </w:p>
    <w:p w:rsidR="00B4496D" w:rsidRPr="00AA5D16" w:rsidRDefault="00B4496D" w:rsidP="00B4496D">
      <w:pPr>
        <w:spacing w:before="240" w:after="240" w:line="240" w:lineRule="auto"/>
        <w:ind w:right="-2" w:firstLine="708"/>
        <w:jc w:val="both"/>
        <w:rPr>
          <w:rFonts w:ascii="Times New Roman" w:eastAsia="Calibri" w:hAnsi="Times New Roman" w:cs="Times New Roman"/>
          <w:sz w:val="24"/>
          <w:lang w:val="en-US"/>
        </w:rPr>
      </w:pPr>
      <w:proofErr w:type="gramStart"/>
      <w:r w:rsidRPr="00B4496D">
        <w:rPr>
          <w:rFonts w:ascii="Times New Roman" w:eastAsia="Calibri" w:hAnsi="Times New Roman" w:cs="Times New Roman"/>
          <w:sz w:val="24"/>
          <w:lang w:val="en-US"/>
        </w:rPr>
        <w:t>Gunge, B., &amp; Taylor, V. (1989).</w:t>
      </w:r>
      <w:proofErr w:type="gramEnd"/>
      <w:r w:rsidRPr="00B4496D">
        <w:rPr>
          <w:rFonts w:ascii="Times New Roman" w:eastAsia="Calibri" w:hAnsi="Times New Roman" w:cs="Times New Roman"/>
          <w:sz w:val="24"/>
          <w:lang w:val="en-US"/>
        </w:rPr>
        <w:t xml:space="preserve"> Writing apprehension in second language writers. In D.</w:t>
      </w:r>
      <w:r>
        <w:rPr>
          <w:rFonts w:ascii="Times New Roman" w:eastAsia="Calibri" w:hAnsi="Times New Roman" w:cs="Times New Roman"/>
          <w:sz w:val="24"/>
          <w:lang w:val="en-US"/>
        </w:rPr>
        <w:t xml:space="preserve"> </w:t>
      </w:r>
      <w:r w:rsidRPr="00B4496D">
        <w:rPr>
          <w:rFonts w:ascii="Times New Roman" w:eastAsia="Calibri" w:hAnsi="Times New Roman" w:cs="Times New Roman"/>
          <w:sz w:val="24"/>
          <w:lang w:val="en-US"/>
        </w:rPr>
        <w:t xml:space="preserve">Johnson and D. </w:t>
      </w:r>
      <w:proofErr w:type="spellStart"/>
      <w:r w:rsidRPr="00B4496D">
        <w:rPr>
          <w:rFonts w:ascii="Times New Roman" w:eastAsia="Calibri" w:hAnsi="Times New Roman" w:cs="Times New Roman"/>
          <w:sz w:val="24"/>
          <w:lang w:val="en-US"/>
        </w:rPr>
        <w:t>Roen</w:t>
      </w:r>
      <w:proofErr w:type="spellEnd"/>
      <w:r w:rsidRPr="00B4496D">
        <w:rPr>
          <w:rFonts w:ascii="Times New Roman" w:eastAsia="Calibri" w:hAnsi="Times New Roman" w:cs="Times New Roman"/>
          <w:sz w:val="24"/>
          <w:lang w:val="en-US"/>
        </w:rPr>
        <w:t xml:space="preserve"> (Ed.)</w:t>
      </w:r>
      <w:r w:rsidR="00C85707">
        <w:rPr>
          <w:rFonts w:ascii="Times New Roman" w:eastAsia="Calibri" w:hAnsi="Times New Roman" w:cs="Times New Roman"/>
          <w:sz w:val="24"/>
          <w:lang w:val="en-US"/>
        </w:rPr>
        <w:t>,</w:t>
      </w:r>
      <w:r w:rsidRPr="00B4496D">
        <w:rPr>
          <w:rFonts w:ascii="Times New Roman" w:eastAsia="Calibri" w:hAnsi="Times New Roman" w:cs="Times New Roman"/>
          <w:sz w:val="24"/>
          <w:lang w:val="en-US"/>
        </w:rPr>
        <w:t xml:space="preserve"> </w:t>
      </w:r>
      <w:r w:rsidRPr="00C85707">
        <w:rPr>
          <w:rFonts w:ascii="Times New Roman" w:eastAsia="Calibri" w:hAnsi="Times New Roman" w:cs="Times New Roman"/>
          <w:i/>
          <w:sz w:val="24"/>
          <w:lang w:val="en-US"/>
        </w:rPr>
        <w:t>Richness in Writing</w:t>
      </w:r>
      <w:r w:rsidRPr="00B4496D">
        <w:rPr>
          <w:rFonts w:ascii="Times New Roman" w:eastAsia="Calibri" w:hAnsi="Times New Roman" w:cs="Times New Roman"/>
          <w:sz w:val="24"/>
          <w:lang w:val="en-US"/>
        </w:rPr>
        <w:t>. NY: Longman.</w:t>
      </w:r>
    </w:p>
    <w:p w:rsidR="006D1409" w:rsidRPr="00AA5D16" w:rsidRDefault="006D1409" w:rsidP="006D1409">
      <w:pPr>
        <w:spacing w:after="240" w:line="240" w:lineRule="auto"/>
        <w:ind w:firstLine="709"/>
        <w:jc w:val="both"/>
        <w:rPr>
          <w:rFonts w:ascii="Times New Roman" w:eastAsia="Calibri" w:hAnsi="Times New Roman" w:cs="Times New Roman"/>
          <w:iCs/>
          <w:sz w:val="24"/>
          <w:szCs w:val="24"/>
          <w:lang w:val="en-US"/>
        </w:rPr>
      </w:pPr>
      <w:proofErr w:type="spellStart"/>
      <w:r w:rsidRPr="00AA5D16">
        <w:rPr>
          <w:rFonts w:ascii="Times New Roman" w:eastAsia="Calibri" w:hAnsi="Times New Roman" w:cs="Times New Roman"/>
          <w:iCs/>
          <w:sz w:val="24"/>
          <w:szCs w:val="24"/>
          <w:lang w:val="en-US"/>
        </w:rPr>
        <w:t>Hadaway</w:t>
      </w:r>
      <w:proofErr w:type="spellEnd"/>
      <w:r w:rsidRPr="00AA5D16">
        <w:rPr>
          <w:rFonts w:ascii="Times New Roman" w:eastAsia="Calibri" w:hAnsi="Times New Roman" w:cs="Times New Roman"/>
          <w:iCs/>
          <w:sz w:val="24"/>
          <w:szCs w:val="24"/>
          <w:lang w:val="en-US"/>
        </w:rPr>
        <w:t xml:space="preserve">, N. L. (1987). </w:t>
      </w:r>
      <w:r w:rsidRPr="00AA5D16">
        <w:rPr>
          <w:rFonts w:ascii="Times New Roman" w:eastAsia="Calibri" w:hAnsi="Times New Roman" w:cs="Times New Roman"/>
          <w:i/>
          <w:iCs/>
          <w:sz w:val="24"/>
          <w:szCs w:val="24"/>
          <w:lang w:val="en-US"/>
        </w:rPr>
        <w:t>Writing apprehension among second language learners</w:t>
      </w:r>
      <w:r w:rsidR="007C127F">
        <w:rPr>
          <w:rFonts w:ascii="Times New Roman" w:eastAsia="Calibri" w:hAnsi="Times New Roman" w:cs="Times New Roman"/>
          <w:i/>
          <w:iCs/>
          <w:sz w:val="24"/>
          <w:szCs w:val="24"/>
          <w:lang w:val="en-US"/>
        </w:rPr>
        <w:t xml:space="preserve"> </w:t>
      </w:r>
      <w:r w:rsidRPr="00AA5D16">
        <w:rPr>
          <w:rFonts w:ascii="Times New Roman" w:eastAsia="Calibri" w:hAnsi="Times New Roman" w:cs="Times New Roman"/>
          <w:iCs/>
          <w:sz w:val="24"/>
          <w:szCs w:val="24"/>
          <w:lang w:val="en-US"/>
        </w:rPr>
        <w:t>(Doctoral dissertation</w:t>
      </w:r>
      <w:r w:rsidR="00533E36" w:rsidRPr="00AA5D16">
        <w:rPr>
          <w:rFonts w:ascii="Times New Roman" w:eastAsia="Calibri" w:hAnsi="Times New Roman" w:cs="Times New Roman"/>
          <w:iCs/>
          <w:sz w:val="24"/>
          <w:szCs w:val="24"/>
          <w:lang w:val="en-US"/>
        </w:rPr>
        <w:t>)</w:t>
      </w:r>
      <w:r w:rsidR="00F742C6" w:rsidRPr="00AA5D16">
        <w:rPr>
          <w:rFonts w:ascii="Times New Roman" w:eastAsia="Calibri" w:hAnsi="Times New Roman" w:cs="Times New Roman"/>
          <w:iCs/>
          <w:sz w:val="24"/>
          <w:szCs w:val="24"/>
          <w:lang w:val="en-US"/>
        </w:rPr>
        <w:t>.</w:t>
      </w:r>
      <w:r w:rsidRPr="00AA5D16">
        <w:rPr>
          <w:rFonts w:ascii="Times New Roman" w:eastAsia="Calibri" w:hAnsi="Times New Roman" w:cs="Times New Roman"/>
          <w:iCs/>
          <w:sz w:val="24"/>
          <w:szCs w:val="24"/>
          <w:lang w:val="en-US"/>
        </w:rPr>
        <w:t xml:space="preserve"> Texas A</w:t>
      </w:r>
      <w:r w:rsidR="00533E36" w:rsidRPr="00AA5D16">
        <w:rPr>
          <w:rFonts w:ascii="Times New Roman" w:eastAsia="Calibri" w:hAnsi="Times New Roman" w:cs="Times New Roman"/>
          <w:iCs/>
          <w:sz w:val="24"/>
          <w:szCs w:val="24"/>
          <w:lang w:val="en-US"/>
        </w:rPr>
        <w:t>&amp;M University, College Station.</w:t>
      </w:r>
    </w:p>
    <w:p w:rsidR="006D1409" w:rsidRPr="00AA5D16" w:rsidRDefault="006D1409" w:rsidP="006D1409">
      <w:pPr>
        <w:spacing w:after="240" w:line="240" w:lineRule="auto"/>
        <w:ind w:firstLine="709"/>
        <w:jc w:val="both"/>
        <w:rPr>
          <w:rFonts w:ascii="Times New Roman" w:eastAsia="Calibri" w:hAnsi="Times New Roman" w:cs="Times New Roman"/>
          <w:iCs/>
          <w:sz w:val="24"/>
          <w:szCs w:val="24"/>
          <w:lang w:val="en-US"/>
        </w:rPr>
      </w:pPr>
      <w:r w:rsidRPr="00AA5D16">
        <w:rPr>
          <w:rFonts w:ascii="Times New Roman" w:eastAsia="Calibri" w:hAnsi="Times New Roman" w:cs="Times New Roman"/>
          <w:iCs/>
          <w:sz w:val="24"/>
          <w:szCs w:val="24"/>
          <w:lang w:val="en-US"/>
        </w:rPr>
        <w:t>Hartono, H. (2006). The correlation between students’ level of anxiety and students’ achievement in writing class. </w:t>
      </w:r>
      <w:r w:rsidRPr="00AA5D16">
        <w:rPr>
          <w:rFonts w:ascii="Times New Roman" w:eastAsia="Calibri" w:hAnsi="Times New Roman" w:cs="Times New Roman"/>
          <w:i/>
          <w:iCs/>
          <w:sz w:val="24"/>
          <w:szCs w:val="24"/>
          <w:lang w:val="en-US"/>
        </w:rPr>
        <w:t>Language</w:t>
      </w:r>
      <w:r w:rsidRPr="00AA5D16">
        <w:rPr>
          <w:rFonts w:ascii="Times New Roman" w:eastAsia="Calibri" w:hAnsi="Times New Roman" w:cs="Times New Roman"/>
          <w:iCs/>
          <w:sz w:val="24"/>
          <w:szCs w:val="24"/>
          <w:lang w:val="en-US"/>
        </w:rPr>
        <w:t>, </w:t>
      </w:r>
      <w:r w:rsidRPr="00AA5D16">
        <w:rPr>
          <w:rFonts w:ascii="Times New Roman" w:eastAsia="Calibri" w:hAnsi="Times New Roman" w:cs="Times New Roman"/>
          <w:i/>
          <w:iCs/>
          <w:sz w:val="24"/>
          <w:szCs w:val="24"/>
          <w:lang w:val="en-US"/>
        </w:rPr>
        <w:t>2</w:t>
      </w:r>
      <w:r w:rsidR="004F01E3" w:rsidRPr="00AA5D16">
        <w:rPr>
          <w:rFonts w:ascii="Times New Roman" w:eastAsia="Calibri" w:hAnsi="Times New Roman" w:cs="Times New Roman"/>
          <w:iCs/>
          <w:sz w:val="24"/>
          <w:szCs w:val="24"/>
          <w:lang w:val="en-US"/>
        </w:rPr>
        <w:t>(</w:t>
      </w:r>
      <w:r w:rsidRPr="00AA5D16">
        <w:rPr>
          <w:rFonts w:ascii="Times New Roman" w:eastAsia="Calibri" w:hAnsi="Times New Roman" w:cs="Times New Roman"/>
          <w:iCs/>
          <w:sz w:val="24"/>
          <w:szCs w:val="24"/>
          <w:lang w:val="en-US"/>
        </w:rPr>
        <w:t>4</w:t>
      </w:r>
      <w:r w:rsidR="004F01E3" w:rsidRPr="00AA5D16">
        <w:rPr>
          <w:rFonts w:ascii="Times New Roman" w:eastAsia="Calibri" w:hAnsi="Times New Roman" w:cs="Times New Roman"/>
          <w:iCs/>
          <w:sz w:val="24"/>
          <w:szCs w:val="24"/>
          <w:lang w:val="en-US"/>
        </w:rPr>
        <w:t>), 106-116</w:t>
      </w:r>
      <w:r w:rsidRPr="00AA5D16">
        <w:rPr>
          <w:rFonts w:ascii="Times New Roman" w:eastAsia="Calibri" w:hAnsi="Times New Roman" w:cs="Times New Roman"/>
          <w:iCs/>
          <w:sz w:val="24"/>
          <w:szCs w:val="24"/>
          <w:lang w:val="en-US"/>
        </w:rPr>
        <w:t>.</w:t>
      </w:r>
    </w:p>
    <w:p w:rsidR="006D1409" w:rsidRPr="00AA5D16" w:rsidRDefault="004F01E3" w:rsidP="004F01E3">
      <w:pPr>
        <w:autoSpaceDE w:val="0"/>
        <w:autoSpaceDN w:val="0"/>
        <w:adjustRightInd w:val="0"/>
        <w:spacing w:after="0" w:line="240" w:lineRule="auto"/>
        <w:ind w:firstLine="708"/>
        <w:jc w:val="both"/>
        <w:rPr>
          <w:rFonts w:ascii="Times New Roman" w:hAnsi="Times New Roman" w:cs="Times New Roman"/>
          <w:i/>
          <w:iCs/>
          <w:sz w:val="24"/>
          <w:szCs w:val="24"/>
          <w:lang w:val="en-US"/>
        </w:rPr>
      </w:pPr>
      <w:r w:rsidRPr="00AA5D16">
        <w:rPr>
          <w:rFonts w:ascii="Times New Roman" w:eastAsia="Calibri" w:hAnsi="Times New Roman" w:cs="Times New Roman"/>
          <w:iCs/>
          <w:sz w:val="24"/>
          <w:szCs w:val="24"/>
          <w:lang w:val="en-US"/>
        </w:rPr>
        <w:t>Hassan, B. A. (2001). The relationship of writing apprehension and self-esteem to the writing quality and quantity of EFL university students</w:t>
      </w:r>
      <w:r w:rsidR="00EB6720" w:rsidRPr="00AA5D16">
        <w:rPr>
          <w:rFonts w:ascii="Times New Roman" w:eastAsia="Calibri" w:hAnsi="Times New Roman" w:cs="Times New Roman"/>
          <w:iCs/>
          <w:sz w:val="24"/>
          <w:szCs w:val="24"/>
          <w:lang w:val="en-US"/>
        </w:rPr>
        <w:t>.</w:t>
      </w:r>
      <w:r w:rsidR="006A1FAF">
        <w:rPr>
          <w:rFonts w:ascii="Times New Roman" w:eastAsia="Calibri" w:hAnsi="Times New Roman" w:cs="Times New Roman"/>
          <w:iCs/>
          <w:sz w:val="24"/>
          <w:szCs w:val="24"/>
          <w:lang w:val="en-US"/>
        </w:rPr>
        <w:t xml:space="preserve"> </w:t>
      </w:r>
      <w:r w:rsidRPr="00AA5D16">
        <w:rPr>
          <w:rFonts w:ascii="Times New Roman" w:hAnsi="Times New Roman" w:cs="Times New Roman"/>
          <w:i/>
          <w:iCs/>
          <w:sz w:val="24"/>
          <w:szCs w:val="24"/>
          <w:lang w:val="en-US"/>
        </w:rPr>
        <w:t>Mansoura</w:t>
      </w:r>
      <w:r w:rsidR="006A1FAF">
        <w:rPr>
          <w:rFonts w:ascii="Times New Roman" w:hAnsi="Times New Roman" w:cs="Times New Roman"/>
          <w:i/>
          <w:iCs/>
          <w:sz w:val="24"/>
          <w:szCs w:val="24"/>
          <w:lang w:val="en-US"/>
        </w:rPr>
        <w:t xml:space="preserve"> </w:t>
      </w:r>
      <w:r w:rsidRPr="00AA5D16">
        <w:rPr>
          <w:rFonts w:ascii="Times New Roman" w:hAnsi="Times New Roman" w:cs="Times New Roman"/>
          <w:i/>
          <w:iCs/>
          <w:sz w:val="24"/>
          <w:szCs w:val="24"/>
          <w:lang w:val="en-US"/>
        </w:rPr>
        <w:t>Faculty of Education</w:t>
      </w:r>
      <w:r w:rsidR="006A1FAF">
        <w:rPr>
          <w:rFonts w:ascii="Times New Roman" w:hAnsi="Times New Roman" w:cs="Times New Roman"/>
          <w:i/>
          <w:iCs/>
          <w:sz w:val="24"/>
          <w:szCs w:val="24"/>
          <w:lang w:val="en-US"/>
        </w:rPr>
        <w:t xml:space="preserve"> </w:t>
      </w:r>
      <w:r w:rsidRPr="00AA5D16">
        <w:rPr>
          <w:rFonts w:ascii="Times New Roman" w:hAnsi="Times New Roman" w:cs="Times New Roman"/>
          <w:i/>
          <w:iCs/>
          <w:sz w:val="24"/>
          <w:szCs w:val="24"/>
          <w:lang w:val="en-US"/>
        </w:rPr>
        <w:t>Journal, 39</w:t>
      </w:r>
      <w:r w:rsidRPr="00AA5D16">
        <w:rPr>
          <w:rFonts w:ascii="Times New Roman" w:hAnsi="Times New Roman" w:cs="Times New Roman"/>
          <w:sz w:val="24"/>
          <w:szCs w:val="24"/>
          <w:lang w:val="en-US"/>
        </w:rPr>
        <w:t>, 1-36.</w:t>
      </w:r>
    </w:p>
    <w:p w:rsidR="006D1409" w:rsidRPr="00AA5D16" w:rsidRDefault="006D1409" w:rsidP="004F01E3">
      <w:pPr>
        <w:spacing w:before="240" w:after="240" w:line="240" w:lineRule="auto"/>
        <w:ind w:firstLine="709"/>
        <w:jc w:val="both"/>
        <w:rPr>
          <w:rFonts w:ascii="Times New Roman" w:eastAsia="Calibri" w:hAnsi="Times New Roman" w:cs="Times New Roman"/>
          <w:i/>
          <w:iCs/>
          <w:sz w:val="24"/>
          <w:szCs w:val="24"/>
          <w:lang w:val="en-US"/>
        </w:rPr>
      </w:pPr>
      <w:r w:rsidRPr="00AA5D16">
        <w:rPr>
          <w:rFonts w:ascii="Times New Roman" w:eastAsia="Calibri" w:hAnsi="Times New Roman" w:cs="Times New Roman"/>
          <w:iCs/>
          <w:sz w:val="24"/>
          <w:szCs w:val="24"/>
          <w:lang w:val="en-US"/>
        </w:rPr>
        <w:t xml:space="preserve">Hayes, J. (1996). A new framework for understanding cognition and affect in writing. In C. M. Levy, &amp; S. </w:t>
      </w:r>
      <w:proofErr w:type="spellStart"/>
      <w:r w:rsidRPr="00AA5D16">
        <w:rPr>
          <w:rFonts w:ascii="Times New Roman" w:eastAsia="Calibri" w:hAnsi="Times New Roman" w:cs="Times New Roman"/>
          <w:iCs/>
          <w:sz w:val="24"/>
          <w:szCs w:val="24"/>
          <w:lang w:val="en-US"/>
        </w:rPr>
        <w:t>Ransdell</w:t>
      </w:r>
      <w:proofErr w:type="spellEnd"/>
      <w:r w:rsidRPr="00AA5D16">
        <w:rPr>
          <w:rFonts w:ascii="Times New Roman" w:eastAsia="Calibri" w:hAnsi="Times New Roman" w:cs="Times New Roman"/>
          <w:iCs/>
          <w:sz w:val="24"/>
          <w:szCs w:val="24"/>
          <w:lang w:val="en-US"/>
        </w:rPr>
        <w:t xml:space="preserve"> (Eds.), </w:t>
      </w:r>
      <w:proofErr w:type="gramStart"/>
      <w:r w:rsidRPr="00AA5D16">
        <w:rPr>
          <w:rFonts w:ascii="Times New Roman" w:eastAsia="Calibri" w:hAnsi="Times New Roman" w:cs="Times New Roman"/>
          <w:i/>
          <w:iCs/>
          <w:sz w:val="24"/>
          <w:szCs w:val="24"/>
          <w:lang w:val="en-US"/>
        </w:rPr>
        <w:t>The</w:t>
      </w:r>
      <w:proofErr w:type="gramEnd"/>
      <w:r w:rsidRPr="00AA5D16">
        <w:rPr>
          <w:rFonts w:ascii="Times New Roman" w:eastAsia="Calibri" w:hAnsi="Times New Roman" w:cs="Times New Roman"/>
          <w:i/>
          <w:iCs/>
          <w:sz w:val="24"/>
          <w:szCs w:val="24"/>
          <w:lang w:val="en-US"/>
        </w:rPr>
        <w:t xml:space="preserve"> science of writing </w:t>
      </w:r>
      <w:r w:rsidRPr="00AA5D16">
        <w:rPr>
          <w:rFonts w:ascii="Times New Roman" w:eastAsia="Calibri" w:hAnsi="Times New Roman" w:cs="Times New Roman"/>
          <w:iCs/>
          <w:sz w:val="24"/>
          <w:szCs w:val="24"/>
          <w:lang w:val="en-US"/>
        </w:rPr>
        <w:t>(1-27). Mahwah, NJ: Lawrence Erlbaum Associates.</w:t>
      </w:r>
    </w:p>
    <w:p w:rsidR="00A3378A" w:rsidRPr="00AA5D16" w:rsidRDefault="006D1409" w:rsidP="00A3378A">
      <w:pPr>
        <w:spacing w:after="240" w:line="240" w:lineRule="auto"/>
        <w:ind w:firstLine="709"/>
        <w:jc w:val="both"/>
        <w:rPr>
          <w:rFonts w:ascii="Times New Roman" w:eastAsia="Calibri" w:hAnsi="Times New Roman" w:cs="Times New Roman"/>
          <w:iCs/>
          <w:sz w:val="24"/>
          <w:szCs w:val="24"/>
          <w:lang w:val="en-US"/>
        </w:rPr>
      </w:pPr>
      <w:r w:rsidRPr="00AA5D16">
        <w:rPr>
          <w:rFonts w:ascii="Times New Roman" w:eastAsia="Calibri" w:hAnsi="Times New Roman" w:cs="Times New Roman"/>
          <w:iCs/>
          <w:sz w:val="24"/>
          <w:szCs w:val="24"/>
          <w:lang w:val="en-US"/>
        </w:rPr>
        <w:t>Hertz-</w:t>
      </w:r>
      <w:proofErr w:type="spellStart"/>
      <w:r w:rsidRPr="00AA5D16">
        <w:rPr>
          <w:rFonts w:ascii="Times New Roman" w:eastAsia="Calibri" w:hAnsi="Times New Roman" w:cs="Times New Roman"/>
          <w:iCs/>
          <w:sz w:val="24"/>
          <w:szCs w:val="24"/>
          <w:lang w:val="en-US"/>
        </w:rPr>
        <w:t>Lazarowitz</w:t>
      </w:r>
      <w:proofErr w:type="spellEnd"/>
      <w:r w:rsidRPr="00AA5D16">
        <w:rPr>
          <w:rFonts w:ascii="Times New Roman" w:eastAsia="Calibri" w:hAnsi="Times New Roman" w:cs="Times New Roman"/>
          <w:iCs/>
          <w:sz w:val="24"/>
          <w:szCs w:val="24"/>
          <w:lang w:val="en-US"/>
        </w:rPr>
        <w:t>, R. &amp; Bar-</w:t>
      </w:r>
      <w:proofErr w:type="spellStart"/>
      <w:r w:rsidRPr="00AA5D16">
        <w:rPr>
          <w:rFonts w:ascii="Times New Roman" w:eastAsia="Calibri" w:hAnsi="Times New Roman" w:cs="Times New Roman"/>
          <w:iCs/>
          <w:sz w:val="24"/>
          <w:szCs w:val="24"/>
          <w:lang w:val="en-US"/>
        </w:rPr>
        <w:t>Natan</w:t>
      </w:r>
      <w:proofErr w:type="spellEnd"/>
      <w:r w:rsidRPr="00AA5D16">
        <w:rPr>
          <w:rFonts w:ascii="Times New Roman" w:eastAsia="Calibri" w:hAnsi="Times New Roman" w:cs="Times New Roman"/>
          <w:iCs/>
          <w:sz w:val="24"/>
          <w:szCs w:val="24"/>
          <w:lang w:val="en-US"/>
        </w:rPr>
        <w:t>, I. (2002).Writing development of Arab and Jewish students using cooperative learning (CL) and computer-mediated communication (CMC).</w:t>
      </w:r>
      <w:r w:rsidR="006A1FAF">
        <w:rPr>
          <w:rFonts w:ascii="Times New Roman" w:eastAsia="Calibri" w:hAnsi="Times New Roman" w:cs="Times New Roman"/>
          <w:iCs/>
          <w:sz w:val="24"/>
          <w:szCs w:val="24"/>
          <w:lang w:val="en-US"/>
        </w:rPr>
        <w:t xml:space="preserve"> </w:t>
      </w:r>
      <w:r w:rsidRPr="00AA5D16">
        <w:rPr>
          <w:rFonts w:ascii="Times New Roman" w:eastAsia="Calibri" w:hAnsi="Times New Roman" w:cs="Times New Roman"/>
          <w:i/>
          <w:iCs/>
          <w:sz w:val="24"/>
          <w:szCs w:val="24"/>
          <w:lang w:val="en-US"/>
        </w:rPr>
        <w:t>Computers &amp; Education</w:t>
      </w:r>
      <w:r w:rsidRPr="00AA5D16">
        <w:rPr>
          <w:rFonts w:ascii="Times New Roman" w:eastAsia="Calibri" w:hAnsi="Times New Roman" w:cs="Times New Roman"/>
          <w:iCs/>
          <w:sz w:val="24"/>
          <w:szCs w:val="24"/>
          <w:lang w:val="en-US"/>
        </w:rPr>
        <w:t xml:space="preserve">, </w:t>
      </w:r>
      <w:r w:rsidRPr="00AA5D16">
        <w:rPr>
          <w:rFonts w:ascii="Times New Roman" w:eastAsia="Calibri" w:hAnsi="Times New Roman" w:cs="Times New Roman"/>
          <w:i/>
          <w:iCs/>
          <w:sz w:val="24"/>
          <w:szCs w:val="24"/>
          <w:lang w:val="en-US"/>
        </w:rPr>
        <w:t>39</w:t>
      </w:r>
      <w:r w:rsidRPr="00AA5D16">
        <w:rPr>
          <w:rFonts w:ascii="Times New Roman" w:eastAsia="Calibri" w:hAnsi="Times New Roman" w:cs="Times New Roman"/>
          <w:iCs/>
          <w:sz w:val="24"/>
          <w:szCs w:val="24"/>
          <w:lang w:val="en-US"/>
        </w:rPr>
        <w:t>, 19–36</w:t>
      </w:r>
      <w:r w:rsidR="00A3378A" w:rsidRPr="00AA5D16">
        <w:rPr>
          <w:rFonts w:ascii="Times New Roman" w:eastAsia="Calibri" w:hAnsi="Times New Roman" w:cs="Times New Roman"/>
          <w:iCs/>
          <w:sz w:val="24"/>
          <w:szCs w:val="24"/>
          <w:lang w:val="en-US"/>
        </w:rPr>
        <w:t>.</w:t>
      </w:r>
    </w:p>
    <w:p w:rsidR="006D1409" w:rsidRPr="00AA5D16" w:rsidRDefault="006D1409" w:rsidP="006D1409">
      <w:pPr>
        <w:spacing w:after="240" w:line="240" w:lineRule="auto"/>
        <w:ind w:firstLine="709"/>
        <w:jc w:val="both"/>
        <w:rPr>
          <w:rFonts w:ascii="Times New Roman" w:eastAsia="Calibri" w:hAnsi="Times New Roman" w:cs="Times New Roman"/>
          <w:iCs/>
          <w:sz w:val="24"/>
          <w:szCs w:val="24"/>
          <w:lang w:val="en-US"/>
        </w:rPr>
      </w:pPr>
      <w:r w:rsidRPr="00AA5D16">
        <w:rPr>
          <w:rFonts w:ascii="Times New Roman" w:eastAsia="Calibri" w:hAnsi="Times New Roman" w:cs="Times New Roman"/>
          <w:iCs/>
          <w:sz w:val="24"/>
          <w:szCs w:val="24"/>
          <w:lang w:val="en-US"/>
        </w:rPr>
        <w:t>Holladay, S. A. (1981</w:t>
      </w:r>
      <w:r w:rsidR="009865A3" w:rsidRPr="00AA5D16">
        <w:rPr>
          <w:rFonts w:ascii="Times New Roman" w:eastAsia="Calibri" w:hAnsi="Times New Roman" w:cs="Times New Roman"/>
          <w:iCs/>
          <w:sz w:val="24"/>
          <w:szCs w:val="24"/>
          <w:lang w:val="en-US"/>
        </w:rPr>
        <w:t>, November</w:t>
      </w:r>
      <w:r w:rsidRPr="00AA5D16">
        <w:rPr>
          <w:rFonts w:ascii="Times New Roman" w:eastAsia="Calibri" w:hAnsi="Times New Roman" w:cs="Times New Roman"/>
          <w:iCs/>
          <w:sz w:val="24"/>
          <w:szCs w:val="24"/>
          <w:lang w:val="en-US"/>
        </w:rPr>
        <w:t xml:space="preserve">). </w:t>
      </w:r>
      <w:r w:rsidRPr="00AA5D16">
        <w:rPr>
          <w:rFonts w:ascii="Times New Roman" w:eastAsia="Calibri" w:hAnsi="Times New Roman" w:cs="Times New Roman"/>
          <w:i/>
          <w:iCs/>
          <w:sz w:val="24"/>
          <w:szCs w:val="24"/>
          <w:lang w:val="en-US"/>
        </w:rPr>
        <w:t xml:space="preserve">Writing anxiety: What research tells </w:t>
      </w:r>
      <w:proofErr w:type="gramStart"/>
      <w:r w:rsidRPr="00AA5D16">
        <w:rPr>
          <w:rFonts w:ascii="Times New Roman" w:eastAsia="Calibri" w:hAnsi="Times New Roman" w:cs="Times New Roman"/>
          <w:i/>
          <w:iCs/>
          <w:sz w:val="24"/>
          <w:szCs w:val="24"/>
          <w:lang w:val="en-US"/>
        </w:rPr>
        <w:t>us</w:t>
      </w:r>
      <w:r w:rsidRPr="00AA5D16">
        <w:rPr>
          <w:rFonts w:ascii="Times New Roman" w:eastAsia="Calibri" w:hAnsi="Times New Roman" w:cs="Times New Roman"/>
          <w:iCs/>
          <w:sz w:val="24"/>
          <w:szCs w:val="24"/>
          <w:lang w:val="en-US"/>
        </w:rPr>
        <w:t>.</w:t>
      </w:r>
      <w:proofErr w:type="gramEnd"/>
      <w:r w:rsidRPr="00AA5D16">
        <w:rPr>
          <w:rFonts w:ascii="Times New Roman" w:eastAsia="Calibri" w:hAnsi="Times New Roman" w:cs="Times New Roman"/>
          <w:iCs/>
          <w:sz w:val="24"/>
          <w:szCs w:val="24"/>
          <w:lang w:val="en-US"/>
        </w:rPr>
        <w:t xml:space="preserve"> Paper presented at the Annual Meeting of the National Council of Teachers of English</w:t>
      </w:r>
      <w:r w:rsidR="009865A3" w:rsidRPr="00AA5D16">
        <w:rPr>
          <w:rFonts w:ascii="Times New Roman" w:eastAsia="Calibri" w:hAnsi="Times New Roman" w:cs="Times New Roman"/>
          <w:iCs/>
          <w:sz w:val="24"/>
          <w:szCs w:val="24"/>
          <w:lang w:val="en-US"/>
        </w:rPr>
        <w:t>, Boston, MA.</w:t>
      </w:r>
    </w:p>
    <w:p w:rsidR="006D1409" w:rsidRPr="00AA5D16" w:rsidRDefault="006D1409" w:rsidP="006D1409">
      <w:pPr>
        <w:spacing w:line="240" w:lineRule="auto"/>
        <w:ind w:firstLine="709"/>
        <w:jc w:val="both"/>
        <w:rPr>
          <w:rFonts w:ascii="Times New Roman" w:eastAsia="Calibri" w:hAnsi="Times New Roman" w:cs="Times New Roman"/>
          <w:i/>
          <w:iCs/>
          <w:sz w:val="24"/>
          <w:szCs w:val="24"/>
          <w:lang w:val="en-US"/>
        </w:rPr>
      </w:pPr>
      <w:r w:rsidRPr="00AA5D16">
        <w:rPr>
          <w:rFonts w:ascii="Times New Roman" w:eastAsia="Calibri" w:hAnsi="Times New Roman" w:cs="Times New Roman"/>
          <w:sz w:val="24"/>
          <w:szCs w:val="24"/>
          <w:lang w:val="en-US"/>
        </w:rPr>
        <w:lastRenderedPageBreak/>
        <w:t>Horwitz, E.K., Horwitz, M.B., &amp; Cope, J. (1986).</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Foreign language classroom anxiety.</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The Modern Language Journal, 70</w:t>
      </w:r>
      <w:r w:rsidRPr="00AA5D16">
        <w:rPr>
          <w:rFonts w:ascii="Times New Roman" w:eastAsia="Calibri" w:hAnsi="Times New Roman" w:cs="Times New Roman"/>
          <w:sz w:val="24"/>
          <w:szCs w:val="24"/>
          <w:lang w:val="en-US"/>
        </w:rPr>
        <w:t>(2), 125-132.</w:t>
      </w:r>
    </w:p>
    <w:p w:rsidR="006D1409" w:rsidRPr="00AA5D16" w:rsidRDefault="006D1409" w:rsidP="006D1409">
      <w:pPr>
        <w:autoSpaceDE w:val="0"/>
        <w:autoSpaceDN w:val="0"/>
        <w:adjustRightInd w:val="0"/>
        <w:spacing w:before="240" w:after="240" w:line="240" w:lineRule="auto"/>
        <w:ind w:firstLine="709"/>
        <w:jc w:val="both"/>
        <w:rPr>
          <w:rFonts w:ascii="Times New Roman" w:eastAsia="Calibri" w:hAnsi="Times New Roman" w:cs="Times New Roman"/>
          <w:color w:val="000000"/>
          <w:sz w:val="24"/>
          <w:szCs w:val="24"/>
          <w:lang w:val="en-US"/>
        </w:rPr>
      </w:pPr>
      <w:r w:rsidRPr="00AA5D16">
        <w:rPr>
          <w:rFonts w:ascii="Times New Roman" w:eastAsia="Calibri" w:hAnsi="Times New Roman" w:cs="Times New Roman"/>
          <w:color w:val="000000"/>
          <w:sz w:val="24"/>
          <w:szCs w:val="24"/>
          <w:lang w:val="en-US"/>
        </w:rPr>
        <w:t>Horwitz, E.K. (20</w:t>
      </w:r>
      <w:r w:rsidR="009865A3" w:rsidRPr="00AA5D16">
        <w:rPr>
          <w:rFonts w:ascii="Times New Roman" w:eastAsia="Calibri" w:hAnsi="Times New Roman" w:cs="Times New Roman"/>
          <w:color w:val="000000"/>
          <w:sz w:val="24"/>
          <w:szCs w:val="24"/>
          <w:lang w:val="en-US"/>
        </w:rPr>
        <w:t>00). Horwitz comments: I</w:t>
      </w:r>
      <w:r w:rsidRPr="00AA5D16">
        <w:rPr>
          <w:rFonts w:ascii="Times New Roman" w:eastAsia="Calibri" w:hAnsi="Times New Roman" w:cs="Times New Roman"/>
          <w:color w:val="000000"/>
          <w:sz w:val="24"/>
          <w:szCs w:val="24"/>
          <w:lang w:val="en-US"/>
        </w:rPr>
        <w:t>t ain't over 'til it's over: on foreign language anxiety, first language deficits, and the confounding of variables. T</w:t>
      </w:r>
      <w:r w:rsidRPr="00AA5D16">
        <w:rPr>
          <w:rFonts w:ascii="Times New Roman" w:eastAsia="Calibri" w:hAnsi="Times New Roman" w:cs="Times New Roman"/>
          <w:i/>
          <w:color w:val="000000"/>
          <w:sz w:val="24"/>
          <w:szCs w:val="24"/>
          <w:lang w:val="en-US"/>
        </w:rPr>
        <w:t>he Modern Language Journal, 84</w:t>
      </w:r>
      <w:r w:rsidRPr="00AA5D16">
        <w:rPr>
          <w:rFonts w:ascii="Times New Roman" w:eastAsia="Calibri" w:hAnsi="Times New Roman" w:cs="Times New Roman"/>
          <w:color w:val="000000"/>
          <w:sz w:val="24"/>
          <w:szCs w:val="24"/>
          <w:lang w:val="en-US"/>
        </w:rPr>
        <w:t>(2),</w:t>
      </w:r>
      <w:r w:rsidR="006A1FAF">
        <w:rPr>
          <w:rFonts w:ascii="Times New Roman" w:eastAsia="Calibri" w:hAnsi="Times New Roman" w:cs="Times New Roman"/>
          <w:color w:val="000000"/>
          <w:sz w:val="24"/>
          <w:szCs w:val="24"/>
          <w:lang w:val="en-US"/>
        </w:rPr>
        <w:t xml:space="preserve"> </w:t>
      </w:r>
      <w:r w:rsidRPr="00AA5D16">
        <w:rPr>
          <w:rFonts w:ascii="Times New Roman" w:eastAsia="Calibri" w:hAnsi="Times New Roman" w:cs="Times New Roman"/>
          <w:color w:val="000000"/>
          <w:sz w:val="24"/>
          <w:szCs w:val="24"/>
          <w:lang w:val="en-US"/>
        </w:rPr>
        <w:t>256-259.</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Horwitz, E.K. (2001). </w:t>
      </w:r>
      <w:proofErr w:type="gramStart"/>
      <w:r w:rsidRPr="00AA5D16">
        <w:rPr>
          <w:rFonts w:ascii="Times New Roman" w:eastAsia="Calibri" w:hAnsi="Times New Roman" w:cs="Times New Roman"/>
          <w:sz w:val="24"/>
          <w:szCs w:val="24"/>
          <w:lang w:val="en-US"/>
        </w:rPr>
        <w:t>Language anxiety and achievement.</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Annual Review of Applied Linguistics</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21</w:t>
      </w:r>
      <w:r w:rsidRPr="00AA5D16">
        <w:rPr>
          <w:rFonts w:ascii="Times New Roman" w:eastAsia="Calibri" w:hAnsi="Times New Roman" w:cs="Times New Roman"/>
          <w:sz w:val="24"/>
          <w:szCs w:val="24"/>
          <w:lang w:val="en-US"/>
        </w:rPr>
        <w:t>, 112-126.</w:t>
      </w:r>
    </w:p>
    <w:p w:rsidR="006D1409" w:rsidRPr="00AA5D16" w:rsidRDefault="00C85707" w:rsidP="006D1409">
      <w:pPr>
        <w:spacing w:after="240" w:line="240" w:lineRule="auto"/>
        <w:ind w:firstLine="709"/>
        <w:jc w:val="both"/>
        <w:rPr>
          <w:rFonts w:ascii="Times New Roman" w:eastAsia="Calibri" w:hAnsi="Times New Roman" w:cs="Times New Roman"/>
          <w:color w:val="0000FF"/>
          <w:sz w:val="24"/>
          <w:szCs w:val="24"/>
          <w:u w:val="single"/>
          <w:lang w:val="en-US"/>
        </w:rPr>
      </w:pPr>
      <w:r>
        <w:rPr>
          <w:rFonts w:ascii="Times New Roman" w:eastAsia="Calibri" w:hAnsi="Times New Roman" w:cs="Times New Roman"/>
          <w:sz w:val="24"/>
          <w:szCs w:val="24"/>
          <w:lang w:val="en-US"/>
        </w:rPr>
        <w:t>Horwitz, E.</w:t>
      </w:r>
      <w:r w:rsidR="006D1409" w:rsidRPr="00AA5D16">
        <w:rPr>
          <w:rFonts w:ascii="Times New Roman" w:eastAsia="Calibri" w:hAnsi="Times New Roman" w:cs="Times New Roman"/>
          <w:sz w:val="24"/>
          <w:szCs w:val="24"/>
          <w:lang w:val="en-US"/>
        </w:rPr>
        <w:t>K. (2010). Foreign and second language anxiety.</w:t>
      </w:r>
      <w:r w:rsidR="006A1FAF">
        <w:rPr>
          <w:rFonts w:ascii="Times New Roman" w:eastAsia="Calibri" w:hAnsi="Times New Roman" w:cs="Times New Roman"/>
          <w:sz w:val="24"/>
          <w:szCs w:val="24"/>
          <w:lang w:val="en-US"/>
        </w:rPr>
        <w:t xml:space="preserve"> </w:t>
      </w:r>
      <w:r w:rsidR="006D1409" w:rsidRPr="00AA5D16">
        <w:rPr>
          <w:rFonts w:ascii="Times New Roman" w:eastAsia="Calibri" w:hAnsi="Times New Roman" w:cs="Times New Roman"/>
          <w:i/>
          <w:sz w:val="24"/>
          <w:szCs w:val="24"/>
          <w:lang w:val="en-US"/>
        </w:rPr>
        <w:t>Language Teaching, 43</w:t>
      </w:r>
      <w:r w:rsidR="006D1409" w:rsidRPr="00AA5D16">
        <w:rPr>
          <w:rFonts w:ascii="Times New Roman" w:eastAsia="Calibri" w:hAnsi="Times New Roman" w:cs="Times New Roman"/>
          <w:sz w:val="24"/>
          <w:szCs w:val="24"/>
          <w:lang w:val="en-US"/>
        </w:rPr>
        <w:t xml:space="preserve">, 154-167. </w:t>
      </w:r>
      <w:hyperlink r:id="rId24" w:history="1">
        <w:r w:rsidR="006D1409" w:rsidRPr="00AA5D16">
          <w:rPr>
            <w:rFonts w:ascii="Times New Roman" w:eastAsia="Calibri" w:hAnsi="Times New Roman" w:cs="Times New Roman"/>
            <w:color w:val="0000FF"/>
            <w:sz w:val="24"/>
            <w:szCs w:val="24"/>
            <w:u w:val="single"/>
            <w:lang w:val="en-US"/>
          </w:rPr>
          <w:t>http://dx.doi.org/10.1017/S026144480999036X</w:t>
        </w:r>
      </w:hyperlink>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Hyland, K. (2003). </w:t>
      </w:r>
      <w:r w:rsidRPr="00AA5D16">
        <w:rPr>
          <w:rFonts w:ascii="Times New Roman" w:eastAsia="Calibri" w:hAnsi="Times New Roman" w:cs="Times New Roman"/>
          <w:i/>
          <w:iCs/>
          <w:sz w:val="24"/>
          <w:szCs w:val="24"/>
          <w:lang w:val="en-US"/>
        </w:rPr>
        <w:t>Second language writing</w:t>
      </w:r>
      <w:r w:rsidRPr="00AA5D16">
        <w:rPr>
          <w:rFonts w:ascii="Times New Roman" w:eastAsia="Calibri" w:hAnsi="Times New Roman" w:cs="Times New Roman"/>
          <w:sz w:val="24"/>
          <w:szCs w:val="24"/>
          <w:lang w:val="en-US"/>
        </w:rPr>
        <w:t>.</w:t>
      </w:r>
      <w:r w:rsidR="006A1FAF">
        <w:rPr>
          <w:rFonts w:ascii="Times New Roman" w:eastAsia="Calibri" w:hAnsi="Times New Roman" w:cs="Times New Roman"/>
          <w:sz w:val="24"/>
          <w:szCs w:val="24"/>
          <w:lang w:val="en-US"/>
        </w:rPr>
        <w:t xml:space="preserve"> </w:t>
      </w:r>
      <w:r w:rsidR="00781A29" w:rsidRPr="00AA5D16">
        <w:rPr>
          <w:rFonts w:ascii="Times New Roman" w:eastAsia="Calibri" w:hAnsi="Times New Roman" w:cs="Times New Roman"/>
          <w:sz w:val="24"/>
          <w:szCs w:val="24"/>
          <w:lang w:val="en-US"/>
        </w:rPr>
        <w:t>New York: Cambridge University Press.</w:t>
      </w:r>
    </w:p>
    <w:p w:rsidR="006D1409" w:rsidRPr="00AA5D16" w:rsidRDefault="00EB6720"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Işık</w:t>
      </w:r>
      <w:proofErr w:type="spellEnd"/>
      <w:r w:rsidRPr="00AA5D16">
        <w:rPr>
          <w:rFonts w:ascii="Times New Roman" w:eastAsia="Calibri" w:hAnsi="Times New Roman" w:cs="Times New Roman"/>
          <w:sz w:val="24"/>
          <w:szCs w:val="24"/>
          <w:lang w:val="en-US"/>
        </w:rPr>
        <w:t xml:space="preserve">, A. (2008). </w:t>
      </w:r>
      <w:proofErr w:type="spellStart"/>
      <w:r w:rsidRPr="00AA5D16">
        <w:rPr>
          <w:rFonts w:ascii="Times New Roman" w:eastAsia="Calibri" w:hAnsi="Times New Roman" w:cs="Times New Roman"/>
          <w:sz w:val="24"/>
          <w:szCs w:val="24"/>
          <w:lang w:val="en-US"/>
        </w:rPr>
        <w:t>Yabancı</w:t>
      </w:r>
      <w:proofErr w:type="spellEnd"/>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dil</w:t>
      </w:r>
      <w:proofErr w:type="spellEnd"/>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eğitimimizdeki</w:t>
      </w:r>
      <w:proofErr w:type="spellEnd"/>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yanlışlar</w:t>
      </w:r>
      <w:proofErr w:type="spellEnd"/>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nereden</w:t>
      </w:r>
      <w:proofErr w:type="spellEnd"/>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k</w:t>
      </w:r>
      <w:r w:rsidR="006D1409" w:rsidRPr="00AA5D16">
        <w:rPr>
          <w:rFonts w:ascii="Times New Roman" w:eastAsia="Calibri" w:hAnsi="Times New Roman" w:cs="Times New Roman"/>
          <w:sz w:val="24"/>
          <w:szCs w:val="24"/>
          <w:lang w:val="en-US"/>
        </w:rPr>
        <w:t>aynaklanıyor</w:t>
      </w:r>
      <w:proofErr w:type="spellEnd"/>
      <w:proofErr w:type="gramStart"/>
      <w:r w:rsidR="006D1409" w:rsidRPr="00AA5D16">
        <w:rPr>
          <w:rFonts w:ascii="Times New Roman" w:eastAsia="Calibri" w:hAnsi="Times New Roman" w:cs="Times New Roman"/>
          <w:sz w:val="24"/>
          <w:szCs w:val="24"/>
          <w:lang w:val="en-US"/>
        </w:rPr>
        <w:t>?.</w:t>
      </w:r>
      <w:proofErr w:type="gramEnd"/>
      <w:r w:rsidR="006D1409" w:rsidRPr="00AA5D16">
        <w:rPr>
          <w:rFonts w:ascii="Times New Roman" w:eastAsia="Calibri" w:hAnsi="Times New Roman" w:cs="Times New Roman"/>
          <w:sz w:val="24"/>
          <w:szCs w:val="24"/>
          <w:lang w:val="en-US"/>
        </w:rPr>
        <w:t> </w:t>
      </w:r>
      <w:r w:rsidR="006D1409" w:rsidRPr="00AA5D16">
        <w:rPr>
          <w:rFonts w:ascii="Times New Roman" w:eastAsia="Calibri" w:hAnsi="Times New Roman" w:cs="Times New Roman"/>
          <w:i/>
          <w:iCs/>
          <w:sz w:val="24"/>
          <w:szCs w:val="24"/>
          <w:lang w:val="en-US"/>
        </w:rPr>
        <w:t>Journal of Language and Linguistic Studies</w:t>
      </w:r>
      <w:r w:rsidR="006D1409" w:rsidRPr="00AA5D16">
        <w:rPr>
          <w:rFonts w:ascii="Times New Roman" w:eastAsia="Calibri" w:hAnsi="Times New Roman" w:cs="Times New Roman"/>
          <w:sz w:val="24"/>
          <w:szCs w:val="24"/>
          <w:lang w:val="en-US"/>
        </w:rPr>
        <w:t>, </w:t>
      </w:r>
      <w:r w:rsidR="006D1409" w:rsidRPr="00AA5D16">
        <w:rPr>
          <w:rFonts w:ascii="Times New Roman" w:eastAsia="Calibri" w:hAnsi="Times New Roman" w:cs="Times New Roman"/>
          <w:i/>
          <w:iCs/>
          <w:sz w:val="24"/>
          <w:szCs w:val="24"/>
          <w:lang w:val="en-US"/>
        </w:rPr>
        <w:t>4</w:t>
      </w:r>
      <w:r w:rsidR="006D1409" w:rsidRPr="00AA5D16">
        <w:rPr>
          <w:rFonts w:ascii="Times New Roman" w:eastAsia="Calibri" w:hAnsi="Times New Roman" w:cs="Times New Roman"/>
          <w:sz w:val="24"/>
          <w:szCs w:val="24"/>
          <w:lang w:val="en-US"/>
        </w:rPr>
        <w:t>(2), 15</w:t>
      </w:r>
      <w:r w:rsidR="00781A29" w:rsidRPr="00AA5D16">
        <w:rPr>
          <w:rFonts w:ascii="Times New Roman" w:eastAsia="Calibri" w:hAnsi="Times New Roman" w:cs="Times New Roman"/>
          <w:sz w:val="24"/>
          <w:szCs w:val="24"/>
          <w:lang w:val="en-US"/>
        </w:rPr>
        <w:t>-26</w:t>
      </w:r>
      <w:r w:rsidR="006D1409" w:rsidRPr="00AA5D16">
        <w:rPr>
          <w:rFonts w:ascii="Times New Roman" w:eastAsia="Calibri" w:hAnsi="Times New Roman" w:cs="Times New Roman"/>
          <w:sz w:val="24"/>
          <w:szCs w:val="24"/>
          <w:lang w:val="en-US"/>
        </w:rPr>
        <w:t>.</w:t>
      </w:r>
    </w:p>
    <w:p w:rsidR="00B9491B" w:rsidRDefault="005971DE"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Pr>
          <w:rFonts w:ascii="Times New Roman" w:eastAsia="Calibri" w:hAnsi="Times New Roman" w:cs="Times New Roman"/>
          <w:sz w:val="24"/>
          <w:szCs w:val="24"/>
          <w:lang w:val="en-US"/>
        </w:rPr>
        <w:t>İnal</w:t>
      </w:r>
      <w:proofErr w:type="spellEnd"/>
      <w:r w:rsidR="00B9491B" w:rsidRPr="00AA5D16">
        <w:rPr>
          <w:rFonts w:ascii="Times New Roman" w:eastAsia="Calibri" w:hAnsi="Times New Roman" w:cs="Times New Roman"/>
          <w:sz w:val="24"/>
          <w:szCs w:val="24"/>
          <w:lang w:val="en-US"/>
        </w:rPr>
        <w:t>, S. (2006).</w:t>
      </w:r>
      <w:proofErr w:type="gramEnd"/>
      <w:r w:rsidR="006A1FAF">
        <w:rPr>
          <w:rFonts w:ascii="Times New Roman" w:eastAsia="Calibri" w:hAnsi="Times New Roman" w:cs="Times New Roman"/>
          <w:sz w:val="24"/>
          <w:szCs w:val="24"/>
          <w:lang w:val="en-US"/>
        </w:rPr>
        <w:t xml:space="preserve"> </w:t>
      </w:r>
      <w:proofErr w:type="spellStart"/>
      <w:proofErr w:type="gramStart"/>
      <w:r w:rsidR="00B9491B" w:rsidRPr="00AA5D16">
        <w:rPr>
          <w:rFonts w:ascii="Times New Roman" w:eastAsia="Calibri" w:hAnsi="Times New Roman" w:cs="Times New Roman"/>
          <w:sz w:val="24"/>
          <w:szCs w:val="24"/>
          <w:lang w:val="en-US"/>
        </w:rPr>
        <w:t>İngilizce</w:t>
      </w:r>
      <w:proofErr w:type="spellEnd"/>
      <w:r w:rsidR="006A1FAF">
        <w:rPr>
          <w:rFonts w:ascii="Times New Roman" w:eastAsia="Calibri" w:hAnsi="Times New Roman" w:cs="Times New Roman"/>
          <w:sz w:val="24"/>
          <w:szCs w:val="24"/>
          <w:lang w:val="en-US"/>
        </w:rPr>
        <w:t xml:space="preserve"> </w:t>
      </w:r>
      <w:proofErr w:type="spellStart"/>
      <w:r w:rsidR="00B9491B" w:rsidRPr="00AA5D16">
        <w:rPr>
          <w:rFonts w:ascii="Times New Roman" w:eastAsia="Calibri" w:hAnsi="Times New Roman" w:cs="Times New Roman"/>
          <w:sz w:val="24"/>
          <w:szCs w:val="24"/>
          <w:lang w:val="en-US"/>
        </w:rPr>
        <w:t>yazılı</w:t>
      </w:r>
      <w:proofErr w:type="spellEnd"/>
      <w:r w:rsidR="006A1FAF">
        <w:rPr>
          <w:rFonts w:ascii="Times New Roman" w:eastAsia="Calibri" w:hAnsi="Times New Roman" w:cs="Times New Roman"/>
          <w:sz w:val="24"/>
          <w:szCs w:val="24"/>
          <w:lang w:val="en-US"/>
        </w:rPr>
        <w:t xml:space="preserve"> </w:t>
      </w:r>
      <w:proofErr w:type="spellStart"/>
      <w:r w:rsidR="00B9491B" w:rsidRPr="00AA5D16">
        <w:rPr>
          <w:rFonts w:ascii="Times New Roman" w:eastAsia="Calibri" w:hAnsi="Times New Roman" w:cs="Times New Roman"/>
          <w:sz w:val="24"/>
          <w:szCs w:val="24"/>
          <w:lang w:val="en-US"/>
        </w:rPr>
        <w:t>anlatım</w:t>
      </w:r>
      <w:proofErr w:type="spellEnd"/>
      <w:r w:rsidR="006A1FAF">
        <w:rPr>
          <w:rFonts w:ascii="Times New Roman" w:eastAsia="Calibri" w:hAnsi="Times New Roman" w:cs="Times New Roman"/>
          <w:sz w:val="24"/>
          <w:szCs w:val="24"/>
          <w:lang w:val="en-US"/>
        </w:rPr>
        <w:t xml:space="preserve"> </w:t>
      </w:r>
      <w:proofErr w:type="spellStart"/>
      <w:r w:rsidR="00B9491B" w:rsidRPr="00AA5D16">
        <w:rPr>
          <w:rFonts w:ascii="Times New Roman" w:eastAsia="Calibri" w:hAnsi="Times New Roman" w:cs="Times New Roman"/>
          <w:sz w:val="24"/>
          <w:szCs w:val="24"/>
          <w:lang w:val="en-US"/>
        </w:rPr>
        <w:t>dersinin</w:t>
      </w:r>
      <w:proofErr w:type="spellEnd"/>
      <w:r w:rsidR="006A1FAF">
        <w:rPr>
          <w:rFonts w:ascii="Times New Roman" w:eastAsia="Calibri" w:hAnsi="Times New Roman" w:cs="Times New Roman"/>
          <w:sz w:val="24"/>
          <w:szCs w:val="24"/>
          <w:lang w:val="en-US"/>
        </w:rPr>
        <w:t xml:space="preserve"> </w:t>
      </w:r>
      <w:proofErr w:type="spellStart"/>
      <w:r w:rsidR="00B9491B" w:rsidRPr="00AA5D16">
        <w:rPr>
          <w:rFonts w:ascii="Times New Roman" w:eastAsia="Calibri" w:hAnsi="Times New Roman" w:cs="Times New Roman"/>
          <w:sz w:val="24"/>
          <w:szCs w:val="24"/>
          <w:lang w:val="en-US"/>
        </w:rPr>
        <w:t>sorunları</w:t>
      </w:r>
      <w:proofErr w:type="spellEnd"/>
      <w:r w:rsidR="006A1FAF">
        <w:rPr>
          <w:rFonts w:ascii="Times New Roman" w:eastAsia="Calibri" w:hAnsi="Times New Roman" w:cs="Times New Roman"/>
          <w:sz w:val="24"/>
          <w:szCs w:val="24"/>
          <w:lang w:val="en-US"/>
        </w:rPr>
        <w:t xml:space="preserve"> </w:t>
      </w:r>
      <w:proofErr w:type="spellStart"/>
      <w:r w:rsidR="00B9491B" w:rsidRPr="00AA5D16">
        <w:rPr>
          <w:rFonts w:ascii="Times New Roman" w:eastAsia="Calibri" w:hAnsi="Times New Roman" w:cs="Times New Roman"/>
          <w:sz w:val="24"/>
          <w:szCs w:val="24"/>
          <w:lang w:val="en-US"/>
        </w:rPr>
        <w:t>üstüne</w:t>
      </w:r>
      <w:proofErr w:type="spellEnd"/>
      <w:r w:rsidR="006A1FAF">
        <w:rPr>
          <w:rFonts w:ascii="Times New Roman" w:eastAsia="Calibri" w:hAnsi="Times New Roman" w:cs="Times New Roman"/>
          <w:sz w:val="24"/>
          <w:szCs w:val="24"/>
          <w:lang w:val="en-US"/>
        </w:rPr>
        <w:t xml:space="preserve"> </w:t>
      </w:r>
      <w:proofErr w:type="spellStart"/>
      <w:r w:rsidR="00B9491B" w:rsidRPr="00AA5D16">
        <w:rPr>
          <w:rFonts w:ascii="Times New Roman" w:eastAsia="Calibri" w:hAnsi="Times New Roman" w:cs="Times New Roman"/>
          <w:sz w:val="24"/>
          <w:szCs w:val="24"/>
          <w:lang w:val="en-US"/>
        </w:rPr>
        <w:t>bir</w:t>
      </w:r>
      <w:proofErr w:type="spellEnd"/>
      <w:r w:rsidR="006A1FAF">
        <w:rPr>
          <w:rFonts w:ascii="Times New Roman" w:eastAsia="Calibri" w:hAnsi="Times New Roman" w:cs="Times New Roman"/>
          <w:sz w:val="24"/>
          <w:szCs w:val="24"/>
          <w:lang w:val="en-US"/>
        </w:rPr>
        <w:t xml:space="preserve"> </w:t>
      </w:r>
      <w:proofErr w:type="spellStart"/>
      <w:r w:rsidR="00B9491B" w:rsidRPr="00AA5D16">
        <w:rPr>
          <w:rFonts w:ascii="Times New Roman" w:eastAsia="Calibri" w:hAnsi="Times New Roman" w:cs="Times New Roman"/>
          <w:sz w:val="24"/>
          <w:szCs w:val="24"/>
          <w:lang w:val="en-US"/>
        </w:rPr>
        <w:t>inceleme</w:t>
      </w:r>
      <w:proofErr w:type="spellEnd"/>
      <w:r w:rsidR="00B9491B" w:rsidRPr="00AA5D16">
        <w:rPr>
          <w:rFonts w:ascii="Times New Roman" w:eastAsia="Calibri" w:hAnsi="Times New Roman" w:cs="Times New Roman"/>
          <w:sz w:val="24"/>
          <w:szCs w:val="24"/>
          <w:lang w:val="en-US"/>
        </w:rPr>
        <w:t>.</w:t>
      </w:r>
      <w:proofErr w:type="gramEnd"/>
      <w:r w:rsidR="006A1FAF">
        <w:rPr>
          <w:rFonts w:ascii="Times New Roman" w:eastAsia="Calibri" w:hAnsi="Times New Roman" w:cs="Times New Roman"/>
          <w:sz w:val="24"/>
          <w:szCs w:val="24"/>
          <w:lang w:val="en-US"/>
        </w:rPr>
        <w:t xml:space="preserve"> </w:t>
      </w:r>
      <w:r w:rsidR="00B9491B" w:rsidRPr="00AA5D16">
        <w:rPr>
          <w:rFonts w:ascii="Times New Roman" w:eastAsia="Calibri" w:hAnsi="Times New Roman" w:cs="Times New Roman"/>
          <w:i/>
          <w:sz w:val="24"/>
          <w:szCs w:val="24"/>
          <w:lang w:val="en-US"/>
        </w:rPr>
        <w:t>Journal of Language and Linguistic Studies, 2</w:t>
      </w:r>
      <w:r w:rsidR="00B9491B" w:rsidRPr="00AA5D16">
        <w:rPr>
          <w:rFonts w:ascii="Times New Roman" w:eastAsia="Calibri" w:hAnsi="Times New Roman" w:cs="Times New Roman"/>
          <w:sz w:val="24"/>
          <w:szCs w:val="24"/>
          <w:lang w:val="en-US"/>
        </w:rPr>
        <w:t>(2), 179-203.</w:t>
      </w:r>
    </w:p>
    <w:p w:rsidR="00523DB6" w:rsidRPr="00AA5D16" w:rsidRDefault="00523DB6" w:rsidP="006D1409">
      <w:pPr>
        <w:spacing w:after="240" w:line="240" w:lineRule="auto"/>
        <w:ind w:firstLine="709"/>
        <w:jc w:val="both"/>
        <w:rPr>
          <w:rFonts w:ascii="Times New Roman" w:eastAsia="Calibri" w:hAnsi="Times New Roman" w:cs="Times New Roman"/>
          <w:sz w:val="24"/>
          <w:szCs w:val="24"/>
          <w:lang w:val="en-US"/>
        </w:rPr>
      </w:pPr>
      <w:proofErr w:type="spellStart"/>
      <w:r w:rsidRPr="00523DB6">
        <w:rPr>
          <w:rFonts w:ascii="Times New Roman" w:eastAsia="Calibri" w:hAnsi="Times New Roman" w:cs="Times New Roman"/>
          <w:sz w:val="24"/>
          <w:szCs w:val="24"/>
          <w:lang w:val="en-US"/>
        </w:rPr>
        <w:t>Jebreil</w:t>
      </w:r>
      <w:proofErr w:type="spellEnd"/>
      <w:r w:rsidRPr="00523DB6">
        <w:rPr>
          <w:rFonts w:ascii="Times New Roman" w:eastAsia="Calibri" w:hAnsi="Times New Roman" w:cs="Times New Roman"/>
          <w:sz w:val="24"/>
          <w:szCs w:val="24"/>
          <w:lang w:val="en-US"/>
        </w:rPr>
        <w:t xml:space="preserve">, N., </w:t>
      </w:r>
      <w:proofErr w:type="spellStart"/>
      <w:r w:rsidRPr="00523DB6">
        <w:rPr>
          <w:rFonts w:ascii="Times New Roman" w:eastAsia="Calibri" w:hAnsi="Times New Roman" w:cs="Times New Roman"/>
          <w:sz w:val="24"/>
          <w:szCs w:val="24"/>
          <w:lang w:val="en-US"/>
        </w:rPr>
        <w:t>Azizifar</w:t>
      </w:r>
      <w:proofErr w:type="spellEnd"/>
      <w:r w:rsidRPr="00523DB6">
        <w:rPr>
          <w:rFonts w:ascii="Times New Roman" w:eastAsia="Calibri" w:hAnsi="Times New Roman" w:cs="Times New Roman"/>
          <w:sz w:val="24"/>
          <w:szCs w:val="24"/>
          <w:lang w:val="en-US"/>
        </w:rPr>
        <w:t xml:space="preserve">, A., </w:t>
      </w:r>
      <w:proofErr w:type="spellStart"/>
      <w:r w:rsidRPr="00523DB6">
        <w:rPr>
          <w:rFonts w:ascii="Times New Roman" w:eastAsia="Calibri" w:hAnsi="Times New Roman" w:cs="Times New Roman"/>
          <w:sz w:val="24"/>
          <w:szCs w:val="24"/>
          <w:lang w:val="en-US"/>
        </w:rPr>
        <w:t>Gowhary</w:t>
      </w:r>
      <w:proofErr w:type="spellEnd"/>
      <w:r w:rsidRPr="00523DB6">
        <w:rPr>
          <w:rFonts w:ascii="Times New Roman" w:eastAsia="Calibri" w:hAnsi="Times New Roman" w:cs="Times New Roman"/>
          <w:sz w:val="24"/>
          <w:szCs w:val="24"/>
          <w:lang w:val="en-US"/>
        </w:rPr>
        <w:t xml:space="preserve">, H., &amp; </w:t>
      </w:r>
      <w:proofErr w:type="spellStart"/>
      <w:r w:rsidRPr="00523DB6">
        <w:rPr>
          <w:rFonts w:ascii="Times New Roman" w:eastAsia="Calibri" w:hAnsi="Times New Roman" w:cs="Times New Roman"/>
          <w:sz w:val="24"/>
          <w:szCs w:val="24"/>
          <w:lang w:val="en-US"/>
        </w:rPr>
        <w:t>Jamalinesari</w:t>
      </w:r>
      <w:proofErr w:type="spellEnd"/>
      <w:r w:rsidRPr="00523DB6">
        <w:rPr>
          <w:rFonts w:ascii="Times New Roman" w:eastAsia="Calibri" w:hAnsi="Times New Roman" w:cs="Times New Roman"/>
          <w:sz w:val="24"/>
          <w:szCs w:val="24"/>
          <w:lang w:val="en-US"/>
        </w:rPr>
        <w:t xml:space="preserve">, A. (2015). Study on </w:t>
      </w:r>
      <w:r w:rsidR="00C85707" w:rsidRPr="00523DB6">
        <w:rPr>
          <w:rFonts w:ascii="Times New Roman" w:eastAsia="Calibri" w:hAnsi="Times New Roman" w:cs="Times New Roman"/>
          <w:sz w:val="24"/>
          <w:szCs w:val="24"/>
          <w:lang w:val="en-US"/>
        </w:rPr>
        <w:t>writing anxiety</w:t>
      </w:r>
      <w:r w:rsidRPr="00523DB6">
        <w:rPr>
          <w:rFonts w:ascii="Times New Roman" w:eastAsia="Calibri" w:hAnsi="Times New Roman" w:cs="Times New Roman"/>
          <w:sz w:val="24"/>
          <w:szCs w:val="24"/>
          <w:lang w:val="en-US"/>
        </w:rPr>
        <w:t xml:space="preserve"> among Iranian EFL </w:t>
      </w:r>
      <w:r w:rsidR="00C85707">
        <w:rPr>
          <w:rFonts w:ascii="Times New Roman" w:eastAsia="Calibri" w:hAnsi="Times New Roman" w:cs="Times New Roman"/>
          <w:sz w:val="24"/>
          <w:szCs w:val="24"/>
          <w:lang w:val="en-US"/>
        </w:rPr>
        <w:t>s</w:t>
      </w:r>
      <w:r w:rsidRPr="00523DB6">
        <w:rPr>
          <w:rFonts w:ascii="Times New Roman" w:eastAsia="Calibri" w:hAnsi="Times New Roman" w:cs="Times New Roman"/>
          <w:sz w:val="24"/>
          <w:szCs w:val="24"/>
          <w:lang w:val="en-US"/>
        </w:rPr>
        <w:t xml:space="preserve">tudents. </w:t>
      </w:r>
      <w:r w:rsidRPr="00523DB6">
        <w:rPr>
          <w:rFonts w:ascii="Times New Roman" w:eastAsia="Calibri" w:hAnsi="Times New Roman" w:cs="Times New Roman"/>
          <w:i/>
          <w:sz w:val="24"/>
          <w:szCs w:val="24"/>
          <w:lang w:val="en-US"/>
        </w:rPr>
        <w:t>International Journal of Applied Linguistics and English Literature</w:t>
      </w:r>
      <w:r w:rsidRPr="00523DB6">
        <w:rPr>
          <w:rFonts w:ascii="Times New Roman" w:eastAsia="Calibri" w:hAnsi="Times New Roman" w:cs="Times New Roman"/>
          <w:sz w:val="24"/>
          <w:szCs w:val="24"/>
          <w:lang w:val="en-US"/>
        </w:rPr>
        <w:t>, 4(2), 68-72.</w:t>
      </w:r>
    </w:p>
    <w:p w:rsidR="006D1409" w:rsidRDefault="006D1409" w:rsidP="006D1409">
      <w:pPr>
        <w:spacing w:after="240" w:line="240" w:lineRule="auto"/>
        <w:ind w:firstLine="709"/>
        <w:jc w:val="both"/>
        <w:rPr>
          <w:rFonts w:ascii="Times New Roman" w:eastAsia="Calibri" w:hAnsi="Times New Roman" w:cs="Times New Roman"/>
          <w:sz w:val="24"/>
          <w:szCs w:val="23"/>
          <w:lang w:val="en-US"/>
        </w:rPr>
      </w:pPr>
      <w:proofErr w:type="spellStart"/>
      <w:proofErr w:type="gramStart"/>
      <w:r w:rsidRPr="00AA5D16">
        <w:rPr>
          <w:rFonts w:ascii="Times New Roman" w:eastAsia="Calibri" w:hAnsi="Times New Roman" w:cs="Times New Roman"/>
          <w:sz w:val="24"/>
          <w:szCs w:val="23"/>
          <w:lang w:val="en-US"/>
        </w:rPr>
        <w:t>Kaçar</w:t>
      </w:r>
      <w:proofErr w:type="spellEnd"/>
      <w:r w:rsidRPr="00AA5D16">
        <w:rPr>
          <w:rFonts w:ascii="Times New Roman" w:eastAsia="Calibri" w:hAnsi="Times New Roman" w:cs="Times New Roman"/>
          <w:sz w:val="24"/>
          <w:szCs w:val="23"/>
          <w:lang w:val="en-US"/>
        </w:rPr>
        <w:t>, I.G.,</w:t>
      </w:r>
      <w:r w:rsidR="006A1FAF">
        <w:rPr>
          <w:rFonts w:ascii="Times New Roman" w:eastAsia="Calibri" w:hAnsi="Times New Roman" w:cs="Times New Roman"/>
          <w:sz w:val="24"/>
          <w:szCs w:val="23"/>
          <w:lang w:val="en-US"/>
        </w:rPr>
        <w:t xml:space="preserve"> </w:t>
      </w:r>
      <w:r w:rsidRPr="00AA5D16">
        <w:rPr>
          <w:rFonts w:ascii="Times New Roman" w:eastAsia="Calibri" w:hAnsi="Times New Roman" w:cs="Times New Roman"/>
          <w:sz w:val="24"/>
          <w:szCs w:val="23"/>
          <w:lang w:val="en-US"/>
        </w:rPr>
        <w:t>&amp;</w:t>
      </w:r>
      <w:r w:rsidR="006A1FAF">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Zengin</w:t>
      </w:r>
      <w:proofErr w:type="spellEnd"/>
      <w:r w:rsidR="007360AB" w:rsidRPr="00AA5D16">
        <w:rPr>
          <w:rFonts w:ascii="Times New Roman" w:eastAsia="Calibri" w:hAnsi="Times New Roman" w:cs="Times New Roman"/>
          <w:sz w:val="24"/>
          <w:szCs w:val="23"/>
          <w:lang w:val="en-US"/>
        </w:rPr>
        <w:t>, B. (2009</w:t>
      </w:r>
      <w:r w:rsidR="00F742C6" w:rsidRPr="00AA5D16">
        <w:rPr>
          <w:rFonts w:ascii="Times New Roman" w:eastAsia="Calibri" w:hAnsi="Times New Roman" w:cs="Times New Roman"/>
          <w:sz w:val="23"/>
          <w:szCs w:val="23"/>
          <w:lang w:val="en-US"/>
        </w:rPr>
        <w:t>).</w:t>
      </w:r>
      <w:proofErr w:type="gramEnd"/>
      <w:r w:rsidR="007360AB" w:rsidRPr="00AA5D16">
        <w:rPr>
          <w:rFonts w:ascii="Times New Roman" w:eastAsia="Calibri" w:hAnsi="Times New Roman" w:cs="Times New Roman"/>
          <w:sz w:val="23"/>
          <w:szCs w:val="23"/>
          <w:lang w:val="en-US"/>
        </w:rPr>
        <w:t xml:space="preserve"> </w:t>
      </w:r>
      <w:proofErr w:type="spellStart"/>
      <w:r w:rsidR="007360AB" w:rsidRPr="00AA5D16">
        <w:rPr>
          <w:rFonts w:ascii="Times New Roman" w:eastAsia="Calibri" w:hAnsi="Times New Roman" w:cs="Times New Roman"/>
          <w:sz w:val="24"/>
          <w:szCs w:val="23"/>
          <w:lang w:val="en-US"/>
        </w:rPr>
        <w:t>İngilizceyi</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yabancı</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d</w:t>
      </w:r>
      <w:r w:rsidRPr="00AA5D16">
        <w:rPr>
          <w:rFonts w:ascii="Times New Roman" w:eastAsia="Calibri" w:hAnsi="Times New Roman" w:cs="Times New Roman"/>
          <w:sz w:val="24"/>
          <w:szCs w:val="23"/>
          <w:lang w:val="en-US"/>
        </w:rPr>
        <w:t>il</w:t>
      </w:r>
      <w:proofErr w:type="spellEnd"/>
      <w:r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olarak</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öğrenenlerin</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dil</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öğrenme</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ile</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ilgili</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inançları</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öğrenme</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yöntemleri</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dil</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öğrenme</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amaçları</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ve</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öncelikleri</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arasındaki</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ilişki</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Öğrenci</w:t>
      </w:r>
      <w:proofErr w:type="spellEnd"/>
      <w:r w:rsidR="007360AB" w:rsidRPr="00AA5D16">
        <w:rPr>
          <w:rFonts w:ascii="Times New Roman" w:eastAsia="Calibri" w:hAnsi="Times New Roman" w:cs="Times New Roman"/>
          <w:sz w:val="24"/>
          <w:szCs w:val="23"/>
          <w:lang w:val="en-US"/>
        </w:rPr>
        <w:t xml:space="preserve"> </w:t>
      </w:r>
      <w:proofErr w:type="spellStart"/>
      <w:r w:rsidR="007360AB" w:rsidRPr="00AA5D16">
        <w:rPr>
          <w:rFonts w:ascii="Times New Roman" w:eastAsia="Calibri" w:hAnsi="Times New Roman" w:cs="Times New Roman"/>
          <w:sz w:val="24"/>
          <w:szCs w:val="23"/>
          <w:lang w:val="en-US"/>
        </w:rPr>
        <w:t>boyutu</w:t>
      </w:r>
      <w:proofErr w:type="spellEnd"/>
      <w:r w:rsidRPr="00AA5D16">
        <w:rPr>
          <w:rFonts w:ascii="Times New Roman" w:eastAsia="Calibri" w:hAnsi="Times New Roman" w:cs="Times New Roman"/>
          <w:sz w:val="23"/>
          <w:szCs w:val="23"/>
          <w:lang w:val="en-US"/>
        </w:rPr>
        <w:t xml:space="preserve">. </w:t>
      </w:r>
      <w:r w:rsidRPr="00AA5D16">
        <w:rPr>
          <w:rFonts w:ascii="Times New Roman" w:eastAsia="Calibri" w:hAnsi="Times New Roman" w:cs="Times New Roman"/>
          <w:i/>
          <w:iCs/>
          <w:sz w:val="24"/>
          <w:szCs w:val="23"/>
          <w:lang w:val="en-US"/>
        </w:rPr>
        <w:t>Journal of Language and Linguistic Studies, 5</w:t>
      </w:r>
      <w:r w:rsidRPr="00AA5D16">
        <w:rPr>
          <w:rFonts w:ascii="Times New Roman" w:eastAsia="Calibri" w:hAnsi="Times New Roman" w:cs="Times New Roman"/>
          <w:sz w:val="24"/>
          <w:szCs w:val="23"/>
          <w:lang w:val="en-US"/>
        </w:rPr>
        <w:t>(1), 55-89.</w:t>
      </w:r>
    </w:p>
    <w:p w:rsidR="00B7141A" w:rsidRPr="00AA5D16" w:rsidRDefault="00B7141A" w:rsidP="006D1409">
      <w:pPr>
        <w:spacing w:after="240" w:line="240" w:lineRule="auto"/>
        <w:ind w:firstLine="709"/>
        <w:jc w:val="both"/>
        <w:rPr>
          <w:rFonts w:ascii="Times New Roman" w:eastAsia="Calibri" w:hAnsi="Times New Roman" w:cs="Times New Roman"/>
          <w:sz w:val="28"/>
          <w:szCs w:val="24"/>
          <w:lang w:val="en-US"/>
        </w:rPr>
      </w:pPr>
      <w:r>
        <w:rPr>
          <w:rFonts w:ascii="Times New Roman" w:eastAsia="Calibri" w:hAnsi="Times New Roman" w:cs="Times New Roman"/>
          <w:sz w:val="24"/>
          <w:szCs w:val="23"/>
          <w:lang w:val="en-US"/>
        </w:rPr>
        <w:t xml:space="preserve">Kara, S. (2013). Writing anxiety: A case study on students’ reasons for anxiety in writing classes. </w:t>
      </w:r>
      <w:proofErr w:type="spellStart"/>
      <w:r w:rsidRPr="00B7141A">
        <w:rPr>
          <w:rFonts w:ascii="Times New Roman" w:eastAsia="Calibri" w:hAnsi="Times New Roman" w:cs="Times New Roman"/>
          <w:i/>
          <w:sz w:val="24"/>
          <w:szCs w:val="23"/>
          <w:lang w:val="en-US"/>
        </w:rPr>
        <w:t>Anadolu</w:t>
      </w:r>
      <w:proofErr w:type="spellEnd"/>
      <w:r w:rsidRPr="00B7141A">
        <w:rPr>
          <w:rFonts w:ascii="Times New Roman" w:eastAsia="Calibri" w:hAnsi="Times New Roman" w:cs="Times New Roman"/>
          <w:i/>
          <w:sz w:val="24"/>
          <w:szCs w:val="23"/>
          <w:lang w:val="en-US"/>
        </w:rPr>
        <w:t xml:space="preserve"> Journal of Educational Sciences International</w:t>
      </w:r>
      <w:r>
        <w:rPr>
          <w:rFonts w:ascii="Times New Roman" w:eastAsia="Calibri" w:hAnsi="Times New Roman" w:cs="Times New Roman"/>
          <w:sz w:val="24"/>
          <w:szCs w:val="23"/>
          <w:lang w:val="en-US"/>
        </w:rPr>
        <w:t xml:space="preserve">, </w:t>
      </w:r>
      <w:r w:rsidRPr="00B7141A">
        <w:rPr>
          <w:rFonts w:ascii="Times New Roman" w:eastAsia="Calibri" w:hAnsi="Times New Roman" w:cs="Times New Roman"/>
          <w:i/>
          <w:sz w:val="24"/>
          <w:szCs w:val="23"/>
          <w:lang w:val="en-US"/>
        </w:rPr>
        <w:t>3</w:t>
      </w:r>
      <w:r>
        <w:rPr>
          <w:rFonts w:ascii="Times New Roman" w:eastAsia="Calibri" w:hAnsi="Times New Roman" w:cs="Times New Roman"/>
          <w:sz w:val="24"/>
          <w:szCs w:val="23"/>
          <w:lang w:val="en-US"/>
        </w:rPr>
        <w:t>(1), 103-111.</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Kean, D. K., Glynn, S. M., &amp; Britton, B. K. (1987). Writing persuasive documents: The role of students' verbal aptitude and evaluation anxiety.</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The Journal of Experimental Educational</w:t>
      </w:r>
      <w:r w:rsidRPr="00AA5D16">
        <w:rPr>
          <w:rFonts w:ascii="Times New Roman" w:eastAsia="Calibri" w:hAnsi="Times New Roman" w:cs="Times New Roman"/>
          <w:sz w:val="24"/>
          <w:szCs w:val="24"/>
          <w:lang w:val="en-US"/>
        </w:rPr>
        <w:t>,</w:t>
      </w:r>
      <w:r w:rsidRPr="00AA5D16">
        <w:rPr>
          <w:rFonts w:ascii="Times New Roman" w:eastAsia="Calibri" w:hAnsi="Times New Roman" w:cs="Times New Roman"/>
          <w:i/>
          <w:sz w:val="24"/>
          <w:szCs w:val="24"/>
          <w:lang w:val="en-US"/>
        </w:rPr>
        <w:t xml:space="preserve"> 55</w:t>
      </w:r>
      <w:r w:rsidRPr="00AA5D16">
        <w:rPr>
          <w:rFonts w:ascii="Times New Roman" w:eastAsia="Calibri" w:hAnsi="Times New Roman" w:cs="Times New Roman"/>
          <w:sz w:val="24"/>
          <w:szCs w:val="24"/>
          <w:lang w:val="en-US"/>
        </w:rPr>
        <w:t>(2), 95-102.</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Kırkgöz</w:t>
      </w:r>
      <w:proofErr w:type="spellEnd"/>
      <w:r w:rsidRPr="00AA5D16">
        <w:rPr>
          <w:rFonts w:ascii="Times New Roman" w:eastAsia="Calibri" w:hAnsi="Times New Roman" w:cs="Times New Roman"/>
          <w:sz w:val="24"/>
          <w:szCs w:val="24"/>
          <w:lang w:val="en-US"/>
        </w:rPr>
        <w:t>, Y. (2005). English language teaching in Turkey: Challenges for the 21st century</w:t>
      </w:r>
      <w:r w:rsidR="007360AB" w:rsidRPr="00AA5D16">
        <w:rPr>
          <w:rFonts w:ascii="Times New Roman" w:eastAsia="Calibri" w:hAnsi="Times New Roman" w:cs="Times New Roman"/>
          <w:sz w:val="24"/>
          <w:szCs w:val="24"/>
          <w:lang w:val="en-US"/>
        </w:rPr>
        <w:t>.</w:t>
      </w:r>
      <w:r w:rsidR="006A1FAF">
        <w:rPr>
          <w:rFonts w:ascii="Times New Roman" w:eastAsia="Calibri" w:hAnsi="Times New Roman" w:cs="Times New Roman"/>
          <w:sz w:val="24"/>
          <w:szCs w:val="24"/>
          <w:lang w:val="en-US"/>
        </w:rPr>
        <w:t xml:space="preserve"> </w:t>
      </w:r>
      <w:r w:rsidR="007360AB" w:rsidRPr="00AA5D16">
        <w:rPr>
          <w:rFonts w:ascii="Times New Roman" w:eastAsia="Calibri" w:hAnsi="Times New Roman" w:cs="Times New Roman"/>
          <w:sz w:val="24"/>
          <w:szCs w:val="24"/>
          <w:lang w:val="en-US"/>
        </w:rPr>
        <w:t xml:space="preserve">In G. Braine (ed.), </w:t>
      </w:r>
      <w:proofErr w:type="gramStart"/>
      <w:r w:rsidR="00EB6720" w:rsidRPr="00AA5D16">
        <w:rPr>
          <w:rFonts w:ascii="Times New Roman" w:eastAsia="Calibri" w:hAnsi="Times New Roman" w:cs="Times New Roman"/>
          <w:i/>
          <w:sz w:val="24"/>
          <w:szCs w:val="24"/>
          <w:lang w:val="en-US"/>
        </w:rPr>
        <w:t>Teaching</w:t>
      </w:r>
      <w:proofErr w:type="gramEnd"/>
      <w:r w:rsidR="00EB6720" w:rsidRPr="00AA5D16">
        <w:rPr>
          <w:rFonts w:ascii="Times New Roman" w:eastAsia="Calibri" w:hAnsi="Times New Roman" w:cs="Times New Roman"/>
          <w:i/>
          <w:sz w:val="24"/>
          <w:szCs w:val="24"/>
          <w:lang w:val="en-US"/>
        </w:rPr>
        <w:t xml:space="preserve"> English to the world: History, curriculum, and p</w:t>
      </w:r>
      <w:r w:rsidR="007360AB" w:rsidRPr="00AA5D16">
        <w:rPr>
          <w:rFonts w:ascii="Times New Roman" w:eastAsia="Calibri" w:hAnsi="Times New Roman" w:cs="Times New Roman"/>
          <w:i/>
          <w:sz w:val="24"/>
          <w:szCs w:val="24"/>
          <w:lang w:val="en-US"/>
        </w:rPr>
        <w:t xml:space="preserve">ractice </w:t>
      </w:r>
      <w:r w:rsidR="007360AB" w:rsidRPr="00AA5D16">
        <w:rPr>
          <w:rFonts w:ascii="Times New Roman" w:eastAsia="Calibri" w:hAnsi="Times New Roman" w:cs="Times New Roman"/>
          <w:sz w:val="24"/>
          <w:szCs w:val="24"/>
          <w:lang w:val="en-US"/>
        </w:rPr>
        <w:t>(159-175). Mahwah: Lawrence Erlbaum Associates.</w:t>
      </w:r>
    </w:p>
    <w:p w:rsidR="00523DB6" w:rsidRPr="00AA5D16" w:rsidRDefault="00523DB6" w:rsidP="006D1409">
      <w:pPr>
        <w:spacing w:after="240" w:line="240" w:lineRule="auto"/>
        <w:ind w:firstLine="709"/>
        <w:jc w:val="both"/>
        <w:rPr>
          <w:rFonts w:ascii="Times New Roman" w:eastAsia="Calibri" w:hAnsi="Times New Roman" w:cs="Times New Roman"/>
          <w:sz w:val="24"/>
          <w:szCs w:val="24"/>
          <w:lang w:val="en-US"/>
        </w:rPr>
      </w:pPr>
      <w:proofErr w:type="spellStart"/>
      <w:r>
        <w:rPr>
          <w:rFonts w:ascii="Times New Roman" w:eastAsia="Calibri" w:hAnsi="Times New Roman" w:cs="Times New Roman"/>
          <w:sz w:val="24"/>
          <w:szCs w:val="24"/>
          <w:lang w:val="en-US"/>
        </w:rPr>
        <w:t>Kırmızı</w:t>
      </w:r>
      <w:proofErr w:type="spellEnd"/>
      <w:r>
        <w:rPr>
          <w:rFonts w:ascii="Times New Roman" w:eastAsia="Calibri" w:hAnsi="Times New Roman" w:cs="Times New Roman"/>
          <w:sz w:val="24"/>
          <w:szCs w:val="24"/>
          <w:lang w:val="en-US"/>
        </w:rPr>
        <w:t xml:space="preserve">, Ö. &amp; </w:t>
      </w:r>
      <w:proofErr w:type="spellStart"/>
      <w:r>
        <w:rPr>
          <w:rFonts w:ascii="Times New Roman" w:eastAsia="Calibri" w:hAnsi="Times New Roman" w:cs="Times New Roman"/>
          <w:sz w:val="24"/>
          <w:szCs w:val="24"/>
          <w:lang w:val="en-US"/>
        </w:rPr>
        <w:t>Kırmızı</w:t>
      </w:r>
      <w:proofErr w:type="spellEnd"/>
      <w:r>
        <w:rPr>
          <w:rFonts w:ascii="Times New Roman" w:eastAsia="Calibri" w:hAnsi="Times New Roman" w:cs="Times New Roman"/>
          <w:sz w:val="24"/>
          <w:szCs w:val="24"/>
          <w:lang w:val="en-US"/>
        </w:rPr>
        <w:t xml:space="preserve">, G.D. (2015). An investigation of L2 learners’ writing self-efficacy, writing anxiety and its causes at higher education in Turkey. </w:t>
      </w:r>
      <w:r w:rsidRPr="00523DB6">
        <w:rPr>
          <w:rFonts w:ascii="Times New Roman" w:eastAsia="Calibri" w:hAnsi="Times New Roman" w:cs="Times New Roman"/>
          <w:i/>
          <w:sz w:val="24"/>
          <w:szCs w:val="24"/>
          <w:lang w:val="en-US"/>
        </w:rPr>
        <w:t>International Journal of Higher Education, 4</w:t>
      </w:r>
      <w:r>
        <w:rPr>
          <w:rFonts w:ascii="Times New Roman" w:eastAsia="Calibri" w:hAnsi="Times New Roman" w:cs="Times New Roman"/>
          <w:sz w:val="24"/>
          <w:szCs w:val="24"/>
          <w:lang w:val="en-US"/>
        </w:rPr>
        <w:t>(2), 57-66</w:t>
      </w:r>
      <w:r w:rsidR="00B7141A">
        <w:rPr>
          <w:rFonts w:ascii="Times New Roman" w:eastAsia="Calibri" w:hAnsi="Times New Roman" w:cs="Times New Roman"/>
          <w:sz w:val="24"/>
          <w:szCs w:val="24"/>
          <w:lang w:val="en-US"/>
        </w:rPr>
        <w:t>.</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Kızılçelik</w:t>
      </w:r>
      <w:proofErr w:type="spellEnd"/>
      <w:r w:rsidRPr="00AA5D16">
        <w:rPr>
          <w:rFonts w:ascii="Times New Roman" w:eastAsia="Calibri" w:hAnsi="Times New Roman" w:cs="Times New Roman"/>
          <w:sz w:val="24"/>
          <w:szCs w:val="24"/>
          <w:lang w:val="en-US"/>
        </w:rPr>
        <w:t>, S. (2015).</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An</w:t>
      </w:r>
      <w:r w:rsidR="00EB6720" w:rsidRPr="00AA5D16">
        <w:rPr>
          <w:rFonts w:ascii="Times New Roman" w:eastAsia="Calibri" w:hAnsi="Times New Roman" w:cs="Times New Roman"/>
          <w:sz w:val="24"/>
          <w:szCs w:val="24"/>
          <w:lang w:val="en-US"/>
        </w:rPr>
        <w:t xml:space="preserve"> evaluation of the Turkish education system outside the conflict between old and n</w:t>
      </w:r>
      <w:r w:rsidRPr="00AA5D16">
        <w:rPr>
          <w:rFonts w:ascii="Times New Roman" w:eastAsia="Calibri" w:hAnsi="Times New Roman" w:cs="Times New Roman"/>
          <w:sz w:val="24"/>
          <w:szCs w:val="24"/>
          <w:lang w:val="en-US"/>
        </w:rPr>
        <w:t>ew. </w:t>
      </w:r>
      <w:r w:rsidRPr="00AA5D16">
        <w:rPr>
          <w:rFonts w:ascii="Times New Roman" w:eastAsia="Calibri" w:hAnsi="Times New Roman" w:cs="Times New Roman"/>
          <w:i/>
          <w:iCs/>
          <w:sz w:val="24"/>
          <w:szCs w:val="24"/>
          <w:lang w:val="en-US"/>
        </w:rPr>
        <w:t>Eurasian Journal of Educational Research</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59</w:t>
      </w:r>
      <w:r w:rsidRPr="00AA5D16">
        <w:rPr>
          <w:rFonts w:ascii="Times New Roman" w:eastAsia="Calibri" w:hAnsi="Times New Roman" w:cs="Times New Roman"/>
          <w:sz w:val="24"/>
          <w:szCs w:val="24"/>
          <w:lang w:val="en-US"/>
        </w:rPr>
        <w:t>, 149-163.</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Kim, S. Y. (1998). </w:t>
      </w:r>
      <w:r w:rsidRPr="00AA5D16">
        <w:rPr>
          <w:rFonts w:ascii="Times New Roman" w:eastAsia="Calibri" w:hAnsi="Times New Roman" w:cs="Times New Roman"/>
          <w:i/>
          <w:sz w:val="24"/>
          <w:szCs w:val="24"/>
          <w:lang w:val="en-US"/>
        </w:rPr>
        <w:t>Affective experiences of Korean college students in different instructional contexts: Anxiety and motivation in reading and conversation courses</w:t>
      </w:r>
      <w:r w:rsidRPr="00AA5D16">
        <w:rPr>
          <w:rFonts w:ascii="Times New Roman" w:eastAsia="Calibri" w:hAnsi="Times New Roman" w:cs="Times New Roman"/>
          <w:sz w:val="24"/>
          <w:szCs w:val="24"/>
          <w:lang w:val="en-US"/>
        </w:rPr>
        <w:t xml:space="preserve"> (Unpublished doctoral dissertation).</w:t>
      </w:r>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University of Texas, Austin.</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lastRenderedPageBreak/>
        <w:t>Kim, J-H.</w:t>
      </w:r>
      <w:proofErr w:type="gramEnd"/>
      <w:r w:rsidRPr="00AA5D16">
        <w:rPr>
          <w:rFonts w:ascii="Times New Roman" w:eastAsia="Calibri" w:hAnsi="Times New Roman" w:cs="Times New Roman"/>
          <w:sz w:val="24"/>
          <w:szCs w:val="24"/>
          <w:lang w:val="en-US"/>
        </w:rPr>
        <w:t xml:space="preserve"> (2000). </w:t>
      </w:r>
      <w:proofErr w:type="gramStart"/>
      <w:r w:rsidRPr="00AA5D16">
        <w:rPr>
          <w:rFonts w:ascii="Times New Roman" w:eastAsia="Calibri" w:hAnsi="Times New Roman" w:cs="Times New Roman"/>
          <w:i/>
          <w:sz w:val="24"/>
          <w:szCs w:val="24"/>
          <w:lang w:val="en-US"/>
        </w:rPr>
        <w:t>Foreign</w:t>
      </w:r>
      <w:proofErr w:type="gramEnd"/>
      <w:r w:rsidRPr="00AA5D16">
        <w:rPr>
          <w:rFonts w:ascii="Times New Roman" w:eastAsia="Calibri" w:hAnsi="Times New Roman" w:cs="Times New Roman"/>
          <w:i/>
          <w:sz w:val="24"/>
          <w:szCs w:val="24"/>
          <w:lang w:val="en-US"/>
        </w:rPr>
        <w:t xml:space="preserve"> language listening anxiety: A study of Korean students learning English</w:t>
      </w:r>
      <w:r w:rsidRPr="00AA5D16">
        <w:rPr>
          <w:rFonts w:ascii="Times New Roman" w:eastAsia="Calibri" w:hAnsi="Times New Roman" w:cs="Times New Roman"/>
          <w:sz w:val="24"/>
          <w:szCs w:val="24"/>
          <w:lang w:val="en-US"/>
        </w:rPr>
        <w:t xml:space="preserve"> (Unpublished doctoral dissertation).</w:t>
      </w:r>
      <w:r w:rsidR="006C7F4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The University of Texas, Austin.</w:t>
      </w:r>
    </w:p>
    <w:p w:rsidR="006D1409" w:rsidRPr="00AA5D16" w:rsidRDefault="006D1409" w:rsidP="006D1409">
      <w:pPr>
        <w:spacing w:after="240" w:line="240" w:lineRule="auto"/>
        <w:ind w:firstLine="709"/>
        <w:jc w:val="both"/>
        <w:rPr>
          <w:rFonts w:ascii="Times New Roman" w:eastAsia="Calibri" w:hAnsi="Times New Roman" w:cs="Times New Roman"/>
          <w:bCs/>
          <w:sz w:val="24"/>
          <w:szCs w:val="24"/>
          <w:lang w:val="en-US"/>
        </w:rPr>
      </w:pPr>
      <w:r w:rsidRPr="00AA5D16">
        <w:rPr>
          <w:rFonts w:ascii="Times New Roman" w:eastAsia="Calibri" w:hAnsi="Times New Roman" w:cs="Times New Roman"/>
          <w:bCs/>
          <w:sz w:val="24"/>
          <w:szCs w:val="24"/>
          <w:lang w:val="en-US"/>
        </w:rPr>
        <w:t>Koch, A., &amp; Terrell, T. D. (1991).</w:t>
      </w:r>
      <w:r w:rsidR="006A1FAF">
        <w:rPr>
          <w:rFonts w:ascii="Times New Roman" w:eastAsia="Calibri" w:hAnsi="Times New Roman" w:cs="Times New Roman"/>
          <w:bCs/>
          <w:sz w:val="24"/>
          <w:szCs w:val="24"/>
          <w:lang w:val="en-US"/>
        </w:rPr>
        <w:t xml:space="preserve"> </w:t>
      </w:r>
      <w:r w:rsidRPr="00AA5D16">
        <w:rPr>
          <w:rFonts w:ascii="Times New Roman" w:eastAsia="Calibri" w:hAnsi="Times New Roman" w:cs="Times New Roman"/>
          <w:bCs/>
          <w:sz w:val="24"/>
          <w:szCs w:val="24"/>
          <w:lang w:val="en-US"/>
        </w:rPr>
        <w:t>Affective reactions of foreign language students to natural approach activities and teaching. In E. K. Horwitz &amp; D. J. Young (Eds.),</w:t>
      </w:r>
      <w:r w:rsidRPr="00AA5D16">
        <w:rPr>
          <w:rFonts w:ascii="Times New Roman" w:eastAsia="Calibri" w:hAnsi="Times New Roman" w:cs="Times New Roman"/>
          <w:bCs/>
          <w:i/>
          <w:sz w:val="24"/>
          <w:szCs w:val="24"/>
          <w:lang w:val="en-US"/>
        </w:rPr>
        <w:t xml:space="preserve"> Language anxiety: From theory and research to classroom applications</w:t>
      </w:r>
      <w:r w:rsidRPr="00AA5D16">
        <w:rPr>
          <w:rFonts w:ascii="Times New Roman" w:eastAsia="Calibri" w:hAnsi="Times New Roman" w:cs="Times New Roman"/>
          <w:bCs/>
          <w:sz w:val="24"/>
          <w:szCs w:val="24"/>
          <w:lang w:val="en-US"/>
        </w:rPr>
        <w:t xml:space="preserve"> (109-126). Englewood Cliffs, NJ: Prentice-Hall.</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Krashen, S. (1982).</w:t>
      </w:r>
      <w:r w:rsidRPr="00AA5D16">
        <w:rPr>
          <w:rFonts w:ascii="Times New Roman" w:eastAsia="Calibri" w:hAnsi="Times New Roman" w:cs="Times New Roman"/>
          <w:i/>
          <w:sz w:val="24"/>
          <w:szCs w:val="24"/>
          <w:lang w:val="en-US"/>
        </w:rPr>
        <w:t>Principles and practice in second language acquisition</w:t>
      </w:r>
      <w:r w:rsidRPr="00AA5D16">
        <w:rPr>
          <w:rFonts w:ascii="Times New Roman" w:eastAsia="Calibri" w:hAnsi="Times New Roman" w:cs="Times New Roman"/>
          <w:sz w:val="24"/>
          <w:szCs w:val="24"/>
          <w:lang w:val="en-US"/>
        </w:rPr>
        <w:t xml:space="preserve">. Oxford: </w:t>
      </w:r>
      <w:proofErr w:type="spellStart"/>
      <w:r w:rsidRPr="00AA5D16">
        <w:rPr>
          <w:rFonts w:ascii="Times New Roman" w:eastAsia="Calibri" w:hAnsi="Times New Roman" w:cs="Times New Roman"/>
          <w:sz w:val="24"/>
          <w:szCs w:val="24"/>
          <w:lang w:val="en-US"/>
        </w:rPr>
        <w:t>Pergamon</w:t>
      </w:r>
      <w:proofErr w:type="spellEnd"/>
      <w:r w:rsidR="00EB6720" w:rsidRPr="00AA5D16">
        <w:rPr>
          <w:rFonts w:ascii="Times New Roman" w:eastAsia="Calibri" w:hAnsi="Times New Roman" w:cs="Times New Roman"/>
          <w:sz w:val="24"/>
          <w:szCs w:val="24"/>
          <w:lang w:val="en-US"/>
        </w:rPr>
        <w:t xml:space="preserve"> Press</w:t>
      </w:r>
      <w:r w:rsidRPr="00AA5D16">
        <w:rPr>
          <w:rFonts w:ascii="Times New Roman" w:eastAsia="Calibri" w:hAnsi="Times New Roman" w:cs="Times New Roman"/>
          <w:sz w:val="24"/>
          <w:szCs w:val="24"/>
          <w:lang w:val="en-US"/>
        </w:rPr>
        <w:t>.</w:t>
      </w:r>
    </w:p>
    <w:p w:rsidR="006D1409" w:rsidRPr="00AA5D16" w:rsidRDefault="00EB6720"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Kroll, B. (Ed.). </w:t>
      </w:r>
      <w:r w:rsidR="006D1409" w:rsidRPr="00AA5D16">
        <w:rPr>
          <w:rFonts w:ascii="Times New Roman" w:eastAsia="Calibri" w:hAnsi="Times New Roman" w:cs="Times New Roman"/>
          <w:sz w:val="24"/>
          <w:szCs w:val="24"/>
          <w:lang w:val="en-US"/>
        </w:rPr>
        <w:t xml:space="preserve">(1990). </w:t>
      </w:r>
      <w:r w:rsidR="006D1409" w:rsidRPr="00AA5D16">
        <w:rPr>
          <w:rFonts w:ascii="Times New Roman" w:eastAsia="Calibri" w:hAnsi="Times New Roman" w:cs="Times New Roman"/>
          <w:i/>
          <w:iCs/>
          <w:sz w:val="24"/>
          <w:szCs w:val="24"/>
          <w:lang w:val="en-US"/>
        </w:rPr>
        <w:t xml:space="preserve">Second language writing: Research insights for the classroom. </w:t>
      </w:r>
      <w:r w:rsidR="006D1409" w:rsidRPr="00AA5D16">
        <w:rPr>
          <w:rFonts w:ascii="Times New Roman" w:eastAsia="Calibri" w:hAnsi="Times New Roman" w:cs="Times New Roman"/>
          <w:sz w:val="24"/>
          <w:szCs w:val="24"/>
          <w:lang w:val="en-US"/>
        </w:rPr>
        <w:t>New York: Cambridge University Press.</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Kunt</w:t>
      </w:r>
      <w:proofErr w:type="spellEnd"/>
      <w:r w:rsidRPr="00AA5D16">
        <w:rPr>
          <w:rFonts w:ascii="Times New Roman" w:eastAsia="Calibri" w:hAnsi="Times New Roman" w:cs="Times New Roman"/>
          <w:sz w:val="24"/>
          <w:szCs w:val="24"/>
          <w:lang w:val="en-US"/>
        </w:rPr>
        <w:t xml:space="preserve">, N. (1997). Anxiety and beliefs about language learning: A study of Turkish-speaking university students learning English in North Cyprus. </w:t>
      </w:r>
      <w:r w:rsidRPr="00AA5D16">
        <w:rPr>
          <w:rFonts w:ascii="Times New Roman" w:eastAsia="Calibri" w:hAnsi="Times New Roman" w:cs="Times New Roman"/>
          <w:i/>
          <w:sz w:val="24"/>
          <w:szCs w:val="24"/>
          <w:lang w:val="en-US"/>
        </w:rPr>
        <w:t>Applied Psycholinguistics,</w:t>
      </w:r>
      <w:r w:rsidR="006A1FAF">
        <w:rPr>
          <w:rFonts w:ascii="Times New Roman" w:eastAsia="Calibri" w:hAnsi="Times New Roman" w:cs="Times New Roman"/>
          <w:i/>
          <w:sz w:val="24"/>
          <w:szCs w:val="24"/>
          <w:lang w:val="en-US"/>
        </w:rPr>
        <w:t xml:space="preserve"> </w:t>
      </w:r>
      <w:r w:rsidRPr="00AA5D16">
        <w:rPr>
          <w:rFonts w:ascii="Times New Roman" w:eastAsia="Calibri" w:hAnsi="Times New Roman" w:cs="Times New Roman"/>
          <w:i/>
          <w:sz w:val="24"/>
          <w:szCs w:val="24"/>
          <w:lang w:val="en-US"/>
        </w:rPr>
        <w:t>20</w:t>
      </w:r>
      <w:r w:rsidRPr="00AA5D16">
        <w:rPr>
          <w:rFonts w:ascii="Times New Roman" w:eastAsia="Calibri" w:hAnsi="Times New Roman" w:cs="Times New Roman"/>
          <w:sz w:val="24"/>
          <w:szCs w:val="24"/>
          <w:lang w:val="en-US"/>
        </w:rPr>
        <w:t>, 217–239.</w:t>
      </w:r>
    </w:p>
    <w:p w:rsidR="00F71C06" w:rsidRDefault="006D1409" w:rsidP="00EB6720">
      <w:pPr>
        <w:spacing w:before="240" w:after="240" w:line="240" w:lineRule="auto"/>
        <w:ind w:right="-2" w:firstLine="708"/>
        <w:jc w:val="both"/>
        <w:rPr>
          <w:rFonts w:ascii="Times New Roman" w:eastAsia="Calibri" w:hAnsi="Times New Roman" w:cs="Times New Roman"/>
          <w:sz w:val="24"/>
          <w:lang w:val="en-US"/>
        </w:rPr>
      </w:pPr>
      <w:proofErr w:type="gramStart"/>
      <w:r w:rsidRPr="00AA5D16">
        <w:rPr>
          <w:rFonts w:ascii="Times New Roman" w:eastAsia="Calibri" w:hAnsi="Times New Roman" w:cs="Times New Roman"/>
          <w:sz w:val="24"/>
          <w:szCs w:val="24"/>
          <w:lang w:val="en-US"/>
        </w:rPr>
        <w:t>Kurt, G., &amp;</w:t>
      </w:r>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Atay</w:t>
      </w:r>
      <w:proofErr w:type="spellEnd"/>
      <w:r w:rsidRPr="00AA5D16">
        <w:rPr>
          <w:rFonts w:ascii="Times New Roman" w:eastAsia="Calibri" w:hAnsi="Times New Roman" w:cs="Times New Roman"/>
          <w:sz w:val="24"/>
          <w:szCs w:val="24"/>
          <w:lang w:val="en-US"/>
        </w:rPr>
        <w:t xml:space="preserve">, </w:t>
      </w:r>
      <w:r w:rsidR="00F71C06" w:rsidRPr="00AA5D16">
        <w:rPr>
          <w:rFonts w:ascii="Times New Roman" w:eastAsia="Calibri" w:hAnsi="Times New Roman" w:cs="Times New Roman"/>
          <w:sz w:val="24"/>
          <w:szCs w:val="24"/>
          <w:lang w:val="en-US"/>
        </w:rPr>
        <w:t>D. (2007).</w:t>
      </w:r>
      <w:proofErr w:type="gramEnd"/>
      <w:r w:rsidR="006A1FAF">
        <w:rPr>
          <w:rFonts w:ascii="Times New Roman" w:eastAsia="Calibri" w:hAnsi="Times New Roman" w:cs="Times New Roman"/>
          <w:sz w:val="24"/>
          <w:szCs w:val="24"/>
          <w:lang w:val="en-US"/>
        </w:rPr>
        <w:t xml:space="preserve"> </w:t>
      </w:r>
      <w:proofErr w:type="gramStart"/>
      <w:r w:rsidR="00F71C06" w:rsidRPr="00AA5D16">
        <w:rPr>
          <w:rFonts w:ascii="Times New Roman" w:eastAsia="Calibri" w:hAnsi="Times New Roman" w:cs="Times New Roman"/>
          <w:sz w:val="24"/>
          <w:szCs w:val="24"/>
          <w:lang w:val="en-US"/>
        </w:rPr>
        <w:t>The effects of p</w:t>
      </w:r>
      <w:r w:rsidRPr="00AA5D16">
        <w:rPr>
          <w:rFonts w:ascii="Times New Roman" w:eastAsia="Calibri" w:hAnsi="Times New Roman" w:cs="Times New Roman"/>
          <w:sz w:val="24"/>
          <w:szCs w:val="24"/>
          <w:lang w:val="en-US"/>
        </w:rPr>
        <w:t xml:space="preserve">eer </w:t>
      </w:r>
      <w:r w:rsidR="00F71C06" w:rsidRPr="00AA5D16">
        <w:rPr>
          <w:rFonts w:ascii="Times New Roman" w:eastAsia="Calibri" w:hAnsi="Times New Roman" w:cs="Times New Roman"/>
          <w:sz w:val="24"/>
          <w:szCs w:val="24"/>
          <w:lang w:val="en-US"/>
        </w:rPr>
        <w:t>feedback on the writing anxiety of prospective Turkish t</w:t>
      </w:r>
      <w:r w:rsidRPr="00AA5D16">
        <w:rPr>
          <w:rFonts w:ascii="Times New Roman" w:eastAsia="Calibri" w:hAnsi="Times New Roman" w:cs="Times New Roman"/>
          <w:sz w:val="24"/>
          <w:szCs w:val="24"/>
          <w:lang w:val="en-US"/>
        </w:rPr>
        <w:t>eachers of EFL.</w:t>
      </w:r>
      <w:proofErr w:type="gramEnd"/>
      <w:r w:rsidR="006A1FAF">
        <w:rPr>
          <w:rFonts w:ascii="Times New Roman" w:eastAsia="Calibri" w:hAnsi="Times New Roman" w:cs="Times New Roman"/>
          <w:sz w:val="24"/>
          <w:szCs w:val="24"/>
          <w:lang w:val="en-US"/>
        </w:rPr>
        <w:t xml:space="preserve"> </w:t>
      </w:r>
      <w:r w:rsidR="00F71C06" w:rsidRPr="00AA5D16">
        <w:rPr>
          <w:rFonts w:ascii="Times New Roman" w:eastAsia="Calibri" w:hAnsi="Times New Roman" w:cs="Times New Roman"/>
          <w:i/>
          <w:iCs/>
          <w:sz w:val="24"/>
          <w:lang w:val="en-US"/>
        </w:rPr>
        <w:t>Journal of Theory and Practice in Education</w:t>
      </w:r>
      <w:r w:rsidR="00F71C06" w:rsidRPr="00AA5D16">
        <w:rPr>
          <w:rFonts w:ascii="Times New Roman" w:eastAsia="Calibri" w:hAnsi="Times New Roman" w:cs="Times New Roman"/>
          <w:sz w:val="24"/>
          <w:lang w:val="en-US"/>
        </w:rPr>
        <w:t xml:space="preserve">, </w:t>
      </w:r>
      <w:r w:rsidR="00F71C06" w:rsidRPr="00AA5D16">
        <w:rPr>
          <w:rFonts w:ascii="Times New Roman" w:eastAsia="Calibri" w:hAnsi="Times New Roman" w:cs="Times New Roman"/>
          <w:i/>
          <w:iCs/>
          <w:sz w:val="24"/>
          <w:lang w:val="en-US"/>
        </w:rPr>
        <w:t>1</w:t>
      </w:r>
      <w:r w:rsidR="00F71C06" w:rsidRPr="00AA5D16">
        <w:rPr>
          <w:rFonts w:ascii="Times New Roman" w:eastAsia="Calibri" w:hAnsi="Times New Roman" w:cs="Times New Roman"/>
          <w:sz w:val="24"/>
          <w:lang w:val="en-US"/>
        </w:rPr>
        <w:t xml:space="preserve">(3), 12-23. </w:t>
      </w:r>
    </w:p>
    <w:p w:rsidR="00D17EF2" w:rsidRPr="00AA5D16" w:rsidRDefault="00D17EF2" w:rsidP="00EB6720">
      <w:pPr>
        <w:spacing w:before="240" w:after="240" w:line="240" w:lineRule="auto"/>
        <w:ind w:right="-2" w:firstLine="708"/>
        <w:jc w:val="both"/>
        <w:rPr>
          <w:rFonts w:ascii="Times New Roman" w:eastAsia="Calibri" w:hAnsi="Times New Roman" w:cs="Times New Roman"/>
          <w:sz w:val="24"/>
          <w:lang w:val="en-US"/>
        </w:rPr>
      </w:pPr>
      <w:proofErr w:type="spellStart"/>
      <w:proofErr w:type="gramStart"/>
      <w:r>
        <w:rPr>
          <w:rFonts w:ascii="Times New Roman" w:eastAsia="Calibri" w:hAnsi="Times New Roman" w:cs="Times New Roman"/>
          <w:sz w:val="24"/>
          <w:lang w:val="en-US"/>
        </w:rPr>
        <w:t>Kuru-Gönen</w:t>
      </w:r>
      <w:proofErr w:type="spellEnd"/>
      <w:r>
        <w:rPr>
          <w:rFonts w:ascii="Times New Roman" w:eastAsia="Calibri" w:hAnsi="Times New Roman" w:cs="Times New Roman"/>
          <w:sz w:val="24"/>
          <w:lang w:val="en-US"/>
        </w:rPr>
        <w:t>, S.İ. (2015).</w:t>
      </w:r>
      <w:proofErr w:type="gramEnd"/>
      <w:r>
        <w:rPr>
          <w:rFonts w:ascii="Times New Roman" w:eastAsia="Calibri" w:hAnsi="Times New Roman" w:cs="Times New Roman"/>
          <w:sz w:val="24"/>
          <w:lang w:val="en-US"/>
        </w:rPr>
        <w:t xml:space="preserve"> </w:t>
      </w:r>
      <w:r w:rsidRPr="00D17EF2">
        <w:rPr>
          <w:rFonts w:ascii="Times New Roman" w:eastAsia="Calibri" w:hAnsi="Times New Roman" w:cs="Times New Roman"/>
          <w:sz w:val="24"/>
          <w:lang w:val="en-US"/>
        </w:rPr>
        <w:t>The relationship between FL reading strategies and FL reading proficiency: A study on Turkish EFL learners</w:t>
      </w:r>
      <w:r>
        <w:rPr>
          <w:rFonts w:ascii="Times New Roman" w:eastAsia="Calibri" w:hAnsi="Times New Roman" w:cs="Times New Roman"/>
          <w:sz w:val="24"/>
          <w:lang w:val="en-US"/>
        </w:rPr>
        <w:t xml:space="preserve">. </w:t>
      </w:r>
      <w:r w:rsidRPr="00D17EF2">
        <w:rPr>
          <w:rFonts w:ascii="Times New Roman" w:eastAsia="Calibri" w:hAnsi="Times New Roman" w:cs="Times New Roman"/>
          <w:i/>
          <w:sz w:val="24"/>
          <w:lang w:val="en-US"/>
        </w:rPr>
        <w:t>Educational Research Reviews</w:t>
      </w:r>
      <w:r>
        <w:rPr>
          <w:rFonts w:ascii="Times New Roman" w:eastAsia="Calibri" w:hAnsi="Times New Roman" w:cs="Times New Roman"/>
          <w:sz w:val="24"/>
          <w:lang w:val="en-US"/>
        </w:rPr>
        <w:t xml:space="preserve">, </w:t>
      </w:r>
      <w:r w:rsidRPr="00D17EF2">
        <w:rPr>
          <w:rFonts w:ascii="Times New Roman" w:eastAsia="Calibri" w:hAnsi="Times New Roman" w:cs="Times New Roman"/>
          <w:i/>
          <w:sz w:val="24"/>
          <w:lang w:val="en-US"/>
        </w:rPr>
        <w:t>10</w:t>
      </w:r>
      <w:r>
        <w:rPr>
          <w:rFonts w:ascii="Times New Roman" w:eastAsia="Calibri" w:hAnsi="Times New Roman" w:cs="Times New Roman"/>
          <w:sz w:val="24"/>
          <w:lang w:val="en-US"/>
        </w:rPr>
        <w:t>(24), 2924.</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Latif</w:t>
      </w:r>
      <w:proofErr w:type="spellEnd"/>
      <w:r w:rsidRPr="00AA5D16">
        <w:rPr>
          <w:rFonts w:ascii="Times New Roman" w:eastAsia="Calibri" w:hAnsi="Times New Roman" w:cs="Times New Roman"/>
          <w:sz w:val="24"/>
          <w:szCs w:val="24"/>
          <w:lang w:val="en-US"/>
        </w:rPr>
        <w:t xml:space="preserve">, M. A. (2007). The </w:t>
      </w:r>
      <w:r w:rsidR="00EB6720" w:rsidRPr="00AA5D16">
        <w:rPr>
          <w:rFonts w:ascii="Times New Roman" w:eastAsia="Calibri" w:hAnsi="Times New Roman" w:cs="Times New Roman"/>
          <w:sz w:val="24"/>
          <w:szCs w:val="24"/>
          <w:lang w:val="en-US"/>
        </w:rPr>
        <w:t xml:space="preserve">factors accounting for the Egyptian </w:t>
      </w:r>
      <w:r w:rsidRPr="00AA5D16">
        <w:rPr>
          <w:rFonts w:ascii="Times New Roman" w:eastAsia="Calibri" w:hAnsi="Times New Roman" w:cs="Times New Roman"/>
          <w:sz w:val="24"/>
          <w:szCs w:val="24"/>
          <w:lang w:val="en-US"/>
        </w:rPr>
        <w:t xml:space="preserve">EFL </w:t>
      </w:r>
      <w:r w:rsidR="00EB6720" w:rsidRPr="00AA5D16">
        <w:rPr>
          <w:rFonts w:ascii="Times New Roman" w:eastAsia="Calibri" w:hAnsi="Times New Roman" w:cs="Times New Roman"/>
          <w:sz w:val="24"/>
          <w:szCs w:val="24"/>
          <w:lang w:val="en-US"/>
        </w:rPr>
        <w:t>university students’ negative writing affect</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Essex Graduate Student Papers in Language &amp; Linguistics</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9</w:t>
      </w:r>
      <w:r w:rsidRPr="00AA5D16">
        <w:rPr>
          <w:rFonts w:ascii="Times New Roman" w:eastAsia="Calibri" w:hAnsi="Times New Roman" w:cs="Times New Roman"/>
          <w:sz w:val="24"/>
          <w:szCs w:val="24"/>
          <w:lang w:val="en-US"/>
        </w:rPr>
        <w:t>, 57-82.</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Lee, J. F. (1999). Clashes in L2 reading: Research versus practice and readers’ misconceptions. In D. J. Young (Ed.), </w:t>
      </w:r>
      <w:r w:rsidRPr="00AA5D16">
        <w:rPr>
          <w:rFonts w:ascii="Times New Roman" w:eastAsia="Calibri" w:hAnsi="Times New Roman" w:cs="Times New Roman"/>
          <w:i/>
          <w:sz w:val="24"/>
          <w:szCs w:val="24"/>
          <w:lang w:val="en-US"/>
        </w:rPr>
        <w:t>Affect in foreign language learning: A practical guide to creating a low-anxiety classroom atmosphere</w:t>
      </w:r>
      <w:r w:rsidRPr="00AA5D16">
        <w:rPr>
          <w:rFonts w:ascii="Times New Roman" w:eastAsia="Calibri" w:hAnsi="Times New Roman" w:cs="Times New Roman"/>
          <w:sz w:val="24"/>
          <w:szCs w:val="24"/>
          <w:lang w:val="en-US"/>
        </w:rPr>
        <w:t xml:space="preserve"> (49-63). Boston: McGraw Hill.</w:t>
      </w:r>
    </w:p>
    <w:p w:rsidR="00773515" w:rsidRPr="00AA5D16" w:rsidRDefault="00773515" w:rsidP="006D1409">
      <w:pPr>
        <w:spacing w:after="240" w:line="240" w:lineRule="auto"/>
        <w:ind w:firstLine="709"/>
        <w:jc w:val="both"/>
        <w:rPr>
          <w:rFonts w:ascii="Times New Roman" w:eastAsia="Calibri" w:hAnsi="Times New Roman" w:cs="Times New Roman"/>
          <w:sz w:val="24"/>
          <w:szCs w:val="24"/>
          <w:lang w:val="en-US"/>
        </w:rPr>
      </w:pPr>
      <w:r w:rsidRPr="00773515">
        <w:rPr>
          <w:rFonts w:ascii="Times New Roman" w:eastAsia="Calibri" w:hAnsi="Times New Roman" w:cs="Times New Roman"/>
          <w:sz w:val="24"/>
          <w:szCs w:val="24"/>
          <w:lang w:val="en-US"/>
        </w:rPr>
        <w:t>Lee, S. Y. (2001a). The relationship of writing apprehension to the revision process and topic pref</w:t>
      </w:r>
      <w:r>
        <w:rPr>
          <w:rFonts w:ascii="Times New Roman" w:eastAsia="Calibri" w:hAnsi="Times New Roman" w:cs="Times New Roman"/>
          <w:sz w:val="24"/>
          <w:szCs w:val="24"/>
          <w:lang w:val="en-US"/>
        </w:rPr>
        <w:t xml:space="preserve">erence: A student perspective. </w:t>
      </w:r>
      <w:r w:rsidRPr="00773515">
        <w:rPr>
          <w:rFonts w:ascii="Times New Roman" w:eastAsia="Calibri" w:hAnsi="Times New Roman" w:cs="Times New Roman"/>
          <w:i/>
          <w:sz w:val="24"/>
          <w:szCs w:val="24"/>
          <w:lang w:val="en-US"/>
        </w:rPr>
        <w:t>Proceedings of the Tenth International Sym</w:t>
      </w:r>
      <w:r>
        <w:rPr>
          <w:rFonts w:ascii="Times New Roman" w:eastAsia="Calibri" w:hAnsi="Times New Roman" w:cs="Times New Roman"/>
          <w:i/>
          <w:sz w:val="24"/>
          <w:szCs w:val="24"/>
          <w:lang w:val="en-US"/>
        </w:rPr>
        <w:t xml:space="preserve">posium on English Teaching, </w:t>
      </w:r>
      <w:r w:rsidRPr="00773515">
        <w:rPr>
          <w:rFonts w:ascii="Times New Roman" w:eastAsia="Calibri" w:hAnsi="Times New Roman" w:cs="Times New Roman"/>
          <w:sz w:val="24"/>
          <w:szCs w:val="24"/>
          <w:lang w:val="en-US"/>
        </w:rPr>
        <w:t>504-516</w:t>
      </w:r>
      <w:r w:rsidRPr="00773515">
        <w:rPr>
          <w:rFonts w:ascii="Times New Roman" w:eastAsia="Calibri" w:hAnsi="Times New Roman" w:cs="Times New Roman"/>
          <w:i/>
          <w:sz w:val="24"/>
          <w:szCs w:val="24"/>
          <w:lang w:val="en-US"/>
        </w:rPr>
        <w:t>.</w:t>
      </w:r>
      <w:r w:rsidRPr="00773515">
        <w:rPr>
          <w:rFonts w:ascii="Times New Roman" w:eastAsia="Calibri" w:hAnsi="Times New Roman" w:cs="Times New Roman"/>
          <w:sz w:val="24"/>
          <w:szCs w:val="24"/>
          <w:lang w:val="en-US"/>
        </w:rPr>
        <w:t xml:space="preserve"> Taipei: The Crane Publishing CO., LTD.</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Lee, S. Y. (2003). Teaching EFL writing in the university: Related issues, insights, and implications.</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Journal of National Taipei Teachers College</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16</w:t>
      </w:r>
      <w:r w:rsidRPr="00AA5D16">
        <w:rPr>
          <w:rFonts w:ascii="Times New Roman" w:eastAsia="Calibri" w:hAnsi="Times New Roman" w:cs="Times New Roman"/>
          <w:sz w:val="24"/>
          <w:szCs w:val="24"/>
          <w:lang w:val="en-US"/>
        </w:rPr>
        <w:t>(1), 111-136</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Lee, S. Y. (2005). Facilitating and inhibiting factors in English as a foreign language writing performance: A model testing with structural equation modeling. </w:t>
      </w:r>
      <w:r w:rsidR="003B7D01" w:rsidRPr="00AA5D16">
        <w:rPr>
          <w:rFonts w:ascii="Times New Roman" w:eastAsia="Calibri" w:hAnsi="Times New Roman" w:cs="Times New Roman"/>
          <w:i/>
          <w:sz w:val="24"/>
          <w:szCs w:val="24"/>
          <w:lang w:val="en-US"/>
        </w:rPr>
        <w:t>Language L</w:t>
      </w:r>
      <w:r w:rsidRPr="00AA5D16">
        <w:rPr>
          <w:rFonts w:ascii="Times New Roman" w:eastAsia="Calibri" w:hAnsi="Times New Roman" w:cs="Times New Roman"/>
          <w:i/>
          <w:sz w:val="24"/>
          <w:szCs w:val="24"/>
          <w:lang w:val="en-US"/>
        </w:rPr>
        <w:t>earning</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55</w:t>
      </w:r>
      <w:r w:rsidRPr="00AA5D16">
        <w:rPr>
          <w:rFonts w:ascii="Times New Roman" w:eastAsia="Calibri" w:hAnsi="Times New Roman" w:cs="Times New Roman"/>
          <w:sz w:val="24"/>
          <w:szCs w:val="24"/>
          <w:lang w:val="en-US"/>
        </w:rPr>
        <w:t>(2), 335-374.</w:t>
      </w:r>
    </w:p>
    <w:p w:rsidR="006D1409" w:rsidRPr="00AA5D16" w:rsidRDefault="003B7D01"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Leki, I.</w:t>
      </w:r>
      <w:r w:rsidR="0058192A" w:rsidRPr="00AA5D16">
        <w:rPr>
          <w:rFonts w:ascii="Times New Roman" w:eastAsia="Calibri" w:hAnsi="Times New Roman" w:cs="Times New Roman"/>
          <w:sz w:val="24"/>
          <w:szCs w:val="24"/>
          <w:lang w:val="en-US"/>
        </w:rPr>
        <w:t>,</w:t>
      </w:r>
      <w:r w:rsidR="006A1FAF">
        <w:rPr>
          <w:rFonts w:ascii="Times New Roman" w:eastAsia="Calibri" w:hAnsi="Times New Roman" w:cs="Times New Roman"/>
          <w:sz w:val="24"/>
          <w:szCs w:val="24"/>
          <w:lang w:val="en-US"/>
        </w:rPr>
        <w:t xml:space="preserve"> </w:t>
      </w:r>
      <w:r w:rsidR="006D1409" w:rsidRPr="00AA5D16">
        <w:rPr>
          <w:rFonts w:ascii="Times New Roman" w:eastAsia="Calibri" w:hAnsi="Times New Roman" w:cs="Times New Roman"/>
          <w:sz w:val="24"/>
          <w:szCs w:val="24"/>
          <w:lang w:val="en-US"/>
        </w:rPr>
        <w:t>&amp; Carson, J. (1997).</w:t>
      </w:r>
      <w:proofErr w:type="gramEnd"/>
      <w:r w:rsidR="006D1409" w:rsidRPr="00AA5D16">
        <w:rPr>
          <w:rFonts w:ascii="Times New Roman" w:eastAsia="Calibri" w:hAnsi="Times New Roman" w:cs="Times New Roman"/>
          <w:sz w:val="24"/>
          <w:szCs w:val="24"/>
          <w:lang w:val="en-US"/>
        </w:rPr>
        <w:t xml:space="preserve"> “Completely different worlds”: EAP and the writing experiences of ESL students in university courses. </w:t>
      </w:r>
      <w:r w:rsidR="006D1409" w:rsidRPr="00AA5D16">
        <w:rPr>
          <w:rFonts w:ascii="Times New Roman" w:eastAsia="Calibri" w:hAnsi="Times New Roman" w:cs="Times New Roman"/>
          <w:i/>
          <w:iCs/>
          <w:sz w:val="24"/>
          <w:szCs w:val="24"/>
          <w:lang w:val="en-US"/>
        </w:rPr>
        <w:t xml:space="preserve">TESOL </w:t>
      </w:r>
      <w:r w:rsidRPr="00AA5D16">
        <w:rPr>
          <w:rFonts w:ascii="Times New Roman" w:eastAsia="Calibri" w:hAnsi="Times New Roman" w:cs="Times New Roman"/>
          <w:i/>
          <w:iCs/>
          <w:sz w:val="24"/>
          <w:szCs w:val="24"/>
          <w:lang w:val="en-US"/>
        </w:rPr>
        <w:t>Q</w:t>
      </w:r>
      <w:r w:rsidR="006D1409" w:rsidRPr="00AA5D16">
        <w:rPr>
          <w:rFonts w:ascii="Times New Roman" w:eastAsia="Calibri" w:hAnsi="Times New Roman" w:cs="Times New Roman"/>
          <w:i/>
          <w:iCs/>
          <w:sz w:val="24"/>
          <w:szCs w:val="24"/>
          <w:lang w:val="en-US"/>
        </w:rPr>
        <w:t>uarterly</w:t>
      </w:r>
      <w:r w:rsidR="006D1409" w:rsidRPr="00AA5D16">
        <w:rPr>
          <w:rFonts w:ascii="Times New Roman" w:eastAsia="Calibri" w:hAnsi="Times New Roman" w:cs="Times New Roman"/>
          <w:sz w:val="24"/>
          <w:szCs w:val="24"/>
          <w:lang w:val="en-US"/>
        </w:rPr>
        <w:t>, </w:t>
      </w:r>
      <w:r w:rsidR="006D1409" w:rsidRPr="00AA5D16">
        <w:rPr>
          <w:rFonts w:ascii="Times New Roman" w:eastAsia="Calibri" w:hAnsi="Times New Roman" w:cs="Times New Roman"/>
          <w:i/>
          <w:iCs/>
          <w:sz w:val="24"/>
          <w:szCs w:val="24"/>
          <w:lang w:val="en-US"/>
        </w:rPr>
        <w:t>31</w:t>
      </w:r>
      <w:r w:rsidR="006D1409" w:rsidRPr="00AA5D16">
        <w:rPr>
          <w:rFonts w:ascii="Times New Roman" w:eastAsia="Calibri" w:hAnsi="Times New Roman" w:cs="Times New Roman"/>
          <w:sz w:val="24"/>
          <w:szCs w:val="24"/>
          <w:lang w:val="en-US"/>
        </w:rPr>
        <w:t>(1), 39-69.</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Leki, I. (1999). Techniques for reducing second language writing anxiety. In D. J. Young (Ed.), </w:t>
      </w:r>
      <w:r w:rsidRPr="00AA5D16">
        <w:rPr>
          <w:rFonts w:ascii="Times New Roman" w:eastAsia="Calibri" w:hAnsi="Times New Roman" w:cs="Times New Roman"/>
          <w:i/>
          <w:iCs/>
          <w:sz w:val="24"/>
          <w:szCs w:val="24"/>
          <w:lang w:val="en-US"/>
        </w:rPr>
        <w:t xml:space="preserve">Affect in foreign language learning: A practical guide to creating a low-anxiety classroom atmosphere </w:t>
      </w:r>
      <w:r w:rsidR="003B7D01"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64-88). Boston: McGraw Hill.</w:t>
      </w:r>
    </w:p>
    <w:p w:rsidR="006D2812" w:rsidRPr="00AA5D16" w:rsidRDefault="006D1409" w:rsidP="006D1409">
      <w:pPr>
        <w:spacing w:after="240" w:line="240" w:lineRule="auto"/>
        <w:ind w:firstLine="709"/>
        <w:jc w:val="both"/>
        <w:rPr>
          <w:rFonts w:ascii="Times New Roman" w:eastAsia="Calibri" w:hAnsi="Times New Roman" w:cs="Times New Roman"/>
          <w:sz w:val="24"/>
          <w:lang w:val="en-US"/>
        </w:rPr>
      </w:pPr>
      <w:r w:rsidRPr="00AA5D16">
        <w:rPr>
          <w:rFonts w:ascii="Times New Roman" w:eastAsia="Calibri" w:hAnsi="Times New Roman" w:cs="Times New Roman"/>
          <w:sz w:val="24"/>
          <w:szCs w:val="24"/>
          <w:lang w:val="en-US"/>
        </w:rPr>
        <w:lastRenderedPageBreak/>
        <w:t>Lin, G.H.C</w:t>
      </w:r>
      <w:r w:rsidR="0058192A" w:rsidRPr="00AA5D16">
        <w:rPr>
          <w:rFonts w:ascii="Times New Roman" w:eastAsia="Calibri" w:hAnsi="Times New Roman" w:cs="Times New Roman"/>
          <w:sz w:val="24"/>
          <w:szCs w:val="24"/>
          <w:lang w:val="en-US"/>
        </w:rPr>
        <w:t>.,</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&amp;</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Ho, M.M.S. (2009).</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An exploration into foreign language writing anxiety from Taiwanese university students’ perspectives.</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18"/>
          <w:lang w:val="en-US"/>
        </w:rPr>
        <w:t xml:space="preserve">NCUE Fourth Annual Conference on Language, Teaching, Literature, Linguistics, </w:t>
      </w:r>
      <w:r w:rsidR="001C0773" w:rsidRPr="00AA5D16">
        <w:rPr>
          <w:rFonts w:ascii="Times New Roman" w:eastAsia="Calibri" w:hAnsi="Times New Roman" w:cs="Times New Roman"/>
          <w:i/>
          <w:iCs/>
          <w:sz w:val="24"/>
          <w:szCs w:val="18"/>
          <w:lang w:val="en-US"/>
        </w:rPr>
        <w:t xml:space="preserve">Translations and Interpretation, </w:t>
      </w:r>
      <w:r w:rsidR="001C0773" w:rsidRPr="00AA5D16">
        <w:rPr>
          <w:rFonts w:ascii="Times New Roman" w:eastAsia="Calibri" w:hAnsi="Times New Roman" w:cs="Times New Roman"/>
          <w:iCs/>
          <w:sz w:val="24"/>
          <w:szCs w:val="18"/>
          <w:lang w:val="en-US"/>
        </w:rPr>
        <w:t>307-318.</w:t>
      </w:r>
      <w:r w:rsidR="006A1FAF">
        <w:rPr>
          <w:rFonts w:ascii="Times New Roman" w:eastAsia="Calibri" w:hAnsi="Times New Roman" w:cs="Times New Roman"/>
          <w:iCs/>
          <w:sz w:val="24"/>
          <w:szCs w:val="18"/>
          <w:lang w:val="en-US"/>
        </w:rPr>
        <w:t xml:space="preserve"> </w:t>
      </w:r>
      <w:r w:rsidRPr="00AA5D16">
        <w:rPr>
          <w:rFonts w:ascii="Times New Roman" w:eastAsia="Calibri" w:hAnsi="Times New Roman" w:cs="Times New Roman"/>
          <w:sz w:val="24"/>
          <w:lang w:val="en-US"/>
        </w:rPr>
        <w:t xml:space="preserve">Retrieved from </w:t>
      </w:r>
      <w:hyperlink r:id="rId25" w:history="1">
        <w:r w:rsidR="006D2812" w:rsidRPr="00AA5D16">
          <w:rPr>
            <w:rStyle w:val="Kpr"/>
            <w:rFonts w:ascii="Times New Roman" w:eastAsia="Calibri" w:hAnsi="Times New Roman" w:cs="Times New Roman"/>
            <w:sz w:val="24"/>
            <w:lang w:val="en-US"/>
          </w:rPr>
          <w:t>http://files.eric.ed.gov/fulltext/ED506178.pdf</w:t>
        </w:r>
      </w:hyperlink>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Lozanov</w:t>
      </w:r>
      <w:proofErr w:type="spellEnd"/>
      <w:r w:rsidRPr="00AA5D16">
        <w:rPr>
          <w:rFonts w:ascii="Times New Roman" w:eastAsia="Calibri" w:hAnsi="Times New Roman" w:cs="Times New Roman"/>
          <w:sz w:val="24"/>
          <w:szCs w:val="24"/>
          <w:lang w:val="en-US"/>
        </w:rPr>
        <w:t>, G. (1978). </w:t>
      </w:r>
      <w:proofErr w:type="spellStart"/>
      <w:r w:rsidRPr="00AA5D16">
        <w:rPr>
          <w:rFonts w:ascii="Times New Roman" w:eastAsia="Calibri" w:hAnsi="Times New Roman" w:cs="Times New Roman"/>
          <w:i/>
          <w:iCs/>
          <w:sz w:val="24"/>
          <w:szCs w:val="24"/>
          <w:lang w:val="en-US"/>
        </w:rPr>
        <w:t>Suggestology</w:t>
      </w:r>
      <w:proofErr w:type="spellEnd"/>
      <w:r w:rsidRPr="00AA5D16">
        <w:rPr>
          <w:rFonts w:ascii="Times New Roman" w:eastAsia="Calibri" w:hAnsi="Times New Roman" w:cs="Times New Roman"/>
          <w:i/>
          <w:iCs/>
          <w:sz w:val="24"/>
          <w:szCs w:val="24"/>
          <w:lang w:val="en-US"/>
        </w:rPr>
        <w:t xml:space="preserve"> and </w:t>
      </w:r>
      <w:proofErr w:type="spellStart"/>
      <w:r w:rsidR="00B9491B" w:rsidRPr="00AA5D16">
        <w:rPr>
          <w:rFonts w:ascii="Times New Roman" w:eastAsia="Calibri" w:hAnsi="Times New Roman" w:cs="Times New Roman"/>
          <w:i/>
          <w:iCs/>
          <w:sz w:val="24"/>
          <w:szCs w:val="24"/>
          <w:lang w:val="en-US"/>
        </w:rPr>
        <w:t>s</w:t>
      </w:r>
      <w:r w:rsidRPr="00AA5D16">
        <w:rPr>
          <w:rFonts w:ascii="Times New Roman" w:eastAsia="Calibri" w:hAnsi="Times New Roman" w:cs="Times New Roman"/>
          <w:i/>
          <w:iCs/>
          <w:sz w:val="24"/>
          <w:szCs w:val="24"/>
          <w:lang w:val="en-US"/>
        </w:rPr>
        <w:t>uggestopedia</w:t>
      </w:r>
      <w:proofErr w:type="spellEnd"/>
      <w:r w:rsidRPr="00AA5D16">
        <w:rPr>
          <w:rFonts w:ascii="Times New Roman" w:eastAsia="Calibri" w:hAnsi="Times New Roman" w:cs="Times New Roman"/>
          <w:i/>
          <w:iCs/>
          <w:sz w:val="24"/>
          <w:szCs w:val="24"/>
          <w:lang w:val="en-US"/>
        </w:rPr>
        <w:t>: Theory and practice</w:t>
      </w:r>
      <w:r w:rsidRPr="00AA5D16">
        <w:rPr>
          <w:rFonts w:ascii="Times New Roman" w:eastAsia="Calibri" w:hAnsi="Times New Roman" w:cs="Times New Roman"/>
          <w:sz w:val="24"/>
          <w:szCs w:val="24"/>
          <w:lang w:val="en-US"/>
        </w:rPr>
        <w:t>.</w:t>
      </w:r>
      <w:r w:rsidR="006D2812" w:rsidRPr="00AA5D16">
        <w:rPr>
          <w:rFonts w:ascii="Times New Roman" w:eastAsia="Calibri" w:hAnsi="Times New Roman" w:cs="Times New Roman"/>
          <w:sz w:val="24"/>
          <w:szCs w:val="24"/>
          <w:lang w:val="en-US"/>
        </w:rPr>
        <w:t xml:space="preserve"> Bulgaria: United Nations Educational, Scientific, and</w:t>
      </w:r>
      <w:r w:rsidR="006A1FAF">
        <w:rPr>
          <w:rFonts w:ascii="Times New Roman" w:eastAsia="Calibri" w:hAnsi="Times New Roman" w:cs="Times New Roman"/>
          <w:sz w:val="24"/>
          <w:szCs w:val="24"/>
          <w:lang w:val="en-US"/>
        </w:rPr>
        <w:t xml:space="preserve"> </w:t>
      </w:r>
      <w:r w:rsidR="006D2812" w:rsidRPr="00AA5D16">
        <w:rPr>
          <w:rFonts w:ascii="Times New Roman" w:eastAsia="Calibri" w:hAnsi="Times New Roman" w:cs="Times New Roman"/>
          <w:sz w:val="24"/>
          <w:szCs w:val="24"/>
          <w:lang w:val="en-US"/>
        </w:rPr>
        <w:t>Cultural</w:t>
      </w:r>
      <w:r w:rsidR="006A1FAF">
        <w:rPr>
          <w:rFonts w:ascii="Times New Roman" w:eastAsia="Calibri" w:hAnsi="Times New Roman" w:cs="Times New Roman"/>
          <w:sz w:val="24"/>
          <w:szCs w:val="24"/>
          <w:lang w:val="en-US"/>
        </w:rPr>
        <w:t xml:space="preserve"> </w:t>
      </w:r>
      <w:r w:rsidR="006D2812" w:rsidRPr="00AA5D16">
        <w:rPr>
          <w:rFonts w:ascii="Times New Roman" w:eastAsia="Calibri" w:hAnsi="Times New Roman" w:cs="Times New Roman"/>
          <w:sz w:val="24"/>
          <w:szCs w:val="24"/>
          <w:lang w:val="en-US"/>
        </w:rPr>
        <w:t xml:space="preserve">Organization. </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MacIntyre, P.D. (1995). How does anxiety affect second language learning? A reply to Sparks and Ganschow.</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The Modern Language Journal, 79</w:t>
      </w:r>
      <w:r w:rsidRPr="00AA5D16">
        <w:rPr>
          <w:rFonts w:ascii="Times New Roman" w:eastAsia="Calibri" w:hAnsi="Times New Roman" w:cs="Times New Roman"/>
          <w:sz w:val="24"/>
          <w:szCs w:val="24"/>
          <w:lang w:val="en-US"/>
        </w:rPr>
        <w:t>(1), 90-99.</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MacIntyre, P. D. (1999). Language anxiety: A review of the research for language teachers. In D. J. Young (Ed.),</w:t>
      </w:r>
      <w:r w:rsidR="0080247B">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 xml:space="preserve">Affect in foreign language and second language learning </w:t>
      </w:r>
      <w:r w:rsidRPr="00AA5D16">
        <w:rPr>
          <w:rFonts w:ascii="Times New Roman" w:eastAsia="Calibri" w:hAnsi="Times New Roman" w:cs="Times New Roman"/>
          <w:sz w:val="24"/>
          <w:szCs w:val="24"/>
          <w:lang w:val="en-US"/>
        </w:rPr>
        <w:t>(24-45). Boston: McGraw-Hill.</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MacIntyre, P.D., &amp; Gardner, R.C. (1989). Anxiety</w:t>
      </w:r>
      <w:r w:rsidR="001C0773" w:rsidRPr="00AA5D16">
        <w:rPr>
          <w:rFonts w:ascii="Times New Roman" w:eastAsia="Calibri" w:hAnsi="Times New Roman" w:cs="Times New Roman"/>
          <w:sz w:val="24"/>
          <w:szCs w:val="24"/>
          <w:lang w:val="en-US"/>
        </w:rPr>
        <w:t xml:space="preserve"> and second language learning: T</w:t>
      </w:r>
      <w:r w:rsidRPr="00AA5D16">
        <w:rPr>
          <w:rFonts w:ascii="Times New Roman" w:eastAsia="Calibri" w:hAnsi="Times New Roman" w:cs="Times New Roman"/>
          <w:sz w:val="24"/>
          <w:szCs w:val="24"/>
          <w:lang w:val="en-US"/>
        </w:rPr>
        <w:t xml:space="preserve">oward a theoretical clarification. </w:t>
      </w:r>
      <w:r w:rsidRPr="00AA5D16">
        <w:rPr>
          <w:rFonts w:ascii="Times New Roman" w:eastAsia="Calibri" w:hAnsi="Times New Roman" w:cs="Times New Roman"/>
          <w:i/>
          <w:iCs/>
          <w:sz w:val="24"/>
          <w:szCs w:val="24"/>
          <w:lang w:val="en-US"/>
        </w:rPr>
        <w:t>Language Learning, 39</w:t>
      </w:r>
      <w:r w:rsidRPr="00AA5D16">
        <w:rPr>
          <w:rFonts w:ascii="Times New Roman" w:eastAsia="Calibri" w:hAnsi="Times New Roman" w:cs="Times New Roman"/>
          <w:sz w:val="24"/>
          <w:szCs w:val="24"/>
          <w:lang w:val="en-US"/>
        </w:rPr>
        <w:t>(2), 251-275.</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MacIntyre, P.D., &amp; Gardner, R.C. (1991a). Methods and results in the study of </w:t>
      </w:r>
      <w:r w:rsidR="001C0773" w:rsidRPr="00AA5D16">
        <w:rPr>
          <w:rFonts w:ascii="Times New Roman" w:eastAsia="Calibri" w:hAnsi="Times New Roman" w:cs="Times New Roman"/>
          <w:sz w:val="24"/>
          <w:szCs w:val="24"/>
          <w:lang w:val="en-US"/>
        </w:rPr>
        <w:t>anxiety and language learning: A</w:t>
      </w:r>
      <w:r w:rsidRPr="00AA5D16">
        <w:rPr>
          <w:rFonts w:ascii="Times New Roman" w:eastAsia="Calibri" w:hAnsi="Times New Roman" w:cs="Times New Roman"/>
          <w:sz w:val="24"/>
          <w:szCs w:val="24"/>
          <w:lang w:val="en-US"/>
        </w:rPr>
        <w:t xml:space="preserve"> review of the literature. </w:t>
      </w:r>
      <w:r w:rsidRPr="00AA5D16">
        <w:rPr>
          <w:rFonts w:ascii="Times New Roman" w:eastAsia="Calibri" w:hAnsi="Times New Roman" w:cs="Times New Roman"/>
          <w:i/>
          <w:iCs/>
          <w:sz w:val="24"/>
          <w:szCs w:val="24"/>
          <w:lang w:val="en-US"/>
        </w:rPr>
        <w:t>Language Learning, 41</w:t>
      </w:r>
      <w:r w:rsidRPr="00AA5D16">
        <w:rPr>
          <w:rFonts w:ascii="Times New Roman" w:eastAsia="Calibri" w:hAnsi="Times New Roman" w:cs="Times New Roman"/>
          <w:sz w:val="24"/>
          <w:szCs w:val="24"/>
          <w:lang w:val="en-US"/>
        </w:rPr>
        <w:t>(1), 85-117.</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MacIntyre, P.D., &amp; Gardner, R.C. (1991b). </w:t>
      </w:r>
      <w:proofErr w:type="gramStart"/>
      <w:r w:rsidRPr="00AA5D16">
        <w:rPr>
          <w:rFonts w:ascii="Times New Roman" w:eastAsia="Calibri" w:hAnsi="Times New Roman" w:cs="Times New Roman"/>
          <w:sz w:val="24"/>
          <w:szCs w:val="24"/>
          <w:lang w:val="en-US"/>
        </w:rPr>
        <w:t>Investigating language class anxiety us</w:t>
      </w:r>
      <w:r w:rsidR="001C0773" w:rsidRPr="00AA5D16">
        <w:rPr>
          <w:rFonts w:ascii="Times New Roman" w:eastAsia="Calibri" w:hAnsi="Times New Roman" w:cs="Times New Roman"/>
          <w:sz w:val="24"/>
          <w:szCs w:val="24"/>
          <w:lang w:val="en-US"/>
        </w:rPr>
        <w:t>ing the focused essay technique.</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The Modern Language Journal, 75</w:t>
      </w:r>
      <w:r w:rsidRPr="00AA5D16">
        <w:rPr>
          <w:rFonts w:ascii="Times New Roman" w:eastAsia="Calibri" w:hAnsi="Times New Roman" w:cs="Times New Roman"/>
          <w:sz w:val="24"/>
          <w:szCs w:val="24"/>
          <w:lang w:val="en-US"/>
        </w:rPr>
        <w:t>(3), 296-304.</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 xml:space="preserve">MacIntyre, </w:t>
      </w:r>
      <w:r w:rsidR="001E1252" w:rsidRPr="00AA5D16">
        <w:rPr>
          <w:rFonts w:ascii="Times New Roman" w:eastAsia="Calibri" w:hAnsi="Times New Roman" w:cs="Times New Roman"/>
          <w:sz w:val="24"/>
          <w:szCs w:val="24"/>
          <w:lang w:val="en-US"/>
        </w:rPr>
        <w:t>P. D., &amp; Gardner, R. C. (1994a).</w:t>
      </w:r>
      <w:proofErr w:type="gramEnd"/>
      <w:r w:rsidR="001E1252" w:rsidRPr="00AA5D16">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effects of induced anxiety on three stages of cognitive processing in computerized vocabulary learning.</w:t>
      </w:r>
      <w:proofErr w:type="gram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Studies in Second Language Acquisition</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16</w:t>
      </w:r>
      <w:r w:rsidR="00823A5A" w:rsidRPr="00AA5D16">
        <w:rPr>
          <w:rFonts w:ascii="Times New Roman" w:eastAsia="Calibri" w:hAnsi="Times New Roman" w:cs="Times New Roman"/>
          <w:sz w:val="24"/>
          <w:szCs w:val="24"/>
          <w:lang w:val="en-US"/>
        </w:rPr>
        <w:t>(</w:t>
      </w:r>
      <w:r w:rsidRPr="00AA5D16">
        <w:rPr>
          <w:rFonts w:ascii="Times New Roman" w:eastAsia="Calibri" w:hAnsi="Times New Roman" w:cs="Times New Roman"/>
          <w:sz w:val="24"/>
          <w:szCs w:val="24"/>
          <w:lang w:val="en-US"/>
        </w:rPr>
        <w:t>1), 1-17.</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MacIntyre, P. D., &amp; Gardner, R. C. (1994b).</w:t>
      </w:r>
      <w:proofErr w:type="gramEnd"/>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subtle effects of language anxiety on cognitive processing in the second language.</w:t>
      </w:r>
      <w:proofErr w:type="gram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 xml:space="preserve">Language </w:t>
      </w:r>
      <w:r w:rsidR="00986743" w:rsidRPr="00AA5D16">
        <w:rPr>
          <w:rFonts w:ascii="Times New Roman" w:eastAsia="Calibri" w:hAnsi="Times New Roman" w:cs="Times New Roman"/>
          <w:i/>
          <w:iCs/>
          <w:sz w:val="24"/>
          <w:szCs w:val="24"/>
          <w:lang w:val="en-US"/>
        </w:rPr>
        <w:t>L</w:t>
      </w:r>
      <w:r w:rsidRPr="00AA5D16">
        <w:rPr>
          <w:rFonts w:ascii="Times New Roman" w:eastAsia="Calibri" w:hAnsi="Times New Roman" w:cs="Times New Roman"/>
          <w:i/>
          <w:iCs/>
          <w:sz w:val="24"/>
          <w:szCs w:val="24"/>
          <w:lang w:val="en-US"/>
        </w:rPr>
        <w:t>earning</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44</w:t>
      </w:r>
      <w:r w:rsidRPr="00AA5D16">
        <w:rPr>
          <w:rFonts w:ascii="Times New Roman" w:eastAsia="Calibri" w:hAnsi="Times New Roman" w:cs="Times New Roman"/>
          <w:sz w:val="24"/>
          <w:szCs w:val="24"/>
          <w:lang w:val="en-US"/>
        </w:rPr>
        <w:t>(2), 283-305.</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Masny</w:t>
      </w:r>
      <w:proofErr w:type="spellEnd"/>
      <w:r w:rsidRPr="00AA5D16">
        <w:rPr>
          <w:rFonts w:ascii="Times New Roman" w:eastAsia="Calibri" w:hAnsi="Times New Roman" w:cs="Times New Roman"/>
          <w:sz w:val="24"/>
          <w:szCs w:val="24"/>
          <w:lang w:val="en-US"/>
        </w:rPr>
        <w:t>, D., &amp;</w:t>
      </w:r>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Foxall</w:t>
      </w:r>
      <w:proofErr w:type="spellEnd"/>
      <w:r w:rsidRPr="00AA5D16">
        <w:rPr>
          <w:rFonts w:ascii="Times New Roman" w:eastAsia="Calibri" w:hAnsi="Times New Roman" w:cs="Times New Roman"/>
          <w:sz w:val="24"/>
          <w:szCs w:val="24"/>
          <w:lang w:val="en-US"/>
        </w:rPr>
        <w:t>, J. (1992).</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Writing apprehension in L2</w:t>
      </w:r>
      <w:r w:rsidR="001C0773" w:rsidRPr="00AA5D16">
        <w:rPr>
          <w:rFonts w:ascii="Times New Roman" w:eastAsia="Calibri" w:hAnsi="Times New Roman" w:cs="Times New Roman"/>
          <w:sz w:val="24"/>
          <w:szCs w:val="24"/>
          <w:lang w:val="en-US"/>
        </w:rPr>
        <w:t xml:space="preserve"> (Research Report)</w:t>
      </w:r>
      <w:r w:rsidRPr="00AA5D16">
        <w:rPr>
          <w:rFonts w:ascii="Times New Roman" w:eastAsia="Calibri" w:hAnsi="Times New Roman" w:cs="Times New Roman"/>
          <w:sz w:val="24"/>
          <w:szCs w:val="24"/>
          <w:lang w:val="en-US"/>
        </w:rPr>
        <w:t xml:space="preserve"> (ERIC Document Reproduction Service No. </w:t>
      </w:r>
      <w:proofErr w:type="gramStart"/>
      <w:r w:rsidRPr="00AA5D16">
        <w:rPr>
          <w:rFonts w:ascii="Times New Roman" w:eastAsia="Calibri" w:hAnsi="Times New Roman" w:cs="Times New Roman"/>
          <w:sz w:val="24"/>
          <w:szCs w:val="24"/>
          <w:lang w:val="en-US"/>
        </w:rPr>
        <w:t>ED 020 882).</w:t>
      </w:r>
      <w:proofErr w:type="gramEnd"/>
    </w:p>
    <w:p w:rsidR="00F71C06" w:rsidRPr="00AA5D16" w:rsidRDefault="00F71C06" w:rsidP="00F71C06">
      <w:pPr>
        <w:spacing w:before="240" w:after="240" w:line="240" w:lineRule="auto"/>
        <w:ind w:right="-2" w:firstLine="708"/>
        <w:jc w:val="both"/>
        <w:rPr>
          <w:rFonts w:ascii="Times New Roman" w:eastAsia="Calibri" w:hAnsi="Times New Roman" w:cs="Times New Roman"/>
          <w:sz w:val="24"/>
          <w:lang w:val="en-US"/>
        </w:rPr>
      </w:pPr>
      <w:proofErr w:type="gramStart"/>
      <w:r w:rsidRPr="00AA5D16">
        <w:rPr>
          <w:rFonts w:ascii="Times New Roman" w:eastAsia="Calibri" w:hAnsi="Times New Roman" w:cs="Times New Roman"/>
          <w:sz w:val="24"/>
          <w:lang w:val="en-US"/>
        </w:rPr>
        <w:t>Miles, M.B., &amp;</w:t>
      </w:r>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Huberman</w:t>
      </w:r>
      <w:proofErr w:type="spellEnd"/>
      <w:r w:rsidRPr="00AA5D16">
        <w:rPr>
          <w:rFonts w:ascii="Times New Roman" w:eastAsia="Calibri" w:hAnsi="Times New Roman" w:cs="Times New Roman"/>
          <w:sz w:val="24"/>
          <w:lang w:val="en-US"/>
        </w:rPr>
        <w:t>, A.M. (1994).</w:t>
      </w:r>
      <w:proofErr w:type="gramEnd"/>
      <w:r w:rsidR="0080247B">
        <w:rPr>
          <w:rFonts w:ascii="Times New Roman" w:eastAsia="Calibri" w:hAnsi="Times New Roman" w:cs="Times New Roman"/>
          <w:sz w:val="24"/>
          <w:lang w:val="en-US"/>
        </w:rPr>
        <w:t xml:space="preserve"> </w:t>
      </w:r>
      <w:r w:rsidR="001C0773" w:rsidRPr="00AA5D16">
        <w:rPr>
          <w:rFonts w:ascii="Times New Roman" w:eastAsia="Calibri" w:hAnsi="Times New Roman" w:cs="Times New Roman"/>
          <w:i/>
          <w:iCs/>
          <w:sz w:val="24"/>
          <w:lang w:val="en-US"/>
        </w:rPr>
        <w:t>Qualitative data a</w:t>
      </w:r>
      <w:r w:rsidRPr="00AA5D16">
        <w:rPr>
          <w:rFonts w:ascii="Times New Roman" w:eastAsia="Calibri" w:hAnsi="Times New Roman" w:cs="Times New Roman"/>
          <w:i/>
          <w:iCs/>
          <w:sz w:val="24"/>
          <w:lang w:val="en-US"/>
        </w:rPr>
        <w:t xml:space="preserve">nalysis </w:t>
      </w:r>
      <w:r w:rsidRPr="00AA5D16">
        <w:rPr>
          <w:rFonts w:ascii="Times New Roman" w:eastAsia="Calibri" w:hAnsi="Times New Roman" w:cs="Times New Roman"/>
          <w:sz w:val="24"/>
          <w:lang w:val="en-US"/>
        </w:rPr>
        <w:t xml:space="preserve">(2nd </w:t>
      </w:r>
      <w:proofErr w:type="gramStart"/>
      <w:r w:rsidRPr="00AA5D16">
        <w:rPr>
          <w:rFonts w:ascii="Times New Roman" w:eastAsia="Calibri" w:hAnsi="Times New Roman" w:cs="Times New Roman"/>
          <w:sz w:val="24"/>
          <w:lang w:val="en-US"/>
        </w:rPr>
        <w:t>ed</w:t>
      </w:r>
      <w:proofErr w:type="gramEnd"/>
      <w:r w:rsidRPr="00AA5D16">
        <w:rPr>
          <w:rFonts w:ascii="Times New Roman" w:eastAsia="Calibri" w:hAnsi="Times New Roman" w:cs="Times New Roman"/>
          <w:sz w:val="24"/>
          <w:lang w:val="en-US"/>
        </w:rPr>
        <w:t>.). USA: Sage Publications.</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Myles, J. (2002). Second language writing and research: The writing process and error analysis in student texts. </w:t>
      </w:r>
      <w:proofErr w:type="spellStart"/>
      <w:r w:rsidR="0058192A" w:rsidRPr="00AA5D16">
        <w:rPr>
          <w:rFonts w:ascii="Times New Roman" w:eastAsia="Calibri" w:hAnsi="Times New Roman" w:cs="Times New Roman"/>
          <w:i/>
          <w:iCs/>
          <w:sz w:val="24"/>
          <w:szCs w:val="24"/>
          <w:lang w:val="en-US"/>
        </w:rPr>
        <w:t>Tesl-</w:t>
      </w:r>
      <w:r w:rsidR="00823A5A" w:rsidRPr="00AA5D16">
        <w:rPr>
          <w:rFonts w:ascii="Times New Roman" w:eastAsia="Calibri" w:hAnsi="Times New Roman" w:cs="Times New Roman"/>
          <w:i/>
          <w:iCs/>
          <w:sz w:val="24"/>
          <w:szCs w:val="24"/>
          <w:lang w:val="en-US"/>
        </w:rPr>
        <w:t>E</w:t>
      </w:r>
      <w:r w:rsidRPr="00AA5D16">
        <w:rPr>
          <w:rFonts w:ascii="Times New Roman" w:eastAsia="Calibri" w:hAnsi="Times New Roman" w:cs="Times New Roman"/>
          <w:i/>
          <w:iCs/>
          <w:sz w:val="24"/>
          <w:szCs w:val="24"/>
          <w:lang w:val="en-US"/>
        </w:rPr>
        <w:t>j</w:t>
      </w:r>
      <w:proofErr w:type="spell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6</w:t>
      </w:r>
      <w:r w:rsidRPr="00AA5D16">
        <w:rPr>
          <w:rFonts w:ascii="Times New Roman" w:eastAsia="Calibri" w:hAnsi="Times New Roman" w:cs="Times New Roman"/>
          <w:sz w:val="24"/>
          <w:szCs w:val="24"/>
          <w:lang w:val="en-US"/>
        </w:rPr>
        <w:t>(2), 1-20.</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Negari</w:t>
      </w:r>
      <w:proofErr w:type="spellEnd"/>
      <w:r w:rsidRPr="00AA5D16">
        <w:rPr>
          <w:rFonts w:ascii="Times New Roman" w:eastAsia="Calibri" w:hAnsi="Times New Roman" w:cs="Times New Roman"/>
          <w:sz w:val="24"/>
          <w:szCs w:val="24"/>
          <w:lang w:val="en-US"/>
        </w:rPr>
        <w:t>, G. M., &amp;</w:t>
      </w:r>
      <w:r w:rsidR="006A1FAF">
        <w:rPr>
          <w:rFonts w:ascii="Times New Roman" w:eastAsia="Calibri" w:hAnsi="Times New Roman" w:cs="Times New Roman"/>
          <w:sz w:val="24"/>
          <w:szCs w:val="24"/>
          <w:lang w:val="en-US"/>
        </w:rPr>
        <w:t xml:space="preserve"> </w:t>
      </w:r>
      <w:proofErr w:type="spellStart"/>
      <w:r w:rsidR="0058192A" w:rsidRPr="00AA5D16">
        <w:rPr>
          <w:rFonts w:ascii="Times New Roman" w:eastAsia="Calibri" w:hAnsi="Times New Roman" w:cs="Times New Roman"/>
          <w:sz w:val="24"/>
          <w:szCs w:val="24"/>
          <w:lang w:val="en-US"/>
        </w:rPr>
        <w:t>Rezaabadi</w:t>
      </w:r>
      <w:proofErr w:type="spellEnd"/>
      <w:r w:rsidR="0058192A" w:rsidRPr="00AA5D16">
        <w:rPr>
          <w:rFonts w:ascii="Times New Roman" w:eastAsia="Calibri" w:hAnsi="Times New Roman" w:cs="Times New Roman"/>
          <w:sz w:val="24"/>
          <w:szCs w:val="24"/>
          <w:lang w:val="en-US"/>
        </w:rPr>
        <w:t>, O. T. (2012).</w:t>
      </w:r>
      <w:proofErr w:type="gramEnd"/>
      <w:r w:rsidR="0080247B">
        <w:rPr>
          <w:rFonts w:ascii="Times New Roman" w:eastAsia="Calibri" w:hAnsi="Times New Roman" w:cs="Times New Roman"/>
          <w:sz w:val="24"/>
          <w:szCs w:val="24"/>
          <w:lang w:val="en-US"/>
        </w:rPr>
        <w:t xml:space="preserve"> </w:t>
      </w:r>
      <w:proofErr w:type="gramStart"/>
      <w:r w:rsidR="0058192A" w:rsidRPr="00AA5D16">
        <w:rPr>
          <w:rFonts w:ascii="Times New Roman" w:eastAsia="Calibri" w:hAnsi="Times New Roman" w:cs="Times New Roman"/>
          <w:sz w:val="24"/>
          <w:szCs w:val="24"/>
          <w:lang w:val="en-US"/>
        </w:rPr>
        <w:t>Too nervous to write?</w:t>
      </w:r>
      <w:proofErr w:type="gramEnd"/>
      <w:r w:rsidR="006A1FAF">
        <w:rPr>
          <w:rFonts w:ascii="Times New Roman" w:eastAsia="Calibri" w:hAnsi="Times New Roman" w:cs="Times New Roman"/>
          <w:sz w:val="24"/>
          <w:szCs w:val="24"/>
          <w:lang w:val="en-US"/>
        </w:rPr>
        <w:t xml:space="preserve"> </w:t>
      </w:r>
      <w:proofErr w:type="gramStart"/>
      <w:r w:rsidR="0058192A" w:rsidRPr="00AA5D16">
        <w:rPr>
          <w:rFonts w:ascii="Times New Roman" w:eastAsia="Calibri" w:hAnsi="Times New Roman" w:cs="Times New Roman"/>
          <w:sz w:val="24"/>
          <w:szCs w:val="24"/>
          <w:lang w:val="en-US"/>
        </w:rPr>
        <w:t>The relationship between anxiety and EFL w</w:t>
      </w:r>
      <w:r w:rsidRPr="00AA5D16">
        <w:rPr>
          <w:rFonts w:ascii="Times New Roman" w:eastAsia="Calibri" w:hAnsi="Times New Roman" w:cs="Times New Roman"/>
          <w:sz w:val="24"/>
          <w:szCs w:val="24"/>
          <w:lang w:val="en-US"/>
        </w:rPr>
        <w:t>riting.</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Theory and Practice in Language Studies</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2</w:t>
      </w:r>
      <w:r w:rsidRPr="00AA5D16">
        <w:rPr>
          <w:rFonts w:ascii="Times New Roman" w:eastAsia="Calibri" w:hAnsi="Times New Roman" w:cs="Times New Roman"/>
          <w:sz w:val="24"/>
          <w:szCs w:val="24"/>
          <w:lang w:val="en-US"/>
        </w:rPr>
        <w:t>(12), 2578-2586.</w:t>
      </w:r>
    </w:p>
    <w:p w:rsidR="00D82DC5" w:rsidRPr="00AA5D16" w:rsidRDefault="00D82DC5" w:rsidP="006D1409">
      <w:pPr>
        <w:spacing w:after="240" w:line="240" w:lineRule="auto"/>
        <w:ind w:firstLine="709"/>
        <w:jc w:val="both"/>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Ok, S. (2012). </w:t>
      </w:r>
      <w:r w:rsidR="0080247B">
        <w:rPr>
          <w:rFonts w:ascii="Times New Roman" w:eastAsia="Calibri" w:hAnsi="Times New Roman" w:cs="Times New Roman"/>
          <w:sz w:val="24"/>
          <w:szCs w:val="24"/>
          <w:lang w:val="en-US"/>
        </w:rPr>
        <w:t>Opinions of ELT s</w:t>
      </w:r>
      <w:r w:rsidRPr="00D82DC5">
        <w:rPr>
          <w:rFonts w:ascii="Times New Roman" w:eastAsia="Calibri" w:hAnsi="Times New Roman" w:cs="Times New Roman"/>
          <w:sz w:val="24"/>
          <w:szCs w:val="24"/>
          <w:lang w:val="en-US"/>
        </w:rPr>
        <w:t>t</w:t>
      </w:r>
      <w:r w:rsidR="0080247B">
        <w:rPr>
          <w:rFonts w:ascii="Times New Roman" w:eastAsia="Calibri" w:hAnsi="Times New Roman" w:cs="Times New Roman"/>
          <w:sz w:val="24"/>
          <w:szCs w:val="24"/>
          <w:lang w:val="en-US"/>
        </w:rPr>
        <w:t>udents in freshman class on using portfolio as an assessment t</w:t>
      </w:r>
      <w:r w:rsidRPr="00D82DC5">
        <w:rPr>
          <w:rFonts w:ascii="Times New Roman" w:eastAsia="Calibri" w:hAnsi="Times New Roman" w:cs="Times New Roman"/>
          <w:sz w:val="24"/>
          <w:szCs w:val="24"/>
          <w:lang w:val="en-US"/>
        </w:rPr>
        <w:t>ool</w:t>
      </w:r>
      <w:r>
        <w:rPr>
          <w:rFonts w:ascii="Times New Roman" w:eastAsia="Calibri" w:hAnsi="Times New Roman" w:cs="Times New Roman"/>
          <w:sz w:val="24"/>
          <w:szCs w:val="24"/>
          <w:lang w:val="en-US"/>
        </w:rPr>
        <w:t xml:space="preserve">. </w:t>
      </w:r>
      <w:proofErr w:type="spellStart"/>
      <w:r w:rsidRPr="00CD062C">
        <w:rPr>
          <w:rFonts w:ascii="Times New Roman" w:eastAsia="Calibri" w:hAnsi="Times New Roman" w:cs="Times New Roman"/>
          <w:i/>
          <w:sz w:val="24"/>
          <w:szCs w:val="24"/>
          <w:lang w:val="en-US"/>
        </w:rPr>
        <w:t>Pamukkale</w:t>
      </w:r>
      <w:proofErr w:type="spellEnd"/>
      <w:r w:rsidRPr="00CD062C">
        <w:rPr>
          <w:rFonts w:ascii="Times New Roman" w:eastAsia="Calibri" w:hAnsi="Times New Roman" w:cs="Times New Roman"/>
          <w:i/>
          <w:sz w:val="24"/>
          <w:szCs w:val="24"/>
          <w:lang w:val="en-US"/>
        </w:rPr>
        <w:t xml:space="preserve"> </w:t>
      </w:r>
      <w:proofErr w:type="spellStart"/>
      <w:r w:rsidRPr="00CD062C">
        <w:rPr>
          <w:rFonts w:ascii="Times New Roman" w:eastAsia="Calibri" w:hAnsi="Times New Roman" w:cs="Times New Roman"/>
          <w:i/>
          <w:sz w:val="24"/>
          <w:szCs w:val="24"/>
          <w:lang w:val="en-US"/>
        </w:rPr>
        <w:t>Üniversitesi</w:t>
      </w:r>
      <w:proofErr w:type="spellEnd"/>
      <w:r w:rsidRPr="00CD062C">
        <w:rPr>
          <w:rFonts w:ascii="Times New Roman" w:eastAsia="Calibri" w:hAnsi="Times New Roman" w:cs="Times New Roman"/>
          <w:i/>
          <w:sz w:val="24"/>
          <w:szCs w:val="24"/>
          <w:lang w:val="en-US"/>
        </w:rPr>
        <w:t xml:space="preserve"> </w:t>
      </w:r>
      <w:proofErr w:type="spellStart"/>
      <w:r w:rsidRPr="00CD062C">
        <w:rPr>
          <w:rFonts w:ascii="Times New Roman" w:eastAsia="Calibri" w:hAnsi="Times New Roman" w:cs="Times New Roman"/>
          <w:i/>
          <w:sz w:val="24"/>
          <w:szCs w:val="24"/>
          <w:lang w:val="en-US"/>
        </w:rPr>
        <w:t>Eğitim</w:t>
      </w:r>
      <w:proofErr w:type="spellEnd"/>
      <w:r w:rsidRPr="00CD062C">
        <w:rPr>
          <w:rFonts w:ascii="Times New Roman" w:eastAsia="Calibri" w:hAnsi="Times New Roman" w:cs="Times New Roman"/>
          <w:i/>
          <w:sz w:val="24"/>
          <w:szCs w:val="24"/>
          <w:lang w:val="en-US"/>
        </w:rPr>
        <w:t xml:space="preserve"> </w:t>
      </w:r>
      <w:proofErr w:type="spellStart"/>
      <w:r w:rsidRPr="00CD062C">
        <w:rPr>
          <w:rFonts w:ascii="Times New Roman" w:eastAsia="Calibri" w:hAnsi="Times New Roman" w:cs="Times New Roman"/>
          <w:i/>
          <w:sz w:val="24"/>
          <w:szCs w:val="24"/>
          <w:lang w:val="en-US"/>
        </w:rPr>
        <w:t>Dergisi</w:t>
      </w:r>
      <w:proofErr w:type="spellEnd"/>
      <w:r>
        <w:rPr>
          <w:rFonts w:ascii="Times New Roman" w:eastAsia="Calibri" w:hAnsi="Times New Roman" w:cs="Times New Roman"/>
          <w:sz w:val="24"/>
          <w:szCs w:val="24"/>
          <w:lang w:val="en-US"/>
        </w:rPr>
        <w:t xml:space="preserve">, </w:t>
      </w:r>
      <w:r w:rsidR="00CD062C" w:rsidRPr="00CD062C">
        <w:rPr>
          <w:rFonts w:ascii="Times New Roman" w:eastAsia="Calibri" w:hAnsi="Times New Roman" w:cs="Times New Roman"/>
          <w:i/>
          <w:sz w:val="24"/>
          <w:szCs w:val="24"/>
          <w:lang w:val="en-US"/>
        </w:rPr>
        <w:t>32</w:t>
      </w:r>
      <w:r w:rsidR="00CD062C">
        <w:rPr>
          <w:rFonts w:ascii="Times New Roman" w:eastAsia="Calibri" w:hAnsi="Times New Roman" w:cs="Times New Roman"/>
          <w:sz w:val="24"/>
          <w:szCs w:val="24"/>
          <w:lang w:val="en-US"/>
        </w:rPr>
        <w:t>, 1-11.</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Onwuegbuzie, A. J., Bailey, P., &amp; Daley, C. E. (2000).</w:t>
      </w:r>
      <w:proofErr w:type="gramEnd"/>
      <w:r w:rsidR="00C85707">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Cognitive, affective, and personality, and demographic predictors of foreign-language achievement.</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The Journal of Educational Research</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94</w:t>
      </w:r>
      <w:r w:rsidRPr="00AA5D16">
        <w:rPr>
          <w:rFonts w:ascii="Times New Roman" w:eastAsia="Calibri" w:hAnsi="Times New Roman" w:cs="Times New Roman"/>
          <w:sz w:val="24"/>
          <w:szCs w:val="24"/>
          <w:lang w:val="en-US"/>
        </w:rPr>
        <w:t>(1), 3-15.</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lastRenderedPageBreak/>
        <w:t xml:space="preserve">Oxford, R. L. (1999). Anxiety and the language learner: New insights. </w:t>
      </w:r>
      <w:proofErr w:type="gramStart"/>
      <w:r w:rsidRPr="00AA5D16">
        <w:rPr>
          <w:rFonts w:ascii="Times New Roman" w:eastAsia="Calibri" w:hAnsi="Times New Roman" w:cs="Times New Roman"/>
          <w:sz w:val="24"/>
          <w:szCs w:val="24"/>
          <w:lang w:val="en-US"/>
        </w:rPr>
        <w:t>In J. Arnold (Ed.),</w:t>
      </w:r>
      <w:r w:rsidR="00C85707">
        <w:rPr>
          <w:rFonts w:ascii="Times New Roman" w:eastAsia="Calibri" w:hAnsi="Times New Roman" w:cs="Times New Roman"/>
          <w:sz w:val="24"/>
          <w:szCs w:val="24"/>
          <w:lang w:val="en-US"/>
        </w:rPr>
        <w:t xml:space="preserve"> </w:t>
      </w:r>
      <w:r w:rsidR="0058192A" w:rsidRPr="00AA5D16">
        <w:rPr>
          <w:rFonts w:ascii="Times New Roman" w:eastAsia="Calibri" w:hAnsi="Times New Roman" w:cs="Times New Roman"/>
          <w:i/>
          <w:sz w:val="24"/>
          <w:szCs w:val="24"/>
          <w:lang w:val="en-US"/>
        </w:rPr>
        <w:t>Affect in language l</w:t>
      </w:r>
      <w:r w:rsidRPr="00AA5D16">
        <w:rPr>
          <w:rFonts w:ascii="Times New Roman" w:eastAsia="Calibri" w:hAnsi="Times New Roman" w:cs="Times New Roman"/>
          <w:i/>
          <w:sz w:val="24"/>
          <w:szCs w:val="24"/>
          <w:lang w:val="en-US"/>
        </w:rPr>
        <w:t>earning,</w:t>
      </w:r>
      <w:r w:rsidRPr="00AA5D16">
        <w:rPr>
          <w:rFonts w:ascii="Times New Roman" w:eastAsia="Calibri" w:hAnsi="Times New Roman" w:cs="Times New Roman"/>
          <w:sz w:val="24"/>
          <w:szCs w:val="24"/>
          <w:lang w:val="en-US"/>
        </w:rPr>
        <w:t xml:space="preserve"> (58-67).</w:t>
      </w:r>
      <w:proofErr w:type="gramEnd"/>
      <w:r w:rsidRPr="00AA5D16">
        <w:rPr>
          <w:rFonts w:ascii="Times New Roman" w:eastAsia="Calibri" w:hAnsi="Times New Roman" w:cs="Times New Roman"/>
          <w:sz w:val="24"/>
          <w:szCs w:val="24"/>
          <w:lang w:val="en-US"/>
        </w:rPr>
        <w:t xml:space="preserve"> Oxford: OUP.</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Özsevik</w:t>
      </w:r>
      <w:proofErr w:type="spellEnd"/>
      <w:r w:rsidRPr="00AA5D16">
        <w:rPr>
          <w:rFonts w:ascii="Times New Roman" w:eastAsia="Calibri" w:hAnsi="Times New Roman" w:cs="Times New Roman"/>
          <w:sz w:val="24"/>
          <w:szCs w:val="24"/>
          <w:lang w:val="en-US"/>
        </w:rPr>
        <w:t>, Z. (2010). </w:t>
      </w:r>
      <w:r w:rsidRPr="00AA5D16">
        <w:rPr>
          <w:rFonts w:ascii="Times New Roman" w:eastAsia="Calibri" w:hAnsi="Times New Roman" w:cs="Times New Roman"/>
          <w:i/>
          <w:iCs/>
          <w:sz w:val="24"/>
          <w:szCs w:val="24"/>
          <w:lang w:val="en-US"/>
        </w:rPr>
        <w:t>The use of Communicative Language Teaching (CLT): Turkish EFL teachers’ perceived difficulties in implementing CLT in Turkey</w:t>
      </w:r>
      <w:r w:rsidRPr="00AA5D16">
        <w:rPr>
          <w:rFonts w:ascii="Times New Roman" w:eastAsia="Calibri" w:hAnsi="Times New Roman" w:cs="Times New Roman"/>
          <w:sz w:val="24"/>
          <w:szCs w:val="24"/>
          <w:lang w:val="en-US"/>
        </w:rPr>
        <w:t> (</w:t>
      </w:r>
      <w:r w:rsidR="00DC438B" w:rsidRPr="00AA5D16">
        <w:rPr>
          <w:rFonts w:ascii="Times New Roman" w:eastAsia="Calibri" w:hAnsi="Times New Roman" w:cs="Times New Roman"/>
          <w:sz w:val="24"/>
          <w:szCs w:val="24"/>
          <w:lang w:val="en-US"/>
        </w:rPr>
        <w:t>Unpublished master</w:t>
      </w:r>
      <w:r w:rsidRPr="00AA5D16">
        <w:rPr>
          <w:rFonts w:ascii="Times New Roman" w:eastAsia="Calibri" w:hAnsi="Times New Roman" w:cs="Times New Roman"/>
          <w:sz w:val="24"/>
          <w:szCs w:val="24"/>
          <w:lang w:val="en-US"/>
        </w:rPr>
        <w:t xml:space="preserve"> dissertation</w:t>
      </w:r>
      <w:r w:rsidR="00771DC1" w:rsidRPr="00AA5D16">
        <w:rPr>
          <w:rFonts w:ascii="Times New Roman" w:eastAsia="Calibri" w:hAnsi="Times New Roman" w:cs="Times New Roman"/>
          <w:sz w:val="24"/>
          <w:szCs w:val="24"/>
          <w:lang w:val="en-US"/>
        </w:rPr>
        <w:t>).</w:t>
      </w:r>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 xml:space="preserve">University </w:t>
      </w:r>
      <w:r w:rsidR="00771DC1" w:rsidRPr="00AA5D16">
        <w:rPr>
          <w:rFonts w:ascii="Times New Roman" w:eastAsia="Calibri" w:hAnsi="Times New Roman" w:cs="Times New Roman"/>
          <w:sz w:val="24"/>
          <w:szCs w:val="24"/>
          <w:lang w:val="en-US"/>
        </w:rPr>
        <w:t>of Illinois, Urbana-Champaign</w:t>
      </w:r>
      <w:r w:rsidRPr="00AA5D16">
        <w:rPr>
          <w:rFonts w:ascii="Times New Roman" w:eastAsia="Calibri" w:hAnsi="Times New Roman" w:cs="Times New Roman"/>
          <w:sz w:val="24"/>
          <w:szCs w:val="24"/>
          <w:lang w:val="en-US"/>
        </w:rPr>
        <w:t>.</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Öztürk</w:t>
      </w:r>
      <w:proofErr w:type="spellEnd"/>
      <w:r w:rsidRPr="00AA5D16">
        <w:rPr>
          <w:rFonts w:ascii="Times New Roman" w:eastAsia="Calibri" w:hAnsi="Times New Roman" w:cs="Times New Roman"/>
          <w:sz w:val="24"/>
          <w:szCs w:val="24"/>
          <w:lang w:val="en-US"/>
        </w:rPr>
        <w:t xml:space="preserve">, G. (2012). </w:t>
      </w:r>
      <w:r w:rsidRPr="00AA5D16">
        <w:rPr>
          <w:rFonts w:ascii="Times New Roman" w:eastAsia="Calibri" w:hAnsi="Times New Roman" w:cs="Times New Roman"/>
          <w:i/>
          <w:sz w:val="24"/>
          <w:szCs w:val="24"/>
          <w:lang w:val="en-US"/>
        </w:rPr>
        <w:t>Foreign language speaking anxiety and learner motivation: A case stud</w:t>
      </w:r>
      <w:r w:rsidR="00051689" w:rsidRPr="00AA5D16">
        <w:rPr>
          <w:rFonts w:ascii="Times New Roman" w:eastAsia="Calibri" w:hAnsi="Times New Roman" w:cs="Times New Roman"/>
          <w:i/>
          <w:sz w:val="24"/>
          <w:szCs w:val="24"/>
          <w:lang w:val="en-US"/>
        </w:rPr>
        <w:t xml:space="preserve">y at a Turkish state university </w:t>
      </w:r>
      <w:r w:rsidR="00884396" w:rsidRPr="00AA5D16">
        <w:rPr>
          <w:rFonts w:ascii="Times New Roman" w:eastAsia="Calibri" w:hAnsi="Times New Roman" w:cs="Times New Roman"/>
          <w:sz w:val="24"/>
          <w:szCs w:val="24"/>
          <w:lang w:val="en-US"/>
        </w:rPr>
        <w:t>(Unpublished master dissertation</w:t>
      </w:r>
      <w:r w:rsidRPr="00AA5D16">
        <w:rPr>
          <w:rFonts w:ascii="Times New Roman" w:eastAsia="Calibri" w:hAnsi="Times New Roman" w:cs="Times New Roman"/>
          <w:sz w:val="24"/>
          <w:szCs w:val="24"/>
          <w:lang w:val="en-US"/>
        </w:rPr>
        <w:t>).</w:t>
      </w:r>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 xml:space="preserve">Middle East Technical University, </w:t>
      </w:r>
      <w:r w:rsidR="00823A5A" w:rsidRPr="00AA5D16">
        <w:rPr>
          <w:rFonts w:ascii="Times New Roman" w:eastAsia="Calibri" w:hAnsi="Times New Roman" w:cs="Times New Roman"/>
          <w:sz w:val="24"/>
          <w:szCs w:val="24"/>
          <w:lang w:val="en-US"/>
        </w:rPr>
        <w:t>Ankara</w:t>
      </w:r>
      <w:r w:rsidRPr="00AA5D16">
        <w:rPr>
          <w:rFonts w:ascii="Times New Roman" w:eastAsia="Calibri" w:hAnsi="Times New Roman" w:cs="Times New Roman"/>
          <w:sz w:val="24"/>
          <w:szCs w:val="24"/>
          <w:lang w:val="en-US"/>
        </w:rPr>
        <w:t>.</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Öztürk</w:t>
      </w:r>
      <w:proofErr w:type="spellEnd"/>
      <w:r w:rsidRPr="00AA5D16">
        <w:rPr>
          <w:rFonts w:ascii="Times New Roman" w:eastAsia="Calibri" w:hAnsi="Times New Roman" w:cs="Times New Roman"/>
          <w:sz w:val="24"/>
          <w:szCs w:val="24"/>
          <w:lang w:val="en-US"/>
        </w:rPr>
        <w:t>, H., &amp;</w:t>
      </w:r>
      <w:r w:rsidR="006C7F4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Çeçen</w:t>
      </w:r>
      <w:proofErr w:type="spellEnd"/>
      <w:r w:rsidRPr="00AA5D16">
        <w:rPr>
          <w:rFonts w:ascii="Times New Roman" w:eastAsia="Calibri" w:hAnsi="Times New Roman" w:cs="Times New Roman"/>
          <w:sz w:val="24"/>
          <w:szCs w:val="24"/>
          <w:lang w:val="en-US"/>
        </w:rPr>
        <w:t xml:space="preserve">, S. (2007). </w:t>
      </w:r>
      <w:proofErr w:type="gramStart"/>
      <w:r w:rsidRPr="00AA5D16">
        <w:rPr>
          <w:rFonts w:ascii="Times New Roman" w:eastAsia="Calibri" w:hAnsi="Times New Roman" w:cs="Times New Roman"/>
          <w:sz w:val="24"/>
          <w:szCs w:val="24"/>
          <w:lang w:val="en-US"/>
        </w:rPr>
        <w:t>The effects of portfolio keeping on writing anxiety of EFL students.</w:t>
      </w:r>
      <w:proofErr w:type="gram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Journal of Language and Linguistic Studies</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3</w:t>
      </w:r>
      <w:r w:rsidRPr="00AA5D16">
        <w:rPr>
          <w:rFonts w:ascii="Times New Roman" w:eastAsia="Calibri" w:hAnsi="Times New Roman" w:cs="Times New Roman"/>
          <w:sz w:val="24"/>
          <w:szCs w:val="24"/>
          <w:lang w:val="en-US"/>
        </w:rPr>
        <w:t>(2)</w:t>
      </w:r>
      <w:r w:rsidR="00771DC1" w:rsidRPr="00AA5D16">
        <w:rPr>
          <w:rFonts w:ascii="Times New Roman" w:eastAsia="Calibri" w:hAnsi="Times New Roman" w:cs="Times New Roman"/>
          <w:sz w:val="24"/>
          <w:szCs w:val="24"/>
          <w:lang w:val="en-US"/>
        </w:rPr>
        <w:t>, 218-236</w:t>
      </w:r>
      <w:r w:rsidRPr="00AA5D16">
        <w:rPr>
          <w:rFonts w:ascii="Times New Roman" w:eastAsia="Calibri" w:hAnsi="Times New Roman" w:cs="Times New Roman"/>
          <w:sz w:val="24"/>
          <w:szCs w:val="24"/>
          <w:lang w:val="en-US"/>
        </w:rPr>
        <w:t>.</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Pajares</w:t>
      </w:r>
      <w:proofErr w:type="spellEnd"/>
      <w:r w:rsidRPr="00AA5D16">
        <w:rPr>
          <w:rFonts w:ascii="Times New Roman" w:eastAsia="Calibri" w:hAnsi="Times New Roman" w:cs="Times New Roman"/>
          <w:sz w:val="24"/>
          <w:szCs w:val="24"/>
          <w:lang w:val="en-US"/>
        </w:rPr>
        <w:t>, F., &amp; Johnson, M. J. (1994).</w:t>
      </w:r>
      <w:proofErr w:type="gramEnd"/>
      <w:r w:rsidRPr="00AA5D16">
        <w:rPr>
          <w:rFonts w:ascii="Times New Roman" w:eastAsia="Calibri" w:hAnsi="Times New Roman" w:cs="Times New Roman"/>
          <w:sz w:val="24"/>
          <w:szCs w:val="24"/>
          <w:lang w:val="en-US"/>
        </w:rPr>
        <w:t xml:space="preserve"> Confidence and competence in writing: The role of self-efficacy, outcome expectancy, and apprehension. </w:t>
      </w:r>
      <w:r w:rsidRPr="00AA5D16">
        <w:rPr>
          <w:rFonts w:ascii="Times New Roman" w:eastAsia="Calibri" w:hAnsi="Times New Roman" w:cs="Times New Roman"/>
          <w:i/>
          <w:sz w:val="24"/>
          <w:szCs w:val="24"/>
          <w:lang w:val="en-US"/>
        </w:rPr>
        <w:t>Research in the Teaching of English</w:t>
      </w:r>
      <w:r w:rsidRPr="00AA5D16">
        <w:rPr>
          <w:rFonts w:ascii="Times New Roman" w:eastAsia="Calibri" w:hAnsi="Times New Roman" w:cs="Times New Roman"/>
          <w:sz w:val="24"/>
          <w:szCs w:val="24"/>
          <w:lang w:val="en-US"/>
        </w:rPr>
        <w:t xml:space="preserve">, </w:t>
      </w:r>
      <w:r w:rsidR="00771DC1" w:rsidRPr="00AA5D16">
        <w:rPr>
          <w:rFonts w:ascii="Times New Roman" w:eastAsia="Calibri" w:hAnsi="Times New Roman" w:cs="Times New Roman"/>
          <w:i/>
          <w:sz w:val="24"/>
          <w:szCs w:val="24"/>
          <w:lang w:val="en-US"/>
        </w:rPr>
        <w:t>28</w:t>
      </w:r>
      <w:r w:rsidR="00771DC1" w:rsidRPr="00AA5D16">
        <w:rPr>
          <w:rFonts w:ascii="Times New Roman" w:eastAsia="Calibri" w:hAnsi="Times New Roman" w:cs="Times New Roman"/>
          <w:sz w:val="24"/>
          <w:szCs w:val="24"/>
          <w:lang w:val="en-US"/>
        </w:rPr>
        <w:t xml:space="preserve">(3), </w:t>
      </w:r>
      <w:r w:rsidRPr="00AA5D16">
        <w:rPr>
          <w:rFonts w:ascii="Times New Roman" w:eastAsia="Calibri" w:hAnsi="Times New Roman" w:cs="Times New Roman"/>
          <w:sz w:val="24"/>
          <w:szCs w:val="24"/>
          <w:lang w:val="en-US"/>
        </w:rPr>
        <w:t>313-331.</w:t>
      </w:r>
    </w:p>
    <w:p w:rsidR="00B4496D" w:rsidRPr="00AA5D16" w:rsidRDefault="00B4496D"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B4496D">
        <w:rPr>
          <w:rFonts w:ascii="Times New Roman" w:eastAsia="Calibri" w:hAnsi="Times New Roman" w:cs="Times New Roman"/>
          <w:sz w:val="24"/>
          <w:szCs w:val="24"/>
          <w:lang w:val="en-US"/>
        </w:rPr>
        <w:t>Petrić</w:t>
      </w:r>
      <w:proofErr w:type="spellEnd"/>
      <w:r w:rsidRPr="00B4496D">
        <w:rPr>
          <w:rFonts w:ascii="Times New Roman" w:eastAsia="Calibri" w:hAnsi="Times New Roman" w:cs="Times New Roman"/>
          <w:sz w:val="24"/>
          <w:szCs w:val="24"/>
          <w:lang w:val="en-US"/>
        </w:rPr>
        <w:t xml:space="preserve">, B., &amp; </w:t>
      </w:r>
      <w:proofErr w:type="spellStart"/>
      <w:r w:rsidRPr="00B4496D">
        <w:rPr>
          <w:rFonts w:ascii="Times New Roman" w:eastAsia="Calibri" w:hAnsi="Times New Roman" w:cs="Times New Roman"/>
          <w:sz w:val="24"/>
          <w:szCs w:val="24"/>
          <w:lang w:val="en-US"/>
        </w:rPr>
        <w:t>Czárl</w:t>
      </w:r>
      <w:proofErr w:type="spellEnd"/>
      <w:r w:rsidRPr="00B4496D">
        <w:rPr>
          <w:rFonts w:ascii="Times New Roman" w:eastAsia="Calibri" w:hAnsi="Times New Roman" w:cs="Times New Roman"/>
          <w:sz w:val="24"/>
          <w:szCs w:val="24"/>
          <w:lang w:val="en-US"/>
        </w:rPr>
        <w:t>, B. (2003).</w:t>
      </w:r>
      <w:proofErr w:type="gramEnd"/>
      <w:r w:rsidRPr="00B4496D">
        <w:rPr>
          <w:rFonts w:ascii="Times New Roman" w:eastAsia="Calibri" w:hAnsi="Times New Roman" w:cs="Times New Roman"/>
          <w:sz w:val="24"/>
          <w:szCs w:val="24"/>
          <w:lang w:val="en-US"/>
        </w:rPr>
        <w:t xml:space="preserve"> </w:t>
      </w:r>
      <w:proofErr w:type="gramStart"/>
      <w:r w:rsidRPr="00B4496D">
        <w:rPr>
          <w:rFonts w:ascii="Times New Roman" w:eastAsia="Calibri" w:hAnsi="Times New Roman" w:cs="Times New Roman"/>
          <w:sz w:val="24"/>
          <w:szCs w:val="24"/>
          <w:lang w:val="en-US"/>
        </w:rPr>
        <w:t>Validating a writing strategy questionnaire.</w:t>
      </w:r>
      <w:proofErr w:type="gramEnd"/>
      <w:r w:rsidRPr="00B4496D">
        <w:rPr>
          <w:rFonts w:ascii="Times New Roman" w:eastAsia="Calibri" w:hAnsi="Times New Roman" w:cs="Times New Roman"/>
          <w:sz w:val="24"/>
          <w:szCs w:val="24"/>
          <w:lang w:val="en-US"/>
        </w:rPr>
        <w:t xml:space="preserve"> </w:t>
      </w:r>
      <w:r w:rsidRPr="00B4496D">
        <w:rPr>
          <w:rFonts w:ascii="Times New Roman" w:eastAsia="Calibri" w:hAnsi="Times New Roman" w:cs="Times New Roman"/>
          <w:i/>
          <w:sz w:val="24"/>
          <w:szCs w:val="24"/>
          <w:lang w:val="en-US"/>
        </w:rPr>
        <w:t>System</w:t>
      </w:r>
      <w:r w:rsidRPr="00B4496D">
        <w:rPr>
          <w:rFonts w:ascii="Times New Roman" w:eastAsia="Calibri" w:hAnsi="Times New Roman" w:cs="Times New Roman"/>
          <w:sz w:val="24"/>
          <w:szCs w:val="24"/>
          <w:lang w:val="en-US"/>
        </w:rPr>
        <w:t>, 31(2), 187-215.</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Phillips, E.M. (1992). </w:t>
      </w:r>
      <w:proofErr w:type="gramStart"/>
      <w:r w:rsidRPr="00AA5D16">
        <w:rPr>
          <w:rFonts w:ascii="Times New Roman" w:eastAsia="Calibri" w:hAnsi="Times New Roman" w:cs="Times New Roman"/>
          <w:sz w:val="24"/>
          <w:szCs w:val="24"/>
          <w:lang w:val="en-US"/>
        </w:rPr>
        <w:t>The effects of language anxiety on student oral test performance and attitudes.</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 xml:space="preserve">The Modern Language Journal, </w:t>
      </w:r>
      <w:r w:rsidRPr="00AA5D16">
        <w:rPr>
          <w:rFonts w:ascii="Times New Roman" w:eastAsia="Calibri" w:hAnsi="Times New Roman" w:cs="Times New Roman"/>
          <w:i/>
          <w:sz w:val="24"/>
          <w:szCs w:val="24"/>
          <w:lang w:val="en-US"/>
        </w:rPr>
        <w:t>76</w:t>
      </w:r>
      <w:r w:rsidRPr="00AA5D16">
        <w:rPr>
          <w:rFonts w:ascii="Times New Roman" w:eastAsia="Calibri" w:hAnsi="Times New Roman" w:cs="Times New Roman"/>
          <w:sz w:val="24"/>
          <w:szCs w:val="24"/>
          <w:lang w:val="en-US"/>
        </w:rPr>
        <w:t>, 14-26.</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Price, M. L. (1991). The subjective experience of foreign language anxiety: Interviews with highly anxious students. In E. K. Horwitz &amp; D. J. Young (Eds.), </w:t>
      </w:r>
      <w:r w:rsidRPr="00AA5D16">
        <w:rPr>
          <w:rFonts w:ascii="Times New Roman" w:eastAsia="Calibri" w:hAnsi="Times New Roman" w:cs="Times New Roman"/>
          <w:i/>
          <w:sz w:val="24"/>
          <w:szCs w:val="24"/>
          <w:lang w:val="en-US"/>
        </w:rPr>
        <w:t>Language anxiety: From theory and research to classroom implications</w:t>
      </w:r>
      <w:r w:rsidRPr="00AA5D16">
        <w:rPr>
          <w:rFonts w:ascii="Times New Roman" w:eastAsia="Calibri" w:hAnsi="Times New Roman" w:cs="Times New Roman"/>
          <w:sz w:val="24"/>
          <w:szCs w:val="24"/>
          <w:lang w:val="en-US"/>
        </w:rPr>
        <w:t xml:space="preserve"> (101-108). Englewood Cliffs, NJ: Prentice-Hall.</w:t>
      </w:r>
    </w:p>
    <w:p w:rsidR="00F71C06" w:rsidRPr="00AA5D16" w:rsidRDefault="00F71C06" w:rsidP="00771DC1">
      <w:pPr>
        <w:spacing w:before="240" w:after="240" w:line="240" w:lineRule="auto"/>
        <w:ind w:right="-2" w:firstLine="708"/>
        <w:rPr>
          <w:rFonts w:ascii="Times New Roman" w:eastAsia="Calibri" w:hAnsi="Times New Roman" w:cs="Times New Roman"/>
          <w:sz w:val="24"/>
          <w:lang w:val="en-US"/>
        </w:rPr>
      </w:pPr>
      <w:proofErr w:type="spellStart"/>
      <w:r w:rsidRPr="00AA5D16">
        <w:rPr>
          <w:rFonts w:ascii="Times New Roman" w:eastAsia="Calibri" w:hAnsi="Times New Roman" w:cs="Times New Roman"/>
          <w:sz w:val="24"/>
          <w:lang w:val="en-US"/>
        </w:rPr>
        <w:t>Qa</w:t>
      </w:r>
      <w:r w:rsidR="00771DC1" w:rsidRPr="00AA5D16">
        <w:rPr>
          <w:rFonts w:ascii="Times New Roman" w:eastAsia="Calibri" w:hAnsi="Times New Roman" w:cs="Times New Roman"/>
          <w:sz w:val="24"/>
          <w:lang w:val="en-US"/>
        </w:rPr>
        <w:t>shoa</w:t>
      </w:r>
      <w:proofErr w:type="spellEnd"/>
      <w:r w:rsidR="00771DC1" w:rsidRPr="00AA5D16">
        <w:rPr>
          <w:rFonts w:ascii="Times New Roman" w:eastAsia="Calibri" w:hAnsi="Times New Roman" w:cs="Times New Roman"/>
          <w:sz w:val="24"/>
          <w:lang w:val="en-US"/>
        </w:rPr>
        <w:t>, S. H. H. (2014). English writing anxiety: Alleviating s</w:t>
      </w:r>
      <w:r w:rsidRPr="00AA5D16">
        <w:rPr>
          <w:rFonts w:ascii="Times New Roman" w:eastAsia="Calibri" w:hAnsi="Times New Roman" w:cs="Times New Roman"/>
          <w:sz w:val="24"/>
          <w:lang w:val="en-US"/>
        </w:rPr>
        <w:t xml:space="preserve">trategies. </w:t>
      </w:r>
      <w:proofErr w:type="spellStart"/>
      <w:r w:rsidRPr="00AA5D16">
        <w:rPr>
          <w:rFonts w:ascii="Times New Roman" w:eastAsia="Calibri" w:hAnsi="Times New Roman" w:cs="Times New Roman"/>
          <w:i/>
          <w:sz w:val="24"/>
          <w:lang w:val="en-US"/>
        </w:rPr>
        <w:t>Procedia</w:t>
      </w:r>
      <w:proofErr w:type="spellEnd"/>
      <w:r w:rsidRPr="00AA5D16">
        <w:rPr>
          <w:rFonts w:ascii="Times New Roman" w:eastAsia="Calibri" w:hAnsi="Times New Roman" w:cs="Times New Roman"/>
          <w:i/>
          <w:sz w:val="24"/>
          <w:lang w:val="en-US"/>
        </w:rPr>
        <w:t>-Social and Behavioral Sciences</w:t>
      </w:r>
      <w:r w:rsidRPr="00AA5D16">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136</w:t>
      </w:r>
      <w:r w:rsidRPr="00AA5D16">
        <w:rPr>
          <w:rFonts w:ascii="Times New Roman" w:eastAsia="Calibri" w:hAnsi="Times New Roman" w:cs="Times New Roman"/>
          <w:sz w:val="24"/>
          <w:lang w:val="en-US"/>
        </w:rPr>
        <w:t xml:space="preserve">, 59-65. </w:t>
      </w:r>
      <w:hyperlink r:id="rId26" w:history="1">
        <w:r w:rsidRPr="00AA5D16">
          <w:rPr>
            <w:rFonts w:ascii="Times New Roman" w:eastAsia="Calibri" w:hAnsi="Times New Roman" w:cs="Times New Roman"/>
            <w:color w:val="0563C1"/>
            <w:sz w:val="24"/>
            <w:u w:val="single"/>
            <w:lang w:val="en-US"/>
          </w:rPr>
          <w:t>http://dx.doi.org/10.1016/j.sbspro.2014.05.288</w:t>
        </w:r>
      </w:hyperlink>
    </w:p>
    <w:p w:rsidR="00DB76EC" w:rsidRPr="00DB76EC" w:rsidRDefault="00DB76EC" w:rsidP="00DB76EC">
      <w:pPr>
        <w:spacing w:after="240" w:line="240" w:lineRule="auto"/>
        <w:ind w:firstLine="709"/>
        <w:jc w:val="both"/>
        <w:rPr>
          <w:rFonts w:ascii="Times New Roman" w:hAnsi="Times New Roman" w:cs="Times New Roman"/>
          <w:sz w:val="24"/>
        </w:rPr>
      </w:pPr>
      <w:r>
        <w:rPr>
          <w:rFonts w:ascii="Times New Roman" w:eastAsia="Calibri" w:hAnsi="Times New Roman" w:cs="Times New Roman"/>
          <w:sz w:val="24"/>
          <w:szCs w:val="24"/>
          <w:lang w:val="en-US"/>
        </w:rPr>
        <w:t xml:space="preserve">Rahim, S.A, </w:t>
      </w:r>
      <w:proofErr w:type="spellStart"/>
      <w:r w:rsidRPr="00DB76EC">
        <w:rPr>
          <w:rFonts w:ascii="Times New Roman" w:hAnsi="Times New Roman" w:cs="Times New Roman"/>
          <w:sz w:val="24"/>
        </w:rPr>
        <w:t>Jaganathan</w:t>
      </w:r>
      <w:proofErr w:type="spellEnd"/>
      <w:r>
        <w:rPr>
          <w:rFonts w:ascii="Times New Roman" w:hAnsi="Times New Roman" w:cs="Times New Roman"/>
          <w:sz w:val="24"/>
        </w:rPr>
        <w:t xml:space="preserve"> P.</w:t>
      </w:r>
      <w:r w:rsidRPr="00DB76EC">
        <w:rPr>
          <w:rFonts w:ascii="Times New Roman" w:hAnsi="Times New Roman" w:cs="Times New Roman"/>
          <w:sz w:val="24"/>
        </w:rPr>
        <w:t xml:space="preserve">, </w:t>
      </w:r>
      <w:r>
        <w:rPr>
          <w:rFonts w:ascii="Times New Roman" w:hAnsi="Times New Roman" w:cs="Times New Roman"/>
          <w:sz w:val="24"/>
        </w:rPr>
        <w:t xml:space="preserve">&amp; </w:t>
      </w:r>
      <w:proofErr w:type="spellStart"/>
      <w:r w:rsidRPr="00DB76EC">
        <w:rPr>
          <w:rFonts w:ascii="Times New Roman" w:hAnsi="Times New Roman" w:cs="Times New Roman"/>
          <w:sz w:val="24"/>
        </w:rPr>
        <w:t>Mahadi</w:t>
      </w:r>
      <w:proofErr w:type="spellEnd"/>
      <w:r>
        <w:rPr>
          <w:rFonts w:ascii="Times New Roman" w:hAnsi="Times New Roman" w:cs="Times New Roman"/>
          <w:sz w:val="24"/>
        </w:rPr>
        <w:t xml:space="preserve">, T.S.T. (2016). </w:t>
      </w:r>
      <w:r w:rsidRPr="00DB76EC">
        <w:rPr>
          <w:rFonts w:ascii="Times New Roman" w:hAnsi="Times New Roman" w:cs="Times New Roman"/>
          <w:sz w:val="24"/>
        </w:rPr>
        <w:t>An</w:t>
      </w:r>
      <w:r w:rsidR="00C85707">
        <w:rPr>
          <w:rFonts w:ascii="Times New Roman" w:hAnsi="Times New Roman" w:cs="Times New Roman"/>
          <w:sz w:val="24"/>
        </w:rPr>
        <w:t xml:space="preserve"> </w:t>
      </w:r>
      <w:proofErr w:type="spellStart"/>
      <w:r w:rsidR="00C85707">
        <w:rPr>
          <w:rFonts w:ascii="Times New Roman" w:hAnsi="Times New Roman" w:cs="Times New Roman"/>
          <w:sz w:val="24"/>
        </w:rPr>
        <w:t>i</w:t>
      </w:r>
      <w:r w:rsidR="00C85707" w:rsidRPr="00DB76EC">
        <w:rPr>
          <w:rFonts w:ascii="Times New Roman" w:hAnsi="Times New Roman" w:cs="Times New Roman"/>
          <w:sz w:val="24"/>
        </w:rPr>
        <w:t>nvestigation</w:t>
      </w:r>
      <w:proofErr w:type="spellEnd"/>
      <w:r w:rsidR="00C85707" w:rsidRPr="00DB76EC">
        <w:rPr>
          <w:rFonts w:ascii="Times New Roman" w:hAnsi="Times New Roman" w:cs="Times New Roman"/>
          <w:sz w:val="24"/>
        </w:rPr>
        <w:t xml:space="preserve"> on </w:t>
      </w:r>
      <w:proofErr w:type="spellStart"/>
      <w:r w:rsidR="00C85707" w:rsidRPr="00DB76EC">
        <w:rPr>
          <w:rFonts w:ascii="Times New Roman" w:hAnsi="Times New Roman" w:cs="Times New Roman"/>
          <w:sz w:val="24"/>
        </w:rPr>
        <w:t>the</w:t>
      </w:r>
      <w:proofErr w:type="spellEnd"/>
      <w:r w:rsidR="00C85707" w:rsidRPr="00DB76EC">
        <w:rPr>
          <w:rFonts w:ascii="Times New Roman" w:hAnsi="Times New Roman" w:cs="Times New Roman"/>
          <w:sz w:val="24"/>
        </w:rPr>
        <w:t xml:space="preserve"> </w:t>
      </w:r>
      <w:proofErr w:type="spellStart"/>
      <w:r w:rsidR="00C85707" w:rsidRPr="00DB76EC">
        <w:rPr>
          <w:rFonts w:ascii="Times New Roman" w:hAnsi="Times New Roman" w:cs="Times New Roman"/>
          <w:sz w:val="24"/>
        </w:rPr>
        <w:t>effects</w:t>
      </w:r>
      <w:proofErr w:type="spellEnd"/>
      <w:r w:rsidR="00C85707" w:rsidRPr="00DB76EC">
        <w:rPr>
          <w:rFonts w:ascii="Times New Roman" w:hAnsi="Times New Roman" w:cs="Times New Roman"/>
          <w:sz w:val="24"/>
        </w:rPr>
        <w:t xml:space="preserve"> of </w:t>
      </w:r>
      <w:proofErr w:type="spellStart"/>
      <w:r w:rsidR="00C85707" w:rsidRPr="00DB76EC">
        <w:rPr>
          <w:rFonts w:ascii="Times New Roman" w:hAnsi="Times New Roman" w:cs="Times New Roman"/>
          <w:sz w:val="24"/>
        </w:rPr>
        <w:t>writing</w:t>
      </w:r>
      <w:proofErr w:type="spellEnd"/>
      <w:r w:rsidR="00C85707" w:rsidRPr="00DB76EC">
        <w:rPr>
          <w:rFonts w:ascii="Times New Roman" w:hAnsi="Times New Roman" w:cs="Times New Roman"/>
          <w:sz w:val="24"/>
        </w:rPr>
        <w:t xml:space="preserve"> </w:t>
      </w:r>
      <w:proofErr w:type="spellStart"/>
      <w:r w:rsidR="00C85707" w:rsidRPr="00DB76EC">
        <w:rPr>
          <w:rFonts w:ascii="Times New Roman" w:hAnsi="Times New Roman" w:cs="Times New Roman"/>
          <w:sz w:val="24"/>
        </w:rPr>
        <w:t>anxiety</w:t>
      </w:r>
      <w:proofErr w:type="spellEnd"/>
      <w:r w:rsidR="00C85707" w:rsidRPr="00DB76EC">
        <w:rPr>
          <w:rFonts w:ascii="Times New Roman" w:hAnsi="Times New Roman" w:cs="Times New Roman"/>
          <w:sz w:val="24"/>
        </w:rPr>
        <w:t xml:space="preserve"> on </w:t>
      </w:r>
      <w:proofErr w:type="spellStart"/>
      <w:r w:rsidR="00C85707" w:rsidRPr="00DB76EC">
        <w:rPr>
          <w:rFonts w:ascii="Times New Roman" w:hAnsi="Times New Roman" w:cs="Times New Roman"/>
          <w:sz w:val="24"/>
        </w:rPr>
        <w:t>readiness</w:t>
      </w:r>
      <w:proofErr w:type="spellEnd"/>
      <w:r w:rsidR="00C85707">
        <w:rPr>
          <w:rFonts w:ascii="Times New Roman" w:hAnsi="Times New Roman" w:cs="Times New Roman"/>
          <w:sz w:val="24"/>
        </w:rPr>
        <w:t xml:space="preserve"> </w:t>
      </w:r>
      <w:r w:rsidR="00C85707" w:rsidRPr="00DB76EC">
        <w:rPr>
          <w:rFonts w:ascii="Times New Roman" w:hAnsi="Times New Roman" w:cs="Times New Roman"/>
          <w:sz w:val="24"/>
        </w:rPr>
        <w:t xml:space="preserve">of </w:t>
      </w:r>
      <w:proofErr w:type="spellStart"/>
      <w:r w:rsidR="00C85707" w:rsidRPr="00DB76EC">
        <w:rPr>
          <w:rFonts w:ascii="Times New Roman" w:hAnsi="Times New Roman" w:cs="Times New Roman"/>
          <w:sz w:val="24"/>
        </w:rPr>
        <w:t>writing</w:t>
      </w:r>
      <w:proofErr w:type="spellEnd"/>
      <w:r w:rsidR="00C85707" w:rsidRPr="00DB76EC">
        <w:rPr>
          <w:rFonts w:ascii="Times New Roman" w:hAnsi="Times New Roman" w:cs="Times New Roman"/>
          <w:sz w:val="24"/>
        </w:rPr>
        <w:t xml:space="preserve"> </w:t>
      </w:r>
      <w:proofErr w:type="spellStart"/>
      <w:r w:rsidR="00C85707" w:rsidRPr="00DB76EC">
        <w:rPr>
          <w:rFonts w:ascii="Times New Roman" w:hAnsi="Times New Roman" w:cs="Times New Roman"/>
          <w:sz w:val="24"/>
        </w:rPr>
        <w:t>among</w:t>
      </w:r>
      <w:proofErr w:type="spellEnd"/>
      <w:r w:rsidR="00C85707" w:rsidRPr="00DB76EC">
        <w:rPr>
          <w:rFonts w:ascii="Times New Roman" w:hAnsi="Times New Roman" w:cs="Times New Roman"/>
          <w:sz w:val="24"/>
        </w:rPr>
        <w:t xml:space="preserve"> </w:t>
      </w:r>
      <w:proofErr w:type="spellStart"/>
      <w:r w:rsidR="00C85707" w:rsidRPr="00DB76EC">
        <w:rPr>
          <w:rFonts w:ascii="Times New Roman" w:hAnsi="Times New Roman" w:cs="Times New Roman"/>
          <w:sz w:val="24"/>
        </w:rPr>
        <w:t>low</w:t>
      </w:r>
      <w:proofErr w:type="spellEnd"/>
      <w:r w:rsidR="00C85707" w:rsidRPr="00DB76EC">
        <w:rPr>
          <w:rFonts w:ascii="Times New Roman" w:hAnsi="Times New Roman" w:cs="Times New Roman"/>
          <w:sz w:val="24"/>
        </w:rPr>
        <w:t xml:space="preserve"> </w:t>
      </w:r>
      <w:proofErr w:type="spellStart"/>
      <w:r w:rsidR="00C85707" w:rsidRPr="00DB76EC">
        <w:rPr>
          <w:rFonts w:ascii="Times New Roman" w:hAnsi="Times New Roman" w:cs="Times New Roman"/>
          <w:sz w:val="24"/>
        </w:rPr>
        <w:t>proficiency</w:t>
      </w:r>
      <w:proofErr w:type="spellEnd"/>
      <w:r w:rsidR="00C85707" w:rsidRPr="00DB76EC">
        <w:rPr>
          <w:rFonts w:ascii="Times New Roman" w:hAnsi="Times New Roman" w:cs="Times New Roman"/>
          <w:sz w:val="24"/>
        </w:rPr>
        <w:t xml:space="preserve"> </w:t>
      </w:r>
      <w:proofErr w:type="spellStart"/>
      <w:r w:rsidR="00C85707" w:rsidRPr="00DB76EC">
        <w:rPr>
          <w:rFonts w:ascii="Times New Roman" w:hAnsi="Times New Roman" w:cs="Times New Roman"/>
          <w:sz w:val="24"/>
        </w:rPr>
        <w:t>undergraduates</w:t>
      </w:r>
      <w:proofErr w:type="spellEnd"/>
      <w:r>
        <w:rPr>
          <w:rFonts w:ascii="Times New Roman" w:hAnsi="Times New Roman" w:cs="Times New Roman"/>
          <w:sz w:val="24"/>
        </w:rPr>
        <w:t xml:space="preserve">. </w:t>
      </w:r>
      <w:r w:rsidRPr="00DB76EC">
        <w:rPr>
          <w:rFonts w:ascii="Times New Roman" w:hAnsi="Times New Roman" w:cs="Times New Roman"/>
          <w:i/>
          <w:sz w:val="24"/>
        </w:rPr>
        <w:t xml:space="preserve">International </w:t>
      </w:r>
      <w:proofErr w:type="spellStart"/>
      <w:r w:rsidRPr="00DB76EC">
        <w:rPr>
          <w:rFonts w:ascii="Times New Roman" w:hAnsi="Times New Roman" w:cs="Times New Roman"/>
          <w:i/>
          <w:sz w:val="24"/>
        </w:rPr>
        <w:t>Journal</w:t>
      </w:r>
      <w:proofErr w:type="spellEnd"/>
      <w:r w:rsidRPr="00DB76EC">
        <w:rPr>
          <w:rFonts w:ascii="Times New Roman" w:hAnsi="Times New Roman" w:cs="Times New Roman"/>
          <w:i/>
          <w:sz w:val="24"/>
        </w:rPr>
        <w:t xml:space="preserve"> of Language </w:t>
      </w:r>
      <w:proofErr w:type="spellStart"/>
      <w:r w:rsidRPr="00DB76EC">
        <w:rPr>
          <w:rFonts w:ascii="Times New Roman" w:hAnsi="Times New Roman" w:cs="Times New Roman"/>
          <w:i/>
          <w:sz w:val="24"/>
        </w:rPr>
        <w:t>Education</w:t>
      </w:r>
      <w:proofErr w:type="spellEnd"/>
      <w:r w:rsidRPr="00DB76EC">
        <w:rPr>
          <w:rFonts w:ascii="Times New Roman" w:hAnsi="Times New Roman" w:cs="Times New Roman"/>
          <w:i/>
          <w:sz w:val="24"/>
        </w:rPr>
        <w:t xml:space="preserve"> </w:t>
      </w:r>
      <w:proofErr w:type="spellStart"/>
      <w:r w:rsidRPr="00DB76EC">
        <w:rPr>
          <w:rFonts w:ascii="Times New Roman" w:hAnsi="Times New Roman" w:cs="Times New Roman"/>
          <w:i/>
          <w:sz w:val="24"/>
        </w:rPr>
        <w:t>and</w:t>
      </w:r>
      <w:proofErr w:type="spellEnd"/>
      <w:r w:rsidRPr="00DB76EC">
        <w:rPr>
          <w:rFonts w:ascii="Times New Roman" w:hAnsi="Times New Roman" w:cs="Times New Roman"/>
          <w:i/>
          <w:sz w:val="24"/>
        </w:rPr>
        <w:t xml:space="preserve"> </w:t>
      </w:r>
      <w:proofErr w:type="spellStart"/>
      <w:r w:rsidRPr="00DB76EC">
        <w:rPr>
          <w:rFonts w:ascii="Times New Roman" w:hAnsi="Times New Roman" w:cs="Times New Roman"/>
          <w:i/>
          <w:sz w:val="24"/>
        </w:rPr>
        <w:t>Applied</w:t>
      </w:r>
      <w:proofErr w:type="spellEnd"/>
      <w:r w:rsidRPr="00DB76EC">
        <w:rPr>
          <w:rFonts w:ascii="Times New Roman" w:hAnsi="Times New Roman" w:cs="Times New Roman"/>
          <w:i/>
          <w:sz w:val="24"/>
        </w:rPr>
        <w:t xml:space="preserve"> </w:t>
      </w:r>
      <w:proofErr w:type="spellStart"/>
      <w:r w:rsidRPr="00DB76EC">
        <w:rPr>
          <w:rFonts w:ascii="Times New Roman" w:hAnsi="Times New Roman" w:cs="Times New Roman"/>
          <w:i/>
          <w:sz w:val="24"/>
        </w:rPr>
        <w:t>Linguistics</w:t>
      </w:r>
      <w:proofErr w:type="spellEnd"/>
      <w:r w:rsidRPr="00DB76EC">
        <w:rPr>
          <w:rFonts w:ascii="Times New Roman" w:hAnsi="Times New Roman" w:cs="Times New Roman"/>
          <w:i/>
          <w:sz w:val="24"/>
        </w:rPr>
        <w:t>, 5,</w:t>
      </w:r>
      <w:r>
        <w:rPr>
          <w:rFonts w:ascii="Times New Roman" w:hAnsi="Times New Roman" w:cs="Times New Roman"/>
          <w:sz w:val="24"/>
        </w:rPr>
        <w:t xml:space="preserve"> 11-20.</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Rankin-Brown, M.S. (2006). </w:t>
      </w:r>
      <w:proofErr w:type="gramStart"/>
      <w:r w:rsidRPr="00AA5D16">
        <w:rPr>
          <w:rFonts w:ascii="Times New Roman" w:eastAsia="Calibri" w:hAnsi="Times New Roman" w:cs="Times New Roman"/>
          <w:i/>
          <w:iCs/>
          <w:sz w:val="24"/>
          <w:szCs w:val="24"/>
          <w:lang w:val="en-US"/>
        </w:rPr>
        <w:t>Addressing writing apprehension in adult English language learners</w:t>
      </w:r>
      <w:r w:rsidRPr="00AA5D16">
        <w:rPr>
          <w:rFonts w:ascii="Times New Roman" w:eastAsia="Calibri" w:hAnsi="Times New Roman" w:cs="Times New Roman"/>
          <w:sz w:val="24"/>
          <w:szCs w:val="24"/>
          <w:lang w:val="en-US"/>
        </w:rPr>
        <w:t>.</w:t>
      </w:r>
      <w:proofErr w:type="gramEnd"/>
      <w:r w:rsidRPr="00AA5D16">
        <w:rPr>
          <w:rFonts w:ascii="Times New Roman" w:eastAsia="Calibri" w:hAnsi="Times New Roman" w:cs="Times New Roman"/>
          <w:sz w:val="24"/>
          <w:szCs w:val="24"/>
          <w:lang w:val="en-US"/>
        </w:rPr>
        <w:t xml:space="preserve"> Proceedings of CATESOL State Conference, California, USA.</w:t>
      </w:r>
      <w:r w:rsidR="006C7F4F">
        <w:rPr>
          <w:rFonts w:ascii="Times New Roman" w:eastAsia="Calibri" w:hAnsi="Times New Roman" w:cs="Times New Roman"/>
          <w:sz w:val="24"/>
          <w:szCs w:val="24"/>
          <w:lang w:val="en-US"/>
        </w:rPr>
        <w:t xml:space="preserve"> </w:t>
      </w:r>
      <w:r w:rsidR="002D1B30" w:rsidRPr="00AA5D16">
        <w:rPr>
          <w:rFonts w:ascii="Times New Roman" w:eastAsia="Calibri" w:hAnsi="Times New Roman" w:cs="Times New Roman"/>
          <w:sz w:val="24"/>
          <w:szCs w:val="24"/>
          <w:lang w:val="en-US"/>
        </w:rPr>
        <w:t>Retrieved</w:t>
      </w:r>
      <w:r w:rsidR="006C7F4F">
        <w:rPr>
          <w:rFonts w:ascii="Times New Roman" w:eastAsia="Calibri" w:hAnsi="Times New Roman" w:cs="Times New Roman"/>
          <w:sz w:val="24"/>
          <w:szCs w:val="24"/>
          <w:lang w:val="en-US"/>
        </w:rPr>
        <w:t xml:space="preserve"> </w:t>
      </w:r>
      <w:r w:rsidR="002D1B30" w:rsidRPr="00AA5D16">
        <w:rPr>
          <w:rFonts w:ascii="Times New Roman" w:eastAsia="Calibri" w:hAnsi="Times New Roman" w:cs="Times New Roman"/>
          <w:sz w:val="24"/>
          <w:szCs w:val="24"/>
          <w:lang w:val="en-US"/>
        </w:rPr>
        <w:t>from</w:t>
      </w:r>
      <w:r w:rsidR="006C7F4F">
        <w:rPr>
          <w:rFonts w:ascii="Times New Roman" w:eastAsia="Calibri" w:hAnsi="Times New Roman" w:cs="Times New Roman"/>
          <w:sz w:val="24"/>
          <w:szCs w:val="24"/>
          <w:lang w:val="en-US"/>
        </w:rPr>
        <w:t xml:space="preserve"> </w:t>
      </w:r>
      <w:hyperlink r:id="rId27" w:history="1">
        <w:r w:rsidR="002D1B30" w:rsidRPr="00AA5D16">
          <w:rPr>
            <w:rStyle w:val="Kpr"/>
            <w:rFonts w:ascii="Times New Roman" w:eastAsia="Calibri" w:hAnsi="Times New Roman" w:cs="Times New Roman"/>
            <w:sz w:val="24"/>
            <w:szCs w:val="24"/>
            <w:lang w:val="en-US"/>
          </w:rPr>
          <w:t>http://64.8.104.26/06Rankin1.pdf</w:t>
        </w:r>
      </w:hyperlink>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Reeves, L.L. (1997).</w:t>
      </w:r>
      <w:proofErr w:type="gramEnd"/>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 xml:space="preserve">Minimizing </w:t>
      </w:r>
      <w:r w:rsidR="00823A5A" w:rsidRPr="00AA5D16">
        <w:rPr>
          <w:rFonts w:ascii="Times New Roman" w:eastAsia="Calibri" w:hAnsi="Times New Roman" w:cs="Times New Roman"/>
          <w:sz w:val="24"/>
          <w:szCs w:val="24"/>
          <w:lang w:val="en-US"/>
        </w:rPr>
        <w:t>writing apprehension in the learner-centered classroom</w:t>
      </w:r>
      <w:r w:rsidRPr="00AA5D16">
        <w:rPr>
          <w:rFonts w:ascii="Times New Roman" w:eastAsia="Calibri" w:hAnsi="Times New Roman" w:cs="Times New Roman"/>
          <w:sz w:val="24"/>
          <w:szCs w:val="24"/>
          <w:lang w:val="en-US"/>
        </w:rPr>
        <w:t>.</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English Journal, 86</w:t>
      </w:r>
      <w:r w:rsidRPr="00AA5D16">
        <w:rPr>
          <w:rFonts w:ascii="Times New Roman" w:eastAsia="Calibri" w:hAnsi="Times New Roman" w:cs="Times New Roman"/>
          <w:sz w:val="24"/>
          <w:szCs w:val="24"/>
          <w:lang w:val="en-US"/>
        </w:rPr>
        <w:t>(6), 38-45.</w:t>
      </w:r>
    </w:p>
    <w:p w:rsidR="00AE0D5D" w:rsidRPr="00AA5D16" w:rsidRDefault="00AE0D5D" w:rsidP="006D1409">
      <w:pPr>
        <w:spacing w:after="240" w:line="240" w:lineRule="auto"/>
        <w:ind w:firstLine="709"/>
        <w:jc w:val="both"/>
        <w:rPr>
          <w:rFonts w:ascii="Times New Roman" w:eastAsia="Calibri" w:hAnsi="Times New Roman" w:cs="Times New Roman"/>
          <w:sz w:val="24"/>
          <w:lang w:val="en-US"/>
        </w:rPr>
      </w:pPr>
      <w:proofErr w:type="spellStart"/>
      <w:proofErr w:type="gramStart"/>
      <w:r w:rsidRPr="00AA5D16">
        <w:rPr>
          <w:rFonts w:ascii="Times New Roman" w:eastAsia="Calibri" w:hAnsi="Times New Roman" w:cs="Times New Roman"/>
          <w:sz w:val="24"/>
          <w:lang w:val="en-US"/>
        </w:rPr>
        <w:t>Rezaei</w:t>
      </w:r>
      <w:proofErr w:type="spellEnd"/>
      <w:r w:rsidRPr="00AA5D16">
        <w:rPr>
          <w:rFonts w:ascii="Times New Roman" w:eastAsia="Calibri" w:hAnsi="Times New Roman" w:cs="Times New Roman"/>
          <w:sz w:val="24"/>
          <w:lang w:val="en-US"/>
        </w:rPr>
        <w:t>, M., &amp;</w:t>
      </w:r>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Jafari</w:t>
      </w:r>
      <w:proofErr w:type="spellEnd"/>
      <w:r w:rsidRPr="00AA5D16">
        <w:rPr>
          <w:rFonts w:ascii="Times New Roman" w:eastAsia="Calibri" w:hAnsi="Times New Roman" w:cs="Times New Roman"/>
          <w:sz w:val="24"/>
          <w:lang w:val="en-US"/>
        </w:rPr>
        <w:t>, M. (2014).</w:t>
      </w:r>
      <w:proofErr w:type="gramEnd"/>
      <w:r w:rsidR="006C7F4F">
        <w:rPr>
          <w:rFonts w:ascii="Times New Roman" w:eastAsia="Calibri" w:hAnsi="Times New Roman" w:cs="Times New Roman"/>
          <w:sz w:val="24"/>
          <w:lang w:val="en-US"/>
        </w:rPr>
        <w:t xml:space="preserve"> </w:t>
      </w:r>
      <w:proofErr w:type="gramStart"/>
      <w:r w:rsidRPr="00AA5D16">
        <w:rPr>
          <w:rFonts w:ascii="Times New Roman" w:eastAsia="Calibri" w:hAnsi="Times New Roman" w:cs="Times New Roman"/>
          <w:sz w:val="24"/>
          <w:lang w:val="en-US"/>
        </w:rPr>
        <w:t>Investigating the levels, types, and causes of writing anxiety among Iranian EFL students: A mixed method design.</w:t>
      </w:r>
      <w:proofErr w:type="gramEnd"/>
      <w:r w:rsidRPr="00AA5D16">
        <w:rPr>
          <w:rFonts w:ascii="Times New Roman" w:eastAsia="Calibri" w:hAnsi="Times New Roman" w:cs="Times New Roman"/>
          <w:sz w:val="24"/>
          <w:lang w:val="en-US"/>
        </w:rPr>
        <w:t> </w:t>
      </w:r>
      <w:proofErr w:type="spellStart"/>
      <w:r w:rsidRPr="00AA5D16">
        <w:rPr>
          <w:rFonts w:ascii="Times New Roman" w:eastAsia="Calibri" w:hAnsi="Times New Roman" w:cs="Times New Roman"/>
          <w:i/>
          <w:iCs/>
          <w:sz w:val="24"/>
          <w:lang w:val="en-US"/>
        </w:rPr>
        <w:t>Procedia</w:t>
      </w:r>
      <w:proofErr w:type="spellEnd"/>
      <w:r w:rsidRPr="00AA5D16">
        <w:rPr>
          <w:rFonts w:ascii="Times New Roman" w:eastAsia="Calibri" w:hAnsi="Times New Roman" w:cs="Times New Roman"/>
          <w:i/>
          <w:iCs/>
          <w:sz w:val="24"/>
          <w:lang w:val="en-US"/>
        </w:rPr>
        <w:t>-Social and Behavioral Sciences</w:t>
      </w:r>
      <w:r w:rsidRPr="00AA5D16">
        <w:rPr>
          <w:rFonts w:ascii="Times New Roman" w:eastAsia="Calibri" w:hAnsi="Times New Roman" w:cs="Times New Roman"/>
          <w:sz w:val="24"/>
          <w:lang w:val="en-US"/>
        </w:rPr>
        <w:t>, </w:t>
      </w:r>
      <w:r w:rsidRPr="00AA5D16">
        <w:rPr>
          <w:rFonts w:ascii="Times New Roman" w:eastAsia="Calibri" w:hAnsi="Times New Roman" w:cs="Times New Roman"/>
          <w:i/>
          <w:iCs/>
          <w:sz w:val="24"/>
          <w:lang w:val="en-US"/>
        </w:rPr>
        <w:t>98</w:t>
      </w:r>
      <w:r w:rsidRPr="00AA5D16">
        <w:rPr>
          <w:rFonts w:ascii="Times New Roman" w:eastAsia="Calibri" w:hAnsi="Times New Roman" w:cs="Times New Roman"/>
          <w:sz w:val="24"/>
          <w:lang w:val="en-US"/>
        </w:rPr>
        <w:t>, 1545-1554.</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Rodriguez, M. (1995).</w:t>
      </w:r>
      <w:proofErr w:type="gramEnd"/>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Foreign language classroom anxiety and students’ success in EFL classes.</w:t>
      </w:r>
      <w:proofErr w:type="gramEnd"/>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i/>
          <w:sz w:val="24"/>
          <w:szCs w:val="24"/>
          <w:lang w:val="en-US"/>
        </w:rPr>
        <w:t>Revista</w:t>
      </w:r>
      <w:proofErr w:type="spellEnd"/>
      <w:r w:rsidR="006A1FAF">
        <w:rPr>
          <w:rFonts w:ascii="Times New Roman" w:eastAsia="Calibri" w:hAnsi="Times New Roman" w:cs="Times New Roman"/>
          <w:i/>
          <w:sz w:val="24"/>
          <w:szCs w:val="24"/>
          <w:lang w:val="en-US"/>
        </w:rPr>
        <w:t xml:space="preserve"> </w:t>
      </w:r>
      <w:proofErr w:type="spellStart"/>
      <w:r w:rsidRPr="00AA5D16">
        <w:rPr>
          <w:rFonts w:ascii="Times New Roman" w:eastAsia="Calibri" w:hAnsi="Times New Roman" w:cs="Times New Roman"/>
          <w:i/>
          <w:sz w:val="24"/>
          <w:szCs w:val="24"/>
          <w:lang w:val="en-US"/>
        </w:rPr>
        <w:t>Venezolana</w:t>
      </w:r>
      <w:proofErr w:type="spellEnd"/>
      <w:r w:rsidRPr="00AA5D16">
        <w:rPr>
          <w:rFonts w:ascii="Times New Roman" w:eastAsia="Calibri" w:hAnsi="Times New Roman" w:cs="Times New Roman"/>
          <w:i/>
          <w:sz w:val="24"/>
          <w:szCs w:val="24"/>
          <w:lang w:val="en-US"/>
        </w:rPr>
        <w:t xml:space="preserve"> de </w:t>
      </w:r>
      <w:proofErr w:type="spellStart"/>
      <w:r w:rsidRPr="00AA5D16">
        <w:rPr>
          <w:rFonts w:ascii="Times New Roman" w:eastAsia="Calibri" w:hAnsi="Times New Roman" w:cs="Times New Roman"/>
          <w:i/>
          <w:sz w:val="24"/>
          <w:szCs w:val="24"/>
          <w:lang w:val="en-US"/>
        </w:rPr>
        <w:t>Linguistica</w:t>
      </w:r>
      <w:proofErr w:type="spellEnd"/>
      <w:r w:rsidR="006A1FAF">
        <w:rPr>
          <w:rFonts w:ascii="Times New Roman" w:eastAsia="Calibri" w:hAnsi="Times New Roman" w:cs="Times New Roman"/>
          <w:i/>
          <w:sz w:val="24"/>
          <w:szCs w:val="24"/>
          <w:lang w:val="en-US"/>
        </w:rPr>
        <w:t xml:space="preserve"> </w:t>
      </w:r>
      <w:proofErr w:type="spellStart"/>
      <w:r w:rsidRPr="00AA5D16">
        <w:rPr>
          <w:rFonts w:ascii="Times New Roman" w:eastAsia="Calibri" w:hAnsi="Times New Roman" w:cs="Times New Roman"/>
          <w:i/>
          <w:sz w:val="24"/>
          <w:szCs w:val="24"/>
          <w:lang w:val="en-US"/>
        </w:rPr>
        <w:t>Aplicada</w:t>
      </w:r>
      <w:proofErr w:type="spellEnd"/>
      <w:r w:rsidRPr="00AA5D16">
        <w:rPr>
          <w:rFonts w:ascii="Times New Roman" w:eastAsia="Calibri" w:hAnsi="Times New Roman" w:cs="Times New Roman"/>
          <w:sz w:val="24"/>
          <w:szCs w:val="24"/>
          <w:lang w:val="en-US"/>
        </w:rPr>
        <w:t xml:space="preserve">, </w:t>
      </w:r>
      <w:r w:rsidR="00AE0D5D" w:rsidRPr="00AA5D16">
        <w:rPr>
          <w:rFonts w:ascii="Times New Roman" w:eastAsia="Calibri" w:hAnsi="Times New Roman" w:cs="Times New Roman"/>
          <w:i/>
          <w:sz w:val="24"/>
          <w:szCs w:val="24"/>
          <w:lang w:val="en-US"/>
        </w:rPr>
        <w:t>1</w:t>
      </w:r>
      <w:r w:rsidRPr="00AA5D16">
        <w:rPr>
          <w:rFonts w:ascii="Times New Roman" w:eastAsia="Calibri" w:hAnsi="Times New Roman" w:cs="Times New Roman"/>
          <w:i/>
          <w:sz w:val="24"/>
          <w:szCs w:val="24"/>
          <w:lang w:val="en-US"/>
        </w:rPr>
        <w:t>,</w:t>
      </w:r>
      <w:r w:rsidRPr="00AA5D16">
        <w:rPr>
          <w:rFonts w:ascii="Times New Roman" w:eastAsia="Calibri" w:hAnsi="Times New Roman" w:cs="Times New Roman"/>
          <w:sz w:val="24"/>
          <w:szCs w:val="24"/>
          <w:lang w:val="en-US"/>
        </w:rPr>
        <w:t xml:space="preserve"> 23–32.</w:t>
      </w:r>
    </w:p>
    <w:p w:rsidR="00F71C06" w:rsidRPr="00AA5D16" w:rsidRDefault="00F71C06" w:rsidP="00F71C06">
      <w:pPr>
        <w:spacing w:before="240" w:after="240" w:line="240" w:lineRule="auto"/>
        <w:ind w:right="-2" w:firstLine="708"/>
        <w:jc w:val="both"/>
        <w:rPr>
          <w:rFonts w:ascii="Times New Roman" w:eastAsia="Calibri" w:hAnsi="Times New Roman" w:cs="Times New Roman"/>
          <w:sz w:val="24"/>
          <w:lang w:val="en-US"/>
        </w:rPr>
      </w:pPr>
      <w:proofErr w:type="gramStart"/>
      <w:r w:rsidRPr="00AA5D16">
        <w:rPr>
          <w:rFonts w:ascii="Times New Roman" w:eastAsia="Calibri" w:hAnsi="Times New Roman" w:cs="Times New Roman"/>
          <w:sz w:val="24"/>
          <w:lang w:val="en-US"/>
        </w:rPr>
        <w:lastRenderedPageBreak/>
        <w:t>Rodriguez, Y., Delgado, V., &amp; Colon, J.M. (2009).</w:t>
      </w:r>
      <w:proofErr w:type="gramEnd"/>
      <w:r w:rsidR="006A1FAF">
        <w:rPr>
          <w:rFonts w:ascii="Times New Roman" w:eastAsia="Calibri" w:hAnsi="Times New Roman" w:cs="Times New Roman"/>
          <w:sz w:val="24"/>
          <w:lang w:val="en-US"/>
        </w:rPr>
        <w:t xml:space="preserve"> </w:t>
      </w:r>
      <w:proofErr w:type="gramStart"/>
      <w:r w:rsidRPr="00AA5D16">
        <w:rPr>
          <w:rFonts w:ascii="Times New Roman" w:eastAsia="Calibri" w:hAnsi="Times New Roman" w:cs="Times New Roman"/>
          <w:sz w:val="24"/>
          <w:lang w:val="en-US"/>
        </w:rPr>
        <w:t xml:space="preserve">Foreign </w:t>
      </w:r>
      <w:r w:rsidR="00AE0D5D" w:rsidRPr="00AA5D16">
        <w:rPr>
          <w:rFonts w:ascii="Times New Roman" w:eastAsia="Calibri" w:hAnsi="Times New Roman" w:cs="Times New Roman"/>
          <w:sz w:val="24"/>
          <w:lang w:val="en-US"/>
        </w:rPr>
        <w:t>language writing anxiety among pre-service EFL t</w:t>
      </w:r>
      <w:r w:rsidRPr="00AA5D16">
        <w:rPr>
          <w:rFonts w:ascii="Times New Roman" w:eastAsia="Calibri" w:hAnsi="Times New Roman" w:cs="Times New Roman"/>
          <w:sz w:val="24"/>
          <w:lang w:val="en-US"/>
        </w:rPr>
        <w:t>eachers.</w:t>
      </w:r>
      <w:proofErr w:type="gramEnd"/>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i/>
          <w:iCs/>
          <w:sz w:val="24"/>
          <w:lang w:val="en-US"/>
        </w:rPr>
        <w:t>Lenguas</w:t>
      </w:r>
      <w:proofErr w:type="spellEnd"/>
      <w:r w:rsidR="006A1FAF">
        <w:rPr>
          <w:rFonts w:ascii="Times New Roman" w:eastAsia="Calibri" w:hAnsi="Times New Roman" w:cs="Times New Roman"/>
          <w:i/>
          <w:iCs/>
          <w:sz w:val="24"/>
          <w:lang w:val="en-US"/>
        </w:rPr>
        <w:t xml:space="preserve"> </w:t>
      </w:r>
      <w:proofErr w:type="spellStart"/>
      <w:r w:rsidRPr="00AA5D16">
        <w:rPr>
          <w:rFonts w:ascii="Times New Roman" w:eastAsia="Calibri" w:hAnsi="Times New Roman" w:cs="Times New Roman"/>
          <w:i/>
          <w:iCs/>
          <w:sz w:val="24"/>
          <w:lang w:val="en-US"/>
        </w:rPr>
        <w:t>Modernas</w:t>
      </w:r>
      <w:proofErr w:type="spellEnd"/>
      <w:r w:rsidRPr="00AA5D16">
        <w:rPr>
          <w:rFonts w:ascii="Times New Roman" w:eastAsia="Calibri" w:hAnsi="Times New Roman" w:cs="Times New Roman"/>
          <w:i/>
          <w:iCs/>
          <w:sz w:val="24"/>
          <w:lang w:val="en-US"/>
        </w:rPr>
        <w:t xml:space="preserve">, </w:t>
      </w:r>
      <w:r w:rsidRPr="00AA5D16">
        <w:rPr>
          <w:rFonts w:ascii="Times New Roman" w:eastAsia="Calibri" w:hAnsi="Times New Roman" w:cs="Times New Roman"/>
          <w:i/>
          <w:sz w:val="24"/>
          <w:lang w:val="en-US"/>
        </w:rPr>
        <w:t>33</w:t>
      </w:r>
      <w:r w:rsidRPr="00AA5D16">
        <w:rPr>
          <w:rFonts w:ascii="Times New Roman" w:eastAsia="Calibri" w:hAnsi="Times New Roman" w:cs="Times New Roman"/>
          <w:sz w:val="24"/>
          <w:lang w:val="en-US"/>
        </w:rPr>
        <w:t>, 21-31.</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Saito, Y., Horwitz, E. K., &amp; Garza T. J. (1999).</w:t>
      </w:r>
      <w:proofErr w:type="gramEnd"/>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Foreign language reading anxiety.</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The Modern Language Journal, 83</w:t>
      </w:r>
      <w:r w:rsidRPr="00AA5D16">
        <w:rPr>
          <w:rFonts w:ascii="Times New Roman" w:eastAsia="Calibri" w:hAnsi="Times New Roman" w:cs="Times New Roman"/>
          <w:sz w:val="24"/>
          <w:szCs w:val="24"/>
          <w:lang w:val="en-US"/>
        </w:rPr>
        <w:t>, 202 - 218.</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Saito, Y. &amp;</w:t>
      </w:r>
      <w:r w:rsidR="006A1FAF">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Samimy</w:t>
      </w:r>
      <w:proofErr w:type="spellEnd"/>
      <w:r w:rsidRPr="00AA5D16">
        <w:rPr>
          <w:rFonts w:ascii="Times New Roman" w:eastAsia="Calibri" w:hAnsi="Times New Roman" w:cs="Times New Roman"/>
          <w:sz w:val="24"/>
          <w:szCs w:val="24"/>
          <w:lang w:val="en-US"/>
        </w:rPr>
        <w:t>, K. (1996).</w:t>
      </w:r>
      <w:proofErr w:type="gramEnd"/>
      <w:r w:rsidRPr="00AA5D16">
        <w:rPr>
          <w:rFonts w:ascii="Times New Roman" w:eastAsia="Calibri" w:hAnsi="Times New Roman" w:cs="Times New Roman"/>
          <w:sz w:val="24"/>
          <w:szCs w:val="24"/>
          <w:lang w:val="en-US"/>
        </w:rPr>
        <w:t xml:space="preserve"> Foreign language anxiety and language performance: A study of learner anxiety in beginning, intermediate and advanced level college students of Japanese. </w:t>
      </w:r>
      <w:r w:rsidRPr="00AA5D16">
        <w:rPr>
          <w:rFonts w:ascii="Times New Roman" w:eastAsia="Calibri" w:hAnsi="Times New Roman" w:cs="Times New Roman"/>
          <w:i/>
          <w:sz w:val="24"/>
          <w:szCs w:val="24"/>
          <w:lang w:val="en-US"/>
        </w:rPr>
        <w:t>Foreign Language Annals</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29</w:t>
      </w:r>
      <w:r w:rsidRPr="00AA5D16">
        <w:rPr>
          <w:rFonts w:ascii="Times New Roman" w:eastAsia="Calibri" w:hAnsi="Times New Roman" w:cs="Times New Roman"/>
          <w:sz w:val="24"/>
          <w:szCs w:val="24"/>
          <w:lang w:val="en-US"/>
        </w:rPr>
        <w:t>, 239-251.</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Scovel, T. (1978).</w:t>
      </w:r>
      <w:proofErr w:type="gramEnd"/>
      <w:r w:rsidRPr="00AA5D16">
        <w:rPr>
          <w:rFonts w:ascii="Times New Roman" w:eastAsia="Calibri" w:hAnsi="Times New Roman" w:cs="Times New Roman"/>
          <w:sz w:val="24"/>
          <w:szCs w:val="24"/>
          <w:lang w:val="en-US"/>
        </w:rPr>
        <w:t xml:space="preserve"> The effect of affect on foreign language learning: A review of the anxiety research. </w:t>
      </w:r>
      <w:proofErr w:type="gramStart"/>
      <w:r w:rsidRPr="00AA5D16">
        <w:rPr>
          <w:rFonts w:ascii="Times New Roman" w:eastAsia="Calibri" w:hAnsi="Times New Roman" w:cs="Times New Roman"/>
          <w:i/>
          <w:iCs/>
          <w:sz w:val="24"/>
          <w:szCs w:val="24"/>
          <w:lang w:val="en-US"/>
        </w:rPr>
        <w:t xml:space="preserve">Language Learning, </w:t>
      </w:r>
      <w:r w:rsidRPr="00AA5D16">
        <w:rPr>
          <w:rFonts w:ascii="Times New Roman" w:eastAsia="Calibri" w:hAnsi="Times New Roman" w:cs="Times New Roman"/>
          <w:i/>
          <w:sz w:val="24"/>
          <w:szCs w:val="24"/>
          <w:lang w:val="en-US"/>
        </w:rPr>
        <w:t>28</w:t>
      </w:r>
      <w:r w:rsidRPr="00AA5D16">
        <w:rPr>
          <w:rFonts w:ascii="Times New Roman" w:eastAsia="Calibri" w:hAnsi="Times New Roman" w:cs="Times New Roman"/>
          <w:sz w:val="24"/>
          <w:szCs w:val="24"/>
          <w:lang w:val="en-US"/>
        </w:rPr>
        <w:t>, 129−142.</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Selfe</w:t>
      </w:r>
      <w:proofErr w:type="spellEnd"/>
      <w:r w:rsidRPr="00AA5D16">
        <w:rPr>
          <w:rFonts w:ascii="Times New Roman" w:eastAsia="Calibri" w:hAnsi="Times New Roman" w:cs="Times New Roman"/>
          <w:sz w:val="24"/>
          <w:szCs w:val="24"/>
          <w:lang w:val="en-US"/>
        </w:rPr>
        <w:t xml:space="preserve">, C. L. (1981). </w:t>
      </w:r>
      <w:r w:rsidRPr="00AA5D16">
        <w:rPr>
          <w:rFonts w:ascii="Times New Roman" w:eastAsia="Calibri" w:hAnsi="Times New Roman" w:cs="Times New Roman"/>
          <w:bCs/>
          <w:iCs/>
          <w:sz w:val="24"/>
          <w:szCs w:val="24"/>
          <w:lang w:val="en-US"/>
        </w:rPr>
        <w:t xml:space="preserve">The composing processes of high and low writing </w:t>
      </w:r>
      <w:proofErr w:type="spellStart"/>
      <w:r w:rsidRPr="00AA5D16">
        <w:rPr>
          <w:rFonts w:ascii="Times New Roman" w:eastAsia="Calibri" w:hAnsi="Times New Roman" w:cs="Times New Roman"/>
          <w:bCs/>
          <w:iCs/>
          <w:sz w:val="24"/>
          <w:szCs w:val="24"/>
          <w:lang w:val="en-US"/>
        </w:rPr>
        <w:t>apprehensives</w:t>
      </w:r>
      <w:proofErr w:type="spellEnd"/>
      <w:r w:rsidRPr="00AA5D16">
        <w:rPr>
          <w:rFonts w:ascii="Times New Roman" w:eastAsia="Calibri" w:hAnsi="Times New Roman" w:cs="Times New Roman"/>
          <w:bCs/>
          <w:iCs/>
          <w:sz w:val="24"/>
          <w:szCs w:val="24"/>
          <w:lang w:val="en-US"/>
        </w:rPr>
        <w:t>: A modified case-study</w:t>
      </w:r>
      <w:r w:rsidR="00AE0D5D" w:rsidRPr="00AA5D16">
        <w:rPr>
          <w:rFonts w:ascii="Times New Roman" w:eastAsia="Calibri" w:hAnsi="Times New Roman" w:cs="Times New Roman"/>
          <w:bCs/>
          <w:iCs/>
          <w:sz w:val="24"/>
          <w:szCs w:val="24"/>
          <w:lang w:val="en-US"/>
        </w:rPr>
        <w:t xml:space="preserve"> (Research Report)</w:t>
      </w:r>
      <w:r w:rsidRPr="00AA5D16">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(ERIC Document Reproduction Service No.</w:t>
      </w:r>
      <w:proofErr w:type="gramEnd"/>
      <w:r w:rsidR="0080247B">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ED 216 354).</w:t>
      </w:r>
      <w:proofErr w:type="gramEnd"/>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Selfe</w:t>
      </w:r>
      <w:proofErr w:type="spellEnd"/>
      <w:r w:rsidRPr="00AA5D16">
        <w:rPr>
          <w:rFonts w:ascii="Times New Roman" w:eastAsia="Calibri" w:hAnsi="Times New Roman" w:cs="Times New Roman"/>
          <w:sz w:val="24"/>
          <w:szCs w:val="24"/>
          <w:lang w:val="en-US"/>
        </w:rPr>
        <w:t xml:space="preserve">, C. L. (1984). The </w:t>
      </w:r>
      <w:proofErr w:type="spellStart"/>
      <w:r w:rsidRPr="00AA5D16">
        <w:rPr>
          <w:rFonts w:ascii="Times New Roman" w:eastAsia="Calibri" w:hAnsi="Times New Roman" w:cs="Times New Roman"/>
          <w:sz w:val="24"/>
          <w:szCs w:val="24"/>
          <w:lang w:val="en-US"/>
        </w:rPr>
        <w:t>predrafting</w:t>
      </w:r>
      <w:proofErr w:type="spellEnd"/>
      <w:r w:rsidRPr="00AA5D16">
        <w:rPr>
          <w:rFonts w:ascii="Times New Roman" w:eastAsia="Calibri" w:hAnsi="Times New Roman" w:cs="Times New Roman"/>
          <w:sz w:val="24"/>
          <w:szCs w:val="24"/>
          <w:lang w:val="en-US"/>
        </w:rPr>
        <w:t xml:space="preserve"> processes of four high- and four low-apprehensive writers. </w:t>
      </w:r>
      <w:r w:rsidRPr="00AA5D16">
        <w:rPr>
          <w:rFonts w:ascii="Times New Roman" w:eastAsia="Calibri" w:hAnsi="Times New Roman" w:cs="Times New Roman"/>
          <w:i/>
          <w:sz w:val="24"/>
          <w:szCs w:val="24"/>
          <w:lang w:val="en-US"/>
        </w:rPr>
        <w:t>Research in the Teaching of English, 18</w:t>
      </w:r>
      <w:r w:rsidRPr="00AA5D16">
        <w:rPr>
          <w:rFonts w:ascii="Times New Roman" w:eastAsia="Calibri" w:hAnsi="Times New Roman" w:cs="Times New Roman"/>
          <w:sz w:val="24"/>
          <w:szCs w:val="24"/>
          <w:lang w:val="en-US"/>
        </w:rPr>
        <w:t>(1), 45-64.</w:t>
      </w:r>
    </w:p>
    <w:p w:rsidR="006D1409" w:rsidRPr="00AA5D16" w:rsidRDefault="006D1409" w:rsidP="00AE0D5D">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Sellers, V. D. (2000), Anxiety and reading comprehension in Spanish as a foreign language.</w:t>
      </w:r>
      <w:proofErr w:type="gramEnd"/>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Foreign Language Annals</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33</w:t>
      </w:r>
      <w:r w:rsidRPr="00AA5D16">
        <w:rPr>
          <w:rFonts w:ascii="Times New Roman" w:eastAsia="Calibri" w:hAnsi="Times New Roman" w:cs="Times New Roman"/>
          <w:sz w:val="24"/>
          <w:szCs w:val="24"/>
          <w:lang w:val="en-US"/>
        </w:rPr>
        <w:t>, 512–</w:t>
      </w:r>
      <w:r w:rsidR="00AE0D5D" w:rsidRPr="00AA5D16">
        <w:rPr>
          <w:rFonts w:ascii="Times New Roman" w:eastAsia="Calibri" w:hAnsi="Times New Roman" w:cs="Times New Roman"/>
          <w:sz w:val="24"/>
          <w:szCs w:val="24"/>
          <w:lang w:val="en-US"/>
        </w:rPr>
        <w:t xml:space="preserve">520. </w:t>
      </w:r>
    </w:p>
    <w:p w:rsidR="00AE0D5D"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Shawish</w:t>
      </w:r>
      <w:proofErr w:type="spellEnd"/>
      <w:r w:rsidRPr="00AA5D16">
        <w:rPr>
          <w:rFonts w:ascii="Times New Roman" w:eastAsia="Calibri" w:hAnsi="Times New Roman" w:cs="Times New Roman"/>
          <w:sz w:val="24"/>
          <w:szCs w:val="24"/>
          <w:lang w:val="en-US"/>
        </w:rPr>
        <w:t>, J.A., &amp;</w:t>
      </w:r>
      <w:r w:rsidR="00C85707">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Atea</w:t>
      </w:r>
      <w:proofErr w:type="spellEnd"/>
      <w:r w:rsidRPr="00AA5D16">
        <w:rPr>
          <w:rFonts w:ascii="Times New Roman" w:eastAsia="Calibri" w:hAnsi="Times New Roman" w:cs="Times New Roman"/>
          <w:sz w:val="24"/>
          <w:szCs w:val="24"/>
          <w:lang w:val="en-US"/>
        </w:rPr>
        <w:t>, M. (2010, October).</w:t>
      </w:r>
      <w:proofErr w:type="gramEnd"/>
      <w:r w:rsidR="006C7F4F">
        <w:rPr>
          <w:rFonts w:ascii="Times New Roman" w:eastAsia="Calibri" w:hAnsi="Times New Roman" w:cs="Times New Roman"/>
          <w:sz w:val="24"/>
          <w:szCs w:val="24"/>
          <w:lang w:val="en-US"/>
        </w:rPr>
        <w:t xml:space="preserve"> </w:t>
      </w:r>
      <w:r w:rsidR="00AE0D5D" w:rsidRPr="00AA5D16">
        <w:rPr>
          <w:rFonts w:ascii="Times New Roman" w:eastAsia="Calibri" w:hAnsi="Times New Roman" w:cs="Times New Roman"/>
          <w:i/>
          <w:iCs/>
          <w:sz w:val="24"/>
          <w:szCs w:val="24"/>
          <w:lang w:val="en-US"/>
        </w:rPr>
        <w:t>An i</w:t>
      </w:r>
      <w:r w:rsidRPr="00AA5D16">
        <w:rPr>
          <w:rFonts w:ascii="Times New Roman" w:eastAsia="Calibri" w:hAnsi="Times New Roman" w:cs="Times New Roman"/>
          <w:i/>
          <w:iCs/>
          <w:sz w:val="24"/>
          <w:szCs w:val="24"/>
          <w:lang w:val="en-US"/>
        </w:rPr>
        <w:t>n</w:t>
      </w:r>
      <w:r w:rsidR="00AE0D5D" w:rsidRPr="00AA5D16">
        <w:rPr>
          <w:rFonts w:ascii="Times New Roman" w:eastAsia="Calibri" w:hAnsi="Times New Roman" w:cs="Times New Roman"/>
          <w:i/>
          <w:iCs/>
          <w:sz w:val="24"/>
          <w:szCs w:val="24"/>
          <w:lang w:val="en-US"/>
        </w:rPr>
        <w:t>vestigation of Palestinian EFL majors' w</w:t>
      </w:r>
      <w:r w:rsidRPr="00AA5D16">
        <w:rPr>
          <w:rFonts w:ascii="Times New Roman" w:eastAsia="Calibri" w:hAnsi="Times New Roman" w:cs="Times New Roman"/>
          <w:i/>
          <w:iCs/>
          <w:sz w:val="24"/>
          <w:szCs w:val="24"/>
          <w:lang w:val="en-US"/>
        </w:rPr>
        <w:t xml:space="preserve">riting </w:t>
      </w:r>
      <w:r w:rsidR="00AE0D5D" w:rsidRPr="00AA5D16">
        <w:rPr>
          <w:rFonts w:ascii="Times New Roman" w:eastAsia="Calibri" w:hAnsi="Times New Roman" w:cs="Times New Roman"/>
          <w:i/>
          <w:iCs/>
          <w:sz w:val="24"/>
          <w:szCs w:val="24"/>
          <w:lang w:val="en-US"/>
        </w:rPr>
        <w:t>apprehension: Causes and r</w:t>
      </w:r>
      <w:r w:rsidRPr="00AA5D16">
        <w:rPr>
          <w:rFonts w:ascii="Times New Roman" w:eastAsia="Calibri" w:hAnsi="Times New Roman" w:cs="Times New Roman"/>
          <w:i/>
          <w:iCs/>
          <w:sz w:val="24"/>
          <w:szCs w:val="24"/>
          <w:lang w:val="en-US"/>
        </w:rPr>
        <w:t>emedies.</w:t>
      </w:r>
      <w:r w:rsidR="006C7F4F">
        <w:rPr>
          <w:rFonts w:ascii="Times New Roman" w:eastAsia="Calibri" w:hAnsi="Times New Roman" w:cs="Times New Roman"/>
          <w:i/>
          <w:iCs/>
          <w:sz w:val="24"/>
          <w:szCs w:val="24"/>
          <w:lang w:val="en-US"/>
        </w:rPr>
        <w:t xml:space="preserve"> </w:t>
      </w:r>
      <w:r w:rsidRPr="00AA5D16">
        <w:rPr>
          <w:rFonts w:ascii="Times New Roman" w:eastAsia="Calibri" w:hAnsi="Times New Roman" w:cs="Times New Roman"/>
          <w:sz w:val="24"/>
          <w:szCs w:val="24"/>
          <w:lang w:val="en-US"/>
        </w:rPr>
        <w:t xml:space="preserve">Paper presented at First National Conference on "Improving TEFL Methods &amp; Practices at Palestinian Universities", Al-Quds Open University, Palestine. Retrieved from </w:t>
      </w:r>
      <w:hyperlink r:id="rId28" w:history="1">
        <w:r w:rsidR="00AE0D5D" w:rsidRPr="00AA5D16">
          <w:rPr>
            <w:rStyle w:val="Kpr"/>
            <w:rFonts w:ascii="Times New Roman" w:eastAsia="Calibri" w:hAnsi="Times New Roman" w:cs="Times New Roman"/>
            <w:sz w:val="24"/>
            <w:szCs w:val="24"/>
            <w:lang w:val="en-US"/>
          </w:rPr>
          <w:t>http://files.eric.ed.gov/fulltext/ED512894.pdf</w:t>
        </w:r>
      </w:hyperlink>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Silva, T.,</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Leki, I., &amp;Carson, J. (1997).</w:t>
      </w:r>
      <w:proofErr w:type="gramEnd"/>
      <w:r w:rsidRPr="00AA5D16">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Broadening the perspective of mainstream composition studies.</w:t>
      </w:r>
      <w:proofErr w:type="gramEnd"/>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i/>
          <w:iCs/>
          <w:sz w:val="24"/>
          <w:szCs w:val="24"/>
          <w:lang w:val="en-US"/>
        </w:rPr>
        <w:t>Written</w:t>
      </w:r>
      <w:r w:rsidR="006C7F4F">
        <w:rPr>
          <w:rFonts w:ascii="Times New Roman" w:eastAsia="Calibri" w:hAnsi="Times New Roman" w:cs="Times New Roman"/>
          <w:i/>
          <w:iCs/>
          <w:sz w:val="24"/>
          <w:szCs w:val="24"/>
          <w:lang w:val="en-US"/>
        </w:rPr>
        <w:t xml:space="preserve"> </w:t>
      </w:r>
      <w:r w:rsidRPr="00AA5D16">
        <w:rPr>
          <w:rFonts w:ascii="Times New Roman" w:eastAsia="Calibri" w:hAnsi="Times New Roman" w:cs="Times New Roman"/>
          <w:i/>
          <w:iCs/>
          <w:sz w:val="24"/>
          <w:szCs w:val="24"/>
          <w:lang w:val="en-US"/>
        </w:rPr>
        <w:t>Communication, 14</w:t>
      </w:r>
      <w:r w:rsidRPr="00AA5D16">
        <w:rPr>
          <w:rFonts w:ascii="Times New Roman" w:eastAsia="Calibri" w:hAnsi="Times New Roman" w:cs="Times New Roman"/>
          <w:sz w:val="24"/>
          <w:szCs w:val="24"/>
          <w:lang w:val="en-US"/>
        </w:rPr>
        <w:t>, 398-428.</w:t>
      </w:r>
      <w:proofErr w:type="gramEnd"/>
    </w:p>
    <w:p w:rsidR="006D1409" w:rsidRPr="00AA5D16" w:rsidRDefault="006D1409" w:rsidP="006D1409">
      <w:pPr>
        <w:spacing w:after="240" w:line="240" w:lineRule="auto"/>
        <w:ind w:firstLine="709"/>
        <w:jc w:val="both"/>
        <w:rPr>
          <w:rFonts w:ascii="Times New Roman" w:eastAsia="Calibri" w:hAnsi="Times New Roman" w:cs="Times New Roman"/>
          <w:i/>
          <w:iCs/>
          <w:sz w:val="24"/>
          <w:szCs w:val="24"/>
          <w:lang w:val="en-US"/>
        </w:rPr>
      </w:pPr>
      <w:proofErr w:type="gramStart"/>
      <w:r w:rsidRPr="00AA5D16">
        <w:rPr>
          <w:rFonts w:ascii="Times New Roman" w:eastAsia="Calibri" w:hAnsi="Times New Roman" w:cs="Times New Roman"/>
          <w:sz w:val="24"/>
          <w:lang w:val="en-US"/>
        </w:rPr>
        <w:t>Singh, T. K., &amp;</w:t>
      </w:r>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Rajalingam</w:t>
      </w:r>
      <w:proofErr w:type="spellEnd"/>
      <w:r w:rsidRPr="00AA5D16">
        <w:rPr>
          <w:rFonts w:ascii="Times New Roman" w:eastAsia="Calibri" w:hAnsi="Times New Roman" w:cs="Times New Roman"/>
          <w:sz w:val="24"/>
          <w:lang w:val="en-US"/>
        </w:rPr>
        <w:t>, S. K. (2012).</w:t>
      </w:r>
      <w:proofErr w:type="gramEnd"/>
      <w:r w:rsidRPr="00AA5D16">
        <w:rPr>
          <w:rFonts w:ascii="Times New Roman" w:eastAsia="Calibri" w:hAnsi="Times New Roman" w:cs="Times New Roman"/>
          <w:sz w:val="24"/>
          <w:lang w:val="en-US"/>
        </w:rPr>
        <w:t xml:space="preserve"> The </w:t>
      </w:r>
      <w:r w:rsidR="002F203E" w:rsidRPr="00AA5D16">
        <w:rPr>
          <w:rFonts w:ascii="Times New Roman" w:eastAsia="Calibri" w:hAnsi="Times New Roman" w:cs="Times New Roman"/>
          <w:sz w:val="24"/>
          <w:lang w:val="en-US"/>
        </w:rPr>
        <w:t>relationship of writing apprehension level and self-efficacy beliefs on writing proficiency level among pre-university students.</w:t>
      </w:r>
      <w:r w:rsidR="006A1FAF">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English Language Teaching</w:t>
      </w:r>
      <w:r w:rsidRPr="00AA5D16">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5</w:t>
      </w:r>
      <w:r w:rsidRPr="00AA5D16">
        <w:rPr>
          <w:rFonts w:ascii="Times New Roman" w:eastAsia="Calibri" w:hAnsi="Times New Roman" w:cs="Times New Roman"/>
          <w:sz w:val="24"/>
          <w:lang w:val="en-US"/>
        </w:rPr>
        <w:t>(7), 42-52.</w:t>
      </w:r>
    </w:p>
    <w:p w:rsidR="006D1409" w:rsidRPr="00AA5D16" w:rsidRDefault="006D1409" w:rsidP="006D1409">
      <w:pPr>
        <w:spacing w:after="240" w:line="240" w:lineRule="auto"/>
        <w:ind w:firstLine="709"/>
        <w:jc w:val="both"/>
        <w:rPr>
          <w:rFonts w:ascii="Times New Roman" w:eastAsia="Calibri" w:hAnsi="Times New Roman" w:cs="Times New Roman"/>
          <w:sz w:val="24"/>
          <w:szCs w:val="23"/>
          <w:lang w:val="en-US"/>
        </w:rPr>
      </w:pPr>
      <w:proofErr w:type="gramStart"/>
      <w:r w:rsidRPr="00AA5D16">
        <w:rPr>
          <w:rFonts w:ascii="Times New Roman" w:eastAsia="Calibri" w:hAnsi="Times New Roman" w:cs="Times New Roman"/>
          <w:sz w:val="24"/>
          <w:szCs w:val="23"/>
          <w:lang w:val="en-US"/>
        </w:rPr>
        <w:t>Sparks, R.L., &amp;</w:t>
      </w:r>
      <w:r w:rsidR="006A1FAF">
        <w:rPr>
          <w:rFonts w:ascii="Times New Roman" w:eastAsia="Calibri" w:hAnsi="Times New Roman" w:cs="Times New Roman"/>
          <w:sz w:val="24"/>
          <w:szCs w:val="23"/>
          <w:lang w:val="en-US"/>
        </w:rPr>
        <w:t xml:space="preserve"> </w:t>
      </w:r>
      <w:r w:rsidRPr="00AA5D16">
        <w:rPr>
          <w:rFonts w:ascii="Times New Roman" w:eastAsia="Calibri" w:hAnsi="Times New Roman" w:cs="Times New Roman"/>
          <w:sz w:val="24"/>
          <w:szCs w:val="23"/>
          <w:lang w:val="en-US"/>
        </w:rPr>
        <w:t>Ganschow, L. (1991).</w:t>
      </w:r>
      <w:proofErr w:type="gramEnd"/>
      <w:r w:rsidRPr="00AA5D16">
        <w:rPr>
          <w:rFonts w:ascii="Times New Roman" w:eastAsia="Calibri" w:hAnsi="Times New Roman" w:cs="Times New Roman"/>
          <w:sz w:val="24"/>
          <w:szCs w:val="23"/>
          <w:lang w:val="en-US"/>
        </w:rPr>
        <w:t xml:space="preserve"> Foreign language learning differences: affective or native language aptitude differences? </w:t>
      </w:r>
      <w:r w:rsidRPr="00AA5D16">
        <w:rPr>
          <w:rFonts w:ascii="Times New Roman" w:eastAsia="Calibri" w:hAnsi="Times New Roman" w:cs="Times New Roman"/>
          <w:i/>
          <w:iCs/>
          <w:sz w:val="24"/>
          <w:szCs w:val="23"/>
          <w:lang w:val="en-US"/>
        </w:rPr>
        <w:t>The Modern Language Journal, 75</w:t>
      </w:r>
      <w:r w:rsidRPr="00AA5D16">
        <w:rPr>
          <w:rFonts w:ascii="Times New Roman" w:eastAsia="Calibri" w:hAnsi="Times New Roman" w:cs="Times New Roman"/>
          <w:sz w:val="24"/>
          <w:szCs w:val="23"/>
          <w:lang w:val="en-US"/>
        </w:rPr>
        <w:t>(1), 3-16.</w:t>
      </w:r>
    </w:p>
    <w:p w:rsidR="006D1409" w:rsidRPr="00AA5D16" w:rsidRDefault="006D1409" w:rsidP="006D1409">
      <w:pPr>
        <w:spacing w:after="240" w:line="240" w:lineRule="auto"/>
        <w:ind w:firstLine="709"/>
        <w:jc w:val="both"/>
        <w:rPr>
          <w:rFonts w:ascii="Times New Roman" w:eastAsia="Calibri" w:hAnsi="Times New Roman" w:cs="Times New Roman"/>
          <w:sz w:val="28"/>
          <w:szCs w:val="24"/>
          <w:lang w:val="en-US"/>
        </w:rPr>
      </w:pPr>
      <w:proofErr w:type="gramStart"/>
      <w:r w:rsidRPr="00AA5D16">
        <w:rPr>
          <w:rFonts w:ascii="Times New Roman" w:eastAsia="Calibri" w:hAnsi="Times New Roman" w:cs="Times New Roman"/>
          <w:sz w:val="24"/>
          <w:szCs w:val="24"/>
          <w:lang w:val="en-US"/>
        </w:rPr>
        <w:t>Sparks, R.L., &amp;</w:t>
      </w:r>
      <w:r w:rsidR="006A1FAF">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Ganschow, L. (1993).</w:t>
      </w:r>
      <w:proofErr w:type="gramEnd"/>
      <w:r w:rsidRPr="00AA5D16">
        <w:rPr>
          <w:rFonts w:ascii="Times New Roman" w:eastAsia="Calibri" w:hAnsi="Times New Roman" w:cs="Times New Roman"/>
          <w:sz w:val="24"/>
          <w:szCs w:val="24"/>
          <w:lang w:val="en-US"/>
        </w:rPr>
        <w:t xml:space="preserve"> The impact of native language learning problems on foreign language learning: case study illustrations of the linguistic coding deficit thesis. </w:t>
      </w:r>
      <w:r w:rsidRPr="00AA5D16">
        <w:rPr>
          <w:rFonts w:ascii="Times New Roman" w:eastAsia="Calibri" w:hAnsi="Times New Roman" w:cs="Times New Roman"/>
          <w:i/>
          <w:sz w:val="24"/>
          <w:szCs w:val="24"/>
          <w:lang w:val="en-US"/>
        </w:rPr>
        <w:t>The Modern Language Journal, 77</w:t>
      </w:r>
      <w:r w:rsidRPr="00AA5D16">
        <w:rPr>
          <w:rFonts w:ascii="Times New Roman" w:eastAsia="Calibri" w:hAnsi="Times New Roman" w:cs="Times New Roman"/>
          <w:sz w:val="24"/>
          <w:szCs w:val="24"/>
          <w:lang w:val="en-US"/>
        </w:rPr>
        <w:t>(1), 58-74</w:t>
      </w:r>
      <w:r w:rsidRPr="00AA5D16">
        <w:rPr>
          <w:rFonts w:ascii="Times New Roman" w:eastAsia="Calibri" w:hAnsi="Times New Roman" w:cs="Times New Roman"/>
          <w:sz w:val="28"/>
          <w:szCs w:val="24"/>
          <w:lang w:val="en-US"/>
        </w:rPr>
        <w:t>.</w:t>
      </w:r>
    </w:p>
    <w:p w:rsidR="006D1409" w:rsidRPr="00AA5D16" w:rsidRDefault="006D1409" w:rsidP="006D1409">
      <w:pPr>
        <w:spacing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Spielberger</w:t>
      </w:r>
      <w:proofErr w:type="spellEnd"/>
      <w:r w:rsidRPr="00AA5D16">
        <w:rPr>
          <w:rFonts w:ascii="Times New Roman" w:eastAsia="Calibri" w:hAnsi="Times New Roman" w:cs="Times New Roman"/>
          <w:sz w:val="24"/>
          <w:szCs w:val="24"/>
          <w:lang w:val="en-US"/>
        </w:rPr>
        <w:t xml:space="preserve">, C. D. (1983). </w:t>
      </w:r>
      <w:proofErr w:type="gramStart"/>
      <w:r w:rsidRPr="00AA5D16">
        <w:rPr>
          <w:rFonts w:ascii="Times New Roman" w:eastAsia="Calibri" w:hAnsi="Times New Roman" w:cs="Times New Roman"/>
          <w:i/>
          <w:iCs/>
          <w:sz w:val="24"/>
          <w:szCs w:val="24"/>
          <w:lang w:val="en-US"/>
        </w:rPr>
        <w:t>Manual for the state-trait anxiety inventory (Form Y)</w:t>
      </w:r>
      <w:r w:rsidRPr="00AA5D16">
        <w:rPr>
          <w:rFonts w:ascii="Times New Roman" w:eastAsia="Calibri" w:hAnsi="Times New Roman" w:cs="Times New Roman"/>
          <w:sz w:val="24"/>
          <w:szCs w:val="24"/>
          <w:lang w:val="en-US"/>
        </w:rPr>
        <w:t>.</w:t>
      </w:r>
      <w:proofErr w:type="gramEnd"/>
      <w:r w:rsidRPr="00AA5D16">
        <w:rPr>
          <w:rFonts w:ascii="Times New Roman" w:eastAsia="Calibri" w:hAnsi="Times New Roman" w:cs="Times New Roman"/>
          <w:sz w:val="24"/>
          <w:szCs w:val="24"/>
          <w:lang w:val="en-US"/>
        </w:rPr>
        <w:t xml:space="preserve"> Palo Alto: Consulting Psychological Press.</w:t>
      </w:r>
    </w:p>
    <w:p w:rsidR="006D1409" w:rsidRPr="00AA5D16" w:rsidRDefault="006D1409" w:rsidP="006D1409">
      <w:pPr>
        <w:spacing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Steinberg, F. S., &amp; Horwitz, E. K. (1986).</w:t>
      </w:r>
      <w:proofErr w:type="gramEnd"/>
      <w:r w:rsidR="0080247B">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effect of induced anxiety on the denotative and interpretive content of second language speech.</w:t>
      </w:r>
      <w:proofErr w:type="gram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T</w:t>
      </w:r>
      <w:r w:rsidR="00986743" w:rsidRPr="00AA5D16">
        <w:rPr>
          <w:rFonts w:ascii="Times New Roman" w:eastAsia="Calibri" w:hAnsi="Times New Roman" w:cs="Times New Roman"/>
          <w:i/>
          <w:iCs/>
          <w:sz w:val="24"/>
          <w:szCs w:val="24"/>
          <w:lang w:val="en-US"/>
        </w:rPr>
        <w:t>ESOL</w:t>
      </w:r>
      <w:r w:rsidRPr="00AA5D16">
        <w:rPr>
          <w:rFonts w:ascii="Times New Roman" w:eastAsia="Calibri" w:hAnsi="Times New Roman" w:cs="Times New Roman"/>
          <w:i/>
          <w:iCs/>
          <w:sz w:val="24"/>
          <w:szCs w:val="24"/>
          <w:lang w:val="en-US"/>
        </w:rPr>
        <w:t xml:space="preserve"> Quarterly</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20</w:t>
      </w:r>
      <w:r w:rsidRPr="00AA5D16">
        <w:rPr>
          <w:rFonts w:ascii="Times New Roman" w:eastAsia="Calibri" w:hAnsi="Times New Roman" w:cs="Times New Roman"/>
          <w:sz w:val="24"/>
          <w:szCs w:val="24"/>
          <w:lang w:val="en-US"/>
        </w:rPr>
        <w:t>(1), 131-136.</w:t>
      </w:r>
    </w:p>
    <w:p w:rsidR="006D1409" w:rsidRPr="00AA5D16" w:rsidRDefault="006D1409" w:rsidP="002F203E">
      <w:pPr>
        <w:spacing w:line="240" w:lineRule="auto"/>
        <w:ind w:firstLine="709"/>
        <w:jc w:val="both"/>
        <w:rPr>
          <w:rFonts w:ascii="Times New Roman" w:eastAsia="Calibri" w:hAnsi="Times New Roman" w:cs="Times New Roman"/>
          <w:sz w:val="24"/>
          <w:lang w:val="en-US"/>
        </w:rPr>
      </w:pPr>
      <w:proofErr w:type="spellStart"/>
      <w:r w:rsidRPr="00AA5D16">
        <w:rPr>
          <w:rFonts w:ascii="Times New Roman" w:eastAsia="Calibri" w:hAnsi="Times New Roman" w:cs="Times New Roman"/>
          <w:sz w:val="24"/>
          <w:shd w:val="clear" w:color="auto" w:fill="FFFFFF"/>
          <w:lang w:val="en-US"/>
        </w:rPr>
        <w:lastRenderedPageBreak/>
        <w:t>Subaşı</w:t>
      </w:r>
      <w:proofErr w:type="spellEnd"/>
      <w:r w:rsidRPr="00AA5D16">
        <w:rPr>
          <w:rFonts w:ascii="Times New Roman" w:eastAsia="Calibri" w:hAnsi="Times New Roman" w:cs="Times New Roman"/>
          <w:sz w:val="24"/>
          <w:shd w:val="clear" w:color="auto" w:fill="FFFFFF"/>
          <w:lang w:val="en-US"/>
        </w:rPr>
        <w:t>, G. (2014). Foreign language reading anxiety: Does it really exist</w:t>
      </w:r>
      <w:proofErr w:type="gramStart"/>
      <w:r w:rsidRPr="00AA5D16">
        <w:rPr>
          <w:rFonts w:ascii="Times New Roman" w:eastAsia="Calibri" w:hAnsi="Times New Roman" w:cs="Times New Roman"/>
          <w:sz w:val="24"/>
          <w:shd w:val="clear" w:color="auto" w:fill="FFFFFF"/>
          <w:lang w:val="en-US"/>
        </w:rPr>
        <w:t>?.</w:t>
      </w:r>
      <w:proofErr w:type="gramEnd"/>
      <w:r w:rsidRPr="00AA5D16">
        <w:rPr>
          <w:rFonts w:ascii="Times New Roman" w:eastAsia="Calibri" w:hAnsi="Times New Roman" w:cs="Times New Roman"/>
          <w:color w:val="222222"/>
          <w:sz w:val="24"/>
          <w:szCs w:val="24"/>
          <w:shd w:val="clear" w:color="auto" w:fill="FFFFFF"/>
          <w:lang w:val="en-US"/>
        </w:rPr>
        <w:t> </w:t>
      </w:r>
      <w:proofErr w:type="gramStart"/>
      <w:r w:rsidRPr="00AA5D16">
        <w:rPr>
          <w:rFonts w:ascii="Times New Roman" w:eastAsia="Calibri" w:hAnsi="Times New Roman" w:cs="Times New Roman"/>
          <w:i/>
          <w:iCs/>
          <w:sz w:val="24"/>
          <w:shd w:val="clear" w:color="auto" w:fill="FFFFFF"/>
          <w:lang w:val="en-US"/>
        </w:rPr>
        <w:t>Educational Research and Reviews</w:t>
      </w:r>
      <w:r w:rsidRPr="00AA5D16">
        <w:rPr>
          <w:rFonts w:ascii="Times New Roman" w:eastAsia="Calibri" w:hAnsi="Times New Roman" w:cs="Times New Roman"/>
          <w:sz w:val="24"/>
          <w:shd w:val="clear" w:color="auto" w:fill="FFFFFF"/>
          <w:lang w:val="en-US"/>
        </w:rPr>
        <w:t>,</w:t>
      </w:r>
      <w:r w:rsidRPr="00AA5D16">
        <w:rPr>
          <w:rFonts w:ascii="Times New Roman" w:eastAsia="Calibri" w:hAnsi="Times New Roman" w:cs="Times New Roman"/>
          <w:color w:val="222222"/>
          <w:sz w:val="24"/>
          <w:szCs w:val="24"/>
          <w:shd w:val="clear" w:color="auto" w:fill="FFFFFF"/>
          <w:lang w:val="en-US"/>
        </w:rPr>
        <w:t> </w:t>
      </w:r>
      <w:r w:rsidRPr="00AA5D16">
        <w:rPr>
          <w:rFonts w:ascii="Times New Roman" w:eastAsia="Calibri" w:hAnsi="Times New Roman" w:cs="Times New Roman"/>
          <w:i/>
          <w:iCs/>
          <w:sz w:val="24"/>
          <w:shd w:val="clear" w:color="auto" w:fill="FFFFFF"/>
          <w:lang w:val="en-US"/>
        </w:rPr>
        <w:t>9</w:t>
      </w:r>
      <w:r w:rsidRPr="00AA5D16">
        <w:rPr>
          <w:rFonts w:ascii="Times New Roman" w:eastAsia="Calibri" w:hAnsi="Times New Roman" w:cs="Times New Roman"/>
          <w:sz w:val="24"/>
          <w:shd w:val="clear" w:color="auto" w:fill="FFFFFF"/>
          <w:lang w:val="en-US"/>
        </w:rPr>
        <w:t>(24), 1360.</w:t>
      </w:r>
      <w:proofErr w:type="gramEnd"/>
    </w:p>
    <w:p w:rsidR="006D1409" w:rsidRDefault="006D1409" w:rsidP="006D1409">
      <w:pPr>
        <w:spacing w:before="240" w:line="240" w:lineRule="auto"/>
        <w:ind w:firstLine="709"/>
        <w:jc w:val="both"/>
        <w:rPr>
          <w:rFonts w:ascii="Times New Roman" w:eastAsia="Calibri" w:hAnsi="Times New Roman" w:cs="Times New Roman"/>
          <w:sz w:val="24"/>
          <w:lang w:val="en-US"/>
        </w:rPr>
      </w:pPr>
      <w:proofErr w:type="spellStart"/>
      <w:proofErr w:type="gramStart"/>
      <w:r w:rsidRPr="00AA5D16">
        <w:rPr>
          <w:rFonts w:ascii="Times New Roman" w:eastAsia="Calibri" w:hAnsi="Times New Roman" w:cs="Times New Roman"/>
          <w:sz w:val="24"/>
          <w:lang w:val="en-US"/>
        </w:rPr>
        <w:t>Susoy</w:t>
      </w:r>
      <w:proofErr w:type="spellEnd"/>
      <w:r w:rsidRPr="00AA5D16">
        <w:rPr>
          <w:rFonts w:ascii="Times New Roman" w:eastAsia="Calibri" w:hAnsi="Times New Roman" w:cs="Times New Roman"/>
          <w:sz w:val="24"/>
          <w:lang w:val="en-US"/>
        </w:rPr>
        <w:t>, Z. &amp;</w:t>
      </w:r>
      <w:r w:rsidR="006A1FAF">
        <w:rPr>
          <w:rFonts w:ascii="Times New Roman" w:eastAsia="Calibri" w:hAnsi="Times New Roman" w:cs="Times New Roman"/>
          <w:sz w:val="24"/>
          <w:lang w:val="en-US"/>
        </w:rPr>
        <w:t xml:space="preserve"> </w:t>
      </w:r>
      <w:r w:rsidRPr="00AA5D16">
        <w:rPr>
          <w:rFonts w:ascii="Times New Roman" w:eastAsia="Calibri" w:hAnsi="Times New Roman" w:cs="Times New Roman"/>
          <w:sz w:val="24"/>
          <w:lang w:val="en-US"/>
        </w:rPr>
        <w:t>Tanyer, S. (2013).</w:t>
      </w:r>
      <w:proofErr w:type="gramEnd"/>
      <w:r w:rsidR="006A1FAF">
        <w:rPr>
          <w:rFonts w:ascii="Times New Roman" w:eastAsia="Calibri" w:hAnsi="Times New Roman" w:cs="Times New Roman"/>
          <w:sz w:val="24"/>
          <w:lang w:val="en-US"/>
        </w:rPr>
        <w:t xml:space="preserve"> </w:t>
      </w:r>
      <w:proofErr w:type="gramStart"/>
      <w:r w:rsidRPr="00AA5D16">
        <w:rPr>
          <w:rFonts w:ascii="Times New Roman" w:eastAsia="Calibri" w:hAnsi="Times New Roman" w:cs="Times New Roman"/>
          <w:i/>
          <w:sz w:val="24"/>
          <w:lang w:val="en-US"/>
        </w:rPr>
        <w:t>A closer look at the foreign language writing anxiety of Turkish EFL pre-service teachers.</w:t>
      </w:r>
      <w:proofErr w:type="gramEnd"/>
      <w:r w:rsidRPr="00AA5D16">
        <w:rPr>
          <w:rFonts w:ascii="Times New Roman" w:eastAsia="Calibri" w:hAnsi="Times New Roman" w:cs="Times New Roman"/>
          <w:sz w:val="24"/>
          <w:lang w:val="en-US"/>
        </w:rPr>
        <w:t xml:space="preserve"> Paper presented at the International Academic Conference on Education, Teaching and E-learning. Prague, Czech Republic.</w:t>
      </w:r>
    </w:p>
    <w:p w:rsidR="00DB76EC" w:rsidRPr="00AA5D16" w:rsidRDefault="00DB76EC" w:rsidP="006D1409">
      <w:pPr>
        <w:spacing w:before="240" w:line="240" w:lineRule="auto"/>
        <w:ind w:firstLine="709"/>
        <w:jc w:val="both"/>
        <w:rPr>
          <w:rFonts w:ascii="Times New Roman" w:eastAsia="Calibri" w:hAnsi="Times New Roman" w:cs="Times New Roman"/>
          <w:sz w:val="24"/>
          <w:lang w:val="en-US"/>
        </w:rPr>
      </w:pPr>
      <w:proofErr w:type="spellStart"/>
      <w:proofErr w:type="gramStart"/>
      <w:r>
        <w:rPr>
          <w:rFonts w:ascii="Times New Roman" w:eastAsia="Calibri" w:hAnsi="Times New Roman" w:cs="Times New Roman"/>
          <w:sz w:val="24"/>
          <w:lang w:val="en-US"/>
        </w:rPr>
        <w:t>Şener</w:t>
      </w:r>
      <w:proofErr w:type="spellEnd"/>
      <w:r>
        <w:rPr>
          <w:rFonts w:ascii="Times New Roman" w:eastAsia="Calibri" w:hAnsi="Times New Roman" w:cs="Times New Roman"/>
          <w:sz w:val="24"/>
          <w:lang w:val="en-US"/>
        </w:rPr>
        <w:t>, S. (2015)</w:t>
      </w:r>
      <w:r w:rsidR="00635668">
        <w:rPr>
          <w:rFonts w:ascii="Times New Roman" w:eastAsia="Calibri" w:hAnsi="Times New Roman" w:cs="Times New Roman"/>
          <w:sz w:val="24"/>
          <w:lang w:val="en-US"/>
        </w:rPr>
        <w:t>.</w:t>
      </w:r>
      <w:proofErr w:type="gramEnd"/>
      <w:r w:rsidR="00635668">
        <w:rPr>
          <w:rFonts w:ascii="Times New Roman" w:eastAsia="Calibri" w:hAnsi="Times New Roman" w:cs="Times New Roman"/>
          <w:sz w:val="24"/>
          <w:lang w:val="en-US"/>
        </w:rPr>
        <w:t xml:space="preserve"> F</w:t>
      </w:r>
      <w:r w:rsidR="00635668" w:rsidRPr="00635668">
        <w:rPr>
          <w:rFonts w:ascii="Times New Roman" w:eastAsia="Calibri" w:hAnsi="Times New Roman" w:cs="Times New Roman"/>
          <w:sz w:val="24"/>
          <w:lang w:val="en-US"/>
        </w:rPr>
        <w:t>oreign language learning anxiety and achievement: a case stu</w:t>
      </w:r>
      <w:r w:rsidR="00635668">
        <w:rPr>
          <w:rFonts w:ascii="Times New Roman" w:eastAsia="Calibri" w:hAnsi="Times New Roman" w:cs="Times New Roman"/>
          <w:sz w:val="24"/>
          <w:lang w:val="en-US"/>
        </w:rPr>
        <w:t xml:space="preserve">dy of the students studying at </w:t>
      </w:r>
      <w:proofErr w:type="spellStart"/>
      <w:r w:rsidR="00635668">
        <w:rPr>
          <w:rFonts w:ascii="Times New Roman" w:eastAsia="Calibri" w:hAnsi="Times New Roman" w:cs="Times New Roman"/>
          <w:sz w:val="24"/>
          <w:lang w:val="en-US"/>
        </w:rPr>
        <w:t>Ç</w:t>
      </w:r>
      <w:r w:rsidR="00635668" w:rsidRPr="00635668">
        <w:rPr>
          <w:rFonts w:ascii="Times New Roman" w:eastAsia="Calibri" w:hAnsi="Times New Roman" w:cs="Times New Roman"/>
          <w:sz w:val="24"/>
          <w:lang w:val="en-US"/>
        </w:rPr>
        <w:t>anakkale</w:t>
      </w:r>
      <w:proofErr w:type="spellEnd"/>
      <w:r w:rsidR="00635668" w:rsidRPr="00635668">
        <w:rPr>
          <w:rFonts w:ascii="Times New Roman" w:eastAsia="Calibri" w:hAnsi="Times New Roman" w:cs="Times New Roman"/>
          <w:sz w:val="24"/>
          <w:lang w:val="en-US"/>
        </w:rPr>
        <w:t xml:space="preserve"> </w:t>
      </w:r>
      <w:proofErr w:type="spellStart"/>
      <w:r w:rsidR="00635668">
        <w:rPr>
          <w:rFonts w:ascii="Times New Roman" w:eastAsia="Calibri" w:hAnsi="Times New Roman" w:cs="Times New Roman"/>
          <w:sz w:val="24"/>
          <w:lang w:val="en-US"/>
        </w:rPr>
        <w:t>Onsekiz</w:t>
      </w:r>
      <w:proofErr w:type="spellEnd"/>
      <w:r w:rsidR="00635668">
        <w:rPr>
          <w:rFonts w:ascii="Times New Roman" w:eastAsia="Calibri" w:hAnsi="Times New Roman" w:cs="Times New Roman"/>
          <w:sz w:val="24"/>
          <w:lang w:val="en-US"/>
        </w:rPr>
        <w:t xml:space="preserve"> Mart U</w:t>
      </w:r>
      <w:r w:rsidR="00635668" w:rsidRPr="00635668">
        <w:rPr>
          <w:rFonts w:ascii="Times New Roman" w:eastAsia="Calibri" w:hAnsi="Times New Roman" w:cs="Times New Roman"/>
          <w:sz w:val="24"/>
          <w:lang w:val="en-US"/>
        </w:rPr>
        <w:t xml:space="preserve">niversity. </w:t>
      </w:r>
      <w:r w:rsidR="00635668" w:rsidRPr="00635668">
        <w:rPr>
          <w:rFonts w:ascii="Times New Roman" w:eastAsia="Calibri" w:hAnsi="Times New Roman" w:cs="Times New Roman"/>
          <w:i/>
          <w:sz w:val="24"/>
          <w:lang w:val="en-US"/>
        </w:rPr>
        <w:t>Electronic Turkish Studies</w:t>
      </w:r>
      <w:r w:rsidR="00635668" w:rsidRPr="00635668">
        <w:rPr>
          <w:rFonts w:ascii="Times New Roman" w:eastAsia="Calibri" w:hAnsi="Times New Roman" w:cs="Times New Roman"/>
          <w:sz w:val="24"/>
          <w:lang w:val="en-US"/>
        </w:rPr>
        <w:t xml:space="preserve">, </w:t>
      </w:r>
      <w:r w:rsidR="00635668" w:rsidRPr="00635668">
        <w:rPr>
          <w:rFonts w:ascii="Times New Roman" w:eastAsia="Calibri" w:hAnsi="Times New Roman" w:cs="Times New Roman"/>
          <w:i/>
          <w:sz w:val="24"/>
          <w:lang w:val="en-US"/>
        </w:rPr>
        <w:t>10</w:t>
      </w:r>
      <w:r w:rsidR="00635668" w:rsidRPr="00635668">
        <w:rPr>
          <w:rFonts w:ascii="Times New Roman" w:eastAsia="Calibri" w:hAnsi="Times New Roman" w:cs="Times New Roman"/>
          <w:sz w:val="24"/>
          <w:lang w:val="en-US"/>
        </w:rPr>
        <w:t>(3).</w:t>
      </w:r>
    </w:p>
    <w:p w:rsidR="00C67903" w:rsidRPr="00C67903" w:rsidRDefault="006D1409" w:rsidP="00C67903">
      <w:pPr>
        <w:spacing w:before="240" w:line="240" w:lineRule="auto"/>
        <w:ind w:firstLine="709"/>
        <w:jc w:val="both"/>
        <w:rPr>
          <w:rFonts w:ascii="Times New Roman" w:eastAsia="Calibri" w:hAnsi="Times New Roman" w:cs="Times New Roman"/>
          <w:sz w:val="24"/>
          <w:lang w:val="en-US"/>
        </w:rPr>
      </w:pPr>
      <w:proofErr w:type="spellStart"/>
      <w:proofErr w:type="gramStart"/>
      <w:r w:rsidRPr="00AA5D16">
        <w:rPr>
          <w:rFonts w:ascii="Times New Roman" w:eastAsia="Calibri" w:hAnsi="Times New Roman" w:cs="Times New Roman"/>
          <w:sz w:val="24"/>
          <w:lang w:val="en-US"/>
        </w:rPr>
        <w:t>Taşdemir</w:t>
      </w:r>
      <w:proofErr w:type="spellEnd"/>
      <w:r w:rsidRPr="00AA5D16">
        <w:rPr>
          <w:rFonts w:ascii="Times New Roman" w:eastAsia="Calibri" w:hAnsi="Times New Roman" w:cs="Times New Roman"/>
          <w:sz w:val="24"/>
          <w:lang w:val="en-US"/>
        </w:rPr>
        <w:t>, M. (20</w:t>
      </w:r>
      <w:r w:rsidR="002F203E" w:rsidRPr="00AA5D16">
        <w:rPr>
          <w:rFonts w:ascii="Times New Roman" w:eastAsia="Calibri" w:hAnsi="Times New Roman" w:cs="Times New Roman"/>
          <w:sz w:val="24"/>
          <w:lang w:val="en-US"/>
        </w:rPr>
        <w:t>15).</w:t>
      </w:r>
      <w:proofErr w:type="gramEnd"/>
      <w:r w:rsidR="0080247B">
        <w:rPr>
          <w:rFonts w:ascii="Times New Roman" w:eastAsia="Calibri" w:hAnsi="Times New Roman" w:cs="Times New Roman"/>
          <w:sz w:val="24"/>
          <w:lang w:val="en-US"/>
        </w:rPr>
        <w:t xml:space="preserve"> </w:t>
      </w:r>
      <w:proofErr w:type="spellStart"/>
      <w:proofErr w:type="gramStart"/>
      <w:r w:rsidR="002F203E" w:rsidRPr="00AA5D16">
        <w:rPr>
          <w:rFonts w:ascii="Times New Roman" w:eastAsia="Calibri" w:hAnsi="Times New Roman" w:cs="Times New Roman"/>
          <w:sz w:val="24"/>
          <w:lang w:val="en-US"/>
        </w:rPr>
        <w:t>Öğretmen</w:t>
      </w:r>
      <w:proofErr w:type="spellEnd"/>
      <w:r w:rsidR="006A1FAF">
        <w:rPr>
          <w:rFonts w:ascii="Times New Roman" w:eastAsia="Calibri" w:hAnsi="Times New Roman" w:cs="Times New Roman"/>
          <w:sz w:val="24"/>
          <w:lang w:val="en-US"/>
        </w:rPr>
        <w:t xml:space="preserve"> </w:t>
      </w:r>
      <w:proofErr w:type="spellStart"/>
      <w:r w:rsidR="002F203E" w:rsidRPr="00AA5D16">
        <w:rPr>
          <w:rFonts w:ascii="Times New Roman" w:eastAsia="Calibri" w:hAnsi="Times New Roman" w:cs="Times New Roman"/>
          <w:sz w:val="24"/>
          <w:lang w:val="en-US"/>
        </w:rPr>
        <w:t>adaylarının</w:t>
      </w:r>
      <w:proofErr w:type="spellEnd"/>
      <w:r w:rsidR="006A1FAF">
        <w:rPr>
          <w:rFonts w:ascii="Times New Roman" w:eastAsia="Calibri" w:hAnsi="Times New Roman" w:cs="Times New Roman"/>
          <w:sz w:val="24"/>
          <w:lang w:val="en-US"/>
        </w:rPr>
        <w:t xml:space="preserve"> </w:t>
      </w:r>
      <w:proofErr w:type="spellStart"/>
      <w:r w:rsidR="002F203E" w:rsidRPr="00AA5D16">
        <w:rPr>
          <w:rFonts w:ascii="Times New Roman" w:eastAsia="Calibri" w:hAnsi="Times New Roman" w:cs="Times New Roman"/>
          <w:sz w:val="24"/>
          <w:lang w:val="en-US"/>
        </w:rPr>
        <w:t>Türk</w:t>
      </w:r>
      <w:proofErr w:type="spellEnd"/>
      <w:r w:rsidR="006A1FAF">
        <w:rPr>
          <w:rFonts w:ascii="Times New Roman" w:eastAsia="Calibri" w:hAnsi="Times New Roman" w:cs="Times New Roman"/>
          <w:sz w:val="24"/>
          <w:lang w:val="en-US"/>
        </w:rPr>
        <w:t xml:space="preserve"> </w:t>
      </w:r>
      <w:proofErr w:type="spellStart"/>
      <w:r w:rsidR="002F203E" w:rsidRPr="00AA5D16">
        <w:rPr>
          <w:rFonts w:ascii="Times New Roman" w:eastAsia="Calibri" w:hAnsi="Times New Roman" w:cs="Times New Roman"/>
          <w:sz w:val="24"/>
          <w:lang w:val="en-US"/>
        </w:rPr>
        <w:t>milli</w:t>
      </w:r>
      <w:proofErr w:type="spellEnd"/>
      <w:r w:rsidR="006A1FAF">
        <w:rPr>
          <w:rFonts w:ascii="Times New Roman" w:eastAsia="Calibri" w:hAnsi="Times New Roman" w:cs="Times New Roman"/>
          <w:sz w:val="24"/>
          <w:lang w:val="en-US"/>
        </w:rPr>
        <w:t xml:space="preserve"> </w:t>
      </w:r>
      <w:proofErr w:type="spellStart"/>
      <w:r w:rsidR="002F203E" w:rsidRPr="00AA5D16">
        <w:rPr>
          <w:rFonts w:ascii="Times New Roman" w:eastAsia="Calibri" w:hAnsi="Times New Roman" w:cs="Times New Roman"/>
          <w:sz w:val="24"/>
          <w:lang w:val="en-US"/>
        </w:rPr>
        <w:t>e</w:t>
      </w:r>
      <w:r w:rsidRPr="00AA5D16">
        <w:rPr>
          <w:rFonts w:ascii="Times New Roman" w:eastAsia="Calibri" w:hAnsi="Times New Roman" w:cs="Times New Roman"/>
          <w:sz w:val="24"/>
          <w:lang w:val="en-US"/>
        </w:rPr>
        <w:t>ğitim</w:t>
      </w:r>
      <w:proofErr w:type="spellEnd"/>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sistemi</w:t>
      </w:r>
      <w:proofErr w:type="spellEnd"/>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üzerine</w:t>
      </w:r>
      <w:proofErr w:type="spellEnd"/>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algıladıkları</w:t>
      </w:r>
      <w:proofErr w:type="spellEnd"/>
      <w:r w:rsidR="006A1FAF">
        <w:rPr>
          <w:rFonts w:ascii="Times New Roman" w:eastAsia="Calibri" w:hAnsi="Times New Roman" w:cs="Times New Roman"/>
          <w:sz w:val="24"/>
          <w:lang w:val="en-US"/>
        </w:rPr>
        <w:t xml:space="preserve"> </w:t>
      </w:r>
      <w:proofErr w:type="spellStart"/>
      <w:r w:rsidRPr="00AA5D16">
        <w:rPr>
          <w:rFonts w:ascii="Times New Roman" w:eastAsia="Calibri" w:hAnsi="Times New Roman" w:cs="Times New Roman"/>
          <w:sz w:val="24"/>
          <w:lang w:val="en-US"/>
        </w:rPr>
        <w:t>sorunlar</w:t>
      </w:r>
      <w:proofErr w:type="spellEnd"/>
      <w:r w:rsidRPr="00AA5D16">
        <w:rPr>
          <w:rFonts w:ascii="Times New Roman" w:eastAsia="Calibri" w:hAnsi="Times New Roman" w:cs="Times New Roman"/>
          <w:sz w:val="24"/>
          <w:lang w:val="en-US"/>
        </w:rPr>
        <w:t>.</w:t>
      </w:r>
      <w:proofErr w:type="gramEnd"/>
      <w:r w:rsidR="006A1FAF">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Turkish Studies</w:t>
      </w:r>
      <w:r w:rsidRPr="00AA5D16">
        <w:rPr>
          <w:rFonts w:ascii="Times New Roman" w:eastAsia="Calibri" w:hAnsi="Times New Roman" w:cs="Times New Roman"/>
          <w:sz w:val="24"/>
          <w:lang w:val="en-US"/>
        </w:rPr>
        <w:t xml:space="preserve">, </w:t>
      </w:r>
      <w:r w:rsidRPr="00AA5D16">
        <w:rPr>
          <w:rFonts w:ascii="Times New Roman" w:eastAsia="Calibri" w:hAnsi="Times New Roman" w:cs="Times New Roman"/>
          <w:i/>
          <w:sz w:val="24"/>
          <w:lang w:val="en-US"/>
        </w:rPr>
        <w:t>10</w:t>
      </w:r>
      <w:r w:rsidRPr="00AA5D16">
        <w:rPr>
          <w:rFonts w:ascii="Times New Roman" w:eastAsia="Calibri" w:hAnsi="Times New Roman" w:cs="Times New Roman"/>
          <w:sz w:val="24"/>
          <w:lang w:val="en-US"/>
        </w:rPr>
        <w:t xml:space="preserve">(7), 881-898. </w:t>
      </w:r>
      <w:proofErr w:type="spellStart"/>
      <w:proofErr w:type="gramStart"/>
      <w:r w:rsidRPr="00AA5D16">
        <w:rPr>
          <w:rFonts w:ascii="Times New Roman" w:eastAsia="Calibri" w:hAnsi="Times New Roman" w:cs="Times New Roman"/>
          <w:sz w:val="24"/>
          <w:lang w:val="en-US"/>
        </w:rPr>
        <w:t>doi</w:t>
      </w:r>
      <w:proofErr w:type="spellEnd"/>
      <w:proofErr w:type="gramEnd"/>
      <w:r w:rsidRPr="00AA5D16">
        <w:rPr>
          <w:rFonts w:ascii="Times New Roman" w:eastAsia="Calibri" w:hAnsi="Times New Roman" w:cs="Times New Roman"/>
          <w:sz w:val="24"/>
          <w:lang w:val="en-US"/>
        </w:rPr>
        <w:t>:  10.7827/TurkishStudies.7898</w:t>
      </w:r>
    </w:p>
    <w:p w:rsidR="006D1409" w:rsidRPr="00AA5D16" w:rsidRDefault="006D1409" w:rsidP="006D1409">
      <w:pPr>
        <w:spacing w:before="240"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Terrell, T. D. (1977). </w:t>
      </w:r>
      <w:proofErr w:type="gramStart"/>
      <w:r w:rsidRPr="00AA5D16">
        <w:rPr>
          <w:rFonts w:ascii="Times New Roman" w:eastAsia="Calibri" w:hAnsi="Times New Roman" w:cs="Times New Roman"/>
          <w:sz w:val="24"/>
          <w:szCs w:val="24"/>
          <w:lang w:val="en-US"/>
        </w:rPr>
        <w:t>A natural approach to second language acquisition and learning.</w:t>
      </w:r>
      <w:proofErr w:type="gram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The modern language journal</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61</w:t>
      </w:r>
      <w:r w:rsidRPr="00AA5D16">
        <w:rPr>
          <w:rFonts w:ascii="Times New Roman" w:eastAsia="Calibri" w:hAnsi="Times New Roman" w:cs="Times New Roman"/>
          <w:sz w:val="24"/>
          <w:szCs w:val="24"/>
          <w:lang w:val="en-US"/>
        </w:rPr>
        <w:t>(7), 325-337.</w:t>
      </w:r>
    </w:p>
    <w:p w:rsidR="006D1409" w:rsidRPr="00AA5D16" w:rsidRDefault="006D1409" w:rsidP="006D1409">
      <w:pPr>
        <w:spacing w:before="240"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Tobias, S. (1986). </w:t>
      </w:r>
      <w:proofErr w:type="gramStart"/>
      <w:r w:rsidRPr="00AA5D16">
        <w:rPr>
          <w:rFonts w:ascii="Times New Roman" w:eastAsia="Calibri" w:hAnsi="Times New Roman" w:cs="Times New Roman"/>
          <w:sz w:val="24"/>
          <w:szCs w:val="24"/>
          <w:lang w:val="en-US"/>
        </w:rPr>
        <w:t>Anxiety and cognitive processing of instruction.</w:t>
      </w:r>
      <w:proofErr w:type="gramEnd"/>
      <w:r w:rsidR="006A1FAF">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 xml:space="preserve">In R. </w:t>
      </w:r>
      <w:proofErr w:type="spellStart"/>
      <w:r w:rsidRPr="00AA5D16">
        <w:rPr>
          <w:rFonts w:ascii="Times New Roman" w:eastAsia="Calibri" w:hAnsi="Times New Roman" w:cs="Times New Roman"/>
          <w:sz w:val="24"/>
          <w:szCs w:val="24"/>
          <w:lang w:val="en-US"/>
        </w:rPr>
        <w:t>Schwarzer</w:t>
      </w:r>
      <w:proofErr w:type="spellEnd"/>
      <w:r w:rsidRPr="00AA5D16">
        <w:rPr>
          <w:rFonts w:ascii="Times New Roman" w:eastAsia="Calibri" w:hAnsi="Times New Roman" w:cs="Times New Roman"/>
          <w:sz w:val="24"/>
          <w:szCs w:val="24"/>
          <w:lang w:val="en-US"/>
        </w:rPr>
        <w:t xml:space="preserve"> (Ed.), </w:t>
      </w:r>
      <w:r w:rsidRPr="00AA5D16">
        <w:rPr>
          <w:rFonts w:ascii="Times New Roman" w:eastAsia="Calibri" w:hAnsi="Times New Roman" w:cs="Times New Roman"/>
          <w:i/>
          <w:sz w:val="24"/>
          <w:szCs w:val="24"/>
          <w:lang w:val="en-US"/>
        </w:rPr>
        <w:t xml:space="preserve">Self-related cognition in anxiety and motivation, </w:t>
      </w:r>
      <w:r w:rsidRPr="00AA5D16">
        <w:rPr>
          <w:rFonts w:ascii="Times New Roman" w:eastAsia="Calibri" w:hAnsi="Times New Roman" w:cs="Times New Roman"/>
          <w:sz w:val="24"/>
          <w:szCs w:val="24"/>
          <w:lang w:val="en-US"/>
        </w:rPr>
        <w:t>(33–54).</w:t>
      </w:r>
      <w:proofErr w:type="gramEnd"/>
      <w:r w:rsidRPr="00AA5D16">
        <w:rPr>
          <w:rFonts w:ascii="Times New Roman" w:eastAsia="Calibri" w:hAnsi="Times New Roman" w:cs="Times New Roman"/>
          <w:sz w:val="24"/>
          <w:szCs w:val="24"/>
          <w:lang w:val="en-US"/>
        </w:rPr>
        <w:t xml:space="preserve"> Hillsdale, NJ: Erlbaum.</w:t>
      </w:r>
    </w:p>
    <w:p w:rsidR="006D1409" w:rsidRPr="00AA5D16" w:rsidRDefault="006D1409" w:rsidP="006D1409">
      <w:pPr>
        <w:spacing w:before="240" w:after="240" w:line="240" w:lineRule="auto"/>
        <w:ind w:firstLine="709"/>
        <w:jc w:val="both"/>
        <w:rPr>
          <w:rFonts w:ascii="Times New Roman" w:eastAsia="Calibri" w:hAnsi="Times New Roman" w:cs="Times New Roman"/>
          <w:i/>
          <w:sz w:val="24"/>
          <w:szCs w:val="24"/>
          <w:lang w:val="en-US"/>
        </w:rPr>
      </w:pPr>
      <w:r w:rsidRPr="00AA5D16">
        <w:rPr>
          <w:rFonts w:ascii="Times New Roman" w:eastAsia="Calibri" w:hAnsi="Times New Roman" w:cs="Times New Roman"/>
          <w:sz w:val="24"/>
          <w:szCs w:val="24"/>
          <w:lang w:val="en-US"/>
        </w:rPr>
        <w:t xml:space="preserve">Tom, A. A., </w:t>
      </w:r>
      <w:proofErr w:type="spellStart"/>
      <w:r w:rsidRPr="00AA5D16">
        <w:rPr>
          <w:rFonts w:ascii="Times New Roman" w:eastAsia="Calibri" w:hAnsi="Times New Roman" w:cs="Times New Roman"/>
          <w:sz w:val="24"/>
          <w:szCs w:val="24"/>
          <w:lang w:val="en-US"/>
        </w:rPr>
        <w:t>Morni</w:t>
      </w:r>
      <w:proofErr w:type="spellEnd"/>
      <w:r w:rsidRPr="00AA5D16">
        <w:rPr>
          <w:rFonts w:ascii="Times New Roman" w:eastAsia="Calibri" w:hAnsi="Times New Roman" w:cs="Times New Roman"/>
          <w:sz w:val="24"/>
          <w:szCs w:val="24"/>
          <w:lang w:val="en-US"/>
        </w:rPr>
        <w:t xml:space="preserve">, A., </w:t>
      </w:r>
      <w:proofErr w:type="spellStart"/>
      <w:r w:rsidRPr="00AA5D16">
        <w:rPr>
          <w:rFonts w:ascii="Times New Roman" w:eastAsia="Calibri" w:hAnsi="Times New Roman" w:cs="Times New Roman"/>
          <w:sz w:val="24"/>
          <w:szCs w:val="24"/>
          <w:lang w:val="en-US"/>
        </w:rPr>
        <w:t>Metom</w:t>
      </w:r>
      <w:proofErr w:type="spellEnd"/>
      <w:r w:rsidRPr="00AA5D16">
        <w:rPr>
          <w:rFonts w:ascii="Times New Roman" w:eastAsia="Calibri" w:hAnsi="Times New Roman" w:cs="Times New Roman"/>
          <w:sz w:val="24"/>
          <w:szCs w:val="24"/>
          <w:lang w:val="en-US"/>
        </w:rPr>
        <w:t xml:space="preserve">, L., &amp; Joe, S. (2013). </w:t>
      </w:r>
      <w:proofErr w:type="gramStart"/>
      <w:r w:rsidRPr="00AA5D16">
        <w:rPr>
          <w:rFonts w:ascii="Times New Roman" w:eastAsia="Calibri" w:hAnsi="Times New Roman" w:cs="Times New Roman"/>
          <w:sz w:val="24"/>
          <w:szCs w:val="24"/>
          <w:lang w:val="en-US"/>
        </w:rPr>
        <w:t>Students’ perception and preferences of written feedback in academic writing.</w:t>
      </w:r>
      <w:proofErr w:type="gramEnd"/>
      <w:r w:rsidR="003063C4">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i/>
          <w:sz w:val="24"/>
          <w:szCs w:val="24"/>
          <w:lang w:val="en-US"/>
        </w:rPr>
        <w:t>Mediterranean Journal of Social Sciences, 4</w:t>
      </w:r>
      <w:r w:rsidRPr="00AA5D16">
        <w:rPr>
          <w:rFonts w:ascii="Times New Roman" w:eastAsia="Calibri" w:hAnsi="Times New Roman" w:cs="Times New Roman"/>
          <w:sz w:val="24"/>
          <w:szCs w:val="24"/>
          <w:lang w:val="en-US"/>
        </w:rPr>
        <w:t>(11), 72.</w:t>
      </w:r>
      <w:proofErr w:type="gramEnd"/>
    </w:p>
    <w:p w:rsidR="006D1409" w:rsidRPr="00AA5D16" w:rsidRDefault="006D1409" w:rsidP="006D1409">
      <w:pPr>
        <w:spacing w:before="240"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Truscott, J. (1996). </w:t>
      </w:r>
      <w:proofErr w:type="gramStart"/>
      <w:r w:rsidRPr="00AA5D16">
        <w:rPr>
          <w:rFonts w:ascii="Times New Roman" w:eastAsia="Calibri" w:hAnsi="Times New Roman" w:cs="Times New Roman"/>
          <w:sz w:val="24"/>
          <w:szCs w:val="24"/>
          <w:lang w:val="en-US"/>
        </w:rPr>
        <w:t>The</w:t>
      </w:r>
      <w:r w:rsidR="003063C4">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case</w:t>
      </w:r>
      <w:r w:rsidR="003063C4">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against</w:t>
      </w:r>
      <w:r w:rsidR="003063C4">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grammar</w:t>
      </w:r>
      <w:r w:rsidR="003063C4">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correction in L2 writing</w:t>
      </w:r>
      <w:r w:rsidR="003063C4">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classes.</w:t>
      </w:r>
      <w:proofErr w:type="gramEnd"/>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bCs/>
          <w:i/>
          <w:iCs/>
          <w:sz w:val="24"/>
          <w:szCs w:val="24"/>
          <w:lang w:val="en-US"/>
        </w:rPr>
        <w:t>Language Learning, 46</w:t>
      </w:r>
      <w:r w:rsidRPr="00AA5D16">
        <w:rPr>
          <w:rFonts w:ascii="Times New Roman" w:eastAsia="Calibri" w:hAnsi="Times New Roman" w:cs="Times New Roman"/>
          <w:sz w:val="24"/>
          <w:szCs w:val="24"/>
          <w:lang w:val="en-US"/>
        </w:rPr>
        <w:t>(2), 327-369.</w:t>
      </w:r>
    </w:p>
    <w:p w:rsidR="006D1409" w:rsidRPr="00AA5D16" w:rsidRDefault="002F203E" w:rsidP="006D1409">
      <w:pPr>
        <w:spacing w:after="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Ünal</w:t>
      </w:r>
      <w:proofErr w:type="spellEnd"/>
      <w:r w:rsidRPr="00AA5D16">
        <w:rPr>
          <w:rFonts w:ascii="Times New Roman" w:eastAsia="Calibri" w:hAnsi="Times New Roman" w:cs="Times New Roman"/>
          <w:sz w:val="24"/>
          <w:szCs w:val="24"/>
          <w:lang w:val="en-US"/>
        </w:rPr>
        <w:t>, S. (2016</w:t>
      </w:r>
      <w:r w:rsidR="006D1409" w:rsidRPr="00AA5D16">
        <w:rPr>
          <w:rFonts w:ascii="Times New Roman" w:eastAsia="Calibri" w:hAnsi="Times New Roman" w:cs="Times New Roman"/>
          <w:sz w:val="24"/>
          <w:szCs w:val="24"/>
          <w:lang w:val="en-US"/>
        </w:rPr>
        <w:t>).</w:t>
      </w:r>
      <w:proofErr w:type="gramEnd"/>
      <w:r w:rsidR="006D1409" w:rsidRPr="00AA5D16">
        <w:rPr>
          <w:rFonts w:ascii="Times New Roman" w:eastAsia="Calibri" w:hAnsi="Times New Roman" w:cs="Times New Roman"/>
          <w:sz w:val="24"/>
          <w:szCs w:val="24"/>
          <w:lang w:val="en-US"/>
        </w:rPr>
        <w:t xml:space="preserve"> Turkish education system more student-driven with Montessori </w:t>
      </w:r>
      <w:proofErr w:type="gramStart"/>
      <w:r w:rsidR="006D1409" w:rsidRPr="00AA5D16">
        <w:rPr>
          <w:rFonts w:ascii="Times New Roman" w:eastAsia="Calibri" w:hAnsi="Times New Roman" w:cs="Times New Roman"/>
          <w:sz w:val="24"/>
          <w:szCs w:val="24"/>
          <w:lang w:val="en-US"/>
        </w:rPr>
        <w:t>method</w:t>
      </w:r>
      <w:proofErr w:type="gramEnd"/>
      <w:r w:rsidR="006D1409" w:rsidRPr="00AA5D16">
        <w:rPr>
          <w:rFonts w:ascii="Times New Roman" w:eastAsia="Calibri" w:hAnsi="Times New Roman" w:cs="Times New Roman"/>
          <w:sz w:val="24"/>
          <w:szCs w:val="24"/>
          <w:lang w:val="en-US"/>
        </w:rPr>
        <w:t>.</w:t>
      </w:r>
    </w:p>
    <w:p w:rsidR="006D1409" w:rsidRPr="00AA5D16" w:rsidRDefault="0091686B" w:rsidP="006D1409">
      <w:pPr>
        <w:spacing w:after="0" w:line="240" w:lineRule="auto"/>
        <w:ind w:firstLine="709"/>
        <w:jc w:val="both"/>
        <w:rPr>
          <w:rFonts w:ascii="Times New Roman" w:eastAsia="Calibri" w:hAnsi="Times New Roman" w:cs="Times New Roman"/>
          <w:sz w:val="24"/>
          <w:szCs w:val="24"/>
          <w:lang w:val="en-US"/>
        </w:rPr>
      </w:pPr>
      <w:hyperlink r:id="rId29" w:history="1">
        <w:r w:rsidR="006D1409" w:rsidRPr="00AA5D16">
          <w:rPr>
            <w:rFonts w:ascii="Times New Roman" w:eastAsia="Calibri" w:hAnsi="Times New Roman" w:cs="Times New Roman"/>
            <w:color w:val="0000FF"/>
            <w:sz w:val="24"/>
            <w:szCs w:val="24"/>
            <w:u w:val="single"/>
            <w:lang w:val="en-US"/>
          </w:rPr>
          <w:t>http://www.dailysabah.com/feature/2016/10/29/turkish-education-system-more-student-driven-with-montessori-method</w:t>
        </w:r>
      </w:hyperlink>
    </w:p>
    <w:p w:rsidR="006D1409" w:rsidRPr="00AA5D16" w:rsidRDefault="006D1409" w:rsidP="006D1409">
      <w:pPr>
        <w:spacing w:before="240" w:after="240" w:line="240" w:lineRule="auto"/>
        <w:ind w:firstLine="708"/>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Vande</w:t>
      </w:r>
      <w:proofErr w:type="spellEnd"/>
      <w:r w:rsidRPr="00AA5D16">
        <w:rPr>
          <w:rFonts w:ascii="Times New Roman" w:eastAsia="Calibri" w:hAnsi="Times New Roman" w:cs="Times New Roman"/>
          <w:sz w:val="24"/>
          <w:szCs w:val="24"/>
          <w:lang w:val="en-US"/>
        </w:rPr>
        <w:t xml:space="preserve"> Berg, C. K. (1993). </w:t>
      </w:r>
      <w:proofErr w:type="gramStart"/>
      <w:r w:rsidRPr="00AA5D16">
        <w:rPr>
          <w:rFonts w:ascii="Times New Roman" w:eastAsia="Calibri" w:hAnsi="Times New Roman" w:cs="Times New Roman"/>
          <w:sz w:val="24"/>
          <w:szCs w:val="24"/>
          <w:lang w:val="en-US"/>
        </w:rPr>
        <w:t>Managing learner anxiety in literature courses.</w:t>
      </w:r>
      <w:proofErr w:type="gramEnd"/>
      <w:r w:rsidR="003063C4">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French Review</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iCs/>
          <w:sz w:val="24"/>
          <w:szCs w:val="24"/>
          <w:lang w:val="en-US"/>
        </w:rPr>
        <w:t>67</w:t>
      </w:r>
      <w:r w:rsidRPr="00AA5D16">
        <w:rPr>
          <w:rFonts w:ascii="Times New Roman" w:eastAsia="Calibri" w:hAnsi="Times New Roman" w:cs="Times New Roman"/>
          <w:sz w:val="24"/>
          <w:szCs w:val="24"/>
          <w:lang w:val="en-US"/>
        </w:rPr>
        <w:t>, 27–36.</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Von </w:t>
      </w:r>
      <w:proofErr w:type="spellStart"/>
      <w:r w:rsidRPr="00AA5D16">
        <w:rPr>
          <w:rFonts w:ascii="Times New Roman" w:eastAsia="Calibri" w:hAnsi="Times New Roman" w:cs="Times New Roman"/>
          <w:sz w:val="24"/>
          <w:szCs w:val="24"/>
          <w:lang w:val="en-US"/>
        </w:rPr>
        <w:t>Wörde</w:t>
      </w:r>
      <w:proofErr w:type="spellEnd"/>
      <w:r w:rsidRPr="00AA5D16">
        <w:rPr>
          <w:rFonts w:ascii="Times New Roman" w:eastAsia="Calibri" w:hAnsi="Times New Roman" w:cs="Times New Roman"/>
          <w:sz w:val="24"/>
          <w:szCs w:val="24"/>
          <w:lang w:val="en-US"/>
        </w:rPr>
        <w:t xml:space="preserve">, R. (2003). </w:t>
      </w:r>
      <w:proofErr w:type="gramStart"/>
      <w:r w:rsidRPr="00AA5D16">
        <w:rPr>
          <w:rFonts w:ascii="Times New Roman" w:eastAsia="Calibri" w:hAnsi="Times New Roman" w:cs="Times New Roman"/>
          <w:sz w:val="24"/>
          <w:szCs w:val="24"/>
          <w:lang w:val="en-US"/>
        </w:rPr>
        <w:t>Students’ perspectives on foreign language anxiety.</w:t>
      </w:r>
      <w:proofErr w:type="gramEnd"/>
      <w:r w:rsidR="003063C4">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Inquiry</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8</w:t>
      </w:r>
      <w:r w:rsidRPr="00AA5D16">
        <w:rPr>
          <w:rFonts w:ascii="Times New Roman" w:eastAsia="Calibri" w:hAnsi="Times New Roman" w:cs="Times New Roman"/>
          <w:sz w:val="24"/>
          <w:szCs w:val="24"/>
          <w:lang w:val="en-US"/>
        </w:rPr>
        <w:t xml:space="preserve">(1), 27-44. </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Wallas</w:t>
      </w:r>
      <w:proofErr w:type="spellEnd"/>
      <w:r w:rsidRPr="00AA5D16">
        <w:rPr>
          <w:rFonts w:ascii="Times New Roman" w:eastAsia="Calibri" w:hAnsi="Times New Roman" w:cs="Times New Roman"/>
          <w:sz w:val="24"/>
          <w:szCs w:val="24"/>
          <w:lang w:val="en-US"/>
        </w:rPr>
        <w:t>, G. (19</w:t>
      </w:r>
      <w:r w:rsidR="000508D1" w:rsidRPr="00AA5D16">
        <w:rPr>
          <w:rFonts w:ascii="Times New Roman" w:eastAsia="Calibri" w:hAnsi="Times New Roman" w:cs="Times New Roman"/>
          <w:sz w:val="24"/>
          <w:szCs w:val="24"/>
          <w:lang w:val="en-US"/>
        </w:rPr>
        <w:t>70</w:t>
      </w:r>
      <w:r w:rsidRPr="00AA5D16">
        <w:rPr>
          <w:rFonts w:ascii="Times New Roman" w:eastAsia="Calibri" w:hAnsi="Times New Roman" w:cs="Times New Roman"/>
          <w:sz w:val="24"/>
          <w:szCs w:val="24"/>
          <w:lang w:val="en-US"/>
        </w:rPr>
        <w:t>).</w:t>
      </w:r>
      <w:proofErr w:type="gramEnd"/>
      <w:r w:rsidR="0080247B">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art of thought.</w:t>
      </w:r>
      <w:proofErr w:type="gramEnd"/>
      <w:r w:rsidRPr="00AA5D16">
        <w:rPr>
          <w:rFonts w:ascii="Times New Roman" w:eastAsia="Calibri" w:hAnsi="Times New Roman" w:cs="Times New Roman"/>
          <w:sz w:val="24"/>
          <w:szCs w:val="24"/>
          <w:lang w:val="en-US"/>
        </w:rPr>
        <w:t xml:space="preserve"> Excerpts reprinted in P. E. Vernon (Ed.), </w:t>
      </w:r>
      <w:r w:rsidRPr="00AA5D16">
        <w:rPr>
          <w:rFonts w:ascii="Times New Roman" w:eastAsia="Calibri" w:hAnsi="Times New Roman" w:cs="Times New Roman"/>
          <w:bCs/>
          <w:i/>
          <w:iCs/>
          <w:sz w:val="24"/>
          <w:szCs w:val="24"/>
          <w:lang w:val="en-US"/>
        </w:rPr>
        <w:t>Creativity</w:t>
      </w:r>
      <w:r w:rsidR="00150D7B">
        <w:rPr>
          <w:rFonts w:ascii="Times New Roman" w:eastAsia="Calibri" w:hAnsi="Times New Roman" w:cs="Times New Roman"/>
          <w:bCs/>
          <w:i/>
          <w:iCs/>
          <w:sz w:val="24"/>
          <w:szCs w:val="24"/>
          <w:lang w:val="en-US"/>
        </w:rPr>
        <w:t xml:space="preserve"> </w:t>
      </w:r>
      <w:r w:rsidRPr="00AA5D16">
        <w:rPr>
          <w:rFonts w:ascii="Times New Roman" w:eastAsia="Calibri" w:hAnsi="Times New Roman" w:cs="Times New Roman"/>
          <w:sz w:val="24"/>
          <w:szCs w:val="24"/>
          <w:lang w:val="en-US"/>
        </w:rPr>
        <w:t>(91-97). Middlesex, England: Penguin.</w:t>
      </w:r>
    </w:p>
    <w:p w:rsidR="006D1409"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Warnock, J. (1983). </w:t>
      </w:r>
      <w:proofErr w:type="gramStart"/>
      <w:r w:rsidRPr="00AA5D16">
        <w:rPr>
          <w:rFonts w:ascii="Times New Roman" w:eastAsia="Calibri" w:hAnsi="Times New Roman" w:cs="Times New Roman"/>
          <w:sz w:val="24"/>
          <w:szCs w:val="24"/>
          <w:lang w:val="en-US"/>
        </w:rPr>
        <w:t>The writing process.</w:t>
      </w:r>
      <w:proofErr w:type="gramEnd"/>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Rhetoric Review</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2</w:t>
      </w:r>
      <w:r w:rsidRPr="00AA5D16">
        <w:rPr>
          <w:rFonts w:ascii="Times New Roman" w:eastAsia="Calibri" w:hAnsi="Times New Roman" w:cs="Times New Roman"/>
          <w:sz w:val="24"/>
          <w:szCs w:val="24"/>
          <w:lang w:val="en-US"/>
        </w:rPr>
        <w:t>(1), 4-27.</w:t>
      </w:r>
    </w:p>
    <w:p w:rsidR="00150D7B" w:rsidRPr="00150D7B" w:rsidRDefault="00150D7B" w:rsidP="00150D7B">
      <w:pPr>
        <w:spacing w:after="240" w:line="240" w:lineRule="auto"/>
        <w:ind w:firstLine="709"/>
        <w:jc w:val="both"/>
        <w:rPr>
          <w:rFonts w:ascii="Times New Roman" w:eastAsia="Calibri" w:hAnsi="Times New Roman" w:cs="Times New Roman"/>
          <w:sz w:val="24"/>
          <w:szCs w:val="24"/>
        </w:rPr>
      </w:pPr>
      <w:proofErr w:type="spellStart"/>
      <w:r w:rsidRPr="00150D7B">
        <w:rPr>
          <w:rFonts w:ascii="Times New Roman" w:eastAsia="Calibri" w:hAnsi="Times New Roman" w:cs="Times New Roman"/>
          <w:sz w:val="24"/>
          <w:szCs w:val="24"/>
        </w:rPr>
        <w:t>Wu</w:t>
      </w:r>
      <w:proofErr w:type="spellEnd"/>
      <w:r w:rsidRPr="00150D7B">
        <w:rPr>
          <w:rFonts w:ascii="Times New Roman" w:eastAsia="Calibri" w:hAnsi="Times New Roman" w:cs="Times New Roman"/>
          <w:sz w:val="24"/>
          <w:szCs w:val="24"/>
        </w:rPr>
        <w:t xml:space="preserve">, Y. (1992). </w:t>
      </w:r>
      <w:r w:rsidRPr="00150D7B">
        <w:rPr>
          <w:rFonts w:ascii="Times New Roman" w:eastAsia="Calibri" w:hAnsi="Times New Roman" w:cs="Times New Roman"/>
          <w:i/>
          <w:sz w:val="24"/>
          <w:szCs w:val="24"/>
        </w:rPr>
        <w:t xml:space="preserve">First </w:t>
      </w:r>
      <w:proofErr w:type="spellStart"/>
      <w:r w:rsidRPr="00150D7B">
        <w:rPr>
          <w:rFonts w:ascii="Times New Roman" w:eastAsia="Calibri" w:hAnsi="Times New Roman" w:cs="Times New Roman"/>
          <w:i/>
          <w:sz w:val="24"/>
          <w:szCs w:val="24"/>
        </w:rPr>
        <w:t>and</w:t>
      </w:r>
      <w:proofErr w:type="spellEnd"/>
      <w:r w:rsidRPr="00150D7B">
        <w:rPr>
          <w:rFonts w:ascii="Times New Roman" w:eastAsia="Calibri" w:hAnsi="Times New Roman" w:cs="Times New Roman"/>
          <w:i/>
          <w:sz w:val="24"/>
          <w:szCs w:val="24"/>
        </w:rPr>
        <w:t xml:space="preserve"> </w:t>
      </w:r>
      <w:proofErr w:type="spellStart"/>
      <w:r w:rsidRPr="00150D7B">
        <w:rPr>
          <w:rFonts w:ascii="Times New Roman" w:eastAsia="Calibri" w:hAnsi="Times New Roman" w:cs="Times New Roman"/>
          <w:i/>
          <w:sz w:val="24"/>
          <w:szCs w:val="24"/>
        </w:rPr>
        <w:t>second</w:t>
      </w:r>
      <w:proofErr w:type="spellEnd"/>
      <w:r w:rsidRPr="00150D7B">
        <w:rPr>
          <w:rFonts w:ascii="Times New Roman" w:eastAsia="Calibri" w:hAnsi="Times New Roman" w:cs="Times New Roman"/>
          <w:i/>
          <w:sz w:val="24"/>
          <w:szCs w:val="24"/>
        </w:rPr>
        <w:t xml:space="preserve"> </w:t>
      </w:r>
      <w:proofErr w:type="spellStart"/>
      <w:r w:rsidRPr="00150D7B">
        <w:rPr>
          <w:rFonts w:ascii="Times New Roman" w:eastAsia="Calibri" w:hAnsi="Times New Roman" w:cs="Times New Roman"/>
          <w:i/>
          <w:sz w:val="24"/>
          <w:szCs w:val="24"/>
        </w:rPr>
        <w:t>language</w:t>
      </w:r>
      <w:proofErr w:type="spellEnd"/>
      <w:r w:rsidRPr="00150D7B">
        <w:rPr>
          <w:rFonts w:ascii="Times New Roman" w:eastAsia="Calibri" w:hAnsi="Times New Roman" w:cs="Times New Roman"/>
          <w:i/>
          <w:sz w:val="24"/>
          <w:szCs w:val="24"/>
        </w:rPr>
        <w:t xml:space="preserve"> </w:t>
      </w:r>
      <w:proofErr w:type="spellStart"/>
      <w:r w:rsidRPr="00150D7B">
        <w:rPr>
          <w:rFonts w:ascii="Times New Roman" w:eastAsia="Calibri" w:hAnsi="Times New Roman" w:cs="Times New Roman"/>
          <w:i/>
          <w:sz w:val="24"/>
          <w:szCs w:val="24"/>
        </w:rPr>
        <w:t>writing</w:t>
      </w:r>
      <w:proofErr w:type="spellEnd"/>
      <w:r w:rsidRPr="00150D7B">
        <w:rPr>
          <w:rFonts w:ascii="Times New Roman" w:eastAsia="Calibri" w:hAnsi="Times New Roman" w:cs="Times New Roman"/>
          <w:i/>
          <w:sz w:val="24"/>
          <w:szCs w:val="24"/>
        </w:rPr>
        <w:t xml:space="preserve"> </w:t>
      </w:r>
      <w:proofErr w:type="spellStart"/>
      <w:r w:rsidRPr="00150D7B">
        <w:rPr>
          <w:rFonts w:ascii="Times New Roman" w:eastAsia="Calibri" w:hAnsi="Times New Roman" w:cs="Times New Roman"/>
          <w:i/>
          <w:sz w:val="24"/>
          <w:szCs w:val="24"/>
        </w:rPr>
        <w:t>relationship</w:t>
      </w:r>
      <w:proofErr w:type="spellEnd"/>
      <w:r w:rsidRPr="00150D7B">
        <w:rPr>
          <w:rFonts w:ascii="Times New Roman" w:eastAsia="Calibri" w:hAnsi="Times New Roman" w:cs="Times New Roman"/>
          <w:i/>
          <w:sz w:val="24"/>
          <w:szCs w:val="24"/>
        </w:rPr>
        <w:t xml:space="preserve">: </w:t>
      </w:r>
      <w:proofErr w:type="spellStart"/>
      <w:r w:rsidRPr="00150D7B">
        <w:rPr>
          <w:rFonts w:ascii="Times New Roman" w:eastAsia="Calibri" w:hAnsi="Times New Roman" w:cs="Times New Roman"/>
          <w:i/>
          <w:sz w:val="24"/>
          <w:szCs w:val="24"/>
        </w:rPr>
        <w:t>Chinese</w:t>
      </w:r>
      <w:proofErr w:type="spellEnd"/>
      <w:r w:rsidRPr="00150D7B">
        <w:rPr>
          <w:rFonts w:ascii="Times New Roman" w:eastAsia="Calibri" w:hAnsi="Times New Roman" w:cs="Times New Roman"/>
          <w:i/>
          <w:sz w:val="24"/>
          <w:szCs w:val="24"/>
        </w:rPr>
        <w:t xml:space="preserve"> </w:t>
      </w:r>
      <w:proofErr w:type="spellStart"/>
      <w:r w:rsidRPr="00150D7B">
        <w:rPr>
          <w:rFonts w:ascii="Times New Roman" w:eastAsia="Calibri" w:hAnsi="Times New Roman" w:cs="Times New Roman"/>
          <w:i/>
          <w:sz w:val="24"/>
          <w:szCs w:val="24"/>
        </w:rPr>
        <w:t>and</w:t>
      </w:r>
      <w:proofErr w:type="spellEnd"/>
      <w:r w:rsidRPr="00150D7B">
        <w:rPr>
          <w:rFonts w:ascii="Times New Roman" w:eastAsia="Calibri" w:hAnsi="Times New Roman" w:cs="Times New Roman"/>
          <w:i/>
          <w:sz w:val="24"/>
          <w:szCs w:val="24"/>
        </w:rPr>
        <w:t xml:space="preserve"> English</w:t>
      </w:r>
      <w:r>
        <w:rPr>
          <w:rFonts w:ascii="Times New Roman" w:eastAsia="Calibri" w:hAnsi="Times New Roman" w:cs="Times New Roman"/>
          <w:sz w:val="24"/>
          <w:szCs w:val="24"/>
        </w:rPr>
        <w:t xml:space="preserve"> (</w:t>
      </w:r>
      <w:proofErr w:type="spellStart"/>
      <w:r w:rsidRPr="00150D7B">
        <w:rPr>
          <w:rFonts w:ascii="Times New Roman" w:eastAsia="Calibri" w:hAnsi="Times New Roman" w:cs="Times New Roman"/>
          <w:sz w:val="24"/>
          <w:szCs w:val="24"/>
        </w:rPr>
        <w:t>Doctoral</w:t>
      </w:r>
      <w:proofErr w:type="spellEnd"/>
      <w:r w:rsidRPr="00150D7B">
        <w:rPr>
          <w:rFonts w:ascii="Times New Roman" w:eastAsia="Calibri" w:hAnsi="Times New Roman" w:cs="Times New Roman"/>
          <w:sz w:val="24"/>
          <w:szCs w:val="24"/>
        </w:rPr>
        <w:t xml:space="preserve"> </w:t>
      </w:r>
      <w:proofErr w:type="spellStart"/>
      <w:r w:rsidRPr="00150D7B">
        <w:rPr>
          <w:rFonts w:ascii="Times New Roman" w:eastAsia="Calibri" w:hAnsi="Times New Roman" w:cs="Times New Roman"/>
          <w:sz w:val="24"/>
          <w:szCs w:val="24"/>
        </w:rPr>
        <w:t>dissertation</w:t>
      </w:r>
      <w:proofErr w:type="spellEnd"/>
      <w:r>
        <w:rPr>
          <w:rFonts w:ascii="Times New Roman" w:eastAsia="Calibri" w:hAnsi="Times New Roman" w:cs="Times New Roman"/>
          <w:sz w:val="24"/>
          <w:szCs w:val="24"/>
        </w:rPr>
        <w:t>).</w:t>
      </w:r>
      <w:r w:rsidRPr="00150D7B">
        <w:rPr>
          <w:rFonts w:ascii="Times New Roman" w:eastAsia="Calibri" w:hAnsi="Times New Roman" w:cs="Times New Roman"/>
          <w:sz w:val="24"/>
          <w:szCs w:val="24"/>
        </w:rPr>
        <w:t xml:space="preserve"> Texas A &amp; M</w:t>
      </w:r>
      <w:r>
        <w:rPr>
          <w:rFonts w:ascii="Times New Roman" w:eastAsia="Calibri" w:hAnsi="Times New Roman" w:cs="Times New Roman"/>
          <w:sz w:val="24"/>
          <w:szCs w:val="24"/>
        </w:rPr>
        <w:t xml:space="preserve">. </w:t>
      </w:r>
      <w:proofErr w:type="spellStart"/>
      <w:r w:rsidRPr="00150D7B">
        <w:rPr>
          <w:rFonts w:ascii="Times New Roman" w:eastAsia="Calibri" w:hAnsi="Times New Roman" w:cs="Times New Roman"/>
          <w:sz w:val="24"/>
          <w:szCs w:val="24"/>
        </w:rPr>
        <w:t>University</w:t>
      </w:r>
      <w:proofErr w:type="spellEnd"/>
      <w:r w:rsidRPr="00150D7B">
        <w:rPr>
          <w:rFonts w:ascii="Times New Roman" w:eastAsia="Calibri" w:hAnsi="Times New Roman" w:cs="Times New Roman"/>
          <w:sz w:val="24"/>
          <w:szCs w:val="24"/>
        </w:rPr>
        <w:t xml:space="preserve">, </w:t>
      </w:r>
      <w:proofErr w:type="spellStart"/>
      <w:r w:rsidRPr="00150D7B">
        <w:rPr>
          <w:rFonts w:ascii="Times New Roman" w:eastAsia="Calibri" w:hAnsi="Times New Roman" w:cs="Times New Roman"/>
          <w:sz w:val="24"/>
          <w:szCs w:val="24"/>
        </w:rPr>
        <w:t>College</w:t>
      </w:r>
      <w:proofErr w:type="spellEnd"/>
      <w:r w:rsidRPr="00150D7B">
        <w:rPr>
          <w:rFonts w:ascii="Times New Roman" w:eastAsia="Calibri" w:hAnsi="Times New Roman" w:cs="Times New Roman"/>
          <w:sz w:val="24"/>
          <w:szCs w:val="24"/>
        </w:rPr>
        <w:t xml:space="preserve"> Station.</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proofErr w:type="gramStart"/>
      <w:r w:rsidRPr="00AA5D16">
        <w:rPr>
          <w:rFonts w:ascii="Times New Roman" w:eastAsia="Calibri" w:hAnsi="Times New Roman" w:cs="Times New Roman"/>
          <w:sz w:val="24"/>
          <w:szCs w:val="24"/>
          <w:lang w:val="en-US"/>
        </w:rPr>
        <w:t>Yastıbaş</w:t>
      </w:r>
      <w:proofErr w:type="spellEnd"/>
      <w:r w:rsidRPr="00AA5D16">
        <w:rPr>
          <w:rFonts w:ascii="Times New Roman" w:eastAsia="Calibri" w:hAnsi="Times New Roman" w:cs="Times New Roman"/>
          <w:sz w:val="24"/>
          <w:szCs w:val="24"/>
          <w:lang w:val="en-US"/>
        </w:rPr>
        <w:t>, G. Ç., &amp;</w:t>
      </w:r>
      <w:r w:rsidR="00C67903">
        <w:rPr>
          <w:rFonts w:ascii="Times New Roman" w:eastAsia="Calibri" w:hAnsi="Times New Roman" w:cs="Times New Roman"/>
          <w:sz w:val="24"/>
          <w:szCs w:val="24"/>
          <w:lang w:val="en-US"/>
        </w:rPr>
        <w:t xml:space="preserve"> </w:t>
      </w:r>
      <w:proofErr w:type="spellStart"/>
      <w:r w:rsidRPr="00AA5D16">
        <w:rPr>
          <w:rFonts w:ascii="Times New Roman" w:eastAsia="Calibri" w:hAnsi="Times New Roman" w:cs="Times New Roman"/>
          <w:sz w:val="24"/>
          <w:szCs w:val="24"/>
          <w:lang w:val="en-US"/>
        </w:rPr>
        <w:t>Yastıbaş</w:t>
      </w:r>
      <w:proofErr w:type="spellEnd"/>
      <w:r w:rsidRPr="00AA5D16">
        <w:rPr>
          <w:rFonts w:ascii="Times New Roman" w:eastAsia="Calibri" w:hAnsi="Times New Roman" w:cs="Times New Roman"/>
          <w:sz w:val="24"/>
          <w:szCs w:val="24"/>
          <w:lang w:val="en-US"/>
        </w:rPr>
        <w:t>, A. E. (2015).</w:t>
      </w:r>
      <w:proofErr w:type="gramEnd"/>
      <w:r w:rsidR="0080247B">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effect of peer feedback on writing anxiety in Turkish EFL (English as a foreign language) students.</w:t>
      </w:r>
      <w:proofErr w:type="gramEnd"/>
      <w:r w:rsidRPr="00AA5D16">
        <w:rPr>
          <w:rFonts w:ascii="Times New Roman" w:eastAsia="Calibri" w:hAnsi="Times New Roman" w:cs="Times New Roman"/>
          <w:sz w:val="24"/>
          <w:szCs w:val="24"/>
          <w:lang w:val="en-US"/>
        </w:rPr>
        <w:t> </w:t>
      </w:r>
      <w:proofErr w:type="spellStart"/>
      <w:r w:rsidRPr="00AA5D16">
        <w:rPr>
          <w:rFonts w:ascii="Times New Roman" w:eastAsia="Calibri" w:hAnsi="Times New Roman" w:cs="Times New Roman"/>
          <w:i/>
          <w:iCs/>
          <w:sz w:val="24"/>
          <w:szCs w:val="24"/>
          <w:lang w:val="en-US"/>
        </w:rPr>
        <w:t>Procedia</w:t>
      </w:r>
      <w:proofErr w:type="spellEnd"/>
      <w:r w:rsidRPr="00AA5D16">
        <w:rPr>
          <w:rFonts w:ascii="Times New Roman" w:eastAsia="Calibri" w:hAnsi="Times New Roman" w:cs="Times New Roman"/>
          <w:i/>
          <w:iCs/>
          <w:sz w:val="24"/>
          <w:szCs w:val="24"/>
          <w:lang w:val="en-US"/>
        </w:rPr>
        <w:t>-Social and Behavioral Sciences</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199</w:t>
      </w:r>
      <w:r w:rsidRPr="00AA5D16">
        <w:rPr>
          <w:rFonts w:ascii="Times New Roman" w:eastAsia="Calibri" w:hAnsi="Times New Roman" w:cs="Times New Roman"/>
          <w:sz w:val="24"/>
          <w:szCs w:val="24"/>
          <w:lang w:val="en-US"/>
        </w:rPr>
        <w:t>, 530-538.</w:t>
      </w:r>
    </w:p>
    <w:p w:rsidR="006D1409" w:rsidRPr="00AA5D16" w:rsidRDefault="00C67903" w:rsidP="006D1409">
      <w:pPr>
        <w:spacing w:after="240" w:line="240" w:lineRule="auto"/>
        <w:ind w:firstLine="709"/>
        <w:jc w:val="both"/>
        <w:rPr>
          <w:rFonts w:ascii="Times New Roman" w:eastAsia="Calibri" w:hAnsi="Times New Roman" w:cs="Times New Roman"/>
          <w:sz w:val="24"/>
          <w:szCs w:val="24"/>
          <w:lang w:val="en-US"/>
        </w:rPr>
      </w:pPr>
      <w:proofErr w:type="spellStart"/>
      <w:r>
        <w:rPr>
          <w:rFonts w:ascii="Times New Roman" w:eastAsia="Calibri" w:hAnsi="Times New Roman" w:cs="Times New Roman"/>
          <w:sz w:val="24"/>
          <w:szCs w:val="24"/>
          <w:lang w:val="en-US"/>
        </w:rPr>
        <w:t>Yaylı</w:t>
      </w:r>
      <w:proofErr w:type="spellEnd"/>
      <w:r w:rsidR="006D1409" w:rsidRPr="00AA5D16">
        <w:rPr>
          <w:rFonts w:ascii="Times New Roman" w:eastAsia="Calibri" w:hAnsi="Times New Roman" w:cs="Times New Roman"/>
          <w:sz w:val="24"/>
          <w:szCs w:val="24"/>
          <w:lang w:val="en-US"/>
        </w:rPr>
        <w:t xml:space="preserve">, D. (2012). </w:t>
      </w:r>
      <w:proofErr w:type="gramStart"/>
      <w:r w:rsidR="006D1409" w:rsidRPr="00AA5D16">
        <w:rPr>
          <w:rFonts w:ascii="Times New Roman" w:eastAsia="Calibri" w:hAnsi="Times New Roman" w:cs="Times New Roman"/>
          <w:sz w:val="24"/>
          <w:szCs w:val="24"/>
          <w:lang w:val="en-US"/>
        </w:rPr>
        <w:t>University summer school students’ foreign language anxiety levels.</w:t>
      </w:r>
      <w:proofErr w:type="gramEnd"/>
      <w:r w:rsidR="006D1409" w:rsidRPr="00AA5D16">
        <w:rPr>
          <w:rFonts w:ascii="Times New Roman" w:eastAsia="Calibri" w:hAnsi="Times New Roman" w:cs="Times New Roman"/>
          <w:sz w:val="24"/>
          <w:szCs w:val="24"/>
          <w:lang w:val="en-US"/>
        </w:rPr>
        <w:t> </w:t>
      </w:r>
      <w:proofErr w:type="spellStart"/>
      <w:r w:rsidR="006D1409" w:rsidRPr="00AA5D16">
        <w:rPr>
          <w:rFonts w:ascii="Times New Roman" w:eastAsia="Calibri" w:hAnsi="Times New Roman" w:cs="Times New Roman"/>
          <w:i/>
          <w:iCs/>
          <w:sz w:val="24"/>
          <w:szCs w:val="24"/>
          <w:lang w:val="en-US"/>
        </w:rPr>
        <w:t>Procedia</w:t>
      </w:r>
      <w:proofErr w:type="spellEnd"/>
      <w:r w:rsidR="006D1409" w:rsidRPr="00AA5D16">
        <w:rPr>
          <w:rFonts w:ascii="Times New Roman" w:eastAsia="Calibri" w:hAnsi="Times New Roman" w:cs="Times New Roman"/>
          <w:i/>
          <w:iCs/>
          <w:sz w:val="24"/>
          <w:szCs w:val="24"/>
          <w:lang w:val="en-US"/>
        </w:rPr>
        <w:t>-Social and Behavioral Sciences</w:t>
      </w:r>
      <w:r w:rsidR="006D1409" w:rsidRPr="00AA5D16">
        <w:rPr>
          <w:rFonts w:ascii="Times New Roman" w:eastAsia="Calibri" w:hAnsi="Times New Roman" w:cs="Times New Roman"/>
          <w:sz w:val="24"/>
          <w:szCs w:val="24"/>
          <w:lang w:val="en-US"/>
        </w:rPr>
        <w:t>, </w:t>
      </w:r>
      <w:r w:rsidR="006D1409" w:rsidRPr="00AA5D16">
        <w:rPr>
          <w:rFonts w:ascii="Times New Roman" w:eastAsia="Calibri" w:hAnsi="Times New Roman" w:cs="Times New Roman"/>
          <w:i/>
          <w:iCs/>
          <w:sz w:val="24"/>
          <w:szCs w:val="24"/>
          <w:lang w:val="en-US"/>
        </w:rPr>
        <w:t>46</w:t>
      </w:r>
      <w:r w:rsidR="006D1409" w:rsidRPr="00AA5D16">
        <w:rPr>
          <w:rFonts w:ascii="Times New Roman" w:eastAsia="Calibri" w:hAnsi="Times New Roman" w:cs="Times New Roman"/>
          <w:sz w:val="24"/>
          <w:szCs w:val="24"/>
          <w:lang w:val="en-US"/>
        </w:rPr>
        <w:t>, 1401-1405.</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lastRenderedPageBreak/>
        <w:t>Young, D. J. (1986).</w:t>
      </w:r>
      <w:proofErr w:type="gramEnd"/>
      <w:r w:rsidR="00C67903">
        <w:rPr>
          <w:rFonts w:ascii="Times New Roman" w:eastAsia="Calibri" w:hAnsi="Times New Roman" w:cs="Times New Roman"/>
          <w:sz w:val="24"/>
          <w:szCs w:val="24"/>
          <w:lang w:val="en-US"/>
        </w:rPr>
        <w:t xml:space="preserve"> </w:t>
      </w:r>
      <w:proofErr w:type="gramStart"/>
      <w:r w:rsidRPr="00AA5D16">
        <w:rPr>
          <w:rFonts w:ascii="Times New Roman" w:eastAsia="Calibri" w:hAnsi="Times New Roman" w:cs="Times New Roman"/>
          <w:sz w:val="24"/>
          <w:szCs w:val="24"/>
          <w:lang w:val="en-US"/>
        </w:rPr>
        <w:t>The relationship between anxiety and foreign language oral proficiency ratings.</w:t>
      </w:r>
      <w:proofErr w:type="gramEnd"/>
      <w:r w:rsidR="0080247B">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Foreign Language Annals</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19</w:t>
      </w:r>
      <w:r w:rsidRPr="00AA5D16">
        <w:rPr>
          <w:rFonts w:ascii="Times New Roman" w:eastAsia="Calibri" w:hAnsi="Times New Roman" w:cs="Times New Roman"/>
          <w:sz w:val="24"/>
          <w:szCs w:val="24"/>
          <w:lang w:val="en-US"/>
        </w:rPr>
        <w:t>, 439-445.</w:t>
      </w:r>
      <w:r w:rsidR="002F203E" w:rsidRPr="00AA5D16">
        <w:rPr>
          <w:rFonts w:ascii="Times New Roman" w:eastAsia="Calibri" w:hAnsi="Times New Roman" w:cs="Times New Roman"/>
          <w:sz w:val="24"/>
          <w:szCs w:val="24"/>
          <w:lang w:val="en-US"/>
        </w:rPr>
        <w:t xml:space="preserve"> Retrieved from</w:t>
      </w:r>
      <w:r w:rsidR="00150D7B">
        <w:rPr>
          <w:rFonts w:ascii="Times New Roman" w:eastAsia="Calibri" w:hAnsi="Times New Roman" w:cs="Times New Roman"/>
          <w:sz w:val="24"/>
          <w:szCs w:val="24"/>
          <w:lang w:val="en-US"/>
        </w:rPr>
        <w:t xml:space="preserve"> </w:t>
      </w:r>
      <w:hyperlink r:id="rId30" w:history="1">
        <w:r w:rsidR="002F203E" w:rsidRPr="00AA5D16">
          <w:rPr>
            <w:rStyle w:val="Kpr"/>
            <w:rFonts w:ascii="Times New Roman" w:eastAsia="Calibri" w:hAnsi="Times New Roman" w:cs="Times New Roman"/>
            <w:sz w:val="24"/>
            <w:szCs w:val="24"/>
            <w:lang w:val="en-US"/>
          </w:rPr>
          <w:t>http://dx.doi.org/10.1111/j.1944-9720.1986.tb01032.x</w:t>
        </w:r>
      </w:hyperlink>
    </w:p>
    <w:p w:rsidR="006D1409" w:rsidRPr="00AA5D16" w:rsidRDefault="006D1409" w:rsidP="006D1409">
      <w:pPr>
        <w:spacing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Young, D. J. (1991).</w:t>
      </w:r>
      <w:proofErr w:type="gramEnd"/>
      <w:r w:rsidRPr="00AA5D16">
        <w:rPr>
          <w:rFonts w:ascii="Times New Roman" w:eastAsia="Calibri" w:hAnsi="Times New Roman" w:cs="Times New Roman"/>
          <w:sz w:val="24"/>
          <w:szCs w:val="24"/>
          <w:lang w:val="en-US"/>
        </w:rPr>
        <w:t xml:space="preserve"> Creating a low-anxiety classroom environment: What does language anxiety research suggest? </w:t>
      </w:r>
      <w:r w:rsidRPr="00AA5D16">
        <w:rPr>
          <w:rFonts w:ascii="Times New Roman" w:eastAsia="Calibri" w:hAnsi="Times New Roman" w:cs="Times New Roman"/>
          <w:i/>
          <w:sz w:val="24"/>
          <w:szCs w:val="24"/>
          <w:lang w:val="en-US"/>
        </w:rPr>
        <w:t>The Modern Language Journal</w:t>
      </w:r>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75</w:t>
      </w:r>
      <w:r w:rsidRPr="00AA5D16">
        <w:rPr>
          <w:rFonts w:ascii="Times New Roman" w:eastAsia="Calibri" w:hAnsi="Times New Roman" w:cs="Times New Roman"/>
          <w:sz w:val="24"/>
          <w:szCs w:val="24"/>
          <w:lang w:val="en-US"/>
        </w:rPr>
        <w:t>, 426-439.</w:t>
      </w:r>
    </w:p>
    <w:p w:rsidR="006D1409" w:rsidRPr="00AA5D16" w:rsidRDefault="006D1409" w:rsidP="006D1409">
      <w:pPr>
        <w:spacing w:before="240" w:after="240" w:line="240" w:lineRule="auto"/>
        <w:ind w:firstLine="709"/>
        <w:jc w:val="both"/>
        <w:rPr>
          <w:rFonts w:ascii="Times New Roman" w:eastAsia="Calibri" w:hAnsi="Times New Roman" w:cs="Times New Roman"/>
          <w:i/>
          <w:sz w:val="24"/>
          <w:szCs w:val="24"/>
          <w:lang w:val="en-US"/>
        </w:rPr>
      </w:pPr>
      <w:proofErr w:type="gramStart"/>
      <w:r w:rsidRPr="00AA5D16">
        <w:rPr>
          <w:rFonts w:ascii="Times New Roman" w:eastAsia="Calibri" w:hAnsi="Times New Roman" w:cs="Times New Roman"/>
          <w:sz w:val="24"/>
          <w:szCs w:val="24"/>
          <w:lang w:val="en-US"/>
        </w:rPr>
        <w:t>Young, D. J. (1992).</w:t>
      </w:r>
      <w:proofErr w:type="gramEnd"/>
      <w:r w:rsidRPr="00AA5D16">
        <w:rPr>
          <w:rFonts w:ascii="Times New Roman" w:eastAsia="Calibri" w:hAnsi="Times New Roman" w:cs="Times New Roman"/>
          <w:sz w:val="24"/>
          <w:szCs w:val="24"/>
          <w:lang w:val="en-US"/>
        </w:rPr>
        <w:t xml:space="preserve"> Language anxiety from the foreign language specialist’s perspective: Interviews with Krashen, </w:t>
      </w:r>
      <w:proofErr w:type="spellStart"/>
      <w:r w:rsidRPr="00AA5D16">
        <w:rPr>
          <w:rFonts w:ascii="Times New Roman" w:eastAsia="Calibri" w:hAnsi="Times New Roman" w:cs="Times New Roman"/>
          <w:sz w:val="24"/>
          <w:szCs w:val="24"/>
          <w:lang w:val="en-US"/>
        </w:rPr>
        <w:t>Omaggio</w:t>
      </w:r>
      <w:proofErr w:type="spellEnd"/>
      <w:r w:rsidRPr="00AA5D16">
        <w:rPr>
          <w:rFonts w:ascii="Times New Roman" w:eastAsia="Calibri" w:hAnsi="Times New Roman" w:cs="Times New Roman"/>
          <w:sz w:val="24"/>
          <w:szCs w:val="24"/>
          <w:lang w:val="en-US"/>
        </w:rPr>
        <w:t xml:space="preserve">-Hadley, Terrell, and </w:t>
      </w:r>
      <w:proofErr w:type="spellStart"/>
      <w:r w:rsidRPr="00AA5D16">
        <w:rPr>
          <w:rFonts w:ascii="Times New Roman" w:eastAsia="Calibri" w:hAnsi="Times New Roman" w:cs="Times New Roman"/>
          <w:sz w:val="24"/>
          <w:szCs w:val="24"/>
          <w:lang w:val="en-US"/>
        </w:rPr>
        <w:t>Rardin</w:t>
      </w:r>
      <w:proofErr w:type="spellEnd"/>
      <w:r w:rsidRPr="00AA5D16">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 xml:space="preserve">Foreign Language Annals, 25, </w:t>
      </w:r>
      <w:r w:rsidRPr="00AA5D16">
        <w:rPr>
          <w:rFonts w:ascii="Times New Roman" w:eastAsia="Calibri" w:hAnsi="Times New Roman" w:cs="Times New Roman"/>
          <w:sz w:val="24"/>
          <w:szCs w:val="24"/>
          <w:lang w:val="en-US"/>
        </w:rPr>
        <w:t>157–172</w:t>
      </w:r>
      <w:r w:rsidRPr="00AA5D16">
        <w:rPr>
          <w:rFonts w:ascii="Times New Roman" w:eastAsia="Calibri" w:hAnsi="Times New Roman" w:cs="Times New Roman"/>
          <w:i/>
          <w:sz w:val="24"/>
          <w:szCs w:val="24"/>
          <w:lang w:val="en-US"/>
        </w:rPr>
        <w:t>.</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Young, D. J. (1999).</w:t>
      </w:r>
      <w:proofErr w:type="gramEnd"/>
      <w:r w:rsidR="0080247B">
        <w:rPr>
          <w:rFonts w:ascii="Times New Roman" w:eastAsia="Calibri" w:hAnsi="Times New Roman" w:cs="Times New Roman"/>
          <w:sz w:val="24"/>
          <w:szCs w:val="24"/>
          <w:lang w:val="en-US"/>
        </w:rPr>
        <w:t xml:space="preserve"> </w:t>
      </w:r>
      <w:r w:rsidRPr="00AA5D16">
        <w:rPr>
          <w:rFonts w:ascii="Times New Roman" w:eastAsia="Calibri" w:hAnsi="Times New Roman" w:cs="Times New Roman"/>
          <w:i/>
          <w:sz w:val="24"/>
          <w:szCs w:val="24"/>
          <w:lang w:val="en-US"/>
        </w:rPr>
        <w:t xml:space="preserve">Affect in foreign language and second language learning. </w:t>
      </w:r>
      <w:proofErr w:type="gramStart"/>
      <w:r w:rsidRPr="00AA5D16">
        <w:rPr>
          <w:rFonts w:ascii="Times New Roman" w:eastAsia="Calibri" w:hAnsi="Times New Roman" w:cs="Times New Roman"/>
          <w:i/>
          <w:sz w:val="24"/>
          <w:szCs w:val="24"/>
          <w:lang w:val="en-US"/>
        </w:rPr>
        <w:t>A practical guide to creating a low-anxiety classroom atmosphere</w:t>
      </w:r>
      <w:r w:rsidRPr="00AA5D16">
        <w:rPr>
          <w:rFonts w:ascii="Times New Roman" w:eastAsia="Calibri" w:hAnsi="Times New Roman" w:cs="Times New Roman"/>
          <w:sz w:val="24"/>
          <w:szCs w:val="24"/>
          <w:lang w:val="en-US"/>
        </w:rPr>
        <w:t>.</w:t>
      </w:r>
      <w:proofErr w:type="gramEnd"/>
      <w:r w:rsidRPr="00AA5D16">
        <w:rPr>
          <w:rFonts w:ascii="Times New Roman" w:eastAsia="Calibri" w:hAnsi="Times New Roman" w:cs="Times New Roman"/>
          <w:sz w:val="24"/>
          <w:szCs w:val="24"/>
          <w:lang w:val="en-US"/>
        </w:rPr>
        <w:t xml:space="preserve"> Boston: McGraw-Hill.</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proofErr w:type="spellStart"/>
      <w:r w:rsidRPr="00AA5D16">
        <w:rPr>
          <w:rFonts w:ascii="Times New Roman" w:eastAsia="Calibri" w:hAnsi="Times New Roman" w:cs="Times New Roman"/>
          <w:sz w:val="24"/>
          <w:szCs w:val="24"/>
          <w:lang w:val="en-US"/>
        </w:rPr>
        <w:t>Zajonc</w:t>
      </w:r>
      <w:proofErr w:type="spellEnd"/>
      <w:r w:rsidRPr="00AA5D16">
        <w:rPr>
          <w:rFonts w:ascii="Times New Roman" w:eastAsia="Calibri" w:hAnsi="Times New Roman" w:cs="Times New Roman"/>
          <w:sz w:val="24"/>
          <w:szCs w:val="24"/>
          <w:lang w:val="en-US"/>
        </w:rPr>
        <w:t xml:space="preserve">, R. B. (1984). </w:t>
      </w:r>
      <w:proofErr w:type="gramStart"/>
      <w:r w:rsidRPr="00AA5D16">
        <w:rPr>
          <w:rFonts w:ascii="Times New Roman" w:eastAsia="Calibri" w:hAnsi="Times New Roman" w:cs="Times New Roman"/>
          <w:sz w:val="24"/>
          <w:szCs w:val="24"/>
          <w:lang w:val="en-US"/>
        </w:rPr>
        <w:t>On the primacy of affect.</w:t>
      </w:r>
      <w:proofErr w:type="gramEnd"/>
      <w:r w:rsidR="0080247B">
        <w:rPr>
          <w:rFonts w:ascii="Times New Roman" w:eastAsia="Calibri" w:hAnsi="Times New Roman" w:cs="Times New Roman"/>
          <w:sz w:val="24"/>
          <w:szCs w:val="24"/>
          <w:lang w:val="en-US"/>
        </w:rPr>
        <w:t xml:space="preserve"> </w:t>
      </w:r>
      <w:r w:rsidR="002F203E" w:rsidRPr="00AA5D16">
        <w:rPr>
          <w:rFonts w:ascii="Times New Roman" w:eastAsia="Calibri" w:hAnsi="Times New Roman" w:cs="Times New Roman"/>
          <w:i/>
          <w:sz w:val="24"/>
          <w:szCs w:val="24"/>
          <w:lang w:val="en-US"/>
        </w:rPr>
        <w:t>American</w:t>
      </w:r>
      <w:r w:rsidR="00A23AB2">
        <w:rPr>
          <w:rFonts w:ascii="Times New Roman" w:eastAsia="Calibri" w:hAnsi="Times New Roman" w:cs="Times New Roman"/>
          <w:i/>
          <w:sz w:val="24"/>
          <w:szCs w:val="24"/>
          <w:lang w:val="en-US"/>
        </w:rPr>
        <w:t xml:space="preserve"> </w:t>
      </w:r>
      <w:r w:rsidR="002F203E" w:rsidRPr="00AA5D16">
        <w:rPr>
          <w:rFonts w:ascii="Times New Roman" w:eastAsia="Calibri" w:hAnsi="Times New Roman" w:cs="Times New Roman"/>
          <w:i/>
          <w:sz w:val="24"/>
          <w:szCs w:val="24"/>
          <w:lang w:val="en-US"/>
        </w:rPr>
        <w:t>Psychologist</w:t>
      </w:r>
      <w:r w:rsidR="002F203E" w:rsidRPr="00AA5D16">
        <w:rPr>
          <w:rFonts w:ascii="Times New Roman" w:eastAsia="Calibri" w:hAnsi="Times New Roman" w:cs="Times New Roman"/>
          <w:sz w:val="24"/>
          <w:szCs w:val="24"/>
          <w:lang w:val="en-US"/>
        </w:rPr>
        <w:t xml:space="preserve">, </w:t>
      </w:r>
      <w:r w:rsidR="002F203E" w:rsidRPr="00AA5D16">
        <w:rPr>
          <w:rFonts w:ascii="Times New Roman" w:eastAsia="Calibri" w:hAnsi="Times New Roman" w:cs="Times New Roman"/>
          <w:i/>
          <w:sz w:val="24"/>
          <w:szCs w:val="24"/>
          <w:lang w:val="en-US"/>
        </w:rPr>
        <w:t>39</w:t>
      </w:r>
      <w:r w:rsidR="002F203E" w:rsidRPr="00AA5D16">
        <w:rPr>
          <w:rFonts w:ascii="Times New Roman" w:eastAsia="Calibri" w:hAnsi="Times New Roman" w:cs="Times New Roman"/>
          <w:sz w:val="24"/>
          <w:szCs w:val="24"/>
          <w:lang w:val="en-US"/>
        </w:rPr>
        <w:t>(2), 117-123.</w:t>
      </w:r>
    </w:p>
    <w:p w:rsidR="006D1409" w:rsidRPr="00AA5D16" w:rsidRDefault="006D1409" w:rsidP="006D1409">
      <w:pPr>
        <w:spacing w:after="240" w:line="240" w:lineRule="auto"/>
        <w:ind w:firstLine="709"/>
        <w:jc w:val="both"/>
        <w:rPr>
          <w:rFonts w:ascii="Times New Roman" w:eastAsia="Calibri" w:hAnsi="Times New Roman" w:cs="Times New Roman"/>
          <w:sz w:val="24"/>
          <w:szCs w:val="24"/>
          <w:lang w:val="en-US"/>
        </w:rPr>
      </w:pPr>
      <w:r w:rsidRPr="00AA5D16">
        <w:rPr>
          <w:rFonts w:ascii="Times New Roman" w:eastAsia="Calibri" w:hAnsi="Times New Roman" w:cs="Times New Roman"/>
          <w:sz w:val="24"/>
          <w:szCs w:val="24"/>
          <w:lang w:val="en-US"/>
        </w:rPr>
        <w:t xml:space="preserve">Zhang, H. (2011). </w:t>
      </w:r>
      <w:r w:rsidRPr="00AA5D16">
        <w:rPr>
          <w:rFonts w:ascii="Times New Roman" w:eastAsia="Calibri" w:hAnsi="Times New Roman" w:cs="Times New Roman"/>
          <w:i/>
          <w:sz w:val="24"/>
          <w:szCs w:val="24"/>
          <w:lang w:val="en-US"/>
        </w:rPr>
        <w:t>A study on ESL writing anxiety among Chinese English majors: Causes, effects and coping strategies for ESL writing anxiety</w:t>
      </w:r>
      <w:r w:rsidR="00BA450B" w:rsidRPr="00AA5D16">
        <w:rPr>
          <w:rFonts w:ascii="Times New Roman" w:eastAsia="Calibri" w:hAnsi="Times New Roman" w:cs="Times New Roman"/>
          <w:sz w:val="24"/>
          <w:szCs w:val="24"/>
          <w:lang w:val="en-US"/>
        </w:rPr>
        <w:t xml:space="preserve"> (Master</w:t>
      </w:r>
      <w:r w:rsidR="00884396" w:rsidRPr="00AA5D16">
        <w:rPr>
          <w:rFonts w:ascii="Times New Roman" w:eastAsia="Calibri" w:hAnsi="Times New Roman" w:cs="Times New Roman"/>
          <w:sz w:val="24"/>
          <w:szCs w:val="24"/>
          <w:lang w:val="en-US"/>
        </w:rPr>
        <w:t xml:space="preserve"> dissertation</w:t>
      </w:r>
      <w:r w:rsidR="00BA450B" w:rsidRPr="00AA5D16">
        <w:rPr>
          <w:rFonts w:ascii="Times New Roman" w:eastAsia="Calibri" w:hAnsi="Times New Roman" w:cs="Times New Roman"/>
          <w:sz w:val="24"/>
          <w:szCs w:val="24"/>
          <w:lang w:val="en-US"/>
        </w:rPr>
        <w:t>).</w:t>
      </w:r>
      <w:r w:rsidR="0080247B">
        <w:rPr>
          <w:rFonts w:ascii="Times New Roman" w:eastAsia="Calibri" w:hAnsi="Times New Roman" w:cs="Times New Roman"/>
          <w:sz w:val="24"/>
          <w:szCs w:val="24"/>
          <w:lang w:val="en-US"/>
        </w:rPr>
        <w:t xml:space="preserve"> </w:t>
      </w:r>
      <w:proofErr w:type="spellStart"/>
      <w:r w:rsidR="002F203E" w:rsidRPr="00AA5D16">
        <w:rPr>
          <w:rFonts w:ascii="Times New Roman" w:eastAsia="Calibri" w:hAnsi="Times New Roman" w:cs="Times New Roman"/>
          <w:sz w:val="24"/>
          <w:szCs w:val="24"/>
          <w:lang w:val="en-US"/>
        </w:rPr>
        <w:t>Kristianstad</w:t>
      </w:r>
      <w:proofErr w:type="spellEnd"/>
      <w:r w:rsidR="002F203E" w:rsidRPr="00AA5D16">
        <w:rPr>
          <w:rFonts w:ascii="Times New Roman" w:eastAsia="Calibri" w:hAnsi="Times New Roman" w:cs="Times New Roman"/>
          <w:sz w:val="24"/>
          <w:szCs w:val="24"/>
          <w:lang w:val="en-US"/>
        </w:rPr>
        <w:t xml:space="preserve"> University, Sweden</w:t>
      </w:r>
      <w:r w:rsidRPr="00AA5D16">
        <w:rPr>
          <w:rFonts w:ascii="Times New Roman" w:eastAsia="Calibri" w:hAnsi="Times New Roman" w:cs="Times New Roman"/>
          <w:sz w:val="24"/>
          <w:szCs w:val="24"/>
          <w:lang w:val="en-US"/>
        </w:rPr>
        <w:t>.</w:t>
      </w:r>
    </w:p>
    <w:p w:rsidR="00A23AB2" w:rsidRDefault="006D1409" w:rsidP="00A23AB2">
      <w:pPr>
        <w:spacing w:after="240" w:line="240" w:lineRule="auto"/>
        <w:ind w:firstLine="709"/>
        <w:jc w:val="both"/>
        <w:rPr>
          <w:rFonts w:ascii="Times New Roman" w:eastAsia="Calibri" w:hAnsi="Times New Roman" w:cs="Times New Roman"/>
          <w:sz w:val="24"/>
          <w:szCs w:val="24"/>
          <w:lang w:val="en-US"/>
        </w:rPr>
      </w:pPr>
      <w:proofErr w:type="gramStart"/>
      <w:r w:rsidRPr="00AA5D16">
        <w:rPr>
          <w:rFonts w:ascii="Times New Roman" w:eastAsia="Calibri" w:hAnsi="Times New Roman" w:cs="Times New Roman"/>
          <w:sz w:val="24"/>
          <w:szCs w:val="24"/>
          <w:lang w:val="en-US"/>
        </w:rPr>
        <w:t>Zhang, R., &amp;</w:t>
      </w:r>
      <w:r w:rsidR="00C67903">
        <w:rPr>
          <w:rFonts w:ascii="Times New Roman" w:eastAsia="Calibri" w:hAnsi="Times New Roman" w:cs="Times New Roman"/>
          <w:sz w:val="24"/>
          <w:szCs w:val="24"/>
          <w:lang w:val="en-US"/>
        </w:rPr>
        <w:t xml:space="preserve"> </w:t>
      </w:r>
      <w:r w:rsidRPr="00AA5D16">
        <w:rPr>
          <w:rFonts w:ascii="Times New Roman" w:eastAsia="Calibri" w:hAnsi="Times New Roman" w:cs="Times New Roman"/>
          <w:sz w:val="24"/>
          <w:szCs w:val="24"/>
          <w:lang w:val="en-US"/>
        </w:rPr>
        <w:t>Zhong, J. (2012).</w:t>
      </w:r>
      <w:proofErr w:type="gramEnd"/>
      <w:r w:rsidRPr="00AA5D16">
        <w:rPr>
          <w:rFonts w:ascii="Times New Roman" w:eastAsia="Calibri" w:hAnsi="Times New Roman" w:cs="Times New Roman"/>
          <w:sz w:val="24"/>
          <w:szCs w:val="24"/>
          <w:lang w:val="en-US"/>
        </w:rPr>
        <w:t xml:space="preserve"> The hindrance of doubt: Causes of language anxiety. </w:t>
      </w:r>
      <w:proofErr w:type="gramStart"/>
      <w:r w:rsidRPr="00AA5D16">
        <w:rPr>
          <w:rFonts w:ascii="Times New Roman" w:eastAsia="Calibri" w:hAnsi="Times New Roman" w:cs="Times New Roman"/>
          <w:i/>
          <w:iCs/>
          <w:sz w:val="24"/>
          <w:szCs w:val="24"/>
          <w:lang w:val="en-US"/>
        </w:rPr>
        <w:t>International Journal of English Linguistics</w:t>
      </w:r>
      <w:r w:rsidRPr="00AA5D16">
        <w:rPr>
          <w:rFonts w:ascii="Times New Roman" w:eastAsia="Calibri" w:hAnsi="Times New Roman" w:cs="Times New Roman"/>
          <w:sz w:val="24"/>
          <w:szCs w:val="24"/>
          <w:lang w:val="en-US"/>
        </w:rPr>
        <w:t>, </w:t>
      </w:r>
      <w:r w:rsidRPr="00AA5D16">
        <w:rPr>
          <w:rFonts w:ascii="Times New Roman" w:eastAsia="Calibri" w:hAnsi="Times New Roman" w:cs="Times New Roman"/>
          <w:i/>
          <w:iCs/>
          <w:sz w:val="24"/>
          <w:szCs w:val="24"/>
          <w:lang w:val="en-US"/>
        </w:rPr>
        <w:t>2</w:t>
      </w:r>
      <w:r w:rsidRPr="00AA5D16">
        <w:rPr>
          <w:rFonts w:ascii="Times New Roman" w:eastAsia="Calibri" w:hAnsi="Times New Roman" w:cs="Times New Roman"/>
          <w:sz w:val="24"/>
          <w:szCs w:val="24"/>
          <w:lang w:val="en-US"/>
        </w:rPr>
        <w:t>(3), 27.</w:t>
      </w:r>
      <w:bookmarkStart w:id="46" w:name="_Toc488240967"/>
      <w:proofErr w:type="gramEnd"/>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A23AB2" w:rsidRDefault="00A23AB2" w:rsidP="00A23AB2">
      <w:pPr>
        <w:spacing w:after="240" w:line="240" w:lineRule="auto"/>
        <w:ind w:firstLine="709"/>
        <w:jc w:val="both"/>
        <w:rPr>
          <w:rFonts w:ascii="Times New Roman" w:eastAsia="Calibri" w:hAnsi="Times New Roman" w:cs="Times New Roman"/>
          <w:sz w:val="24"/>
          <w:szCs w:val="24"/>
          <w:lang w:val="en-US"/>
        </w:rPr>
      </w:pPr>
    </w:p>
    <w:p w:rsidR="009401C1" w:rsidRPr="001B422B" w:rsidRDefault="009401C1" w:rsidP="00191CBF">
      <w:pPr>
        <w:pStyle w:val="Balk1"/>
        <w:rPr>
          <w:rFonts w:eastAsia="Calibri"/>
          <w:sz w:val="28"/>
          <w:szCs w:val="24"/>
          <w:lang w:val="en-US"/>
        </w:rPr>
      </w:pPr>
      <w:bookmarkStart w:id="47" w:name="_Toc488322156"/>
      <w:r w:rsidRPr="001B422B">
        <w:rPr>
          <w:lang w:val="en-US"/>
        </w:rPr>
        <w:lastRenderedPageBreak/>
        <w:t>APPENDICES</w:t>
      </w:r>
      <w:bookmarkEnd w:id="46"/>
      <w:bookmarkEnd w:id="47"/>
    </w:p>
    <w:p w:rsidR="00002721" w:rsidRPr="00AA5D16" w:rsidRDefault="00002721" w:rsidP="00DB2B35">
      <w:pPr>
        <w:pStyle w:val="Balk11"/>
        <w:ind w:firstLine="0"/>
        <w:jc w:val="left"/>
        <w:rPr>
          <w:lang w:val="en-US"/>
        </w:rPr>
      </w:pPr>
      <w:r w:rsidRPr="00AA5D16">
        <w:rPr>
          <w:lang w:val="en-US"/>
        </w:rPr>
        <w:t xml:space="preserve">APPENDIX A: </w:t>
      </w:r>
      <w:r w:rsidR="002F0FE1" w:rsidRPr="00AA5D16">
        <w:rPr>
          <w:lang w:val="en-US"/>
        </w:rPr>
        <w:t xml:space="preserve">The </w:t>
      </w:r>
      <w:r w:rsidRPr="00AA5D16">
        <w:rPr>
          <w:lang w:val="en-US"/>
        </w:rPr>
        <w:t>S</w:t>
      </w:r>
      <w:r w:rsidR="002F0FE1" w:rsidRPr="00AA5D16">
        <w:rPr>
          <w:lang w:val="en-US"/>
        </w:rPr>
        <w:t xml:space="preserve">econd </w:t>
      </w:r>
      <w:r w:rsidRPr="00AA5D16">
        <w:rPr>
          <w:lang w:val="en-US"/>
        </w:rPr>
        <w:t>L</w:t>
      </w:r>
      <w:r w:rsidR="002F0FE1" w:rsidRPr="00AA5D16">
        <w:rPr>
          <w:lang w:val="en-US"/>
        </w:rPr>
        <w:t xml:space="preserve">anguage </w:t>
      </w:r>
      <w:r w:rsidRPr="00AA5D16">
        <w:rPr>
          <w:lang w:val="en-US"/>
        </w:rPr>
        <w:t>W</w:t>
      </w:r>
      <w:r w:rsidR="002F0FE1" w:rsidRPr="00AA5D16">
        <w:rPr>
          <w:lang w:val="en-US"/>
        </w:rPr>
        <w:t xml:space="preserve">riting </w:t>
      </w:r>
      <w:r w:rsidRPr="00AA5D16">
        <w:rPr>
          <w:lang w:val="en-US"/>
        </w:rPr>
        <w:t>A</w:t>
      </w:r>
      <w:r w:rsidR="002F0FE1" w:rsidRPr="00AA5D16">
        <w:rPr>
          <w:lang w:val="en-US"/>
        </w:rPr>
        <w:t xml:space="preserve">nxiety </w:t>
      </w:r>
      <w:r w:rsidRPr="00AA5D16">
        <w:rPr>
          <w:lang w:val="en-US"/>
        </w:rPr>
        <w:t>I</w:t>
      </w:r>
      <w:r w:rsidR="002F0FE1" w:rsidRPr="00AA5D16">
        <w:rPr>
          <w:lang w:val="en-US"/>
        </w:rPr>
        <w:t>nventory</w:t>
      </w:r>
      <w:r w:rsidR="009000EC">
        <w:rPr>
          <w:lang w:val="en-US"/>
        </w:rPr>
        <w:t xml:space="preserve"> </w:t>
      </w:r>
      <w:r w:rsidR="002F0FE1" w:rsidRPr="00AA5D16">
        <w:rPr>
          <w:lang w:val="en-US"/>
        </w:rPr>
        <w:t>(SLWAI)</w:t>
      </w:r>
      <w:r w:rsidRPr="00AA5D16">
        <w:rPr>
          <w:lang w:val="en-US"/>
        </w:rPr>
        <w:t xml:space="preserve"> by Cheng (2004)</w:t>
      </w:r>
    </w:p>
    <w:p w:rsidR="00002721" w:rsidRPr="00AA5D16" w:rsidRDefault="00002721" w:rsidP="00002721">
      <w:pPr>
        <w:autoSpaceDE w:val="0"/>
        <w:autoSpaceDN w:val="0"/>
        <w:adjustRightInd w:val="0"/>
        <w:spacing w:after="0" w:line="240" w:lineRule="auto"/>
        <w:jc w:val="both"/>
        <w:rPr>
          <w:rFonts w:ascii="Times New Roman" w:eastAsia="Calibri" w:hAnsi="Times New Roman" w:cs="Times New Roman"/>
          <w:color w:val="000000"/>
          <w:lang w:val="en-US"/>
        </w:rPr>
      </w:pPr>
      <w:r w:rsidRPr="00AA5D16">
        <w:rPr>
          <w:rFonts w:ascii="Times New Roman" w:eastAsia="Calibri" w:hAnsi="Times New Roman" w:cs="Times New Roman"/>
          <w:color w:val="000000"/>
          <w:lang w:val="en-US"/>
        </w:rPr>
        <w:t>AD SOYAD:</w:t>
      </w:r>
      <w:r w:rsidRPr="00AA5D16">
        <w:rPr>
          <w:rFonts w:ascii="Times New Roman" w:eastAsia="Calibri" w:hAnsi="Times New Roman" w:cs="Times New Roman"/>
          <w:color w:val="000000"/>
          <w:lang w:val="en-US"/>
        </w:rPr>
        <w:tab/>
      </w:r>
      <w:r w:rsidRPr="00AA5D16">
        <w:rPr>
          <w:rFonts w:ascii="Times New Roman" w:eastAsia="Calibri" w:hAnsi="Times New Roman" w:cs="Times New Roman"/>
          <w:color w:val="000000"/>
          <w:lang w:val="en-US"/>
        </w:rPr>
        <w:tab/>
      </w:r>
      <w:r w:rsidRPr="00AA5D16">
        <w:rPr>
          <w:rFonts w:ascii="Times New Roman" w:eastAsia="Calibri" w:hAnsi="Times New Roman" w:cs="Times New Roman"/>
          <w:color w:val="000000"/>
          <w:lang w:val="en-US"/>
        </w:rPr>
        <w:tab/>
      </w:r>
      <w:r w:rsidRPr="00AA5D16">
        <w:rPr>
          <w:rFonts w:ascii="Times New Roman" w:eastAsia="Calibri" w:hAnsi="Times New Roman" w:cs="Times New Roman"/>
          <w:color w:val="000000"/>
          <w:lang w:val="en-US"/>
        </w:rPr>
        <w:tab/>
      </w:r>
      <w:r w:rsidRPr="00AA5D16">
        <w:rPr>
          <w:rFonts w:ascii="Times New Roman" w:eastAsia="Calibri" w:hAnsi="Times New Roman" w:cs="Times New Roman"/>
          <w:color w:val="000000"/>
          <w:lang w:val="en-US"/>
        </w:rPr>
        <w:tab/>
      </w:r>
      <w:r w:rsidRPr="00AA5D16">
        <w:rPr>
          <w:rFonts w:ascii="Times New Roman" w:eastAsia="Calibri" w:hAnsi="Times New Roman" w:cs="Times New Roman"/>
          <w:color w:val="000000"/>
          <w:lang w:val="en-US"/>
        </w:rPr>
        <w:tab/>
        <w:t>SINIF:</w:t>
      </w:r>
    </w:p>
    <w:p w:rsidR="00002721" w:rsidRPr="00AA5D16" w:rsidRDefault="00002721" w:rsidP="00002721">
      <w:pPr>
        <w:autoSpaceDE w:val="0"/>
        <w:autoSpaceDN w:val="0"/>
        <w:adjustRightInd w:val="0"/>
        <w:spacing w:after="0" w:line="240" w:lineRule="auto"/>
        <w:jc w:val="both"/>
        <w:rPr>
          <w:rFonts w:ascii="Times New Roman" w:eastAsia="Calibri" w:hAnsi="Times New Roman" w:cs="Times New Roman"/>
          <w:color w:val="000000"/>
          <w:lang w:val="en-US"/>
        </w:rPr>
      </w:pPr>
    </w:p>
    <w:p w:rsidR="00002721" w:rsidRPr="00AA5D16" w:rsidRDefault="00002721" w:rsidP="00002721">
      <w:pPr>
        <w:autoSpaceDE w:val="0"/>
        <w:autoSpaceDN w:val="0"/>
        <w:adjustRightInd w:val="0"/>
        <w:spacing w:after="0" w:line="240" w:lineRule="auto"/>
        <w:jc w:val="both"/>
        <w:rPr>
          <w:rFonts w:ascii="Times New Roman" w:eastAsia="Calibri" w:hAnsi="Times New Roman" w:cs="Times New Roman"/>
          <w:color w:val="000000"/>
          <w:lang w:val="en-US"/>
        </w:rPr>
      </w:pPr>
      <w:proofErr w:type="gramStart"/>
      <w:r w:rsidRPr="00AA5D16">
        <w:rPr>
          <w:rFonts w:ascii="Times New Roman" w:eastAsia="Calibri" w:hAnsi="Times New Roman" w:cs="Times New Roman"/>
          <w:color w:val="000000"/>
          <w:lang w:val="en-US"/>
        </w:rPr>
        <w:t>B</w:t>
      </w:r>
      <w:r w:rsidRPr="005F54C4">
        <w:rPr>
          <w:rFonts w:ascii="Times New Roman" w:eastAsia="Calibri" w:hAnsi="Times New Roman" w:cs="Times New Roman"/>
          <w:color w:val="000000"/>
        </w:rPr>
        <w:t xml:space="preserve">u </w:t>
      </w:r>
      <w:r w:rsidR="00087071" w:rsidRPr="005F54C4">
        <w:rPr>
          <w:rFonts w:ascii="Times New Roman" w:eastAsia="Calibri" w:hAnsi="Times New Roman" w:cs="Times New Roman"/>
          <w:color w:val="000000"/>
        </w:rPr>
        <w:t>ölçek</w:t>
      </w:r>
      <w:r w:rsidRPr="005F54C4">
        <w:rPr>
          <w:rFonts w:ascii="Times New Roman" w:eastAsia="Calibri" w:hAnsi="Times New Roman" w:cs="Times New Roman"/>
          <w:color w:val="000000"/>
        </w:rPr>
        <w:t xml:space="preserve"> yabancı dilde yazma kaygınızı ölçmek amacıyla hazırlanmıştır.</w:t>
      </w:r>
      <w:proofErr w:type="gramEnd"/>
      <w:r w:rsidRPr="005F54C4">
        <w:rPr>
          <w:rFonts w:ascii="Times New Roman" w:eastAsia="Calibri" w:hAnsi="Times New Roman" w:cs="Times New Roman"/>
          <w:color w:val="000000"/>
        </w:rPr>
        <w:t xml:space="preserve"> Bu </w:t>
      </w:r>
      <w:r w:rsidR="00087071" w:rsidRPr="005F54C4">
        <w:rPr>
          <w:rFonts w:ascii="Times New Roman" w:eastAsia="Calibri" w:hAnsi="Times New Roman" w:cs="Times New Roman"/>
          <w:color w:val="000000"/>
        </w:rPr>
        <w:t>ölçeğin</w:t>
      </w:r>
      <w:r w:rsidRPr="005F54C4">
        <w:rPr>
          <w:rFonts w:ascii="Times New Roman" w:eastAsia="Calibri" w:hAnsi="Times New Roman" w:cs="Times New Roman"/>
          <w:color w:val="000000"/>
        </w:rPr>
        <w:t xml:space="preserve"> sonuçları </w:t>
      </w:r>
      <w:r w:rsidR="00087071" w:rsidRPr="005F54C4">
        <w:rPr>
          <w:rFonts w:ascii="Times New Roman" w:eastAsia="Calibri" w:hAnsi="Times New Roman" w:cs="Times New Roman"/>
          <w:color w:val="000000"/>
        </w:rPr>
        <w:t xml:space="preserve">araştırma için kullanılacaktır ve eğer bu </w:t>
      </w:r>
      <w:r w:rsidR="00D90DA5" w:rsidRPr="005F54C4">
        <w:rPr>
          <w:rFonts w:ascii="Times New Roman" w:eastAsia="Calibri" w:hAnsi="Times New Roman" w:cs="Times New Roman"/>
          <w:color w:val="000000"/>
        </w:rPr>
        <w:t>araştırmaya</w:t>
      </w:r>
      <w:r w:rsidR="00087071" w:rsidRPr="005F54C4">
        <w:rPr>
          <w:rFonts w:ascii="Times New Roman" w:eastAsia="Calibri" w:hAnsi="Times New Roman" w:cs="Times New Roman"/>
          <w:color w:val="000000"/>
        </w:rPr>
        <w:t xml:space="preserve"> katılmak istiyorsanız</w:t>
      </w:r>
      <w:r w:rsidRPr="005F54C4">
        <w:rPr>
          <w:rFonts w:ascii="Times New Roman" w:eastAsia="Calibri" w:hAnsi="Times New Roman" w:cs="Times New Roman"/>
          <w:color w:val="000000"/>
        </w:rPr>
        <w:t xml:space="preserve"> sorulara dikkatli ve samimi cevaplar vermenizi rica ediyoruz. Katılımınız için teşekkür ederiz. </w:t>
      </w:r>
      <w:r w:rsidRPr="005F54C4">
        <w:rPr>
          <w:rFonts w:ascii="Times New Roman" w:eastAsia="Calibri" w:hAnsi="Times New Roman" w:cs="Times New Roman"/>
          <w:color w:val="000000"/>
          <w:sz w:val="24"/>
          <w:szCs w:val="24"/>
        </w:rPr>
        <w:t>HER BİR İFADEYİ OKUDUKTAN SONRA SİZE EN UYGUN OLAN SEÇENEĞİ İŞARETLEYİNİZ.</w:t>
      </w:r>
    </w:p>
    <w:tbl>
      <w:tblPr>
        <w:tblStyle w:val="TabloKlavuzu1"/>
        <w:tblW w:w="9039" w:type="dxa"/>
        <w:tblLayout w:type="fixed"/>
        <w:tblLook w:val="04A0" w:firstRow="1" w:lastRow="0" w:firstColumn="1" w:lastColumn="0" w:noHBand="0" w:noVBand="1"/>
      </w:tblPr>
      <w:tblGrid>
        <w:gridCol w:w="534"/>
        <w:gridCol w:w="2098"/>
        <w:gridCol w:w="1316"/>
        <w:gridCol w:w="1316"/>
        <w:gridCol w:w="1223"/>
        <w:gridCol w:w="1276"/>
        <w:gridCol w:w="1276"/>
      </w:tblGrid>
      <w:tr w:rsidR="00002721" w:rsidRPr="00AA5D16" w:rsidTr="009860F7">
        <w:trPr>
          <w:trHeight w:hRule="exact" w:val="590"/>
        </w:trPr>
        <w:tc>
          <w:tcPr>
            <w:tcW w:w="534" w:type="dxa"/>
          </w:tcPr>
          <w:p w:rsidR="00002721" w:rsidRPr="00AA5D16" w:rsidRDefault="00002721" w:rsidP="00002721">
            <w:pPr>
              <w:jc w:val="both"/>
              <w:rPr>
                <w:rFonts w:ascii="Calibri" w:eastAsia="Calibri" w:hAnsi="Calibri" w:cs="Times New Roman"/>
                <w:lang w:val="en-US"/>
              </w:rPr>
            </w:pPr>
          </w:p>
        </w:tc>
        <w:tc>
          <w:tcPr>
            <w:tcW w:w="2098" w:type="dxa"/>
          </w:tcPr>
          <w:p w:rsidR="00002721" w:rsidRPr="00A23AB2" w:rsidRDefault="00002721" w:rsidP="00002721">
            <w:pPr>
              <w:jc w:val="both"/>
              <w:rPr>
                <w:rFonts w:ascii="Calibri" w:eastAsia="Calibri" w:hAnsi="Calibri" w:cs="Times New Roman"/>
              </w:rPr>
            </w:pPr>
          </w:p>
        </w:tc>
        <w:tc>
          <w:tcPr>
            <w:tcW w:w="1316" w:type="dxa"/>
            <w:vAlign w:val="center"/>
          </w:tcPr>
          <w:p w:rsidR="00002721" w:rsidRPr="00A23AB2" w:rsidRDefault="00002721" w:rsidP="002F0FE1">
            <w:pPr>
              <w:jc w:val="center"/>
              <w:rPr>
                <w:rFonts w:ascii="Times New Roman" w:eastAsia="Calibri" w:hAnsi="Times New Roman" w:cs="Times New Roman"/>
                <w:sz w:val="18"/>
              </w:rPr>
            </w:pPr>
            <w:r w:rsidRPr="00A23AB2">
              <w:rPr>
                <w:rFonts w:ascii="Times New Roman" w:eastAsia="Calibri" w:hAnsi="Times New Roman" w:cs="Times New Roman"/>
                <w:sz w:val="18"/>
              </w:rPr>
              <w:t>5. Kesinlikle katılıyorum</w:t>
            </w:r>
          </w:p>
        </w:tc>
        <w:tc>
          <w:tcPr>
            <w:tcW w:w="1316" w:type="dxa"/>
            <w:vAlign w:val="center"/>
          </w:tcPr>
          <w:p w:rsidR="00002721" w:rsidRPr="00A23AB2" w:rsidRDefault="00002721" w:rsidP="002F0FE1">
            <w:pPr>
              <w:jc w:val="center"/>
              <w:rPr>
                <w:rFonts w:ascii="Times New Roman" w:eastAsia="Calibri" w:hAnsi="Times New Roman" w:cs="Times New Roman"/>
                <w:sz w:val="18"/>
              </w:rPr>
            </w:pPr>
            <w:r w:rsidRPr="00A23AB2">
              <w:rPr>
                <w:rFonts w:ascii="Times New Roman" w:eastAsia="Calibri" w:hAnsi="Times New Roman" w:cs="Times New Roman"/>
                <w:sz w:val="18"/>
              </w:rPr>
              <w:t>4. Katılıyorum</w:t>
            </w:r>
          </w:p>
        </w:tc>
        <w:tc>
          <w:tcPr>
            <w:tcW w:w="1223" w:type="dxa"/>
            <w:vAlign w:val="center"/>
          </w:tcPr>
          <w:p w:rsidR="00002721" w:rsidRPr="00A23AB2" w:rsidRDefault="00002721" w:rsidP="002F0FE1">
            <w:pPr>
              <w:jc w:val="center"/>
              <w:rPr>
                <w:rFonts w:ascii="Times New Roman" w:eastAsia="Calibri" w:hAnsi="Times New Roman" w:cs="Times New Roman"/>
                <w:sz w:val="18"/>
              </w:rPr>
            </w:pPr>
            <w:r w:rsidRPr="00A23AB2">
              <w:rPr>
                <w:rFonts w:ascii="Times New Roman" w:eastAsia="Calibri" w:hAnsi="Times New Roman" w:cs="Times New Roman"/>
                <w:sz w:val="18"/>
              </w:rPr>
              <w:t>3. Kararsızım / Fikrim yok</w:t>
            </w:r>
          </w:p>
        </w:tc>
        <w:tc>
          <w:tcPr>
            <w:tcW w:w="1276" w:type="dxa"/>
            <w:vAlign w:val="center"/>
          </w:tcPr>
          <w:p w:rsidR="00002721" w:rsidRPr="00AA5D16" w:rsidRDefault="00002721" w:rsidP="002F0FE1">
            <w:pPr>
              <w:rPr>
                <w:rFonts w:ascii="Times New Roman" w:eastAsia="Calibri" w:hAnsi="Times New Roman" w:cs="Times New Roman"/>
                <w:sz w:val="18"/>
                <w:lang w:val="en-US"/>
              </w:rPr>
            </w:pPr>
            <w:r w:rsidRPr="00AA5D16">
              <w:rPr>
                <w:rFonts w:ascii="Times New Roman" w:eastAsia="Calibri" w:hAnsi="Times New Roman" w:cs="Times New Roman"/>
                <w:sz w:val="18"/>
                <w:lang w:val="en-US"/>
              </w:rPr>
              <w:t xml:space="preserve">2. </w:t>
            </w:r>
            <w:proofErr w:type="spellStart"/>
            <w:r w:rsidRPr="00AA5D16">
              <w:rPr>
                <w:rFonts w:ascii="Times New Roman" w:eastAsia="Calibri" w:hAnsi="Times New Roman" w:cs="Times New Roman"/>
                <w:sz w:val="18"/>
                <w:lang w:val="en-US"/>
              </w:rPr>
              <w:t>Katılmıyorum</w:t>
            </w:r>
            <w:proofErr w:type="spellEnd"/>
          </w:p>
        </w:tc>
        <w:tc>
          <w:tcPr>
            <w:tcW w:w="1276" w:type="dxa"/>
            <w:vAlign w:val="center"/>
          </w:tcPr>
          <w:p w:rsidR="00002721" w:rsidRPr="00AA5D16" w:rsidRDefault="00002721" w:rsidP="002F0FE1">
            <w:pPr>
              <w:jc w:val="center"/>
              <w:rPr>
                <w:rFonts w:ascii="Times New Roman" w:eastAsia="Calibri" w:hAnsi="Times New Roman" w:cs="Times New Roman"/>
                <w:sz w:val="18"/>
                <w:lang w:val="en-US"/>
              </w:rPr>
            </w:pPr>
            <w:r w:rsidRPr="00AA5D16">
              <w:rPr>
                <w:rFonts w:ascii="Times New Roman" w:eastAsia="Calibri" w:hAnsi="Times New Roman" w:cs="Times New Roman"/>
                <w:sz w:val="18"/>
                <w:lang w:val="en-US"/>
              </w:rPr>
              <w:t xml:space="preserve">1. </w:t>
            </w:r>
            <w:proofErr w:type="spellStart"/>
            <w:r w:rsidRPr="00AA5D16">
              <w:rPr>
                <w:rFonts w:ascii="Times New Roman" w:eastAsia="Calibri" w:hAnsi="Times New Roman" w:cs="Times New Roman"/>
                <w:sz w:val="18"/>
                <w:lang w:val="en-US"/>
              </w:rPr>
              <w:t>Kesinlikle</w:t>
            </w:r>
            <w:proofErr w:type="spellEnd"/>
            <w:r w:rsidRPr="00AA5D16">
              <w:rPr>
                <w:rFonts w:ascii="Times New Roman" w:eastAsia="Calibri" w:hAnsi="Times New Roman" w:cs="Times New Roman"/>
                <w:sz w:val="18"/>
                <w:lang w:val="en-US"/>
              </w:rPr>
              <w:t xml:space="preserve"> </w:t>
            </w:r>
            <w:proofErr w:type="spellStart"/>
            <w:r w:rsidRPr="00AA5D16">
              <w:rPr>
                <w:rFonts w:ascii="Times New Roman" w:eastAsia="Calibri" w:hAnsi="Times New Roman" w:cs="Times New Roman"/>
                <w:sz w:val="18"/>
                <w:lang w:val="en-US"/>
              </w:rPr>
              <w:t>Katılmıyorum</w:t>
            </w:r>
            <w:proofErr w:type="spellEnd"/>
          </w:p>
        </w:tc>
      </w:tr>
      <w:tr w:rsidR="00002721" w:rsidRPr="00AA5D16" w:rsidTr="009860F7">
        <w:trPr>
          <w:trHeight w:hRule="exact" w:val="569"/>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yazarken hiç kaygılanmıyorum.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960"/>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2.</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Kısıtlı zamanda İngilizce kompozisyon yazarken kalbimin çarptığını hissediyorum.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400"/>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3.</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Değerlendirileceğini/ notlandırılacağını bildiğimde İngilizce kompozisyon yazarken kendimi endişeli ve rahatsız hissediyorum.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707"/>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4.</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Düşüncelerimi sık sık İngilizce yazmayı tercih ediyorum.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017"/>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5.</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kompozisyon yazmaktan genelde elimden geldiğince kaçınmaya çalışıyorum.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3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6.</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kompozisyon üzerinde çalışmaya başladığımda çoğu kez zihnimdeki bilgiler siliniyor.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41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7.</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kompozisyonlarımın diğer arkadaşlarımınkinden çok daha kötü olması beni endişelendirmiyor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980"/>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8.</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Kısıtlı zamanda İngilizce kompozisyon yazarken titriyorum veya terliyorum.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31"/>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9.</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Eğer İngilizce kompozisyonlarım değerlendirilecekse çok düşük not almaktan endişeleniyorum.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997"/>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lastRenderedPageBreak/>
              <w:t>10.</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yazmam gereken durumlardan elimden geldiğince kaçınmaya çalışıyorum.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953"/>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11.</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Kısıtlı zamanda İngilizce kompozisyon yazarken düşüncelerim birbirine giriyor.</w:t>
            </w:r>
          </w:p>
        </w:tc>
        <w:tc>
          <w:tcPr>
            <w:tcW w:w="1316" w:type="dxa"/>
          </w:tcPr>
          <w:p w:rsidR="00002721" w:rsidRPr="00A23AB2" w:rsidRDefault="00002721" w:rsidP="00002721">
            <w:pPr>
              <w:jc w:val="both"/>
              <w:rPr>
                <w:rFonts w:ascii="Calibri" w:eastAsia="Calibri" w:hAnsi="Calibri" w:cs="Times New Roman"/>
                <w:sz w:val="20"/>
              </w:rPr>
            </w:pPr>
          </w:p>
        </w:tc>
        <w:tc>
          <w:tcPr>
            <w:tcW w:w="1316" w:type="dxa"/>
          </w:tcPr>
          <w:p w:rsidR="00002721" w:rsidRPr="00A23AB2" w:rsidRDefault="00002721" w:rsidP="00002721">
            <w:pPr>
              <w:jc w:val="both"/>
              <w:rPr>
                <w:rFonts w:ascii="Calibri" w:eastAsia="Calibri" w:hAnsi="Calibri" w:cs="Times New Roman"/>
                <w:sz w:val="20"/>
              </w:rPr>
            </w:pPr>
          </w:p>
        </w:tc>
        <w:tc>
          <w:tcPr>
            <w:tcW w:w="1223" w:type="dxa"/>
          </w:tcPr>
          <w:p w:rsidR="00002721" w:rsidRPr="00A23AB2" w:rsidRDefault="00002721" w:rsidP="00002721">
            <w:pPr>
              <w:jc w:val="both"/>
              <w:rPr>
                <w:rFonts w:ascii="Calibri" w:eastAsia="Calibri" w:hAnsi="Calibri" w:cs="Times New Roman"/>
                <w:sz w:val="20"/>
              </w:rPr>
            </w:pPr>
          </w:p>
        </w:tc>
        <w:tc>
          <w:tcPr>
            <w:tcW w:w="1276" w:type="dxa"/>
          </w:tcPr>
          <w:p w:rsidR="00002721" w:rsidRPr="00AA5D16" w:rsidRDefault="00002721" w:rsidP="00002721">
            <w:pPr>
              <w:jc w:val="both"/>
              <w:rPr>
                <w:rFonts w:ascii="Calibri" w:eastAsia="Calibri" w:hAnsi="Calibri" w:cs="Times New Roman"/>
                <w:sz w:val="20"/>
                <w:lang w:val="en-US"/>
              </w:rPr>
            </w:pPr>
          </w:p>
        </w:tc>
        <w:tc>
          <w:tcPr>
            <w:tcW w:w="1276" w:type="dxa"/>
          </w:tcPr>
          <w:p w:rsidR="00002721" w:rsidRPr="00AA5D16" w:rsidRDefault="00002721" w:rsidP="00002721">
            <w:pPr>
              <w:jc w:val="both"/>
              <w:rPr>
                <w:rFonts w:ascii="Calibri" w:eastAsia="Calibri" w:hAnsi="Calibri" w:cs="Times New Roman"/>
                <w:sz w:val="20"/>
                <w:lang w:val="en-US"/>
              </w:rPr>
            </w:pPr>
          </w:p>
        </w:tc>
      </w:tr>
      <w:tr w:rsidR="00002721" w:rsidRPr="00AA5D16" w:rsidTr="009860F7">
        <w:trPr>
          <w:trHeight w:hRule="exact" w:val="742"/>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12.</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Seçeneğim olsaydı kompozisyon yazarken İngilizce kullanmazdım.</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756"/>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13.</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Kısıtlı zamanda İngilizce kompozisyon yazarken çoğu kez panikliyorum.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419"/>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14.</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Diğer öğrencilerin İngilizce kompozisyonumla okudukları zaman alay etmelerinden korkuyorum.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3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15.</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Beklenmedik bir zamanda İngilizce kompozisyon yazmam istendiğinde donup kalıyorum.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3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16.</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kompozisyon yazmam istenseydi elimden geldiğince kendimi mazur gösterirdim.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6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17.</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Diğer insanların İngilizce kompozisyonlarım hakkında ne düşüneceğinden hiç endişelenmiyorum.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3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18.</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Sınıf dışında İngilizce kompozisyon yazmak için genelde mümkün olan her fırsatı elde etmeye çalışırım.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71"/>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19.</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kompozisyon yazarken genelde bütün vücudumun kaskatı ve gergin olduğunu hissediyorum.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3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20.</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kompozisyonumun sınıfta tartışma örneği olarak seçilmesinden korkuyorum.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1134"/>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21.</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İngilizce kompozisyonlarımın çok başarısız olarak değerlendirilmesinden hiç korkmuyorum.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r w:rsidR="00002721" w:rsidRPr="00AA5D16" w:rsidTr="009860F7">
        <w:trPr>
          <w:trHeight w:hRule="exact" w:val="959"/>
        </w:trPr>
        <w:tc>
          <w:tcPr>
            <w:tcW w:w="534" w:type="dxa"/>
            <w:vAlign w:val="center"/>
          </w:tcPr>
          <w:p w:rsidR="00002721" w:rsidRPr="00AA5D16" w:rsidRDefault="00002721" w:rsidP="00002721">
            <w:pPr>
              <w:autoSpaceDE w:val="0"/>
              <w:autoSpaceDN w:val="0"/>
              <w:adjustRightInd w:val="0"/>
              <w:jc w:val="center"/>
              <w:rPr>
                <w:rFonts w:ascii="Times New Roman" w:eastAsia="Calibri" w:hAnsi="Times New Roman" w:cs="Times New Roman"/>
                <w:color w:val="000000"/>
                <w:sz w:val="18"/>
                <w:szCs w:val="18"/>
                <w:lang w:val="en-US"/>
              </w:rPr>
            </w:pPr>
            <w:r w:rsidRPr="00AA5D16">
              <w:rPr>
                <w:rFonts w:ascii="Times New Roman" w:eastAsia="Calibri" w:hAnsi="Times New Roman" w:cs="Times New Roman"/>
                <w:color w:val="000000"/>
                <w:sz w:val="18"/>
                <w:szCs w:val="18"/>
                <w:lang w:val="en-US"/>
              </w:rPr>
              <w:t>22.</w:t>
            </w:r>
          </w:p>
        </w:tc>
        <w:tc>
          <w:tcPr>
            <w:tcW w:w="2098" w:type="dxa"/>
            <w:vAlign w:val="center"/>
          </w:tcPr>
          <w:p w:rsidR="00002721" w:rsidRPr="00A23AB2" w:rsidRDefault="00002721" w:rsidP="002F0FE1">
            <w:pPr>
              <w:autoSpaceDE w:val="0"/>
              <w:autoSpaceDN w:val="0"/>
              <w:adjustRightInd w:val="0"/>
              <w:rPr>
                <w:rFonts w:ascii="Times New Roman" w:eastAsia="Calibri" w:hAnsi="Times New Roman" w:cs="Times New Roman"/>
                <w:color w:val="000000"/>
                <w:sz w:val="18"/>
                <w:szCs w:val="18"/>
              </w:rPr>
            </w:pPr>
            <w:r w:rsidRPr="00A23AB2">
              <w:rPr>
                <w:rFonts w:ascii="Times New Roman" w:eastAsia="Calibri" w:hAnsi="Times New Roman" w:cs="Times New Roman"/>
                <w:color w:val="000000"/>
                <w:sz w:val="18"/>
                <w:szCs w:val="18"/>
              </w:rPr>
              <w:t xml:space="preserve">Kompozisyon yazmak için mümkün olduğunca her zaman İngilizce kullanırdım. </w:t>
            </w:r>
          </w:p>
        </w:tc>
        <w:tc>
          <w:tcPr>
            <w:tcW w:w="1316" w:type="dxa"/>
          </w:tcPr>
          <w:p w:rsidR="00002721" w:rsidRPr="00A23AB2" w:rsidRDefault="00002721" w:rsidP="00002721">
            <w:pPr>
              <w:jc w:val="both"/>
              <w:rPr>
                <w:rFonts w:ascii="Calibri" w:eastAsia="Calibri" w:hAnsi="Calibri" w:cs="Times New Roman"/>
              </w:rPr>
            </w:pPr>
          </w:p>
        </w:tc>
        <w:tc>
          <w:tcPr>
            <w:tcW w:w="1316" w:type="dxa"/>
          </w:tcPr>
          <w:p w:rsidR="00002721" w:rsidRPr="00A23AB2" w:rsidRDefault="00002721" w:rsidP="00002721">
            <w:pPr>
              <w:jc w:val="both"/>
              <w:rPr>
                <w:rFonts w:ascii="Calibri" w:eastAsia="Calibri" w:hAnsi="Calibri" w:cs="Times New Roman"/>
              </w:rPr>
            </w:pPr>
          </w:p>
        </w:tc>
        <w:tc>
          <w:tcPr>
            <w:tcW w:w="1223" w:type="dxa"/>
          </w:tcPr>
          <w:p w:rsidR="00002721" w:rsidRPr="00A23AB2" w:rsidRDefault="00002721" w:rsidP="00002721">
            <w:pPr>
              <w:jc w:val="both"/>
              <w:rPr>
                <w:rFonts w:ascii="Calibri" w:eastAsia="Calibri" w:hAnsi="Calibri" w:cs="Times New Roman"/>
              </w:rPr>
            </w:pPr>
          </w:p>
        </w:tc>
        <w:tc>
          <w:tcPr>
            <w:tcW w:w="1276" w:type="dxa"/>
          </w:tcPr>
          <w:p w:rsidR="00002721" w:rsidRPr="00AA5D16" w:rsidRDefault="00002721" w:rsidP="00002721">
            <w:pPr>
              <w:jc w:val="both"/>
              <w:rPr>
                <w:rFonts w:ascii="Calibri" w:eastAsia="Calibri" w:hAnsi="Calibri" w:cs="Times New Roman"/>
                <w:lang w:val="en-US"/>
              </w:rPr>
            </w:pPr>
          </w:p>
        </w:tc>
        <w:tc>
          <w:tcPr>
            <w:tcW w:w="1276" w:type="dxa"/>
          </w:tcPr>
          <w:p w:rsidR="00002721" w:rsidRPr="00AA5D16" w:rsidRDefault="00002721" w:rsidP="00002721">
            <w:pPr>
              <w:jc w:val="both"/>
              <w:rPr>
                <w:rFonts w:ascii="Calibri" w:eastAsia="Calibri" w:hAnsi="Calibri" w:cs="Times New Roman"/>
                <w:lang w:val="en-US"/>
              </w:rPr>
            </w:pPr>
          </w:p>
        </w:tc>
      </w:tr>
    </w:tbl>
    <w:p w:rsidR="00002721" w:rsidRPr="00AA5D16" w:rsidRDefault="009401C1" w:rsidP="009401C1">
      <w:pPr>
        <w:pStyle w:val="Balk11"/>
        <w:ind w:firstLine="0"/>
        <w:jc w:val="left"/>
        <w:rPr>
          <w:lang w:val="en-US"/>
        </w:rPr>
      </w:pPr>
      <w:r w:rsidRPr="00AA5D16">
        <w:rPr>
          <w:lang w:val="en-US"/>
        </w:rPr>
        <w:lastRenderedPageBreak/>
        <w:t>APPENDIX A-2: The Second Language Writing Anxiety Inventory (SLWAI) by Cheng (2004) - Original Version</w:t>
      </w:r>
    </w:p>
    <w:tbl>
      <w:tblPr>
        <w:tblStyle w:val="TabloKlavuzu2"/>
        <w:tblW w:w="8755" w:type="dxa"/>
        <w:tblLayout w:type="fixed"/>
        <w:tblLook w:val="04A0" w:firstRow="1" w:lastRow="0" w:firstColumn="1" w:lastColumn="0" w:noHBand="0" w:noVBand="1"/>
      </w:tblPr>
      <w:tblGrid>
        <w:gridCol w:w="534"/>
        <w:gridCol w:w="2693"/>
        <w:gridCol w:w="1276"/>
        <w:gridCol w:w="992"/>
        <w:gridCol w:w="1134"/>
        <w:gridCol w:w="992"/>
        <w:gridCol w:w="1134"/>
      </w:tblGrid>
      <w:tr w:rsidR="009401C1" w:rsidRPr="00AA5D16" w:rsidTr="009860F7">
        <w:trPr>
          <w:trHeight w:hRule="exact" w:val="771"/>
        </w:trPr>
        <w:tc>
          <w:tcPr>
            <w:tcW w:w="534" w:type="dxa"/>
          </w:tcPr>
          <w:p w:rsidR="009401C1" w:rsidRPr="00AA5D16" w:rsidRDefault="009401C1" w:rsidP="009401C1">
            <w:pPr>
              <w:jc w:val="both"/>
              <w:rPr>
                <w:rFonts w:ascii="Times New Roman" w:eastAsia="Calibri" w:hAnsi="Times New Roman" w:cs="Times New Roman"/>
                <w:sz w:val="20"/>
                <w:szCs w:val="20"/>
                <w:lang w:val="en-US"/>
              </w:rPr>
            </w:pPr>
          </w:p>
        </w:tc>
        <w:tc>
          <w:tcPr>
            <w:tcW w:w="2693" w:type="dxa"/>
          </w:tcPr>
          <w:p w:rsidR="009401C1" w:rsidRPr="00AA5D16" w:rsidRDefault="009401C1" w:rsidP="009401C1">
            <w:pPr>
              <w:jc w:val="both"/>
              <w:rPr>
                <w:rFonts w:ascii="Times New Roman" w:eastAsia="Calibri" w:hAnsi="Times New Roman" w:cs="Times New Roman"/>
                <w:sz w:val="20"/>
                <w:szCs w:val="20"/>
                <w:lang w:val="en-US"/>
              </w:rPr>
            </w:pPr>
          </w:p>
        </w:tc>
        <w:tc>
          <w:tcPr>
            <w:tcW w:w="1276" w:type="dxa"/>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5. Strongly Agree</w:t>
            </w:r>
          </w:p>
          <w:p w:rsidR="009401C1" w:rsidRPr="00AA5D16" w:rsidRDefault="009401C1" w:rsidP="009401C1">
            <w:pPr>
              <w:rPr>
                <w:rFonts w:ascii="Times New Roman" w:eastAsia="Calibri" w:hAnsi="Times New Roman" w:cs="Times New Roman"/>
                <w:sz w:val="20"/>
                <w:szCs w:val="20"/>
                <w:lang w:val="en-US"/>
              </w:rPr>
            </w:pPr>
          </w:p>
        </w:tc>
        <w:tc>
          <w:tcPr>
            <w:tcW w:w="992" w:type="dxa"/>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4. Agree</w:t>
            </w:r>
          </w:p>
          <w:p w:rsidR="009401C1" w:rsidRPr="00AA5D16" w:rsidRDefault="009401C1" w:rsidP="009401C1">
            <w:pPr>
              <w:jc w:val="center"/>
              <w:rPr>
                <w:rFonts w:ascii="Times New Roman" w:eastAsia="Calibri" w:hAnsi="Times New Roman" w:cs="Times New Roman"/>
                <w:sz w:val="20"/>
                <w:szCs w:val="20"/>
                <w:lang w:val="en-US"/>
              </w:rPr>
            </w:pPr>
          </w:p>
        </w:tc>
        <w:tc>
          <w:tcPr>
            <w:tcW w:w="1134" w:type="dxa"/>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3. Undecided</w:t>
            </w:r>
          </w:p>
          <w:p w:rsidR="009401C1" w:rsidRPr="00AA5D16" w:rsidRDefault="009401C1" w:rsidP="009401C1">
            <w:pPr>
              <w:rPr>
                <w:rFonts w:ascii="Times New Roman" w:eastAsia="Calibri" w:hAnsi="Times New Roman" w:cs="Times New Roman"/>
                <w:sz w:val="20"/>
                <w:szCs w:val="20"/>
                <w:lang w:val="en-US"/>
              </w:rPr>
            </w:pPr>
          </w:p>
        </w:tc>
        <w:tc>
          <w:tcPr>
            <w:tcW w:w="992" w:type="dxa"/>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2. Disagree</w:t>
            </w:r>
          </w:p>
          <w:p w:rsidR="009401C1" w:rsidRPr="00AA5D16" w:rsidRDefault="009401C1" w:rsidP="009401C1">
            <w:pPr>
              <w:rPr>
                <w:rFonts w:ascii="Times New Roman" w:eastAsia="Calibri" w:hAnsi="Times New Roman" w:cs="Times New Roman"/>
                <w:sz w:val="20"/>
                <w:szCs w:val="20"/>
                <w:lang w:val="en-US"/>
              </w:rPr>
            </w:pPr>
          </w:p>
        </w:tc>
        <w:tc>
          <w:tcPr>
            <w:tcW w:w="1134" w:type="dxa"/>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1. Strongly Disagree</w:t>
            </w:r>
          </w:p>
        </w:tc>
      </w:tr>
      <w:tr w:rsidR="009401C1" w:rsidRPr="00AA5D16" w:rsidTr="009860F7">
        <w:trPr>
          <w:trHeight w:hRule="exact" w:val="821"/>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While writing in English, I am not nervous at all.</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046"/>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2.</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feel my heart pounding when I write English compositions under time constraint.</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273"/>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3.</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While writing English compositions, I feel worried and uneasy if I know they will be evaluated.</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844"/>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4.</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often choose to write down my thoughts in English.</w:t>
            </w:r>
          </w:p>
          <w:p w:rsidR="009401C1" w:rsidRPr="00AA5D16" w:rsidRDefault="009401C1" w:rsidP="009401C1">
            <w:pPr>
              <w:rPr>
                <w:rFonts w:ascii="Times New Roman" w:eastAsia="Calibri" w:hAnsi="Times New Roman" w:cs="Times New Roman"/>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773"/>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5.</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usually do my best to avoid writing English compositions.</w:t>
            </w:r>
          </w:p>
          <w:p w:rsidR="009401C1" w:rsidRPr="00AA5D16" w:rsidRDefault="009401C1" w:rsidP="009401C1">
            <w:pPr>
              <w:rPr>
                <w:rFonts w:ascii="Times New Roman" w:eastAsia="Calibri" w:hAnsi="Times New Roman" w:cs="Times New Roman"/>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134"/>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6.</w:t>
            </w:r>
          </w:p>
        </w:tc>
        <w:tc>
          <w:tcPr>
            <w:tcW w:w="2693" w:type="dxa"/>
            <w:vAlign w:val="center"/>
          </w:tcPr>
          <w:p w:rsidR="009401C1" w:rsidRPr="00AA5D16" w:rsidRDefault="009401C1" w:rsidP="009860F7">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My mind often goes blank when I start to work on an English</w:t>
            </w:r>
            <w:r w:rsidR="00A23AB2">
              <w:rPr>
                <w:rFonts w:ascii="Times New Roman" w:eastAsia="Calibri" w:hAnsi="Times New Roman" w:cs="Times New Roman"/>
                <w:sz w:val="20"/>
                <w:szCs w:val="20"/>
                <w:lang w:val="en-US"/>
              </w:rPr>
              <w:t xml:space="preserve"> </w:t>
            </w:r>
            <w:r w:rsidRPr="00AA5D16">
              <w:rPr>
                <w:rFonts w:ascii="Times New Roman" w:eastAsia="Calibri" w:hAnsi="Times New Roman" w:cs="Times New Roman"/>
                <w:color w:val="000000"/>
                <w:sz w:val="20"/>
                <w:szCs w:val="20"/>
                <w:lang w:val="en-US"/>
              </w:rPr>
              <w:t>composition.</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126"/>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7.</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don’t worry that my English compositions are a lot worse than others.</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A23AB2">
        <w:trPr>
          <w:trHeight w:hRule="exact" w:val="1066"/>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8.</w:t>
            </w:r>
          </w:p>
        </w:tc>
        <w:tc>
          <w:tcPr>
            <w:tcW w:w="2693" w:type="dxa"/>
            <w:vAlign w:val="center"/>
          </w:tcPr>
          <w:p w:rsidR="009401C1" w:rsidRPr="00A23AB2" w:rsidRDefault="009401C1" w:rsidP="00A23AB2">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tremble or perspire when I write English compositions under</w:t>
            </w:r>
            <w:r w:rsidR="00A23AB2">
              <w:rPr>
                <w:rFonts w:ascii="Times New Roman" w:eastAsia="Calibri" w:hAnsi="Times New Roman" w:cs="Times New Roman"/>
                <w:sz w:val="20"/>
                <w:szCs w:val="20"/>
                <w:lang w:val="en-US"/>
              </w:rPr>
              <w:t xml:space="preserve"> </w:t>
            </w:r>
            <w:r w:rsidRPr="00AA5D16">
              <w:rPr>
                <w:rFonts w:ascii="Times New Roman" w:eastAsia="Calibri" w:hAnsi="Times New Roman" w:cs="Times New Roman"/>
                <w:sz w:val="20"/>
                <w:szCs w:val="20"/>
                <w:lang w:val="en-US"/>
              </w:rPr>
              <w:t>time pressure.</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420"/>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9.</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If my English composition is to be evaluated, I would worry about getting a very poor grade.</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134"/>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10.</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do my best to avoid situations in which I have to write in</w:t>
            </w:r>
          </w:p>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English.</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358"/>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11.</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My thoughts become jumbled when I write English</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compositions under time constraint</w:t>
            </w:r>
          </w:p>
        </w:tc>
        <w:tc>
          <w:tcPr>
            <w:tcW w:w="1276" w:type="dxa"/>
          </w:tcPr>
          <w:p w:rsidR="009401C1" w:rsidRPr="00AA5D16" w:rsidRDefault="009401C1" w:rsidP="009401C1">
            <w:pPr>
              <w:rPr>
                <w:rFonts w:ascii="Times New Roman" w:eastAsia="Calibri" w:hAnsi="Times New Roman" w:cs="Times New Roman"/>
                <w:sz w:val="20"/>
                <w:szCs w:val="20"/>
                <w:lang w:val="en-US"/>
              </w:rPr>
            </w:pPr>
          </w:p>
        </w:tc>
        <w:tc>
          <w:tcPr>
            <w:tcW w:w="992" w:type="dxa"/>
          </w:tcPr>
          <w:p w:rsidR="009401C1" w:rsidRPr="00AA5D16" w:rsidRDefault="009401C1" w:rsidP="009401C1">
            <w:pPr>
              <w:rPr>
                <w:rFonts w:ascii="Times New Roman" w:eastAsia="Calibri" w:hAnsi="Times New Roman" w:cs="Times New Roman"/>
                <w:sz w:val="20"/>
                <w:szCs w:val="20"/>
                <w:lang w:val="en-US"/>
              </w:rPr>
            </w:pPr>
          </w:p>
        </w:tc>
        <w:tc>
          <w:tcPr>
            <w:tcW w:w="1134" w:type="dxa"/>
          </w:tcPr>
          <w:p w:rsidR="009401C1" w:rsidRPr="00AA5D16" w:rsidRDefault="009401C1" w:rsidP="009401C1">
            <w:pPr>
              <w:rPr>
                <w:rFonts w:ascii="Times New Roman" w:eastAsia="Calibri" w:hAnsi="Times New Roman" w:cs="Times New Roman"/>
                <w:sz w:val="20"/>
                <w:szCs w:val="20"/>
                <w:lang w:val="en-US"/>
              </w:rPr>
            </w:pPr>
          </w:p>
        </w:tc>
        <w:tc>
          <w:tcPr>
            <w:tcW w:w="992" w:type="dxa"/>
          </w:tcPr>
          <w:p w:rsidR="009401C1" w:rsidRPr="00AA5D16" w:rsidRDefault="009401C1" w:rsidP="009401C1">
            <w:pPr>
              <w:rPr>
                <w:rFonts w:ascii="Times New Roman" w:eastAsia="Calibri" w:hAnsi="Times New Roman" w:cs="Times New Roman"/>
                <w:sz w:val="20"/>
                <w:szCs w:val="20"/>
                <w:lang w:val="en-US"/>
              </w:rPr>
            </w:pPr>
          </w:p>
        </w:tc>
        <w:tc>
          <w:tcPr>
            <w:tcW w:w="1134" w:type="dxa"/>
          </w:tcPr>
          <w:p w:rsidR="009401C1" w:rsidRPr="00AA5D16" w:rsidRDefault="009401C1" w:rsidP="009401C1">
            <w:pPr>
              <w:rPr>
                <w:rFonts w:ascii="Times New Roman" w:eastAsia="Calibri" w:hAnsi="Times New Roman" w:cs="Times New Roman"/>
                <w:sz w:val="20"/>
                <w:szCs w:val="20"/>
                <w:lang w:val="en-US"/>
              </w:rPr>
            </w:pPr>
          </w:p>
        </w:tc>
      </w:tr>
      <w:tr w:rsidR="009401C1" w:rsidRPr="00AA5D16" w:rsidTr="009860F7">
        <w:trPr>
          <w:trHeight w:hRule="exact" w:val="579"/>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p>
        </w:tc>
        <w:tc>
          <w:tcPr>
            <w:tcW w:w="1276" w:type="dxa"/>
            <w:vAlign w:val="center"/>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5. Strongly Agree</w:t>
            </w:r>
          </w:p>
          <w:p w:rsidR="009401C1" w:rsidRPr="00AA5D16" w:rsidRDefault="009401C1" w:rsidP="009401C1">
            <w:pPr>
              <w:jc w:val="center"/>
              <w:rPr>
                <w:rFonts w:ascii="Times New Roman" w:eastAsia="Calibri" w:hAnsi="Times New Roman" w:cs="Times New Roman"/>
                <w:sz w:val="20"/>
                <w:szCs w:val="20"/>
                <w:lang w:val="en-US"/>
              </w:rPr>
            </w:pPr>
          </w:p>
        </w:tc>
        <w:tc>
          <w:tcPr>
            <w:tcW w:w="992" w:type="dxa"/>
            <w:vAlign w:val="center"/>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4. Agree</w:t>
            </w:r>
          </w:p>
          <w:p w:rsidR="009401C1" w:rsidRPr="00AA5D16" w:rsidRDefault="009401C1" w:rsidP="009401C1">
            <w:pPr>
              <w:jc w:val="center"/>
              <w:rPr>
                <w:rFonts w:ascii="Times New Roman" w:eastAsia="Calibri" w:hAnsi="Times New Roman" w:cs="Times New Roman"/>
                <w:sz w:val="20"/>
                <w:szCs w:val="20"/>
                <w:lang w:val="en-US"/>
              </w:rPr>
            </w:pPr>
          </w:p>
        </w:tc>
        <w:tc>
          <w:tcPr>
            <w:tcW w:w="1134" w:type="dxa"/>
            <w:vAlign w:val="center"/>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3. Undecided</w:t>
            </w:r>
          </w:p>
          <w:p w:rsidR="009401C1" w:rsidRPr="00AA5D16" w:rsidRDefault="009401C1" w:rsidP="009401C1">
            <w:pPr>
              <w:jc w:val="center"/>
              <w:rPr>
                <w:rFonts w:ascii="Times New Roman" w:eastAsia="Calibri" w:hAnsi="Times New Roman" w:cs="Times New Roman"/>
                <w:sz w:val="20"/>
                <w:szCs w:val="20"/>
                <w:lang w:val="en-US"/>
              </w:rPr>
            </w:pPr>
          </w:p>
        </w:tc>
        <w:tc>
          <w:tcPr>
            <w:tcW w:w="992" w:type="dxa"/>
            <w:vAlign w:val="center"/>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2. Disagree</w:t>
            </w:r>
          </w:p>
          <w:p w:rsidR="009401C1" w:rsidRPr="00AA5D16" w:rsidRDefault="009401C1" w:rsidP="009401C1">
            <w:pPr>
              <w:jc w:val="center"/>
              <w:rPr>
                <w:rFonts w:ascii="Times New Roman" w:eastAsia="Calibri" w:hAnsi="Times New Roman" w:cs="Times New Roman"/>
                <w:sz w:val="20"/>
                <w:szCs w:val="20"/>
                <w:lang w:val="en-US"/>
              </w:rPr>
            </w:pPr>
          </w:p>
        </w:tc>
        <w:tc>
          <w:tcPr>
            <w:tcW w:w="1134" w:type="dxa"/>
            <w:vAlign w:val="center"/>
          </w:tcPr>
          <w:p w:rsidR="009401C1" w:rsidRPr="00AA5D16" w:rsidRDefault="009401C1" w:rsidP="009401C1">
            <w:pPr>
              <w:jc w:val="cente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1. Strongly Disagree</w:t>
            </w:r>
          </w:p>
        </w:tc>
      </w:tr>
      <w:tr w:rsidR="009401C1" w:rsidRPr="00AA5D16" w:rsidTr="009860F7">
        <w:trPr>
          <w:trHeight w:hRule="exact" w:val="843"/>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12.</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Unless I have no choice, I would not use English to write</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roofErr w:type="gramStart"/>
            <w:r w:rsidRPr="00AA5D16">
              <w:rPr>
                <w:rFonts w:ascii="Times New Roman" w:eastAsia="Calibri" w:hAnsi="Times New Roman" w:cs="Times New Roman"/>
                <w:color w:val="000000"/>
                <w:sz w:val="20"/>
                <w:szCs w:val="20"/>
                <w:lang w:val="en-US"/>
              </w:rPr>
              <w:t>compositions</w:t>
            </w:r>
            <w:proofErr w:type="gramEnd"/>
            <w:r w:rsidRPr="00AA5D16">
              <w:rPr>
                <w:rFonts w:ascii="Times New Roman" w:eastAsia="Calibri" w:hAnsi="Times New Roman" w:cs="Times New Roman"/>
                <w:color w:val="000000"/>
                <w:sz w:val="20"/>
                <w:szCs w:val="20"/>
                <w:lang w:val="en-US"/>
              </w:rPr>
              <w:t>.</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993"/>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13.</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I often feel fear when I write English compositions under time</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268"/>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14.</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I am afraid that the other students would laugh at my English</w:t>
            </w:r>
          </w:p>
          <w:p w:rsidR="009401C1" w:rsidRPr="00AA5D16" w:rsidRDefault="009401C1" w:rsidP="009401C1">
            <w:pPr>
              <w:rPr>
                <w:rFonts w:ascii="Times New Roman" w:eastAsia="Calibri" w:hAnsi="Times New Roman" w:cs="Times New Roman"/>
                <w:sz w:val="20"/>
                <w:lang w:val="en-US"/>
              </w:rPr>
            </w:pPr>
            <w:proofErr w:type="gramStart"/>
            <w:r w:rsidRPr="00AA5D16">
              <w:rPr>
                <w:rFonts w:ascii="Times New Roman" w:eastAsia="Calibri" w:hAnsi="Times New Roman" w:cs="Times New Roman"/>
                <w:sz w:val="20"/>
                <w:lang w:val="en-US"/>
              </w:rPr>
              <w:t>composition</w:t>
            </w:r>
            <w:proofErr w:type="gramEnd"/>
            <w:r w:rsidRPr="00AA5D16">
              <w:rPr>
                <w:rFonts w:ascii="Times New Roman" w:eastAsia="Calibri" w:hAnsi="Times New Roman" w:cs="Times New Roman"/>
                <w:sz w:val="20"/>
                <w:lang w:val="en-US"/>
              </w:rPr>
              <w:t xml:space="preserve"> if they read it.</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988"/>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15.</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freeze up when unexpectedly asked to write English compositions</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1130"/>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16.</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I would do my best to excuse myself if asked to write English compositions.</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846"/>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17.</w:t>
            </w:r>
          </w:p>
        </w:tc>
        <w:tc>
          <w:tcPr>
            <w:tcW w:w="2693" w:type="dxa"/>
            <w:vAlign w:val="center"/>
          </w:tcPr>
          <w:p w:rsidR="009401C1" w:rsidRPr="00AA5D16" w:rsidRDefault="009401C1" w:rsidP="009401C1">
            <w:pPr>
              <w:rPr>
                <w:rFonts w:ascii="Times New Roman" w:eastAsia="Calibri" w:hAnsi="Times New Roman" w:cs="Times New Roman"/>
                <w:sz w:val="20"/>
                <w:szCs w:val="20"/>
                <w:lang w:val="en-US"/>
              </w:rPr>
            </w:pPr>
            <w:r w:rsidRPr="00AA5D16">
              <w:rPr>
                <w:rFonts w:ascii="Times New Roman" w:eastAsia="Calibri" w:hAnsi="Times New Roman" w:cs="Times New Roman"/>
                <w:sz w:val="20"/>
                <w:szCs w:val="20"/>
                <w:lang w:val="en-US"/>
              </w:rPr>
              <w:t>I don’t worry at all about what other people would think of</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my English compositions</w:t>
            </w: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844"/>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18.</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I usually seek every possible chance to write English</w:t>
            </w:r>
          </w:p>
          <w:p w:rsidR="009401C1" w:rsidRPr="00AA5D16" w:rsidRDefault="009401C1" w:rsidP="009401C1">
            <w:pPr>
              <w:rPr>
                <w:rFonts w:ascii="Times New Roman" w:eastAsia="Calibri" w:hAnsi="Times New Roman" w:cs="Times New Roman"/>
                <w:sz w:val="20"/>
                <w:lang w:val="en-US"/>
              </w:rPr>
            </w:pPr>
            <w:proofErr w:type="gramStart"/>
            <w:r w:rsidRPr="00AA5D16">
              <w:rPr>
                <w:rFonts w:ascii="Times New Roman" w:eastAsia="Calibri" w:hAnsi="Times New Roman" w:cs="Times New Roman"/>
                <w:sz w:val="20"/>
                <w:lang w:val="en-US"/>
              </w:rPr>
              <w:t>compositions</w:t>
            </w:r>
            <w:proofErr w:type="gramEnd"/>
            <w:r w:rsidRPr="00AA5D16">
              <w:rPr>
                <w:rFonts w:ascii="Times New Roman" w:eastAsia="Calibri" w:hAnsi="Times New Roman" w:cs="Times New Roman"/>
                <w:sz w:val="20"/>
                <w:lang w:val="en-US"/>
              </w:rPr>
              <w:t xml:space="preserve"> outside of class.</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856"/>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19.</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I usually feel my whole body rigid and tense when write</w:t>
            </w:r>
          </w:p>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English compositions.</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854"/>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20.</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I am afraid of my English composition being chosen as a</w:t>
            </w:r>
          </w:p>
          <w:p w:rsidR="009401C1" w:rsidRPr="00AA5D16" w:rsidRDefault="009401C1" w:rsidP="009401C1">
            <w:pPr>
              <w:rPr>
                <w:rFonts w:ascii="Times New Roman" w:eastAsia="Calibri" w:hAnsi="Times New Roman" w:cs="Times New Roman"/>
                <w:sz w:val="20"/>
                <w:lang w:val="en-US"/>
              </w:rPr>
            </w:pPr>
            <w:proofErr w:type="gramStart"/>
            <w:r w:rsidRPr="00AA5D16">
              <w:rPr>
                <w:rFonts w:ascii="Times New Roman" w:eastAsia="Calibri" w:hAnsi="Times New Roman" w:cs="Times New Roman"/>
                <w:sz w:val="20"/>
                <w:lang w:val="en-US"/>
              </w:rPr>
              <w:t>sample</w:t>
            </w:r>
            <w:proofErr w:type="gramEnd"/>
            <w:r w:rsidRPr="00AA5D16">
              <w:rPr>
                <w:rFonts w:ascii="Times New Roman" w:eastAsia="Calibri" w:hAnsi="Times New Roman" w:cs="Times New Roman"/>
                <w:sz w:val="20"/>
                <w:lang w:val="en-US"/>
              </w:rPr>
              <w:t xml:space="preserve"> for discussion in class.</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716"/>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21.</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I am not afraid at all that my English compositions would be rated as very poor.</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r w:rsidR="009401C1" w:rsidRPr="00AA5D16" w:rsidTr="009860F7">
        <w:trPr>
          <w:trHeight w:hRule="exact" w:val="959"/>
        </w:trPr>
        <w:tc>
          <w:tcPr>
            <w:tcW w:w="534" w:type="dxa"/>
            <w:vAlign w:val="center"/>
          </w:tcPr>
          <w:p w:rsidR="009401C1" w:rsidRPr="00AA5D16" w:rsidRDefault="009401C1" w:rsidP="009401C1">
            <w:pPr>
              <w:autoSpaceDE w:val="0"/>
              <w:autoSpaceDN w:val="0"/>
              <w:adjustRightInd w:val="0"/>
              <w:jc w:val="center"/>
              <w:rPr>
                <w:rFonts w:ascii="Times New Roman" w:eastAsia="Calibri" w:hAnsi="Times New Roman" w:cs="Times New Roman"/>
                <w:color w:val="000000"/>
                <w:sz w:val="20"/>
                <w:szCs w:val="20"/>
                <w:lang w:val="en-US"/>
              </w:rPr>
            </w:pPr>
            <w:r w:rsidRPr="00AA5D16">
              <w:rPr>
                <w:rFonts w:ascii="Times New Roman" w:eastAsia="Calibri" w:hAnsi="Times New Roman" w:cs="Times New Roman"/>
                <w:color w:val="000000"/>
                <w:sz w:val="20"/>
                <w:szCs w:val="20"/>
                <w:lang w:val="en-US"/>
              </w:rPr>
              <w:t>22.</w:t>
            </w:r>
          </w:p>
        </w:tc>
        <w:tc>
          <w:tcPr>
            <w:tcW w:w="2693" w:type="dxa"/>
            <w:vAlign w:val="center"/>
          </w:tcPr>
          <w:p w:rsidR="009401C1" w:rsidRPr="00AA5D16" w:rsidRDefault="009401C1" w:rsidP="009401C1">
            <w:pPr>
              <w:rPr>
                <w:rFonts w:ascii="Times New Roman" w:eastAsia="Calibri" w:hAnsi="Times New Roman" w:cs="Times New Roman"/>
                <w:sz w:val="20"/>
                <w:lang w:val="en-US"/>
              </w:rPr>
            </w:pPr>
            <w:r w:rsidRPr="00AA5D16">
              <w:rPr>
                <w:rFonts w:ascii="Times New Roman" w:eastAsia="Calibri" w:hAnsi="Times New Roman" w:cs="Times New Roman"/>
                <w:sz w:val="20"/>
                <w:lang w:val="en-US"/>
              </w:rPr>
              <w:t>Whenever possible, I would use English to write compositions.</w:t>
            </w:r>
          </w:p>
          <w:p w:rsidR="009401C1" w:rsidRPr="00AA5D16" w:rsidRDefault="009401C1" w:rsidP="009401C1">
            <w:pPr>
              <w:autoSpaceDE w:val="0"/>
              <w:autoSpaceDN w:val="0"/>
              <w:adjustRightInd w:val="0"/>
              <w:rPr>
                <w:rFonts w:ascii="Times New Roman" w:eastAsia="Calibri" w:hAnsi="Times New Roman" w:cs="Times New Roman"/>
                <w:color w:val="000000"/>
                <w:sz w:val="20"/>
                <w:szCs w:val="20"/>
                <w:lang w:val="en-US"/>
              </w:rPr>
            </w:pPr>
          </w:p>
        </w:tc>
        <w:tc>
          <w:tcPr>
            <w:tcW w:w="1276"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c>
          <w:tcPr>
            <w:tcW w:w="992" w:type="dxa"/>
          </w:tcPr>
          <w:p w:rsidR="009401C1" w:rsidRPr="00AA5D16" w:rsidRDefault="009401C1" w:rsidP="009401C1">
            <w:pPr>
              <w:jc w:val="both"/>
              <w:rPr>
                <w:rFonts w:ascii="Times New Roman" w:eastAsia="Calibri" w:hAnsi="Times New Roman" w:cs="Times New Roman"/>
                <w:sz w:val="20"/>
                <w:szCs w:val="20"/>
                <w:lang w:val="en-US"/>
              </w:rPr>
            </w:pPr>
          </w:p>
        </w:tc>
        <w:tc>
          <w:tcPr>
            <w:tcW w:w="1134" w:type="dxa"/>
          </w:tcPr>
          <w:p w:rsidR="009401C1" w:rsidRPr="00AA5D16" w:rsidRDefault="009401C1" w:rsidP="009401C1">
            <w:pPr>
              <w:jc w:val="both"/>
              <w:rPr>
                <w:rFonts w:ascii="Times New Roman" w:eastAsia="Calibri" w:hAnsi="Times New Roman" w:cs="Times New Roman"/>
                <w:sz w:val="20"/>
                <w:szCs w:val="20"/>
                <w:lang w:val="en-US"/>
              </w:rPr>
            </w:pPr>
          </w:p>
        </w:tc>
      </w:tr>
    </w:tbl>
    <w:p w:rsidR="00002721" w:rsidRPr="00AA5D16" w:rsidRDefault="00002721" w:rsidP="00002721">
      <w:pPr>
        <w:rPr>
          <w:rFonts w:ascii="Times New Roman" w:hAnsi="Times New Roman" w:cs="Times New Roman"/>
          <w:sz w:val="20"/>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91686B" w:rsidP="00A671F7">
      <w:pPr>
        <w:pStyle w:val="Balk11"/>
        <w:spacing w:after="0"/>
        <w:ind w:firstLine="0"/>
        <w:jc w:val="left"/>
        <w:rPr>
          <w:lang w:val="en-US"/>
        </w:rPr>
      </w:pPr>
      <w:r>
        <w:rPr>
          <w:rFonts w:ascii="Calibri" w:hAnsi="Calibri"/>
          <w:noProof/>
          <w:szCs w:val="24"/>
          <w:lang w:val="tr-TR" w:eastAsia="tr-TR"/>
        </w:rPr>
        <w:lastRenderedPageBreak/>
        <w:pict>
          <v:shapetype id="_x0000_t202" coordsize="21600,21600" o:spt="202" path="m,l,21600r21600,l21600,xe">
            <v:stroke joinstyle="miter"/>
            <v:path gradientshapeok="t" o:connecttype="rect"/>
          </v:shapetype>
          <v:shape id="Metin Kutusu 2" o:spid="_x0000_s1026" type="#_x0000_t202" style="position:absolute;margin-left:-15.55pt;margin-top:47.15pt;width:465.85pt;height:73.65pt;z-index:2516592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">
            <v:textbox>
              <w:txbxContent>
                <w:p w:rsidR="0048195C" w:rsidRPr="00DB2B35" w:rsidRDefault="0048195C" w:rsidP="00CA7396">
                  <w:pPr>
                    <w:spacing w:after="0" w:line="240" w:lineRule="auto"/>
                    <w:rPr>
                      <w:rFonts w:ascii="Times New Roman" w:hAnsi="Times New Roman" w:cs="Times New Roman"/>
                      <w:b/>
                      <w:szCs w:val="20"/>
                      <w:lang w:val="en-GB"/>
                    </w:rPr>
                  </w:pPr>
                  <w:r>
                    <w:rPr>
                      <w:rFonts w:ascii="Times New Roman" w:hAnsi="Times New Roman" w:cs="Times New Roman"/>
                      <w:b/>
                      <w:szCs w:val="20"/>
                      <w:lang w:val="en-GB"/>
                    </w:rPr>
                    <w:t>İSİM</w:t>
                  </w:r>
                  <w:r w:rsidRPr="00DB2B35">
                    <w:rPr>
                      <w:rFonts w:ascii="Times New Roman" w:hAnsi="Times New Roman" w:cs="Times New Roman"/>
                      <w:b/>
                      <w:szCs w:val="20"/>
                      <w:lang w:val="en-GB"/>
                    </w:rPr>
                    <w:t>:</w:t>
                  </w:r>
                  <w:r w:rsidRPr="00DB2B35">
                    <w:rPr>
                      <w:rFonts w:ascii="Times New Roman" w:hAnsi="Times New Roman" w:cs="Times New Roman"/>
                      <w:b/>
                      <w:szCs w:val="20"/>
                      <w:lang w:val="en-GB"/>
                    </w:rPr>
                    <w:tab/>
                  </w:r>
                  <w:r w:rsidRPr="00DB2B35">
                    <w:rPr>
                      <w:rFonts w:ascii="Times New Roman" w:hAnsi="Times New Roman" w:cs="Times New Roman"/>
                      <w:b/>
                      <w:szCs w:val="20"/>
                      <w:lang w:val="en-GB"/>
                    </w:rPr>
                    <w:tab/>
                  </w:r>
                  <w:r w:rsidRPr="00DB2B35">
                    <w:rPr>
                      <w:rFonts w:ascii="Times New Roman" w:hAnsi="Times New Roman" w:cs="Times New Roman"/>
                      <w:b/>
                      <w:szCs w:val="20"/>
                      <w:lang w:val="en-GB"/>
                    </w:rPr>
                    <w:tab/>
                  </w:r>
                  <w:r w:rsidRPr="00DB2B35">
                    <w:rPr>
                      <w:rFonts w:ascii="Times New Roman" w:hAnsi="Times New Roman" w:cs="Times New Roman"/>
                      <w:b/>
                      <w:szCs w:val="20"/>
                      <w:lang w:val="en-GB"/>
                    </w:rPr>
                    <w:tab/>
                  </w:r>
                  <w:r w:rsidRPr="00DB2B35">
                    <w:rPr>
                      <w:rFonts w:ascii="Times New Roman" w:hAnsi="Times New Roman" w:cs="Times New Roman"/>
                      <w:b/>
                      <w:szCs w:val="20"/>
                      <w:lang w:val="en-GB"/>
                    </w:rPr>
                    <w:tab/>
                  </w:r>
                  <w:r>
                    <w:rPr>
                      <w:rFonts w:ascii="Times New Roman" w:hAnsi="Times New Roman" w:cs="Times New Roman"/>
                      <w:b/>
                      <w:szCs w:val="20"/>
                      <w:lang w:val="en-GB"/>
                    </w:rPr>
                    <w:t xml:space="preserve">     SINIF</w:t>
                  </w:r>
                  <w:r w:rsidRPr="00DB2B35">
                    <w:rPr>
                      <w:rFonts w:ascii="Times New Roman" w:hAnsi="Times New Roman" w:cs="Times New Roman"/>
                      <w:b/>
                      <w:szCs w:val="20"/>
                      <w:lang w:val="en-GB"/>
                    </w:rPr>
                    <w:t>:</w:t>
                  </w:r>
                </w:p>
                <w:p w:rsidR="0048195C" w:rsidRPr="00CA7396" w:rsidRDefault="0048195C" w:rsidP="00DB2B35">
                  <w:pPr>
                    <w:spacing w:after="0" w:line="240" w:lineRule="auto"/>
                    <w:jc w:val="both"/>
                    <w:rPr>
                      <w:rFonts w:ascii="Times New Roman" w:hAnsi="Times New Roman" w:cs="Times New Roman"/>
                      <w:sz w:val="24"/>
                      <w:szCs w:val="20"/>
                    </w:rPr>
                  </w:pPr>
                  <w:r>
                    <w:rPr>
                      <w:rFonts w:ascii="Times New Roman" w:hAnsi="Times New Roman" w:cs="Times New Roman"/>
                      <w:sz w:val="24"/>
                      <w:szCs w:val="20"/>
                    </w:rPr>
                    <w:t>Bu ölçek yabancı dilde yazma kaygısının sebeplerini araştırmak amacıyla hazırlanmıştır. Eğer araştırmaya katılmak istiyorsanız, lütfen a</w:t>
                  </w:r>
                  <w:r w:rsidRPr="00CA7396">
                    <w:rPr>
                      <w:rFonts w:ascii="Times New Roman" w:hAnsi="Times New Roman" w:cs="Times New Roman"/>
                      <w:sz w:val="24"/>
                      <w:szCs w:val="20"/>
                    </w:rPr>
                    <w:t>şağıdaki her madde için kaygı düzeyinizi belirtiniz (1 en az, 5 en çok)</w:t>
                  </w:r>
                  <w:r>
                    <w:rPr>
                      <w:rFonts w:ascii="Times New Roman" w:hAnsi="Times New Roman" w:cs="Times New Roman"/>
                      <w:sz w:val="24"/>
                      <w:szCs w:val="20"/>
                    </w:rPr>
                    <w:t xml:space="preserve"> ve </w:t>
                  </w:r>
                  <w:r>
                    <w:rPr>
                      <w:rFonts w:ascii="Times New Roman" w:hAnsi="Times New Roman" w:cs="Times New Roman"/>
                      <w:sz w:val="24"/>
                      <w:szCs w:val="20"/>
                      <w:u w:val="single"/>
                    </w:rPr>
                    <w:t>nedenlerini</w:t>
                  </w:r>
                  <w:r w:rsidRPr="00087071">
                    <w:rPr>
                      <w:rFonts w:ascii="Times New Roman" w:hAnsi="Times New Roman" w:cs="Times New Roman"/>
                      <w:sz w:val="24"/>
                      <w:szCs w:val="20"/>
                      <w:u w:val="single"/>
                    </w:rPr>
                    <w:t xml:space="preserve"> açıklayınız</w:t>
                  </w:r>
                  <w:r w:rsidRPr="00CA7396">
                    <w:rPr>
                      <w:rFonts w:ascii="Times New Roman" w:hAnsi="Times New Roman" w:cs="Times New Roman"/>
                      <w:sz w:val="24"/>
                      <w:szCs w:val="20"/>
                    </w:rPr>
                    <w:t>. Lütfen boş bırakmayınız. Teşekkürler.</w:t>
                  </w:r>
                </w:p>
                <w:p w:rsidR="0048195C" w:rsidRDefault="0048195C" w:rsidP="00DB2B35"/>
              </w:txbxContent>
            </v:textbox>
          </v:shape>
        </w:pict>
      </w:r>
      <w:r w:rsidR="00002721" w:rsidRPr="00AA5D16">
        <w:rPr>
          <w:lang w:val="en-US"/>
        </w:rPr>
        <w:t>APPENDIX B</w:t>
      </w:r>
      <w:r w:rsidR="00DB2B35" w:rsidRPr="00AA5D16">
        <w:rPr>
          <w:lang w:val="en-US"/>
        </w:rPr>
        <w:t>: The questionnaire with open-ended questions</w:t>
      </w:r>
    </w:p>
    <w:tbl>
      <w:tblPr>
        <w:tblpPr w:leftFromText="141" w:rightFromText="141" w:vertAnchor="text" w:horzAnchor="margin" w:tblpXSpec="center" w:tblpY="2000"/>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572"/>
        <w:gridCol w:w="6696"/>
      </w:tblGrid>
      <w:tr w:rsidR="00DB2B35" w:rsidRPr="00AA5D16" w:rsidTr="00D90DA5">
        <w:trPr>
          <w:trHeight w:val="616"/>
        </w:trPr>
        <w:tc>
          <w:tcPr>
            <w:tcW w:w="9268" w:type="dxa"/>
            <w:gridSpan w:val="2"/>
            <w:vAlign w:val="center"/>
          </w:tcPr>
          <w:p w:rsidR="00DB2B35" w:rsidRPr="00AA5D16" w:rsidRDefault="00DB2B35" w:rsidP="00DB2B35">
            <w:pPr>
              <w:spacing w:after="0" w:line="276" w:lineRule="auto"/>
              <w:jc w:val="center"/>
              <w:rPr>
                <w:rFonts w:ascii="Calibri" w:eastAsia="Times New Roman" w:hAnsi="Calibri" w:cs="Times New Roman"/>
                <w:b/>
                <w:sz w:val="24"/>
                <w:szCs w:val="24"/>
                <w:lang w:val="en-US" w:eastAsia="tr-TR"/>
              </w:rPr>
            </w:pPr>
            <w:r w:rsidRPr="00AA5D16">
              <w:rPr>
                <w:rFonts w:ascii="Calibri" w:eastAsia="Times New Roman" w:hAnsi="Calibri" w:cs="Times New Roman"/>
                <w:b/>
                <w:sz w:val="24"/>
                <w:lang w:val="en-US" w:eastAsia="tr-TR"/>
              </w:rPr>
              <w:t>…… Essay</w:t>
            </w:r>
          </w:p>
        </w:tc>
      </w:tr>
      <w:tr w:rsidR="00DB2B35" w:rsidRPr="00AA5D16" w:rsidTr="00D90DA5">
        <w:trPr>
          <w:trHeight w:val="360"/>
        </w:trPr>
        <w:tc>
          <w:tcPr>
            <w:tcW w:w="2572"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r w:rsidRPr="00AA5D16">
              <w:rPr>
                <w:rFonts w:ascii="Calibri" w:eastAsia="Times New Roman" w:hAnsi="Calibri" w:cs="Times New Roman"/>
                <w:b/>
                <w:noProof/>
                <w:sz w:val="24"/>
                <w:szCs w:val="24"/>
                <w:lang w:val="en-US" w:eastAsia="tr-TR"/>
              </w:rPr>
              <w:t>Context of writing</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
        </w:tc>
      </w:tr>
      <w:tr w:rsidR="00DB2B35" w:rsidRPr="00AA5D16" w:rsidTr="00D90DA5">
        <w:trPr>
          <w:trHeight w:val="189"/>
        </w:trPr>
        <w:tc>
          <w:tcPr>
            <w:tcW w:w="2572"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r w:rsidRPr="00AA5D16">
              <w:rPr>
                <w:rFonts w:ascii="Calibri" w:eastAsia="Times New Roman" w:hAnsi="Calibri" w:cs="Times New Roman"/>
                <w:sz w:val="24"/>
                <w:szCs w:val="24"/>
                <w:lang w:val="en-US" w:eastAsia="tr-TR"/>
              </w:rPr>
              <w:t xml:space="preserve">Writing in class </w:t>
            </w:r>
          </w:p>
          <w:p w:rsidR="00DB2B35" w:rsidRPr="00AA5D16" w:rsidRDefault="00DB2B35" w:rsidP="00DB2B35">
            <w:pPr>
              <w:spacing w:after="200" w:line="240" w:lineRule="auto"/>
              <w:rPr>
                <w:rFonts w:ascii="Calibri" w:eastAsia="Times New Roman" w:hAnsi="Calibri" w:cs="Times New Roman"/>
                <w:sz w:val="24"/>
                <w:szCs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lang w:val="en-US" w:eastAsia="tr-TR"/>
              </w:rPr>
            </w:pPr>
          </w:p>
        </w:tc>
      </w:tr>
      <w:tr w:rsidR="00DB2B35" w:rsidRPr="00AA5D16" w:rsidTr="00D90DA5">
        <w:trPr>
          <w:trHeight w:val="179"/>
        </w:trPr>
        <w:tc>
          <w:tcPr>
            <w:tcW w:w="2572"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r w:rsidRPr="00AA5D16">
              <w:rPr>
                <w:rFonts w:ascii="Calibri" w:eastAsia="Times New Roman" w:hAnsi="Calibri" w:cs="Times New Roman"/>
                <w:sz w:val="24"/>
                <w:szCs w:val="24"/>
                <w:lang w:val="en-US" w:eastAsia="tr-TR"/>
              </w:rPr>
              <w:t>Writing at home</w:t>
            </w:r>
          </w:p>
          <w:p w:rsidR="00DB2B35" w:rsidRPr="00AA5D16" w:rsidRDefault="00DB2B35" w:rsidP="00DB2B35">
            <w:pPr>
              <w:spacing w:after="200" w:line="240" w:lineRule="auto"/>
              <w:rPr>
                <w:rFonts w:ascii="Calibri" w:eastAsia="Times New Roman" w:hAnsi="Calibri" w:cs="Times New Roman"/>
                <w:sz w:val="24"/>
                <w:szCs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lang w:val="en-US" w:eastAsia="tr-TR"/>
              </w:rPr>
            </w:pPr>
          </w:p>
        </w:tc>
      </w:tr>
      <w:tr w:rsidR="00DB2B35" w:rsidRPr="00AA5D16" w:rsidTr="00D90DA5">
        <w:trPr>
          <w:trHeight w:val="179"/>
        </w:trPr>
        <w:tc>
          <w:tcPr>
            <w:tcW w:w="2572"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r w:rsidRPr="00AA5D16">
              <w:rPr>
                <w:rFonts w:ascii="Calibri" w:eastAsia="Times New Roman" w:hAnsi="Calibri" w:cs="Times New Roman"/>
                <w:sz w:val="24"/>
                <w:szCs w:val="24"/>
                <w:lang w:val="en-US" w:eastAsia="tr-TR"/>
              </w:rPr>
              <w:t>Writing in an exam</w:t>
            </w:r>
          </w:p>
          <w:p w:rsidR="00DB2B35" w:rsidRPr="00AA5D16" w:rsidRDefault="00DB2B35" w:rsidP="00DB2B35">
            <w:pPr>
              <w:spacing w:after="200" w:line="240" w:lineRule="auto"/>
              <w:rPr>
                <w:rFonts w:ascii="Calibri" w:eastAsia="Times New Roman" w:hAnsi="Calibri" w:cs="Times New Roman"/>
                <w:sz w:val="24"/>
                <w:szCs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lang w:val="en-US" w:eastAsia="tr-TR"/>
              </w:rPr>
            </w:pPr>
          </w:p>
        </w:tc>
      </w:tr>
      <w:tr w:rsidR="00DB2B35" w:rsidRPr="00AA5D16" w:rsidTr="00D90DA5">
        <w:trPr>
          <w:trHeight w:val="345"/>
        </w:trPr>
        <w:tc>
          <w:tcPr>
            <w:tcW w:w="2572" w:type="dxa"/>
          </w:tcPr>
          <w:p w:rsidR="00DB2B35" w:rsidRPr="00AA5D16" w:rsidRDefault="00DB2B35" w:rsidP="00DB2B35">
            <w:pPr>
              <w:spacing w:after="200" w:line="360" w:lineRule="auto"/>
              <w:rPr>
                <w:rFonts w:ascii="Calibri" w:eastAsia="Times New Roman" w:hAnsi="Calibri" w:cs="Times New Roman"/>
                <w:b/>
                <w:sz w:val="24"/>
                <w:lang w:val="en-US" w:eastAsia="tr-TR"/>
              </w:rPr>
            </w:pPr>
            <w:r w:rsidRPr="00AA5D16">
              <w:rPr>
                <w:rFonts w:ascii="Calibri" w:eastAsia="Times New Roman" w:hAnsi="Calibri" w:cs="Times New Roman"/>
                <w:b/>
                <w:sz w:val="24"/>
                <w:lang w:val="en-US" w:eastAsia="tr-TR"/>
              </w:rPr>
              <w:t>Process of writing</w:t>
            </w:r>
          </w:p>
        </w:tc>
        <w:tc>
          <w:tcPr>
            <w:tcW w:w="6696" w:type="dxa"/>
          </w:tcPr>
          <w:p w:rsidR="00DB2B35" w:rsidRPr="00AA5D16" w:rsidRDefault="00DB2B35" w:rsidP="00DB2B35">
            <w:pPr>
              <w:spacing w:after="200" w:line="360" w:lineRule="auto"/>
              <w:rPr>
                <w:rFonts w:ascii="Calibri" w:eastAsia="Times New Roman" w:hAnsi="Calibri" w:cs="Times New Roman"/>
                <w:sz w:val="24"/>
                <w:szCs w:val="24"/>
                <w:lang w:val="en-US" w:eastAsia="tr-TR"/>
              </w:rPr>
            </w:pPr>
          </w:p>
        </w:tc>
      </w:tr>
      <w:tr w:rsidR="00DB2B35" w:rsidRPr="00AA5D16" w:rsidTr="00D90DA5">
        <w:trPr>
          <w:trHeight w:val="228"/>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Topic selection (</w:t>
            </w:r>
            <w:proofErr w:type="spellStart"/>
            <w:r w:rsidRPr="00AA5D16">
              <w:rPr>
                <w:rFonts w:ascii="Calibri" w:eastAsia="Times New Roman" w:hAnsi="Calibri" w:cs="Times New Roman"/>
                <w:sz w:val="24"/>
                <w:lang w:val="en-US" w:eastAsia="tr-TR"/>
              </w:rPr>
              <w:t>Konu</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seçimi</w:t>
            </w:r>
            <w:proofErr w:type="spellEnd"/>
            <w:r w:rsidRPr="00AA5D16">
              <w:rPr>
                <w:rFonts w:ascii="Calibri" w:eastAsia="Times New Roman" w:hAnsi="Calibri" w:cs="Times New Roman"/>
                <w:sz w:val="24"/>
                <w:lang w:val="en-US" w:eastAsia="tr-TR"/>
              </w:rPr>
              <w:t>)</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sz w:val="24"/>
                <w:szCs w:val="24"/>
                <w:lang w:val="en-US" w:eastAsia="tr-TR"/>
              </w:rPr>
            </w:pPr>
          </w:p>
        </w:tc>
      </w:tr>
      <w:tr w:rsidR="00DB2B35" w:rsidRPr="00AA5D16" w:rsidTr="00D90DA5">
        <w:trPr>
          <w:trHeight w:val="228"/>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Grammar for writing</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sz w:val="24"/>
                <w:szCs w:val="24"/>
                <w:lang w:val="en-US" w:eastAsia="tr-TR"/>
              </w:rPr>
            </w:pPr>
          </w:p>
        </w:tc>
      </w:tr>
      <w:tr w:rsidR="00DB2B35" w:rsidRPr="00AA5D16" w:rsidTr="00D90DA5">
        <w:trPr>
          <w:trHeight w:val="228"/>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Word choice (</w:t>
            </w:r>
            <w:proofErr w:type="spellStart"/>
            <w:r w:rsidRPr="00AA5D16">
              <w:rPr>
                <w:rFonts w:ascii="Calibri" w:eastAsia="Times New Roman" w:hAnsi="Calibri" w:cs="Times New Roman"/>
                <w:sz w:val="24"/>
                <w:lang w:val="en-US" w:eastAsia="tr-TR"/>
              </w:rPr>
              <w:t>Kelime</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seçimi</w:t>
            </w:r>
            <w:proofErr w:type="spellEnd"/>
            <w:r w:rsidRPr="00AA5D16">
              <w:rPr>
                <w:rFonts w:ascii="Calibri" w:eastAsia="Times New Roman" w:hAnsi="Calibri" w:cs="Times New Roman"/>
                <w:sz w:val="24"/>
                <w:lang w:val="en-US" w:eastAsia="tr-TR"/>
              </w:rPr>
              <w:t>)</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tc>
      </w:tr>
      <w:tr w:rsidR="00DB2B35" w:rsidRPr="00AA5D16" w:rsidTr="00D90DA5">
        <w:trPr>
          <w:trHeight w:val="228"/>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Punctuation and spelling (</w:t>
            </w:r>
            <w:proofErr w:type="spellStart"/>
            <w:r w:rsidRPr="00AA5D16">
              <w:rPr>
                <w:rFonts w:ascii="Calibri" w:eastAsia="Times New Roman" w:hAnsi="Calibri" w:cs="Times New Roman"/>
                <w:sz w:val="24"/>
                <w:lang w:val="en-US" w:eastAsia="tr-TR"/>
              </w:rPr>
              <w:t>Noktalama</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ve</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kelime</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yazımı</w:t>
            </w:r>
            <w:proofErr w:type="spellEnd"/>
            <w:r w:rsidRPr="00AA5D16">
              <w:rPr>
                <w:rFonts w:ascii="Calibri" w:eastAsia="Times New Roman" w:hAnsi="Calibri" w:cs="Times New Roman"/>
                <w:sz w:val="24"/>
                <w:lang w:val="en-US" w:eastAsia="tr-TR"/>
              </w:rPr>
              <w:t>)</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sz w:val="24"/>
                <w:szCs w:val="24"/>
                <w:lang w:val="en-US" w:eastAsia="tr-TR"/>
              </w:rPr>
            </w:pPr>
          </w:p>
        </w:tc>
      </w:tr>
      <w:tr w:rsidR="00DB2B35" w:rsidRPr="00AA5D16" w:rsidTr="00D90DA5">
        <w:trPr>
          <w:trHeight w:val="269"/>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Brainstorming (</w:t>
            </w:r>
            <w:proofErr w:type="spellStart"/>
            <w:r w:rsidRPr="00AA5D16">
              <w:rPr>
                <w:rFonts w:ascii="Calibri" w:eastAsia="Times New Roman" w:hAnsi="Calibri" w:cs="Times New Roman"/>
                <w:sz w:val="24"/>
                <w:lang w:val="en-US" w:eastAsia="tr-TR"/>
              </w:rPr>
              <w:t>Beyin</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fırtınası</w:t>
            </w:r>
            <w:proofErr w:type="spellEnd"/>
            <w:r w:rsidRPr="00AA5D16">
              <w:rPr>
                <w:rFonts w:ascii="Calibri" w:eastAsia="Times New Roman" w:hAnsi="Calibri" w:cs="Times New Roman"/>
                <w:sz w:val="24"/>
                <w:lang w:val="en-US" w:eastAsia="tr-TR"/>
              </w:rPr>
              <w:t>)</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lang w:val="en-US" w:eastAsia="tr-TR"/>
              </w:rPr>
            </w:pPr>
          </w:p>
        </w:tc>
      </w:tr>
      <w:tr w:rsidR="00DB2B35" w:rsidRPr="00AA5D16" w:rsidTr="00D90DA5">
        <w:trPr>
          <w:trHeight w:val="1371"/>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lastRenderedPageBreak/>
              <w:t>Finding supporting ideas (</w:t>
            </w:r>
            <w:proofErr w:type="spellStart"/>
            <w:r w:rsidRPr="00AA5D16">
              <w:rPr>
                <w:rFonts w:ascii="Calibri" w:eastAsia="Times New Roman" w:hAnsi="Calibri" w:cs="Times New Roman"/>
                <w:sz w:val="24"/>
                <w:lang w:val="en-US" w:eastAsia="tr-TR"/>
              </w:rPr>
              <w:t>Destekleyici</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fikirler</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bulma</w:t>
            </w:r>
            <w:proofErr w:type="spellEnd"/>
            <w:r w:rsidRPr="00AA5D16">
              <w:rPr>
                <w:rFonts w:ascii="Calibri" w:eastAsia="Times New Roman" w:hAnsi="Calibri" w:cs="Times New Roman"/>
                <w:sz w:val="24"/>
                <w:lang w:val="en-US" w:eastAsia="tr-TR"/>
              </w:rPr>
              <w:t>)</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sz w:val="24"/>
                <w:szCs w:val="24"/>
                <w:lang w:val="en-US" w:eastAsia="tr-TR"/>
              </w:rPr>
            </w:pPr>
          </w:p>
        </w:tc>
      </w:tr>
      <w:tr w:rsidR="00DB2B35" w:rsidRPr="00AA5D16" w:rsidTr="00D90DA5">
        <w:trPr>
          <w:trHeight w:val="200"/>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Organizing ideas (</w:t>
            </w:r>
            <w:proofErr w:type="spellStart"/>
            <w:r w:rsidRPr="00AA5D16">
              <w:rPr>
                <w:rFonts w:ascii="Calibri" w:eastAsia="Times New Roman" w:hAnsi="Calibri" w:cs="Times New Roman"/>
                <w:sz w:val="24"/>
                <w:lang w:val="en-US" w:eastAsia="tr-TR"/>
              </w:rPr>
              <w:t>Fikirleri</w:t>
            </w:r>
            <w:proofErr w:type="spellEnd"/>
            <w:r w:rsidRPr="00AA5D16">
              <w:rPr>
                <w:rFonts w:ascii="Calibri" w:eastAsia="Times New Roman" w:hAnsi="Calibri" w:cs="Times New Roman"/>
                <w:sz w:val="24"/>
                <w:lang w:val="en-US" w:eastAsia="tr-TR"/>
              </w:rPr>
              <w:t xml:space="preserve"> organize </w:t>
            </w:r>
            <w:proofErr w:type="spellStart"/>
            <w:r w:rsidRPr="00AA5D16">
              <w:rPr>
                <w:rFonts w:ascii="Calibri" w:eastAsia="Times New Roman" w:hAnsi="Calibri" w:cs="Times New Roman"/>
                <w:sz w:val="24"/>
                <w:lang w:val="en-US" w:eastAsia="tr-TR"/>
              </w:rPr>
              <w:t>etme</w:t>
            </w:r>
            <w:proofErr w:type="spellEnd"/>
            <w:r w:rsidRPr="00AA5D16">
              <w:rPr>
                <w:rFonts w:ascii="Calibri" w:eastAsia="Times New Roman" w:hAnsi="Calibri" w:cs="Times New Roman"/>
                <w:sz w:val="24"/>
                <w:lang w:val="en-US" w:eastAsia="tr-TR"/>
              </w:rPr>
              <w:t>)</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lang w:val="en-US" w:eastAsia="tr-TR"/>
              </w:rPr>
            </w:pPr>
          </w:p>
        </w:tc>
      </w:tr>
      <w:tr w:rsidR="00DB2B35" w:rsidRPr="00AA5D16" w:rsidTr="00D90DA5">
        <w:trPr>
          <w:trHeight w:val="308"/>
        </w:trPr>
        <w:tc>
          <w:tcPr>
            <w:tcW w:w="2572" w:type="dxa"/>
          </w:tcPr>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Writing topic sentence</w:t>
            </w:r>
          </w:p>
          <w:p w:rsidR="00DB2B35" w:rsidRPr="00AA5D16" w:rsidRDefault="00DB2B35" w:rsidP="00DB2B35">
            <w:pPr>
              <w:spacing w:after="20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200" w:line="240" w:lineRule="auto"/>
              <w:rPr>
                <w:rFonts w:ascii="Calibri" w:eastAsia="Times New Roman" w:hAnsi="Calibri" w:cs="Times New Roman"/>
                <w:lang w:val="en-US" w:eastAsia="tr-TR"/>
              </w:rPr>
            </w:pPr>
          </w:p>
        </w:tc>
      </w:tr>
      <w:tr w:rsidR="00DB2B35" w:rsidRPr="00AA5D16" w:rsidTr="00D90DA5">
        <w:trPr>
          <w:trHeight w:val="219"/>
        </w:trPr>
        <w:tc>
          <w:tcPr>
            <w:tcW w:w="2572" w:type="dxa"/>
          </w:tcPr>
          <w:p w:rsidR="00DB2B35" w:rsidRPr="00AA5D16" w:rsidRDefault="00DB2B35" w:rsidP="00DB2B35">
            <w:pPr>
              <w:spacing w:after="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Writing supporting sentences</w:t>
            </w:r>
            <w:r w:rsidR="00AA423C" w:rsidRPr="00AA5D16">
              <w:rPr>
                <w:rFonts w:ascii="Calibri" w:eastAsia="Times New Roman" w:hAnsi="Calibri" w:cs="Times New Roman"/>
                <w:sz w:val="24"/>
                <w:lang w:val="en-US" w:eastAsia="tr-TR"/>
              </w:rPr>
              <w:t xml:space="preserve"> (</w:t>
            </w:r>
            <w:proofErr w:type="spellStart"/>
            <w:r w:rsidR="00AA423C" w:rsidRPr="00AA5D16">
              <w:rPr>
                <w:rFonts w:ascii="Calibri" w:eastAsia="Times New Roman" w:hAnsi="Calibri" w:cs="Times New Roman"/>
                <w:sz w:val="24"/>
                <w:lang w:val="en-US" w:eastAsia="tr-TR"/>
              </w:rPr>
              <w:t>Destekleyici</w:t>
            </w:r>
            <w:proofErr w:type="spellEnd"/>
            <w:r w:rsidR="00A23AB2">
              <w:rPr>
                <w:rFonts w:ascii="Calibri" w:eastAsia="Times New Roman" w:hAnsi="Calibri" w:cs="Times New Roman"/>
                <w:sz w:val="24"/>
                <w:lang w:val="en-US" w:eastAsia="tr-TR"/>
              </w:rPr>
              <w:t xml:space="preserve"> </w:t>
            </w:r>
            <w:proofErr w:type="spellStart"/>
            <w:r w:rsidR="00AA423C" w:rsidRPr="00AA5D16">
              <w:rPr>
                <w:rFonts w:ascii="Calibri" w:eastAsia="Times New Roman" w:hAnsi="Calibri" w:cs="Times New Roman"/>
                <w:sz w:val="24"/>
                <w:lang w:val="en-US" w:eastAsia="tr-TR"/>
              </w:rPr>
              <w:t>fikirleri</w:t>
            </w:r>
            <w:proofErr w:type="spellEnd"/>
            <w:r w:rsidR="00A23AB2">
              <w:rPr>
                <w:rFonts w:ascii="Calibri" w:eastAsia="Times New Roman" w:hAnsi="Calibri" w:cs="Times New Roman"/>
                <w:sz w:val="24"/>
                <w:lang w:val="en-US" w:eastAsia="tr-TR"/>
              </w:rPr>
              <w:t xml:space="preserve"> </w:t>
            </w:r>
            <w:proofErr w:type="spellStart"/>
            <w:r w:rsidR="00AA423C" w:rsidRPr="00AA5D16">
              <w:rPr>
                <w:rFonts w:ascii="Calibri" w:eastAsia="Times New Roman" w:hAnsi="Calibri" w:cs="Times New Roman"/>
                <w:sz w:val="24"/>
                <w:lang w:val="en-US" w:eastAsia="tr-TR"/>
              </w:rPr>
              <w:t>yazma</w:t>
            </w:r>
            <w:proofErr w:type="spellEnd"/>
            <w:r w:rsidR="00AA423C" w:rsidRPr="00AA5D16">
              <w:rPr>
                <w:rFonts w:ascii="Calibri" w:eastAsia="Times New Roman" w:hAnsi="Calibri" w:cs="Times New Roman"/>
                <w:sz w:val="24"/>
                <w:lang w:val="en-US" w:eastAsia="tr-TR"/>
              </w:rPr>
              <w:t>)</w:t>
            </w:r>
          </w:p>
          <w:p w:rsidR="00DB2B35" w:rsidRPr="00AA5D16" w:rsidRDefault="00DB2B35" w:rsidP="00DB2B35">
            <w:pPr>
              <w:spacing w:after="0" w:line="240" w:lineRule="auto"/>
              <w:rPr>
                <w:rFonts w:ascii="Calibri" w:eastAsia="Times New Roman" w:hAnsi="Calibri" w:cs="Times New Roman"/>
                <w:sz w:val="24"/>
                <w:lang w:val="en-US" w:eastAsia="tr-TR"/>
              </w:rPr>
            </w:pPr>
          </w:p>
          <w:p w:rsidR="00DB2B35" w:rsidRPr="00AA5D16" w:rsidRDefault="00DB2B35" w:rsidP="00DB2B35">
            <w:pPr>
              <w:spacing w:after="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0" w:line="240" w:lineRule="auto"/>
              <w:rPr>
                <w:rFonts w:ascii="Calibri" w:eastAsia="Times New Roman" w:hAnsi="Calibri" w:cs="Times New Roman"/>
                <w:lang w:val="en-US" w:eastAsia="tr-TR"/>
              </w:rPr>
            </w:pPr>
          </w:p>
        </w:tc>
      </w:tr>
      <w:tr w:rsidR="00DB2B35" w:rsidRPr="00AA5D16" w:rsidTr="00D90DA5">
        <w:trPr>
          <w:trHeight w:val="179"/>
        </w:trPr>
        <w:tc>
          <w:tcPr>
            <w:tcW w:w="2572" w:type="dxa"/>
          </w:tcPr>
          <w:p w:rsidR="00DB2B35" w:rsidRPr="00AA5D16" w:rsidRDefault="00DB2B35" w:rsidP="00DB2B35">
            <w:pPr>
              <w:spacing w:after="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Writing concluding sentence</w:t>
            </w:r>
            <w:r w:rsidR="00AA423C" w:rsidRPr="00AA5D16">
              <w:rPr>
                <w:rFonts w:ascii="Calibri" w:eastAsia="Times New Roman" w:hAnsi="Calibri" w:cs="Times New Roman"/>
                <w:sz w:val="24"/>
                <w:lang w:val="en-US" w:eastAsia="tr-TR"/>
              </w:rPr>
              <w:t xml:space="preserve"> (</w:t>
            </w:r>
            <w:proofErr w:type="spellStart"/>
            <w:r w:rsidR="00AA423C" w:rsidRPr="00AA5D16">
              <w:rPr>
                <w:rFonts w:ascii="Calibri" w:eastAsia="Times New Roman" w:hAnsi="Calibri" w:cs="Times New Roman"/>
                <w:sz w:val="24"/>
                <w:lang w:val="en-US" w:eastAsia="tr-TR"/>
              </w:rPr>
              <w:t>Sonuç</w:t>
            </w:r>
            <w:proofErr w:type="spellEnd"/>
            <w:r w:rsidR="00A23AB2">
              <w:rPr>
                <w:rFonts w:ascii="Calibri" w:eastAsia="Times New Roman" w:hAnsi="Calibri" w:cs="Times New Roman"/>
                <w:sz w:val="24"/>
                <w:lang w:val="en-US" w:eastAsia="tr-TR"/>
              </w:rPr>
              <w:t xml:space="preserve"> </w:t>
            </w:r>
            <w:proofErr w:type="spellStart"/>
            <w:r w:rsidR="00AA423C" w:rsidRPr="00AA5D16">
              <w:rPr>
                <w:rFonts w:ascii="Calibri" w:eastAsia="Times New Roman" w:hAnsi="Calibri" w:cs="Times New Roman"/>
                <w:sz w:val="24"/>
                <w:lang w:val="en-US" w:eastAsia="tr-TR"/>
              </w:rPr>
              <w:t>cümlesi</w:t>
            </w:r>
            <w:proofErr w:type="spellEnd"/>
            <w:r w:rsidR="00A23AB2">
              <w:rPr>
                <w:rFonts w:ascii="Calibri" w:eastAsia="Times New Roman" w:hAnsi="Calibri" w:cs="Times New Roman"/>
                <w:sz w:val="24"/>
                <w:lang w:val="en-US" w:eastAsia="tr-TR"/>
              </w:rPr>
              <w:t xml:space="preserve"> </w:t>
            </w:r>
            <w:proofErr w:type="spellStart"/>
            <w:r w:rsidR="00AA423C" w:rsidRPr="00AA5D16">
              <w:rPr>
                <w:rFonts w:ascii="Calibri" w:eastAsia="Times New Roman" w:hAnsi="Calibri" w:cs="Times New Roman"/>
                <w:sz w:val="24"/>
                <w:lang w:val="en-US" w:eastAsia="tr-TR"/>
              </w:rPr>
              <w:t>yazma</w:t>
            </w:r>
            <w:proofErr w:type="spellEnd"/>
            <w:r w:rsidR="00AA423C" w:rsidRPr="00AA5D16">
              <w:rPr>
                <w:rFonts w:ascii="Calibri" w:eastAsia="Times New Roman" w:hAnsi="Calibri" w:cs="Times New Roman"/>
                <w:sz w:val="24"/>
                <w:lang w:val="en-US" w:eastAsia="tr-TR"/>
              </w:rPr>
              <w:t>)</w:t>
            </w:r>
          </w:p>
          <w:p w:rsidR="00AA423C" w:rsidRPr="00AA5D16" w:rsidRDefault="00AA423C" w:rsidP="00DB2B35">
            <w:pPr>
              <w:spacing w:after="0" w:line="240" w:lineRule="auto"/>
              <w:rPr>
                <w:rFonts w:ascii="Calibri" w:eastAsia="Times New Roman" w:hAnsi="Calibri" w:cs="Times New Roman"/>
                <w:sz w:val="24"/>
                <w:szCs w:val="24"/>
                <w:lang w:val="en-US" w:eastAsia="tr-TR"/>
              </w:rPr>
            </w:pPr>
          </w:p>
          <w:p w:rsidR="00DB2B35" w:rsidRPr="00AA5D16" w:rsidRDefault="00DB2B35" w:rsidP="00DB2B35">
            <w:pPr>
              <w:spacing w:after="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0" w:line="240" w:lineRule="auto"/>
              <w:rPr>
                <w:rFonts w:ascii="Calibri" w:eastAsia="Times New Roman" w:hAnsi="Calibri" w:cs="Times New Roman"/>
                <w:sz w:val="24"/>
                <w:szCs w:val="24"/>
                <w:lang w:val="en-US" w:eastAsia="tr-TR"/>
              </w:rPr>
            </w:pPr>
          </w:p>
        </w:tc>
      </w:tr>
      <w:tr w:rsidR="00DB2B35" w:rsidRPr="00AA5D16" w:rsidTr="00D90DA5">
        <w:trPr>
          <w:trHeight w:val="298"/>
        </w:trPr>
        <w:tc>
          <w:tcPr>
            <w:tcW w:w="2572" w:type="dxa"/>
            <w:tcBorders>
              <w:bottom w:val="single" w:sz="4" w:space="0" w:color="auto"/>
            </w:tcBorders>
          </w:tcPr>
          <w:p w:rsidR="00DB2B35" w:rsidRPr="00AA5D16" w:rsidRDefault="00DB2B35" w:rsidP="00DB2B35">
            <w:pPr>
              <w:spacing w:after="0" w:line="240" w:lineRule="auto"/>
              <w:rPr>
                <w:rFonts w:ascii="Calibri" w:eastAsia="Times New Roman" w:hAnsi="Calibri" w:cs="Times New Roman"/>
                <w:sz w:val="24"/>
                <w:lang w:val="en-US" w:eastAsia="tr-TR"/>
              </w:rPr>
            </w:pPr>
            <w:r w:rsidRPr="00AA5D16">
              <w:rPr>
                <w:rFonts w:ascii="Calibri" w:eastAsia="Times New Roman" w:hAnsi="Calibri" w:cs="Times New Roman"/>
                <w:sz w:val="24"/>
                <w:lang w:val="en-US" w:eastAsia="tr-TR"/>
              </w:rPr>
              <w:t>Proofreading (</w:t>
            </w:r>
            <w:proofErr w:type="spellStart"/>
            <w:r w:rsidRPr="00AA5D16">
              <w:rPr>
                <w:rFonts w:ascii="Calibri" w:eastAsia="Times New Roman" w:hAnsi="Calibri" w:cs="Times New Roman"/>
                <w:sz w:val="24"/>
                <w:lang w:val="en-US" w:eastAsia="tr-TR"/>
              </w:rPr>
              <w:t>Düzeltme</w:t>
            </w:r>
            <w:proofErr w:type="spellEnd"/>
            <w:r w:rsidR="00A23AB2">
              <w:rPr>
                <w:rFonts w:ascii="Calibri" w:eastAsia="Times New Roman" w:hAnsi="Calibri" w:cs="Times New Roman"/>
                <w:sz w:val="24"/>
                <w:lang w:val="en-US" w:eastAsia="tr-TR"/>
              </w:rPr>
              <w:t xml:space="preserve"> </w:t>
            </w:r>
            <w:proofErr w:type="spellStart"/>
            <w:r w:rsidRPr="00AA5D16">
              <w:rPr>
                <w:rFonts w:ascii="Calibri" w:eastAsia="Times New Roman" w:hAnsi="Calibri" w:cs="Times New Roman"/>
                <w:sz w:val="24"/>
                <w:lang w:val="en-US" w:eastAsia="tr-TR"/>
              </w:rPr>
              <w:t>okuması</w:t>
            </w:r>
            <w:proofErr w:type="spellEnd"/>
            <w:r w:rsidRPr="00AA5D16">
              <w:rPr>
                <w:rFonts w:ascii="Calibri" w:eastAsia="Times New Roman" w:hAnsi="Calibri" w:cs="Times New Roman"/>
                <w:sz w:val="24"/>
                <w:lang w:val="en-US" w:eastAsia="tr-TR"/>
              </w:rPr>
              <w:t>)</w:t>
            </w:r>
          </w:p>
          <w:p w:rsidR="00DB2B35" w:rsidRPr="00AA5D16" w:rsidRDefault="00DB2B35" w:rsidP="00DB2B35">
            <w:pPr>
              <w:spacing w:after="0" w:line="240" w:lineRule="auto"/>
              <w:rPr>
                <w:rFonts w:ascii="Calibri" w:eastAsia="Times New Roman" w:hAnsi="Calibri" w:cs="Times New Roman"/>
                <w:sz w:val="24"/>
                <w:lang w:val="en-US" w:eastAsia="tr-TR"/>
              </w:rPr>
            </w:pPr>
          </w:p>
          <w:p w:rsidR="00DB2B35" w:rsidRPr="00AA5D16" w:rsidRDefault="00DB2B35" w:rsidP="00DB2B35">
            <w:pPr>
              <w:spacing w:after="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Borders>
              <w:bottom w:val="single" w:sz="4" w:space="0" w:color="auto"/>
            </w:tcBorders>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0" w:line="240" w:lineRule="auto"/>
              <w:rPr>
                <w:rFonts w:ascii="Calibri" w:eastAsia="Times New Roman" w:hAnsi="Calibri" w:cs="Times New Roman"/>
                <w:sz w:val="24"/>
                <w:lang w:val="en-US" w:eastAsia="tr-TR"/>
              </w:rPr>
            </w:pPr>
          </w:p>
        </w:tc>
      </w:tr>
      <w:tr w:rsidR="00DB2B35" w:rsidRPr="00AA5D16" w:rsidTr="00D90DA5">
        <w:trPr>
          <w:trHeight w:val="298"/>
        </w:trPr>
        <w:tc>
          <w:tcPr>
            <w:tcW w:w="2572" w:type="dxa"/>
            <w:tcBorders>
              <w:bottom w:val="single" w:sz="4" w:space="0" w:color="auto"/>
            </w:tcBorders>
          </w:tcPr>
          <w:p w:rsidR="00DB2B35" w:rsidRPr="00AA5D16" w:rsidRDefault="00DB2B35" w:rsidP="00DB2B35">
            <w:pPr>
              <w:spacing w:after="0" w:line="276" w:lineRule="auto"/>
              <w:rPr>
                <w:rFonts w:ascii="Calibri" w:eastAsia="Times New Roman" w:hAnsi="Calibri" w:cs="Times New Roman"/>
                <w:lang w:val="en-US" w:eastAsia="tr-TR"/>
              </w:rPr>
            </w:pPr>
            <w:r w:rsidRPr="00AA5D16">
              <w:rPr>
                <w:rFonts w:ascii="Calibri" w:eastAsia="Times New Roman" w:hAnsi="Calibri" w:cs="Times New Roman"/>
                <w:sz w:val="24"/>
                <w:lang w:val="en-US" w:eastAsia="tr-TR"/>
              </w:rPr>
              <w:t xml:space="preserve">Re-writing after receiving teacher’s feedback </w:t>
            </w:r>
            <w:r w:rsidRPr="00AA5D16">
              <w:rPr>
                <w:rFonts w:ascii="Calibri" w:eastAsia="Times New Roman" w:hAnsi="Calibri" w:cs="Times New Roman"/>
                <w:lang w:val="en-US" w:eastAsia="tr-TR"/>
              </w:rPr>
              <w:t>(</w:t>
            </w:r>
            <w:proofErr w:type="spellStart"/>
            <w:r w:rsidRPr="00AA5D16">
              <w:rPr>
                <w:rFonts w:ascii="Calibri" w:eastAsia="Times New Roman" w:hAnsi="Calibri" w:cs="Times New Roman"/>
                <w:lang w:val="en-US" w:eastAsia="tr-TR"/>
              </w:rPr>
              <w:t>Öğretmenden</w:t>
            </w:r>
            <w:proofErr w:type="spellEnd"/>
            <w:r w:rsidR="00A23AB2">
              <w:rPr>
                <w:rFonts w:ascii="Calibri" w:eastAsia="Times New Roman" w:hAnsi="Calibri" w:cs="Times New Roman"/>
                <w:lang w:val="en-US" w:eastAsia="tr-TR"/>
              </w:rPr>
              <w:t xml:space="preserve"> </w:t>
            </w:r>
            <w:proofErr w:type="spellStart"/>
            <w:r w:rsidRPr="00AA5D16">
              <w:rPr>
                <w:rFonts w:ascii="Calibri" w:eastAsia="Times New Roman" w:hAnsi="Calibri" w:cs="Times New Roman"/>
                <w:lang w:val="en-US" w:eastAsia="tr-TR"/>
              </w:rPr>
              <w:t>aldığım</w:t>
            </w:r>
            <w:proofErr w:type="spellEnd"/>
            <w:r w:rsidR="00A23AB2">
              <w:rPr>
                <w:rFonts w:ascii="Calibri" w:eastAsia="Times New Roman" w:hAnsi="Calibri" w:cs="Times New Roman"/>
                <w:lang w:val="en-US" w:eastAsia="tr-TR"/>
              </w:rPr>
              <w:t xml:space="preserve"> </w:t>
            </w:r>
            <w:proofErr w:type="spellStart"/>
            <w:r w:rsidRPr="00AA5D16">
              <w:rPr>
                <w:rFonts w:ascii="Calibri" w:eastAsia="Times New Roman" w:hAnsi="Calibri" w:cs="Times New Roman"/>
                <w:lang w:val="en-US" w:eastAsia="tr-TR"/>
              </w:rPr>
              <w:t>dönüte</w:t>
            </w:r>
            <w:proofErr w:type="spellEnd"/>
            <w:r w:rsidR="00D90DA5" w:rsidRPr="00AA5D16">
              <w:rPr>
                <w:rFonts w:ascii="Calibri" w:eastAsia="Times New Roman" w:hAnsi="Calibri" w:cs="Times New Roman"/>
                <w:lang w:val="en-US" w:eastAsia="tr-TR"/>
              </w:rPr>
              <w:t xml:space="preserve"> gore </w:t>
            </w:r>
            <w:proofErr w:type="spellStart"/>
            <w:r w:rsidRPr="00AA5D16">
              <w:rPr>
                <w:rFonts w:ascii="Calibri" w:eastAsia="Times New Roman" w:hAnsi="Calibri" w:cs="Times New Roman"/>
                <w:lang w:val="en-US" w:eastAsia="tr-TR"/>
              </w:rPr>
              <w:t>tekrar</w:t>
            </w:r>
            <w:proofErr w:type="spellEnd"/>
            <w:r w:rsidR="00A23AB2">
              <w:rPr>
                <w:rFonts w:ascii="Calibri" w:eastAsia="Times New Roman" w:hAnsi="Calibri" w:cs="Times New Roman"/>
                <w:lang w:val="en-US" w:eastAsia="tr-TR"/>
              </w:rPr>
              <w:t xml:space="preserve"> </w:t>
            </w:r>
            <w:proofErr w:type="spellStart"/>
            <w:r w:rsidRPr="00AA5D16">
              <w:rPr>
                <w:rFonts w:ascii="Calibri" w:eastAsia="Times New Roman" w:hAnsi="Calibri" w:cs="Times New Roman"/>
                <w:lang w:val="en-US" w:eastAsia="tr-TR"/>
              </w:rPr>
              <w:t>yazma</w:t>
            </w:r>
            <w:proofErr w:type="spellEnd"/>
            <w:r w:rsidRPr="00AA5D16">
              <w:rPr>
                <w:rFonts w:ascii="Calibri" w:eastAsia="Times New Roman" w:hAnsi="Calibri" w:cs="Times New Roman"/>
                <w:lang w:val="en-US" w:eastAsia="tr-TR"/>
              </w:rPr>
              <w:t>)</w:t>
            </w:r>
          </w:p>
          <w:p w:rsidR="00DB2B35" w:rsidRPr="00AA5D16" w:rsidRDefault="00DB2B35" w:rsidP="00DB2B35">
            <w:pPr>
              <w:spacing w:after="0" w:line="276"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Borders>
              <w:bottom w:val="single" w:sz="4" w:space="0" w:color="auto"/>
            </w:tcBorders>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0" w:line="240" w:lineRule="auto"/>
              <w:rPr>
                <w:rFonts w:ascii="Calibri" w:eastAsia="Times New Roman" w:hAnsi="Calibri" w:cs="Times New Roman"/>
                <w:sz w:val="24"/>
                <w:szCs w:val="24"/>
                <w:lang w:val="en-US" w:eastAsia="tr-TR"/>
              </w:rPr>
            </w:pPr>
          </w:p>
        </w:tc>
      </w:tr>
      <w:tr w:rsidR="00DB2B35" w:rsidRPr="00AA5D16" w:rsidTr="00D90DA5">
        <w:trPr>
          <w:trHeight w:val="298"/>
        </w:trPr>
        <w:tc>
          <w:tcPr>
            <w:tcW w:w="2572" w:type="dxa"/>
            <w:tcBorders>
              <w:bottom w:val="single" w:sz="4" w:space="0" w:color="auto"/>
            </w:tcBorders>
          </w:tcPr>
          <w:p w:rsidR="00DB2B35" w:rsidRPr="00AA5D16" w:rsidRDefault="00DB2B35" w:rsidP="00DB2B35">
            <w:pPr>
              <w:spacing w:after="0" w:line="276" w:lineRule="auto"/>
              <w:rPr>
                <w:rFonts w:ascii="Calibri" w:eastAsia="Times New Roman" w:hAnsi="Calibri" w:cs="Times New Roman"/>
                <w:lang w:val="en-US" w:eastAsia="tr-TR"/>
              </w:rPr>
            </w:pPr>
            <w:r w:rsidRPr="00AA5D16">
              <w:rPr>
                <w:rFonts w:ascii="Calibri" w:eastAsia="Times New Roman" w:hAnsi="Calibri" w:cs="Times New Roman"/>
                <w:sz w:val="24"/>
                <w:lang w:val="en-US" w:eastAsia="tr-TR"/>
              </w:rPr>
              <w:t xml:space="preserve">Re-writing after receiving peer feedback </w:t>
            </w:r>
            <w:r w:rsidRPr="00AA5D16">
              <w:rPr>
                <w:rFonts w:ascii="Calibri" w:eastAsia="Times New Roman" w:hAnsi="Calibri" w:cs="Times New Roman"/>
                <w:lang w:val="en-US" w:eastAsia="tr-TR"/>
              </w:rPr>
              <w:t>(</w:t>
            </w:r>
            <w:proofErr w:type="spellStart"/>
            <w:r w:rsidRPr="00AA5D16">
              <w:rPr>
                <w:rFonts w:ascii="Calibri" w:eastAsia="Times New Roman" w:hAnsi="Calibri" w:cs="Times New Roman"/>
                <w:lang w:val="en-US" w:eastAsia="tr-TR"/>
              </w:rPr>
              <w:t>Arkadaşlarımdan</w:t>
            </w:r>
            <w:proofErr w:type="spellEnd"/>
            <w:r w:rsidR="00A23AB2">
              <w:rPr>
                <w:rFonts w:ascii="Calibri" w:eastAsia="Times New Roman" w:hAnsi="Calibri" w:cs="Times New Roman"/>
                <w:lang w:val="en-US" w:eastAsia="tr-TR"/>
              </w:rPr>
              <w:t xml:space="preserve"> </w:t>
            </w:r>
            <w:proofErr w:type="spellStart"/>
            <w:r w:rsidRPr="00AA5D16">
              <w:rPr>
                <w:rFonts w:ascii="Calibri" w:eastAsia="Times New Roman" w:hAnsi="Calibri" w:cs="Times New Roman"/>
                <w:lang w:val="en-US" w:eastAsia="tr-TR"/>
              </w:rPr>
              <w:t>aldığım</w:t>
            </w:r>
            <w:proofErr w:type="spellEnd"/>
            <w:r w:rsidR="00A23AB2">
              <w:rPr>
                <w:rFonts w:ascii="Calibri" w:eastAsia="Times New Roman" w:hAnsi="Calibri" w:cs="Times New Roman"/>
                <w:lang w:val="en-US" w:eastAsia="tr-TR"/>
              </w:rPr>
              <w:t xml:space="preserve"> </w:t>
            </w:r>
            <w:proofErr w:type="spellStart"/>
            <w:r w:rsidRPr="00AA5D16">
              <w:rPr>
                <w:rFonts w:ascii="Calibri" w:eastAsia="Times New Roman" w:hAnsi="Calibri" w:cs="Times New Roman"/>
                <w:lang w:val="en-US" w:eastAsia="tr-TR"/>
              </w:rPr>
              <w:t>dönüte</w:t>
            </w:r>
            <w:proofErr w:type="spellEnd"/>
            <w:r w:rsidR="00D90DA5" w:rsidRPr="00AA5D16">
              <w:rPr>
                <w:rFonts w:ascii="Calibri" w:eastAsia="Times New Roman" w:hAnsi="Calibri" w:cs="Times New Roman"/>
                <w:lang w:val="en-US" w:eastAsia="tr-TR"/>
              </w:rPr>
              <w:t xml:space="preserve"> gore </w:t>
            </w:r>
            <w:proofErr w:type="spellStart"/>
            <w:r w:rsidRPr="00AA5D16">
              <w:rPr>
                <w:rFonts w:ascii="Calibri" w:eastAsia="Times New Roman" w:hAnsi="Calibri" w:cs="Times New Roman"/>
                <w:lang w:val="en-US" w:eastAsia="tr-TR"/>
              </w:rPr>
              <w:t>tekrar</w:t>
            </w:r>
            <w:proofErr w:type="spellEnd"/>
            <w:r w:rsidR="00A23AB2">
              <w:rPr>
                <w:rFonts w:ascii="Calibri" w:eastAsia="Times New Roman" w:hAnsi="Calibri" w:cs="Times New Roman"/>
                <w:lang w:val="en-US" w:eastAsia="tr-TR"/>
              </w:rPr>
              <w:t xml:space="preserve"> </w:t>
            </w:r>
            <w:proofErr w:type="spellStart"/>
            <w:r w:rsidRPr="00AA5D16">
              <w:rPr>
                <w:rFonts w:ascii="Calibri" w:eastAsia="Times New Roman" w:hAnsi="Calibri" w:cs="Times New Roman"/>
                <w:lang w:val="en-US" w:eastAsia="tr-TR"/>
              </w:rPr>
              <w:t>yazma</w:t>
            </w:r>
            <w:proofErr w:type="spellEnd"/>
            <w:r w:rsidRPr="00AA5D16">
              <w:rPr>
                <w:rFonts w:ascii="Calibri" w:eastAsia="Times New Roman" w:hAnsi="Calibri" w:cs="Times New Roman"/>
                <w:lang w:val="en-US" w:eastAsia="tr-TR"/>
              </w:rPr>
              <w:t>)</w:t>
            </w:r>
          </w:p>
          <w:p w:rsidR="00DB2B35" w:rsidRPr="00AA5D16" w:rsidRDefault="00DB2B35" w:rsidP="00DB2B35">
            <w:pPr>
              <w:spacing w:after="0" w:line="240" w:lineRule="auto"/>
              <w:rPr>
                <w:rFonts w:ascii="Calibri" w:eastAsia="Times New Roman" w:hAnsi="Calibri" w:cs="Times New Roman"/>
                <w:sz w:val="24"/>
                <w:lang w:val="en-US" w:eastAsia="tr-TR"/>
              </w:rPr>
            </w:pPr>
            <w:r w:rsidRPr="00AA5D16">
              <w:rPr>
                <w:rFonts w:ascii="Calibri" w:eastAsia="Times New Roman" w:hAnsi="Calibri" w:cs="Times New Roman"/>
                <w:sz w:val="24"/>
                <w:szCs w:val="24"/>
                <w:lang w:val="en-US" w:eastAsia="tr-TR"/>
              </w:rPr>
              <w:t xml:space="preserve">1 _ 2 _ 3 _ 4 _ 5                                          </w:t>
            </w:r>
          </w:p>
        </w:tc>
        <w:tc>
          <w:tcPr>
            <w:tcW w:w="6696" w:type="dxa"/>
            <w:tcBorders>
              <w:bottom w:val="single" w:sz="4" w:space="0" w:color="auto"/>
            </w:tcBorders>
          </w:tcPr>
          <w:p w:rsidR="00DB2B35" w:rsidRPr="00AA5D16" w:rsidRDefault="00DB2B35" w:rsidP="00DB2B35">
            <w:pPr>
              <w:spacing w:after="20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Neden</w:t>
            </w:r>
            <w:proofErr w:type="spellEnd"/>
            <w:r w:rsidRPr="00AA5D16">
              <w:rPr>
                <w:rFonts w:ascii="Calibri" w:eastAsia="Times New Roman" w:hAnsi="Calibri" w:cs="Times New Roman"/>
                <w:sz w:val="24"/>
                <w:szCs w:val="24"/>
                <w:lang w:val="en-US" w:eastAsia="tr-TR"/>
              </w:rPr>
              <w:t>?</w:t>
            </w:r>
          </w:p>
          <w:p w:rsidR="00DB2B35" w:rsidRPr="00AA5D16" w:rsidRDefault="00DB2B35" w:rsidP="00DB2B35">
            <w:pPr>
              <w:spacing w:after="0" w:line="240" w:lineRule="auto"/>
              <w:rPr>
                <w:rFonts w:ascii="Calibri" w:eastAsia="Times New Roman" w:hAnsi="Calibri" w:cs="Times New Roman"/>
                <w:sz w:val="24"/>
                <w:szCs w:val="24"/>
                <w:lang w:val="en-US" w:eastAsia="tr-TR"/>
              </w:rPr>
            </w:pPr>
          </w:p>
        </w:tc>
      </w:tr>
      <w:tr w:rsidR="00DB2B35" w:rsidRPr="00AA5D16" w:rsidTr="00D90DA5">
        <w:trPr>
          <w:trHeight w:val="1526"/>
        </w:trPr>
        <w:tc>
          <w:tcPr>
            <w:tcW w:w="9268" w:type="dxa"/>
            <w:gridSpan w:val="2"/>
            <w:tcBorders>
              <w:bottom w:val="single" w:sz="4" w:space="0" w:color="auto"/>
            </w:tcBorders>
          </w:tcPr>
          <w:p w:rsidR="00DB2B35" w:rsidRPr="00AA5D16" w:rsidRDefault="00DB2B35" w:rsidP="00202629">
            <w:pPr>
              <w:spacing w:after="0" w:line="240" w:lineRule="auto"/>
              <w:rPr>
                <w:rFonts w:ascii="Calibri" w:eastAsia="Times New Roman" w:hAnsi="Calibri" w:cs="Times New Roman"/>
                <w:sz w:val="24"/>
                <w:szCs w:val="24"/>
                <w:lang w:val="en-US" w:eastAsia="tr-TR"/>
              </w:rPr>
            </w:pPr>
            <w:proofErr w:type="spellStart"/>
            <w:r w:rsidRPr="00AA5D16">
              <w:rPr>
                <w:rFonts w:ascii="Calibri" w:eastAsia="Times New Roman" w:hAnsi="Calibri" w:cs="Times New Roman"/>
                <w:sz w:val="24"/>
                <w:szCs w:val="24"/>
                <w:lang w:val="en-US" w:eastAsia="tr-TR"/>
              </w:rPr>
              <w:t>İngilizce</w:t>
            </w:r>
            <w:proofErr w:type="spellEnd"/>
            <w:r w:rsidR="009000EC">
              <w:rPr>
                <w:rFonts w:ascii="Calibri" w:eastAsia="Times New Roman" w:hAnsi="Calibri" w:cs="Times New Roman"/>
                <w:sz w:val="24"/>
                <w:szCs w:val="24"/>
                <w:lang w:val="en-US" w:eastAsia="tr-TR"/>
              </w:rPr>
              <w:t xml:space="preserve"> </w:t>
            </w:r>
            <w:proofErr w:type="spellStart"/>
            <w:r w:rsidRPr="00AA5D16">
              <w:rPr>
                <w:rFonts w:ascii="Calibri" w:eastAsia="Times New Roman" w:hAnsi="Calibri" w:cs="Times New Roman"/>
                <w:sz w:val="24"/>
                <w:szCs w:val="24"/>
                <w:lang w:val="en-US" w:eastAsia="tr-TR"/>
              </w:rPr>
              <w:t>yazarken</w:t>
            </w:r>
            <w:proofErr w:type="spellEnd"/>
            <w:r w:rsidR="009000EC">
              <w:rPr>
                <w:rFonts w:ascii="Calibri" w:eastAsia="Times New Roman" w:hAnsi="Calibri" w:cs="Times New Roman"/>
                <w:sz w:val="24"/>
                <w:szCs w:val="24"/>
                <w:lang w:val="en-US" w:eastAsia="tr-TR"/>
              </w:rPr>
              <w:t xml:space="preserve"> </w:t>
            </w:r>
            <w:proofErr w:type="spellStart"/>
            <w:r w:rsidR="009000EC">
              <w:rPr>
                <w:rFonts w:ascii="Calibri" w:eastAsia="Times New Roman" w:hAnsi="Calibri" w:cs="Times New Roman"/>
                <w:sz w:val="24"/>
                <w:szCs w:val="24"/>
                <w:lang w:val="en-US" w:eastAsia="tr-TR"/>
              </w:rPr>
              <w:t>sizi</w:t>
            </w:r>
            <w:proofErr w:type="spellEnd"/>
            <w:r w:rsidR="00D90DA5" w:rsidRPr="00AA5D16">
              <w:rPr>
                <w:rFonts w:ascii="Calibri" w:eastAsia="Times New Roman" w:hAnsi="Calibri" w:cs="Times New Roman"/>
                <w:sz w:val="24"/>
                <w:szCs w:val="24"/>
                <w:lang w:val="en-US" w:eastAsia="tr-TR"/>
              </w:rPr>
              <w:t xml:space="preserve"> </w:t>
            </w:r>
            <w:proofErr w:type="spellStart"/>
            <w:r w:rsidRPr="00AA5D16">
              <w:rPr>
                <w:rFonts w:ascii="Calibri" w:eastAsia="Times New Roman" w:hAnsi="Calibri" w:cs="Times New Roman"/>
                <w:sz w:val="24"/>
                <w:szCs w:val="24"/>
                <w:lang w:val="en-US" w:eastAsia="tr-TR"/>
              </w:rPr>
              <w:t>kaygılandıran</w:t>
            </w:r>
            <w:proofErr w:type="spellEnd"/>
            <w:r w:rsidR="009000EC">
              <w:rPr>
                <w:rFonts w:ascii="Calibri" w:eastAsia="Times New Roman" w:hAnsi="Calibri" w:cs="Times New Roman"/>
                <w:sz w:val="24"/>
                <w:szCs w:val="24"/>
                <w:lang w:val="en-US" w:eastAsia="tr-TR"/>
              </w:rPr>
              <w:t xml:space="preserve"> </w:t>
            </w:r>
            <w:proofErr w:type="spellStart"/>
            <w:r w:rsidRPr="00AA5D16">
              <w:rPr>
                <w:rFonts w:ascii="Calibri" w:eastAsia="Times New Roman" w:hAnsi="Calibri" w:cs="Times New Roman"/>
                <w:sz w:val="24"/>
                <w:szCs w:val="24"/>
                <w:lang w:val="en-US" w:eastAsia="tr-TR"/>
              </w:rPr>
              <w:t>başka</w:t>
            </w:r>
            <w:proofErr w:type="spellEnd"/>
            <w:r w:rsidR="009000EC">
              <w:rPr>
                <w:rFonts w:ascii="Calibri" w:eastAsia="Times New Roman" w:hAnsi="Calibri" w:cs="Times New Roman"/>
                <w:sz w:val="24"/>
                <w:szCs w:val="24"/>
                <w:lang w:val="en-US" w:eastAsia="tr-TR"/>
              </w:rPr>
              <w:t xml:space="preserve"> </w:t>
            </w:r>
            <w:proofErr w:type="spellStart"/>
            <w:r w:rsidRPr="00AA5D16">
              <w:rPr>
                <w:rFonts w:ascii="Calibri" w:eastAsia="Times New Roman" w:hAnsi="Calibri" w:cs="Times New Roman"/>
                <w:sz w:val="24"/>
                <w:szCs w:val="24"/>
                <w:lang w:val="en-US" w:eastAsia="tr-TR"/>
              </w:rPr>
              <w:t>noktalar</w:t>
            </w:r>
            <w:proofErr w:type="spellEnd"/>
            <w:r w:rsidR="009000EC">
              <w:rPr>
                <w:rFonts w:ascii="Calibri" w:eastAsia="Times New Roman" w:hAnsi="Calibri" w:cs="Times New Roman"/>
                <w:sz w:val="24"/>
                <w:szCs w:val="24"/>
                <w:lang w:val="en-US" w:eastAsia="tr-TR"/>
              </w:rPr>
              <w:t xml:space="preserve"> </w:t>
            </w:r>
            <w:proofErr w:type="spellStart"/>
            <w:r w:rsidRPr="00AA5D16">
              <w:rPr>
                <w:rFonts w:ascii="Calibri" w:eastAsia="Times New Roman" w:hAnsi="Calibri" w:cs="Times New Roman"/>
                <w:sz w:val="24"/>
                <w:szCs w:val="24"/>
                <w:lang w:val="en-US" w:eastAsia="tr-TR"/>
              </w:rPr>
              <w:t>nelerdir</w:t>
            </w:r>
            <w:proofErr w:type="spellEnd"/>
            <w:r w:rsidR="00202629" w:rsidRPr="00AA5D16">
              <w:rPr>
                <w:rFonts w:ascii="Calibri" w:eastAsia="Times New Roman" w:hAnsi="Calibri" w:cs="Times New Roman"/>
                <w:sz w:val="24"/>
                <w:szCs w:val="24"/>
                <w:lang w:val="en-US" w:eastAsia="tr-TR"/>
              </w:rPr>
              <w:t>?</w:t>
            </w:r>
          </w:p>
          <w:p w:rsidR="00D90DA5" w:rsidRPr="00AA5D16" w:rsidRDefault="00D90DA5" w:rsidP="00202629">
            <w:pPr>
              <w:spacing w:after="0" w:line="240" w:lineRule="auto"/>
              <w:rPr>
                <w:rFonts w:ascii="Calibri" w:eastAsia="Times New Roman" w:hAnsi="Calibri" w:cs="Times New Roman"/>
                <w:sz w:val="24"/>
                <w:szCs w:val="24"/>
                <w:lang w:val="en-US" w:eastAsia="tr-TR"/>
              </w:rPr>
            </w:pPr>
          </w:p>
        </w:tc>
      </w:tr>
      <w:tr w:rsidR="00DB2B35" w:rsidRPr="00AA5D16" w:rsidTr="00D90DA5">
        <w:trPr>
          <w:trHeight w:val="279"/>
        </w:trPr>
        <w:tc>
          <w:tcPr>
            <w:tcW w:w="9268" w:type="dxa"/>
            <w:gridSpan w:val="2"/>
            <w:tcBorders>
              <w:left w:val="nil"/>
              <w:bottom w:val="nil"/>
              <w:right w:val="nil"/>
            </w:tcBorders>
          </w:tcPr>
          <w:p w:rsidR="00DB2B35" w:rsidRPr="00AA5D16" w:rsidRDefault="00DB2B35" w:rsidP="00DB2B35">
            <w:pPr>
              <w:spacing w:after="200" w:line="276" w:lineRule="auto"/>
              <w:rPr>
                <w:rFonts w:ascii="Calibri" w:eastAsia="Times New Roman" w:hAnsi="Calibri" w:cs="Times New Roman"/>
                <w:sz w:val="24"/>
                <w:lang w:val="en-US" w:eastAsia="tr-TR"/>
              </w:rPr>
            </w:pPr>
          </w:p>
        </w:tc>
      </w:tr>
    </w:tbl>
    <w:p w:rsidR="00002721" w:rsidRPr="00AA5D16" w:rsidRDefault="001878BC" w:rsidP="001878BC">
      <w:pPr>
        <w:jc w:val="center"/>
        <w:rPr>
          <w:rFonts w:ascii="Times New Roman" w:hAnsi="Times New Roman" w:cs="Times New Roman"/>
          <w:b/>
          <w:sz w:val="24"/>
          <w:lang w:val="en-US"/>
        </w:rPr>
      </w:pPr>
      <w:r w:rsidRPr="00AA5D16">
        <w:rPr>
          <w:rFonts w:ascii="Times New Roman" w:hAnsi="Times New Roman" w:cs="Times New Roman"/>
          <w:b/>
          <w:sz w:val="24"/>
          <w:lang w:val="en-US"/>
        </w:rPr>
        <w:lastRenderedPageBreak/>
        <w:t>CV</w:t>
      </w:r>
    </w:p>
    <w:p w:rsidR="009860F7" w:rsidRPr="00AA5D16" w:rsidRDefault="009860F7" w:rsidP="001878BC">
      <w:pPr>
        <w:jc w:val="center"/>
        <w:rPr>
          <w:rFonts w:ascii="Times New Roman" w:hAnsi="Times New Roman" w:cs="Times New Roman"/>
          <w:b/>
          <w:sz w:val="24"/>
          <w:lang w:val="en-US"/>
        </w:rPr>
      </w:pPr>
    </w:p>
    <w:tbl>
      <w:tblPr>
        <w:tblStyle w:val="TabloKlavuzu"/>
        <w:tblW w:w="0" w:type="auto"/>
        <w:tblLook w:val="04A0" w:firstRow="1" w:lastRow="0" w:firstColumn="1" w:lastColumn="0" w:noHBand="0" w:noVBand="1"/>
      </w:tblPr>
      <w:tblGrid>
        <w:gridCol w:w="4019"/>
        <w:gridCol w:w="4908"/>
      </w:tblGrid>
      <w:tr w:rsidR="001878BC" w:rsidRPr="00AA5D16" w:rsidTr="00650D40">
        <w:tc>
          <w:tcPr>
            <w:tcW w:w="8927" w:type="dxa"/>
            <w:gridSpan w:val="2"/>
          </w:tcPr>
          <w:p w:rsidR="001878BC" w:rsidRPr="00AA5D16" w:rsidRDefault="001878BC" w:rsidP="001878BC">
            <w:pPr>
              <w:spacing w:line="360" w:lineRule="auto"/>
              <w:jc w:val="center"/>
              <w:rPr>
                <w:rFonts w:cs="Times New Roman"/>
                <w:lang w:val="en-US"/>
              </w:rPr>
            </w:pPr>
            <w:r w:rsidRPr="00AA5D16">
              <w:rPr>
                <w:rFonts w:cs="Times New Roman"/>
                <w:b/>
                <w:bCs/>
                <w:lang w:val="en-US"/>
              </w:rPr>
              <w:t>Personal Information</w:t>
            </w:r>
          </w:p>
        </w:tc>
      </w:tr>
      <w:tr w:rsidR="001878BC" w:rsidRPr="00AA5D16" w:rsidTr="001878BC">
        <w:tc>
          <w:tcPr>
            <w:tcW w:w="4019" w:type="dxa"/>
          </w:tcPr>
          <w:p w:rsidR="001878BC" w:rsidRPr="00AA5D16" w:rsidRDefault="001878BC" w:rsidP="001878BC">
            <w:pPr>
              <w:spacing w:line="360" w:lineRule="auto"/>
              <w:rPr>
                <w:rFonts w:cs="Times New Roman"/>
                <w:lang w:val="en-US"/>
              </w:rPr>
            </w:pPr>
            <w:r w:rsidRPr="00AA5D16">
              <w:rPr>
                <w:rFonts w:cs="Times New Roman"/>
                <w:lang w:val="en-US"/>
              </w:rPr>
              <w:t>Name</w:t>
            </w:r>
          </w:p>
        </w:tc>
        <w:tc>
          <w:tcPr>
            <w:tcW w:w="4908" w:type="dxa"/>
          </w:tcPr>
          <w:p w:rsidR="001878BC" w:rsidRPr="00AA5D16" w:rsidRDefault="001878BC" w:rsidP="001878BC">
            <w:pPr>
              <w:spacing w:line="360" w:lineRule="auto"/>
              <w:rPr>
                <w:rFonts w:cs="Times New Roman"/>
                <w:lang w:val="en-US"/>
              </w:rPr>
            </w:pPr>
            <w:r w:rsidRPr="00AA5D16">
              <w:rPr>
                <w:rFonts w:cs="Times New Roman"/>
                <w:lang w:val="en-US"/>
              </w:rPr>
              <w:t>Hamdiye Elif</w:t>
            </w:r>
          </w:p>
        </w:tc>
      </w:tr>
      <w:tr w:rsidR="001878BC" w:rsidRPr="00AA5D16" w:rsidTr="001878BC">
        <w:tc>
          <w:tcPr>
            <w:tcW w:w="4019" w:type="dxa"/>
          </w:tcPr>
          <w:p w:rsidR="001878BC" w:rsidRPr="00AA5D16" w:rsidRDefault="001878BC" w:rsidP="001878BC">
            <w:pPr>
              <w:spacing w:line="360" w:lineRule="auto"/>
              <w:rPr>
                <w:rFonts w:cs="Times New Roman"/>
                <w:lang w:val="en-US"/>
              </w:rPr>
            </w:pPr>
            <w:r w:rsidRPr="00AA5D16">
              <w:rPr>
                <w:rFonts w:cs="Times New Roman"/>
                <w:lang w:val="en-US"/>
              </w:rPr>
              <w:t>Surname</w:t>
            </w:r>
          </w:p>
        </w:tc>
        <w:tc>
          <w:tcPr>
            <w:tcW w:w="4908" w:type="dxa"/>
          </w:tcPr>
          <w:p w:rsidR="001878BC" w:rsidRPr="00AA5D16" w:rsidRDefault="001878BC" w:rsidP="001878BC">
            <w:pPr>
              <w:spacing w:line="360" w:lineRule="auto"/>
              <w:rPr>
                <w:rFonts w:cs="Times New Roman"/>
                <w:lang w:val="en-US"/>
              </w:rPr>
            </w:pPr>
            <w:r w:rsidRPr="00AA5D16">
              <w:rPr>
                <w:rFonts w:cs="Times New Roman"/>
                <w:lang w:val="en-US"/>
              </w:rPr>
              <w:t>GENÇ</w:t>
            </w:r>
          </w:p>
        </w:tc>
      </w:tr>
      <w:tr w:rsidR="001878BC" w:rsidRPr="00AA5D16" w:rsidTr="001878BC">
        <w:tc>
          <w:tcPr>
            <w:tcW w:w="4019" w:type="dxa"/>
          </w:tcPr>
          <w:p w:rsidR="001878BC" w:rsidRPr="00AA5D16" w:rsidRDefault="001878BC" w:rsidP="001878BC">
            <w:pPr>
              <w:spacing w:line="360" w:lineRule="auto"/>
              <w:rPr>
                <w:rFonts w:cs="Times New Roman"/>
                <w:lang w:val="en-US"/>
              </w:rPr>
            </w:pPr>
            <w:r w:rsidRPr="00AA5D16">
              <w:rPr>
                <w:rFonts w:cs="Times New Roman"/>
                <w:lang w:val="en-US"/>
              </w:rPr>
              <w:t>Birth place and date</w:t>
            </w:r>
          </w:p>
        </w:tc>
        <w:tc>
          <w:tcPr>
            <w:tcW w:w="4908" w:type="dxa"/>
          </w:tcPr>
          <w:p w:rsidR="001878BC" w:rsidRPr="00AA5D16" w:rsidRDefault="001878BC" w:rsidP="001878BC">
            <w:pPr>
              <w:spacing w:line="360" w:lineRule="auto"/>
              <w:rPr>
                <w:rFonts w:cs="Times New Roman"/>
                <w:lang w:val="en-US"/>
              </w:rPr>
            </w:pPr>
            <w:proofErr w:type="spellStart"/>
            <w:r w:rsidRPr="00AA5D16">
              <w:rPr>
                <w:rFonts w:cs="Times New Roman"/>
                <w:lang w:val="en-US"/>
              </w:rPr>
              <w:t>Mardin</w:t>
            </w:r>
            <w:proofErr w:type="spellEnd"/>
            <w:r w:rsidRPr="00AA5D16">
              <w:rPr>
                <w:rFonts w:cs="Times New Roman"/>
                <w:lang w:val="en-US"/>
              </w:rPr>
              <w:t>/ 21.04.1987</w:t>
            </w:r>
          </w:p>
        </w:tc>
      </w:tr>
      <w:tr w:rsidR="001878BC" w:rsidRPr="00AA5D16" w:rsidTr="001878BC">
        <w:tc>
          <w:tcPr>
            <w:tcW w:w="4019" w:type="dxa"/>
          </w:tcPr>
          <w:p w:rsidR="001878BC" w:rsidRPr="00AA5D16" w:rsidRDefault="001878BC" w:rsidP="001878BC">
            <w:pPr>
              <w:spacing w:line="360" w:lineRule="auto"/>
              <w:rPr>
                <w:rFonts w:cs="Times New Roman"/>
                <w:lang w:val="en-US"/>
              </w:rPr>
            </w:pPr>
            <w:r w:rsidRPr="00AA5D16">
              <w:rPr>
                <w:rFonts w:cs="Times New Roman"/>
                <w:lang w:val="en-US"/>
              </w:rPr>
              <w:t>Nationality</w:t>
            </w:r>
          </w:p>
        </w:tc>
        <w:tc>
          <w:tcPr>
            <w:tcW w:w="4908" w:type="dxa"/>
          </w:tcPr>
          <w:p w:rsidR="001878BC" w:rsidRPr="00AA5D16" w:rsidRDefault="001878BC" w:rsidP="001878BC">
            <w:pPr>
              <w:spacing w:line="360" w:lineRule="auto"/>
              <w:rPr>
                <w:rFonts w:cs="Times New Roman"/>
                <w:lang w:val="en-US"/>
              </w:rPr>
            </w:pPr>
            <w:r w:rsidRPr="00AA5D16">
              <w:rPr>
                <w:rFonts w:cs="Times New Roman"/>
                <w:lang w:val="en-US"/>
              </w:rPr>
              <w:t>T.C</w:t>
            </w:r>
            <w:r w:rsidR="00465AF9">
              <w:rPr>
                <w:rFonts w:cs="Times New Roman"/>
                <w:lang w:val="en-US"/>
              </w:rPr>
              <w:t>.</w:t>
            </w:r>
          </w:p>
        </w:tc>
      </w:tr>
      <w:tr w:rsidR="001878BC" w:rsidRPr="00AA5D16" w:rsidTr="001878BC">
        <w:tc>
          <w:tcPr>
            <w:tcW w:w="4019" w:type="dxa"/>
          </w:tcPr>
          <w:p w:rsidR="001878BC" w:rsidRPr="00AA5D16" w:rsidRDefault="001878BC" w:rsidP="001878BC">
            <w:pPr>
              <w:spacing w:line="360" w:lineRule="auto"/>
              <w:rPr>
                <w:rFonts w:cs="Times New Roman"/>
                <w:lang w:val="en-US"/>
              </w:rPr>
            </w:pPr>
            <w:r w:rsidRPr="00AA5D16">
              <w:rPr>
                <w:rFonts w:cs="Times New Roman"/>
                <w:lang w:val="en-US"/>
              </w:rPr>
              <w:t>Contact and e-mail address</w:t>
            </w:r>
          </w:p>
        </w:tc>
        <w:tc>
          <w:tcPr>
            <w:tcW w:w="4908" w:type="dxa"/>
          </w:tcPr>
          <w:p w:rsidR="001878BC" w:rsidRPr="00AA5D16" w:rsidRDefault="001878BC" w:rsidP="001878BC">
            <w:pPr>
              <w:spacing w:line="360" w:lineRule="auto"/>
              <w:rPr>
                <w:rFonts w:cs="Times New Roman"/>
                <w:lang w:val="en-US"/>
              </w:rPr>
            </w:pPr>
            <w:r w:rsidRPr="00AA5D16">
              <w:rPr>
                <w:rFonts w:cs="Times New Roman"/>
                <w:lang w:val="en-US"/>
              </w:rPr>
              <w:t xml:space="preserve">545 </w:t>
            </w:r>
            <w:proofErr w:type="spellStart"/>
            <w:r w:rsidRPr="00AA5D16">
              <w:rPr>
                <w:rFonts w:cs="Times New Roman"/>
                <w:lang w:val="en-US"/>
              </w:rPr>
              <w:t>sokak</w:t>
            </w:r>
            <w:proofErr w:type="spellEnd"/>
            <w:r w:rsidRPr="00AA5D16">
              <w:rPr>
                <w:rFonts w:cs="Times New Roman"/>
                <w:lang w:val="en-US"/>
              </w:rPr>
              <w:t xml:space="preserve"> No: 50 D.3 </w:t>
            </w:r>
            <w:proofErr w:type="spellStart"/>
            <w:r w:rsidRPr="00AA5D16">
              <w:rPr>
                <w:rFonts w:cs="Times New Roman"/>
                <w:lang w:val="en-US"/>
              </w:rPr>
              <w:t>Şirinyer</w:t>
            </w:r>
            <w:proofErr w:type="spellEnd"/>
            <w:r w:rsidRPr="00AA5D16">
              <w:rPr>
                <w:rFonts w:cs="Times New Roman"/>
                <w:lang w:val="en-US"/>
              </w:rPr>
              <w:t>/İzmir</w:t>
            </w:r>
          </w:p>
          <w:p w:rsidR="001878BC" w:rsidRPr="00AA5D16" w:rsidRDefault="0091686B" w:rsidP="001878BC">
            <w:pPr>
              <w:spacing w:line="360" w:lineRule="auto"/>
              <w:rPr>
                <w:rFonts w:cs="Times New Roman"/>
                <w:lang w:val="en-US"/>
              </w:rPr>
            </w:pPr>
            <w:hyperlink r:id="rId31" w:history="1">
              <w:r w:rsidR="00F742C6" w:rsidRPr="00AA5D16">
                <w:rPr>
                  <w:rStyle w:val="Kpr"/>
                  <w:rFonts w:cs="Times New Roman"/>
                  <w:lang w:val="en-US"/>
                </w:rPr>
                <w:t>elif.genc911@gmail.com</w:t>
              </w:r>
            </w:hyperlink>
          </w:p>
        </w:tc>
      </w:tr>
      <w:tr w:rsidR="001878BC" w:rsidRPr="00AA5D16" w:rsidTr="00650D40">
        <w:tc>
          <w:tcPr>
            <w:tcW w:w="8927" w:type="dxa"/>
            <w:gridSpan w:val="2"/>
          </w:tcPr>
          <w:p w:rsidR="001878BC" w:rsidRPr="00AA5D16" w:rsidRDefault="001878BC" w:rsidP="001878BC">
            <w:pPr>
              <w:spacing w:line="360" w:lineRule="auto"/>
              <w:jc w:val="center"/>
              <w:rPr>
                <w:rFonts w:cs="Times New Roman"/>
                <w:b/>
                <w:lang w:val="en-US"/>
              </w:rPr>
            </w:pPr>
            <w:r w:rsidRPr="00AA5D16">
              <w:rPr>
                <w:rFonts w:cs="Times New Roman"/>
                <w:b/>
                <w:lang w:val="en-US"/>
              </w:rPr>
              <w:t>Educational Background</w:t>
            </w:r>
          </w:p>
        </w:tc>
      </w:tr>
      <w:tr w:rsidR="001878BC" w:rsidRPr="00AA5D16" w:rsidTr="001878BC">
        <w:tc>
          <w:tcPr>
            <w:tcW w:w="4019" w:type="dxa"/>
          </w:tcPr>
          <w:p w:rsidR="001878BC" w:rsidRPr="00AA5D16" w:rsidRDefault="001878BC" w:rsidP="001878BC">
            <w:pPr>
              <w:spacing w:line="360" w:lineRule="auto"/>
              <w:rPr>
                <w:rFonts w:cs="Times New Roman"/>
                <w:lang w:val="en-US"/>
              </w:rPr>
            </w:pPr>
            <w:r w:rsidRPr="00AA5D16">
              <w:rPr>
                <w:rFonts w:cs="Times New Roman"/>
                <w:lang w:val="en-US"/>
              </w:rPr>
              <w:t>High School</w:t>
            </w:r>
          </w:p>
        </w:tc>
        <w:tc>
          <w:tcPr>
            <w:tcW w:w="4908" w:type="dxa"/>
          </w:tcPr>
          <w:p w:rsidR="001878BC" w:rsidRPr="00AA5D16" w:rsidRDefault="001878BC" w:rsidP="001878BC">
            <w:pPr>
              <w:spacing w:line="360" w:lineRule="auto"/>
              <w:rPr>
                <w:rFonts w:cs="Times New Roman"/>
                <w:lang w:val="en-US"/>
              </w:rPr>
            </w:pPr>
            <w:proofErr w:type="spellStart"/>
            <w:r w:rsidRPr="00AA5D16">
              <w:rPr>
                <w:rFonts w:cs="Times New Roman"/>
                <w:lang w:val="en-US"/>
              </w:rPr>
              <w:t>Şirinyer</w:t>
            </w:r>
            <w:proofErr w:type="spellEnd"/>
            <w:r w:rsidRPr="00AA5D16">
              <w:rPr>
                <w:rFonts w:cs="Times New Roman"/>
                <w:lang w:val="en-US"/>
              </w:rPr>
              <w:t xml:space="preserve"> </w:t>
            </w:r>
            <w:proofErr w:type="spellStart"/>
            <w:r w:rsidRPr="00AA5D16">
              <w:rPr>
                <w:rFonts w:cs="Times New Roman"/>
                <w:lang w:val="en-US"/>
              </w:rPr>
              <w:t>Lisesi</w:t>
            </w:r>
            <w:proofErr w:type="spellEnd"/>
          </w:p>
        </w:tc>
      </w:tr>
      <w:tr w:rsidR="001878BC" w:rsidRPr="00AA5D16" w:rsidTr="001878BC">
        <w:tc>
          <w:tcPr>
            <w:tcW w:w="4019" w:type="dxa"/>
          </w:tcPr>
          <w:p w:rsidR="001878BC" w:rsidRPr="00AA5D16" w:rsidRDefault="001878BC" w:rsidP="001878BC">
            <w:pPr>
              <w:spacing w:line="360" w:lineRule="auto"/>
              <w:rPr>
                <w:rFonts w:cs="Times New Roman"/>
                <w:lang w:val="en-US"/>
              </w:rPr>
            </w:pPr>
            <w:r w:rsidRPr="00AA5D16">
              <w:rPr>
                <w:rFonts w:cs="Times New Roman"/>
                <w:lang w:val="en-US"/>
              </w:rPr>
              <w:t>University</w:t>
            </w:r>
          </w:p>
        </w:tc>
        <w:tc>
          <w:tcPr>
            <w:tcW w:w="4908" w:type="dxa"/>
          </w:tcPr>
          <w:p w:rsidR="001878BC" w:rsidRPr="00AA5D16" w:rsidRDefault="001878BC" w:rsidP="001878BC">
            <w:pPr>
              <w:spacing w:line="360" w:lineRule="auto"/>
              <w:rPr>
                <w:rFonts w:cs="Times New Roman"/>
                <w:lang w:val="en-US"/>
              </w:rPr>
            </w:pPr>
            <w:proofErr w:type="spellStart"/>
            <w:r w:rsidRPr="00AA5D16">
              <w:rPr>
                <w:rFonts w:cs="Times New Roman"/>
                <w:lang w:val="en-US"/>
              </w:rPr>
              <w:t>Uludağ</w:t>
            </w:r>
            <w:proofErr w:type="spellEnd"/>
            <w:r w:rsidRPr="00AA5D16">
              <w:rPr>
                <w:rFonts w:cs="Times New Roman"/>
                <w:lang w:val="en-US"/>
              </w:rPr>
              <w:t xml:space="preserve"> University</w:t>
            </w:r>
          </w:p>
        </w:tc>
      </w:tr>
      <w:tr w:rsidR="00650D40" w:rsidRPr="00AA5D16" w:rsidTr="00650D40">
        <w:tc>
          <w:tcPr>
            <w:tcW w:w="8927" w:type="dxa"/>
            <w:gridSpan w:val="2"/>
          </w:tcPr>
          <w:p w:rsidR="00650D40" w:rsidRPr="00AA5D16" w:rsidRDefault="00650D40" w:rsidP="00650D40">
            <w:pPr>
              <w:spacing w:line="360" w:lineRule="auto"/>
              <w:jc w:val="center"/>
              <w:rPr>
                <w:rFonts w:cs="Times New Roman"/>
                <w:b/>
                <w:lang w:val="en-US"/>
              </w:rPr>
            </w:pPr>
            <w:r w:rsidRPr="00AA5D16">
              <w:rPr>
                <w:rFonts w:cs="Times New Roman"/>
                <w:b/>
                <w:lang w:val="en-US"/>
              </w:rPr>
              <w:t>Foreign</w:t>
            </w:r>
            <w:r w:rsidR="00465AF9">
              <w:rPr>
                <w:rFonts w:cs="Times New Roman"/>
                <w:b/>
                <w:lang w:val="en-US"/>
              </w:rPr>
              <w:t xml:space="preserve"> </w:t>
            </w:r>
            <w:r w:rsidRPr="00AA5D16">
              <w:rPr>
                <w:rFonts w:cs="Times New Roman"/>
                <w:b/>
                <w:lang w:val="en-US"/>
              </w:rPr>
              <w:t>Languages</w:t>
            </w:r>
          </w:p>
        </w:tc>
      </w:tr>
      <w:tr w:rsidR="001878BC" w:rsidRPr="00AA5D16" w:rsidTr="001878BC">
        <w:tc>
          <w:tcPr>
            <w:tcW w:w="4019" w:type="dxa"/>
          </w:tcPr>
          <w:p w:rsidR="001878BC" w:rsidRPr="00AA5D16" w:rsidRDefault="00650D40" w:rsidP="001878BC">
            <w:pPr>
              <w:spacing w:line="360" w:lineRule="auto"/>
              <w:rPr>
                <w:rFonts w:cs="Times New Roman"/>
                <w:lang w:val="en-US"/>
              </w:rPr>
            </w:pPr>
            <w:r w:rsidRPr="00AA5D16">
              <w:rPr>
                <w:rFonts w:cs="Times New Roman"/>
                <w:lang w:val="en-US"/>
              </w:rPr>
              <w:t>English – YDS – April, 2017</w:t>
            </w:r>
          </w:p>
        </w:tc>
        <w:tc>
          <w:tcPr>
            <w:tcW w:w="4908" w:type="dxa"/>
          </w:tcPr>
          <w:p w:rsidR="001878BC" w:rsidRPr="00AA5D16" w:rsidRDefault="00650D40" w:rsidP="001878BC">
            <w:pPr>
              <w:spacing w:line="360" w:lineRule="auto"/>
              <w:rPr>
                <w:rFonts w:cs="Times New Roman"/>
                <w:lang w:val="en-US"/>
              </w:rPr>
            </w:pPr>
            <w:r w:rsidRPr="00AA5D16">
              <w:rPr>
                <w:rFonts w:cs="Times New Roman"/>
                <w:lang w:val="en-US"/>
              </w:rPr>
              <w:t>93,75</w:t>
            </w:r>
          </w:p>
        </w:tc>
      </w:tr>
      <w:tr w:rsidR="00650D40" w:rsidRPr="00AA5D16" w:rsidTr="00650D40">
        <w:tc>
          <w:tcPr>
            <w:tcW w:w="8927" w:type="dxa"/>
            <w:gridSpan w:val="2"/>
          </w:tcPr>
          <w:p w:rsidR="00650D40" w:rsidRPr="00AA5D16" w:rsidRDefault="00650D40" w:rsidP="00650D40">
            <w:pPr>
              <w:spacing w:line="360" w:lineRule="auto"/>
              <w:jc w:val="center"/>
              <w:rPr>
                <w:rFonts w:cs="Times New Roman"/>
                <w:b/>
                <w:lang w:val="en-US"/>
              </w:rPr>
            </w:pPr>
            <w:r w:rsidRPr="00AA5D16">
              <w:rPr>
                <w:rFonts w:cs="Times New Roman"/>
                <w:b/>
                <w:lang w:val="en-US"/>
              </w:rPr>
              <w:t>Professional Background</w:t>
            </w:r>
          </w:p>
        </w:tc>
      </w:tr>
      <w:tr w:rsidR="00650D40" w:rsidRPr="00AA5D16" w:rsidTr="00650D40">
        <w:tc>
          <w:tcPr>
            <w:tcW w:w="4019" w:type="dxa"/>
          </w:tcPr>
          <w:p w:rsidR="00650D40" w:rsidRPr="00AA5D16" w:rsidRDefault="00650D40" w:rsidP="00650D40">
            <w:pPr>
              <w:spacing w:line="360" w:lineRule="auto"/>
              <w:jc w:val="center"/>
              <w:rPr>
                <w:rFonts w:cs="Times New Roman"/>
                <w:lang w:val="en-US"/>
              </w:rPr>
            </w:pPr>
            <w:r w:rsidRPr="00AA5D16">
              <w:rPr>
                <w:rFonts w:cs="Times New Roman"/>
                <w:lang w:val="en-US"/>
              </w:rPr>
              <w:t>2009-2016</w:t>
            </w:r>
          </w:p>
        </w:tc>
        <w:tc>
          <w:tcPr>
            <w:tcW w:w="4908" w:type="dxa"/>
          </w:tcPr>
          <w:p w:rsidR="00650D40" w:rsidRPr="00AA5D16" w:rsidRDefault="00650D40" w:rsidP="00465AF9">
            <w:pPr>
              <w:spacing w:line="360" w:lineRule="auto"/>
              <w:rPr>
                <w:rFonts w:cs="Times New Roman"/>
                <w:lang w:val="en-US"/>
              </w:rPr>
            </w:pPr>
            <w:r w:rsidRPr="00AA5D16">
              <w:rPr>
                <w:rFonts w:cs="Times New Roman"/>
                <w:lang w:val="en-US"/>
              </w:rPr>
              <w:t xml:space="preserve">Instructor </w:t>
            </w:r>
          </w:p>
        </w:tc>
      </w:tr>
    </w:tbl>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p w:rsidR="00002721" w:rsidRPr="00AA5D16" w:rsidRDefault="00002721" w:rsidP="00002721">
      <w:pPr>
        <w:rPr>
          <w:rFonts w:ascii="Times New Roman" w:hAnsi="Times New Roman" w:cs="Times New Roman"/>
          <w:sz w:val="24"/>
          <w:lang w:val="en-US"/>
        </w:rPr>
      </w:pPr>
    </w:p>
    <w:sectPr w:rsidR="00002721" w:rsidRPr="00AA5D16" w:rsidSect="00543AC6">
      <w:headerReference w:type="default" r:id="rId32"/>
      <w:footerReference w:type="default" r:id="rId33"/>
      <w:pgSz w:w="11906" w:h="16838"/>
      <w:pgMar w:top="1418" w:right="1134" w:bottom="1418" w:left="1985"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195C" w:rsidRDefault="0048195C" w:rsidP="00911DE2">
      <w:pPr>
        <w:spacing w:after="0" w:line="240" w:lineRule="auto"/>
      </w:pPr>
      <w:r>
        <w:separator/>
      </w:r>
    </w:p>
  </w:endnote>
  <w:endnote w:type="continuationSeparator" w:id="0">
    <w:p w:rsidR="0048195C" w:rsidRDefault="0048195C" w:rsidP="00911D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altName w:val="Calibri"/>
    <w:panose1 w:val="020F0302020204030204"/>
    <w:charset w:val="A2"/>
    <w:family w:val="swiss"/>
    <w:pitch w:val="variable"/>
    <w:sig w:usb0="A00002EF" w:usb1="4000207B" w:usb2="00000000" w:usb3="00000000" w:csb0="0000019F" w:csb1="00000000"/>
  </w:font>
  <w:font w:name="Tahoma">
    <w:panose1 w:val="020B0604030504040204"/>
    <w:charset w:val="A2"/>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7" w:usb1="08070000" w:usb2="00000010" w:usb3="00000000" w:csb0="00020011" w:csb1="00000000"/>
  </w:font>
  <w:font w:name="TimesNewRomanPS-BoldMT">
    <w:panose1 w:val="00000000000000000000"/>
    <w:charset w:val="A2"/>
    <w:family w:val="auto"/>
    <w:notTrueType/>
    <w:pitch w:val="default"/>
    <w:sig w:usb0="00000005" w:usb1="00000000" w:usb2="00000000" w:usb3="00000000" w:csb0="00000010"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3288814"/>
      <w:docPartObj>
        <w:docPartGallery w:val="Page Numbers (Bottom of Page)"/>
        <w:docPartUnique/>
      </w:docPartObj>
    </w:sdtPr>
    <w:sdtEndPr/>
    <w:sdtContent>
      <w:p w:rsidR="00A52C93" w:rsidRDefault="00A52C93">
        <w:pPr>
          <w:pStyle w:val="Altbilgi"/>
          <w:jc w:val="center"/>
        </w:pPr>
        <w:r>
          <w:fldChar w:fldCharType="begin"/>
        </w:r>
        <w:r>
          <w:instrText>PAGE   \* MERGEFORMAT</w:instrText>
        </w:r>
        <w:r>
          <w:fldChar w:fldCharType="separate"/>
        </w:r>
        <w:r w:rsidR="0091686B">
          <w:rPr>
            <w:noProof/>
          </w:rPr>
          <w:t>iv</w:t>
        </w:r>
        <w:r>
          <w:fldChar w:fldCharType="end"/>
        </w:r>
      </w:p>
    </w:sdtContent>
  </w:sdt>
  <w:p w:rsidR="00A52C93" w:rsidRDefault="00A52C93">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C93" w:rsidRDefault="00A52C9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195C" w:rsidRDefault="0048195C" w:rsidP="00911DE2">
      <w:pPr>
        <w:spacing w:after="0" w:line="240" w:lineRule="auto"/>
      </w:pPr>
      <w:r>
        <w:separator/>
      </w:r>
    </w:p>
  </w:footnote>
  <w:footnote w:type="continuationSeparator" w:id="0">
    <w:p w:rsidR="0048195C" w:rsidRDefault="0048195C" w:rsidP="00911D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C93" w:rsidRDefault="00A52C93">
    <w:pPr>
      <w:pStyle w:val="stbilgi"/>
    </w:pPr>
  </w:p>
  <w:p w:rsidR="00A52C93" w:rsidRDefault="00A52C9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95C" w:rsidRDefault="0048195C">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17267717"/>
      <w:docPartObj>
        <w:docPartGallery w:val="Page Numbers (Top of Page)"/>
        <w:docPartUnique/>
      </w:docPartObj>
    </w:sdtPr>
    <w:sdtEndPr/>
    <w:sdtContent>
      <w:p w:rsidR="00A52C93" w:rsidRDefault="00A52C93">
        <w:pPr>
          <w:pStyle w:val="stbilgi"/>
          <w:jc w:val="right"/>
        </w:pPr>
        <w:r>
          <w:fldChar w:fldCharType="begin"/>
        </w:r>
        <w:r>
          <w:instrText>PAGE   \* MERGEFORMAT</w:instrText>
        </w:r>
        <w:r>
          <w:fldChar w:fldCharType="separate"/>
        </w:r>
        <w:r w:rsidR="0091686B">
          <w:rPr>
            <w:noProof/>
          </w:rPr>
          <w:t>1</w:t>
        </w:r>
        <w:r>
          <w:fldChar w:fldCharType="end"/>
        </w:r>
      </w:p>
    </w:sdtContent>
  </w:sdt>
  <w:p w:rsidR="00A52C93" w:rsidRDefault="00A52C9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F46EA"/>
    <w:multiLevelType w:val="hybridMultilevel"/>
    <w:tmpl w:val="6A8A9AE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16932A7B"/>
    <w:multiLevelType w:val="hybridMultilevel"/>
    <w:tmpl w:val="41386DE6"/>
    <w:lvl w:ilvl="0" w:tplc="8026C76E">
      <w:start w:val="4"/>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
    <w:nsid w:val="20F62841"/>
    <w:multiLevelType w:val="hybridMultilevel"/>
    <w:tmpl w:val="82267E9C"/>
    <w:lvl w:ilvl="0" w:tplc="9BE4FF22">
      <w:numFmt w:val="bullet"/>
      <w:lvlText w:val="-"/>
      <w:lvlJc w:val="left"/>
      <w:pPr>
        <w:ind w:left="720" w:hanging="360"/>
      </w:pPr>
      <w:rPr>
        <w:rFonts w:ascii="Times New Roman" w:eastAsiaTheme="minorHAnsi" w:hAnsi="Times New Roman" w:cs="Times New Roman"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242E332F"/>
    <w:multiLevelType w:val="hybridMultilevel"/>
    <w:tmpl w:val="4236698A"/>
    <w:lvl w:ilvl="0" w:tplc="125CA504">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33F62928"/>
    <w:multiLevelType w:val="hybridMultilevel"/>
    <w:tmpl w:val="49385A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473163F7"/>
    <w:multiLevelType w:val="hybridMultilevel"/>
    <w:tmpl w:val="ECDA09F6"/>
    <w:lvl w:ilvl="0" w:tplc="7EA4DB74">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6C19573A"/>
    <w:multiLevelType w:val="hybridMultilevel"/>
    <w:tmpl w:val="64D0D5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7F2F7ADD"/>
    <w:multiLevelType w:val="hybridMultilevel"/>
    <w:tmpl w:val="BFA6EFAA"/>
    <w:lvl w:ilvl="0" w:tplc="376C8A08">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0"/>
  </w:num>
  <w:num w:numId="4">
    <w:abstractNumId w:val="2"/>
  </w:num>
  <w:num w:numId="5">
    <w:abstractNumId w:val="3"/>
  </w:num>
  <w:num w:numId="6">
    <w:abstractNumId w:val="1"/>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F2288B"/>
    <w:rsid w:val="00001DDF"/>
    <w:rsid w:val="00002721"/>
    <w:rsid w:val="00002892"/>
    <w:rsid w:val="00003E9C"/>
    <w:rsid w:val="00004038"/>
    <w:rsid w:val="00005E08"/>
    <w:rsid w:val="00015B41"/>
    <w:rsid w:val="00016978"/>
    <w:rsid w:val="0001713A"/>
    <w:rsid w:val="00020860"/>
    <w:rsid w:val="00024CBC"/>
    <w:rsid w:val="00024DBC"/>
    <w:rsid w:val="00025FF5"/>
    <w:rsid w:val="00026518"/>
    <w:rsid w:val="000275CF"/>
    <w:rsid w:val="0003059E"/>
    <w:rsid w:val="00031A22"/>
    <w:rsid w:val="000324F0"/>
    <w:rsid w:val="0003285F"/>
    <w:rsid w:val="00034E14"/>
    <w:rsid w:val="00040E80"/>
    <w:rsid w:val="000427F4"/>
    <w:rsid w:val="00042B7B"/>
    <w:rsid w:val="00042F5C"/>
    <w:rsid w:val="000508D1"/>
    <w:rsid w:val="00051689"/>
    <w:rsid w:val="000525B8"/>
    <w:rsid w:val="000533C1"/>
    <w:rsid w:val="00054107"/>
    <w:rsid w:val="0005428A"/>
    <w:rsid w:val="0005596B"/>
    <w:rsid w:val="00060098"/>
    <w:rsid w:val="0006175B"/>
    <w:rsid w:val="00062B74"/>
    <w:rsid w:val="00064540"/>
    <w:rsid w:val="00064F07"/>
    <w:rsid w:val="0006537E"/>
    <w:rsid w:val="00065CC0"/>
    <w:rsid w:val="00070B75"/>
    <w:rsid w:val="00071521"/>
    <w:rsid w:val="00075FA7"/>
    <w:rsid w:val="00076E25"/>
    <w:rsid w:val="0008080B"/>
    <w:rsid w:val="00084314"/>
    <w:rsid w:val="00085EF8"/>
    <w:rsid w:val="00087071"/>
    <w:rsid w:val="0008749C"/>
    <w:rsid w:val="00090097"/>
    <w:rsid w:val="00095C29"/>
    <w:rsid w:val="000964A9"/>
    <w:rsid w:val="0009715D"/>
    <w:rsid w:val="00097834"/>
    <w:rsid w:val="0009792A"/>
    <w:rsid w:val="000A1B29"/>
    <w:rsid w:val="000A347E"/>
    <w:rsid w:val="000A35DD"/>
    <w:rsid w:val="000A3C0C"/>
    <w:rsid w:val="000A5D72"/>
    <w:rsid w:val="000A7E94"/>
    <w:rsid w:val="000B1D2D"/>
    <w:rsid w:val="000B4214"/>
    <w:rsid w:val="000B4252"/>
    <w:rsid w:val="000B530F"/>
    <w:rsid w:val="000B6053"/>
    <w:rsid w:val="000B72ED"/>
    <w:rsid w:val="000C0635"/>
    <w:rsid w:val="000C07DB"/>
    <w:rsid w:val="000D4934"/>
    <w:rsid w:val="000D79DE"/>
    <w:rsid w:val="000E0831"/>
    <w:rsid w:val="000E0C47"/>
    <w:rsid w:val="000E1D0E"/>
    <w:rsid w:val="000E26BB"/>
    <w:rsid w:val="000E28EC"/>
    <w:rsid w:val="000E293A"/>
    <w:rsid w:val="000E2A60"/>
    <w:rsid w:val="000E3AFC"/>
    <w:rsid w:val="000E41F0"/>
    <w:rsid w:val="000E47AA"/>
    <w:rsid w:val="000E5BCC"/>
    <w:rsid w:val="000F1254"/>
    <w:rsid w:val="000F33C6"/>
    <w:rsid w:val="000F4D53"/>
    <w:rsid w:val="000F57F3"/>
    <w:rsid w:val="000F670D"/>
    <w:rsid w:val="000F6B8C"/>
    <w:rsid w:val="000F6ED3"/>
    <w:rsid w:val="00100863"/>
    <w:rsid w:val="001014BB"/>
    <w:rsid w:val="00101BE1"/>
    <w:rsid w:val="00102B24"/>
    <w:rsid w:val="00103E1A"/>
    <w:rsid w:val="00105201"/>
    <w:rsid w:val="0011368B"/>
    <w:rsid w:val="001140A5"/>
    <w:rsid w:val="00117192"/>
    <w:rsid w:val="00117506"/>
    <w:rsid w:val="00123034"/>
    <w:rsid w:val="00125E1C"/>
    <w:rsid w:val="00126F61"/>
    <w:rsid w:val="001278C5"/>
    <w:rsid w:val="00127C38"/>
    <w:rsid w:val="001303A0"/>
    <w:rsid w:val="0013426A"/>
    <w:rsid w:val="001349CF"/>
    <w:rsid w:val="001356BB"/>
    <w:rsid w:val="0013699E"/>
    <w:rsid w:val="00137CCA"/>
    <w:rsid w:val="0014351D"/>
    <w:rsid w:val="00146482"/>
    <w:rsid w:val="0014703F"/>
    <w:rsid w:val="00150D7B"/>
    <w:rsid w:val="00152152"/>
    <w:rsid w:val="00153383"/>
    <w:rsid w:val="001550C4"/>
    <w:rsid w:val="00155ABB"/>
    <w:rsid w:val="00157230"/>
    <w:rsid w:val="00157A77"/>
    <w:rsid w:val="00162051"/>
    <w:rsid w:val="001625E5"/>
    <w:rsid w:val="00165910"/>
    <w:rsid w:val="00166578"/>
    <w:rsid w:val="0017418F"/>
    <w:rsid w:val="00176E5A"/>
    <w:rsid w:val="0018235D"/>
    <w:rsid w:val="00183EF4"/>
    <w:rsid w:val="0018500A"/>
    <w:rsid w:val="00186E66"/>
    <w:rsid w:val="001878BC"/>
    <w:rsid w:val="0019014B"/>
    <w:rsid w:val="00190E64"/>
    <w:rsid w:val="00191CBF"/>
    <w:rsid w:val="00192E98"/>
    <w:rsid w:val="00193EC0"/>
    <w:rsid w:val="00194126"/>
    <w:rsid w:val="001977A2"/>
    <w:rsid w:val="001A090C"/>
    <w:rsid w:val="001A0A50"/>
    <w:rsid w:val="001A2E26"/>
    <w:rsid w:val="001A4BA9"/>
    <w:rsid w:val="001B0F3A"/>
    <w:rsid w:val="001B1880"/>
    <w:rsid w:val="001B2955"/>
    <w:rsid w:val="001B422B"/>
    <w:rsid w:val="001B5868"/>
    <w:rsid w:val="001C003E"/>
    <w:rsid w:val="001C03CF"/>
    <w:rsid w:val="001C0773"/>
    <w:rsid w:val="001C1464"/>
    <w:rsid w:val="001C184E"/>
    <w:rsid w:val="001C7D94"/>
    <w:rsid w:val="001D2008"/>
    <w:rsid w:val="001E1252"/>
    <w:rsid w:val="001E55E9"/>
    <w:rsid w:val="001E7745"/>
    <w:rsid w:val="001F07B4"/>
    <w:rsid w:val="001F1CBA"/>
    <w:rsid w:val="001F22DF"/>
    <w:rsid w:val="001F6B00"/>
    <w:rsid w:val="00202629"/>
    <w:rsid w:val="00202D30"/>
    <w:rsid w:val="00205169"/>
    <w:rsid w:val="00205548"/>
    <w:rsid w:val="002055FB"/>
    <w:rsid w:val="00205AA6"/>
    <w:rsid w:val="00206216"/>
    <w:rsid w:val="002104BB"/>
    <w:rsid w:val="00210A87"/>
    <w:rsid w:val="00212242"/>
    <w:rsid w:val="002130BE"/>
    <w:rsid w:val="00220CCD"/>
    <w:rsid w:val="00221A5D"/>
    <w:rsid w:val="002234EB"/>
    <w:rsid w:val="0022506E"/>
    <w:rsid w:val="00226956"/>
    <w:rsid w:val="002311B4"/>
    <w:rsid w:val="0023425D"/>
    <w:rsid w:val="002344D2"/>
    <w:rsid w:val="00236262"/>
    <w:rsid w:val="00236304"/>
    <w:rsid w:val="002368F3"/>
    <w:rsid w:val="00236C31"/>
    <w:rsid w:val="00237D2B"/>
    <w:rsid w:val="00242CEE"/>
    <w:rsid w:val="0024573B"/>
    <w:rsid w:val="00246794"/>
    <w:rsid w:val="00246BD9"/>
    <w:rsid w:val="00247741"/>
    <w:rsid w:val="002533DA"/>
    <w:rsid w:val="00256760"/>
    <w:rsid w:val="0025723F"/>
    <w:rsid w:val="00272535"/>
    <w:rsid w:val="00273E17"/>
    <w:rsid w:val="0027459D"/>
    <w:rsid w:val="002810DD"/>
    <w:rsid w:val="0028257A"/>
    <w:rsid w:val="002825CD"/>
    <w:rsid w:val="00282EB5"/>
    <w:rsid w:val="00283A16"/>
    <w:rsid w:val="00284373"/>
    <w:rsid w:val="00284891"/>
    <w:rsid w:val="00287840"/>
    <w:rsid w:val="00294AC5"/>
    <w:rsid w:val="00296B94"/>
    <w:rsid w:val="002A18EA"/>
    <w:rsid w:val="002A25AA"/>
    <w:rsid w:val="002A6BDD"/>
    <w:rsid w:val="002B185F"/>
    <w:rsid w:val="002B2744"/>
    <w:rsid w:val="002B3FCE"/>
    <w:rsid w:val="002C0577"/>
    <w:rsid w:val="002C057D"/>
    <w:rsid w:val="002C1D21"/>
    <w:rsid w:val="002C1FF4"/>
    <w:rsid w:val="002C3626"/>
    <w:rsid w:val="002C5187"/>
    <w:rsid w:val="002D14D9"/>
    <w:rsid w:val="002D1B30"/>
    <w:rsid w:val="002D2644"/>
    <w:rsid w:val="002D3EF7"/>
    <w:rsid w:val="002D531F"/>
    <w:rsid w:val="002E4074"/>
    <w:rsid w:val="002E52B4"/>
    <w:rsid w:val="002E5344"/>
    <w:rsid w:val="002E5EC1"/>
    <w:rsid w:val="002E6896"/>
    <w:rsid w:val="002E6DED"/>
    <w:rsid w:val="002E758F"/>
    <w:rsid w:val="002F0FE1"/>
    <w:rsid w:val="002F1244"/>
    <w:rsid w:val="002F1533"/>
    <w:rsid w:val="002F203E"/>
    <w:rsid w:val="002F433A"/>
    <w:rsid w:val="002F5406"/>
    <w:rsid w:val="002F5AB3"/>
    <w:rsid w:val="002F65C6"/>
    <w:rsid w:val="0030335B"/>
    <w:rsid w:val="00303453"/>
    <w:rsid w:val="00305400"/>
    <w:rsid w:val="00305E81"/>
    <w:rsid w:val="003063C4"/>
    <w:rsid w:val="00312F8B"/>
    <w:rsid w:val="00315EDD"/>
    <w:rsid w:val="0031613E"/>
    <w:rsid w:val="00324380"/>
    <w:rsid w:val="0032637F"/>
    <w:rsid w:val="00326E44"/>
    <w:rsid w:val="00332379"/>
    <w:rsid w:val="00332907"/>
    <w:rsid w:val="00332D85"/>
    <w:rsid w:val="00332DAE"/>
    <w:rsid w:val="00333DB8"/>
    <w:rsid w:val="003347BF"/>
    <w:rsid w:val="00343CAC"/>
    <w:rsid w:val="003460D3"/>
    <w:rsid w:val="003504EF"/>
    <w:rsid w:val="00350CAA"/>
    <w:rsid w:val="00354411"/>
    <w:rsid w:val="00355A4D"/>
    <w:rsid w:val="00362F92"/>
    <w:rsid w:val="00367E97"/>
    <w:rsid w:val="00372E6B"/>
    <w:rsid w:val="003750C9"/>
    <w:rsid w:val="00376935"/>
    <w:rsid w:val="00376C09"/>
    <w:rsid w:val="00381035"/>
    <w:rsid w:val="003819F6"/>
    <w:rsid w:val="00381F38"/>
    <w:rsid w:val="0038277B"/>
    <w:rsid w:val="00393EFA"/>
    <w:rsid w:val="00393FAC"/>
    <w:rsid w:val="00395A34"/>
    <w:rsid w:val="00396D63"/>
    <w:rsid w:val="003A0FFD"/>
    <w:rsid w:val="003A1179"/>
    <w:rsid w:val="003A1E29"/>
    <w:rsid w:val="003A4F43"/>
    <w:rsid w:val="003B14FF"/>
    <w:rsid w:val="003B1F5D"/>
    <w:rsid w:val="003B23D8"/>
    <w:rsid w:val="003B30D6"/>
    <w:rsid w:val="003B577D"/>
    <w:rsid w:val="003B7D01"/>
    <w:rsid w:val="003B7E17"/>
    <w:rsid w:val="003C0A5D"/>
    <w:rsid w:val="003C2A69"/>
    <w:rsid w:val="003C5DD1"/>
    <w:rsid w:val="003C666F"/>
    <w:rsid w:val="003C755E"/>
    <w:rsid w:val="003D214A"/>
    <w:rsid w:val="003D517D"/>
    <w:rsid w:val="003D6E30"/>
    <w:rsid w:val="003D7938"/>
    <w:rsid w:val="003E2858"/>
    <w:rsid w:val="003E785F"/>
    <w:rsid w:val="003E7AA1"/>
    <w:rsid w:val="003F0C9B"/>
    <w:rsid w:val="003F123C"/>
    <w:rsid w:val="003F47D9"/>
    <w:rsid w:val="003F60D2"/>
    <w:rsid w:val="003F646A"/>
    <w:rsid w:val="003F6E1D"/>
    <w:rsid w:val="003F7767"/>
    <w:rsid w:val="003F77F2"/>
    <w:rsid w:val="003F7CC1"/>
    <w:rsid w:val="0040022E"/>
    <w:rsid w:val="00401D57"/>
    <w:rsid w:val="00405AA7"/>
    <w:rsid w:val="00406804"/>
    <w:rsid w:val="004106B0"/>
    <w:rsid w:val="00410A80"/>
    <w:rsid w:val="004114C6"/>
    <w:rsid w:val="00412AC9"/>
    <w:rsid w:val="00412FD7"/>
    <w:rsid w:val="00414F82"/>
    <w:rsid w:val="004163CC"/>
    <w:rsid w:val="00417A50"/>
    <w:rsid w:val="00421456"/>
    <w:rsid w:val="00425D53"/>
    <w:rsid w:val="004324F8"/>
    <w:rsid w:val="00435191"/>
    <w:rsid w:val="00443A9B"/>
    <w:rsid w:val="00443DEE"/>
    <w:rsid w:val="0044442A"/>
    <w:rsid w:val="00444BE4"/>
    <w:rsid w:val="00445D61"/>
    <w:rsid w:val="00446BC5"/>
    <w:rsid w:val="00450AE0"/>
    <w:rsid w:val="00452DA0"/>
    <w:rsid w:val="00454251"/>
    <w:rsid w:val="0046146C"/>
    <w:rsid w:val="00461DCE"/>
    <w:rsid w:val="00461FBF"/>
    <w:rsid w:val="004627F8"/>
    <w:rsid w:val="00463BF1"/>
    <w:rsid w:val="00465AF9"/>
    <w:rsid w:val="00466201"/>
    <w:rsid w:val="00471E19"/>
    <w:rsid w:val="00472638"/>
    <w:rsid w:val="00472B77"/>
    <w:rsid w:val="004755AC"/>
    <w:rsid w:val="00476CA3"/>
    <w:rsid w:val="0048195C"/>
    <w:rsid w:val="00482550"/>
    <w:rsid w:val="004825EC"/>
    <w:rsid w:val="00483960"/>
    <w:rsid w:val="00484AC5"/>
    <w:rsid w:val="00485F72"/>
    <w:rsid w:val="00486F20"/>
    <w:rsid w:val="004877B6"/>
    <w:rsid w:val="00494957"/>
    <w:rsid w:val="004959C2"/>
    <w:rsid w:val="00496941"/>
    <w:rsid w:val="004A1DF0"/>
    <w:rsid w:val="004A3686"/>
    <w:rsid w:val="004A5DC5"/>
    <w:rsid w:val="004A74BE"/>
    <w:rsid w:val="004B03D1"/>
    <w:rsid w:val="004B2EAE"/>
    <w:rsid w:val="004B3D50"/>
    <w:rsid w:val="004B3DCD"/>
    <w:rsid w:val="004B6088"/>
    <w:rsid w:val="004B681C"/>
    <w:rsid w:val="004B743F"/>
    <w:rsid w:val="004B7D05"/>
    <w:rsid w:val="004C0315"/>
    <w:rsid w:val="004C0CD9"/>
    <w:rsid w:val="004C1384"/>
    <w:rsid w:val="004C1C07"/>
    <w:rsid w:val="004C3D16"/>
    <w:rsid w:val="004C5908"/>
    <w:rsid w:val="004C6D27"/>
    <w:rsid w:val="004D1604"/>
    <w:rsid w:val="004D1B0A"/>
    <w:rsid w:val="004D2036"/>
    <w:rsid w:val="004D34DD"/>
    <w:rsid w:val="004D4612"/>
    <w:rsid w:val="004E1823"/>
    <w:rsid w:val="004E4149"/>
    <w:rsid w:val="004E5CCF"/>
    <w:rsid w:val="004E5E88"/>
    <w:rsid w:val="004F01E3"/>
    <w:rsid w:val="004F1808"/>
    <w:rsid w:val="004F3514"/>
    <w:rsid w:val="004F472E"/>
    <w:rsid w:val="004F6116"/>
    <w:rsid w:val="004F71D3"/>
    <w:rsid w:val="005004B3"/>
    <w:rsid w:val="00501D8D"/>
    <w:rsid w:val="00502614"/>
    <w:rsid w:val="005036B4"/>
    <w:rsid w:val="005041D2"/>
    <w:rsid w:val="00504337"/>
    <w:rsid w:val="00506EA0"/>
    <w:rsid w:val="005077B5"/>
    <w:rsid w:val="00510DA1"/>
    <w:rsid w:val="00510FB5"/>
    <w:rsid w:val="005138DD"/>
    <w:rsid w:val="0051506A"/>
    <w:rsid w:val="00515F66"/>
    <w:rsid w:val="00516057"/>
    <w:rsid w:val="00523DB6"/>
    <w:rsid w:val="00525050"/>
    <w:rsid w:val="00527D1E"/>
    <w:rsid w:val="00533E36"/>
    <w:rsid w:val="005341C8"/>
    <w:rsid w:val="00543AC6"/>
    <w:rsid w:val="005454A1"/>
    <w:rsid w:val="005455DA"/>
    <w:rsid w:val="00545DD4"/>
    <w:rsid w:val="005603CC"/>
    <w:rsid w:val="00561F11"/>
    <w:rsid w:val="00564037"/>
    <w:rsid w:val="0056564D"/>
    <w:rsid w:val="00566415"/>
    <w:rsid w:val="0056681C"/>
    <w:rsid w:val="00566D89"/>
    <w:rsid w:val="005670B1"/>
    <w:rsid w:val="00570E15"/>
    <w:rsid w:val="0057365A"/>
    <w:rsid w:val="0057436B"/>
    <w:rsid w:val="005749D5"/>
    <w:rsid w:val="005749F2"/>
    <w:rsid w:val="00577CEB"/>
    <w:rsid w:val="005804B5"/>
    <w:rsid w:val="0058192A"/>
    <w:rsid w:val="005830B4"/>
    <w:rsid w:val="0058367B"/>
    <w:rsid w:val="00583D91"/>
    <w:rsid w:val="00590517"/>
    <w:rsid w:val="00591343"/>
    <w:rsid w:val="005930F4"/>
    <w:rsid w:val="00594920"/>
    <w:rsid w:val="005971DE"/>
    <w:rsid w:val="005A0FD0"/>
    <w:rsid w:val="005A3C5B"/>
    <w:rsid w:val="005A49AD"/>
    <w:rsid w:val="005A50A6"/>
    <w:rsid w:val="005A50DA"/>
    <w:rsid w:val="005A5333"/>
    <w:rsid w:val="005A5717"/>
    <w:rsid w:val="005A7322"/>
    <w:rsid w:val="005A77E6"/>
    <w:rsid w:val="005B1CF3"/>
    <w:rsid w:val="005B505A"/>
    <w:rsid w:val="005B5545"/>
    <w:rsid w:val="005B588C"/>
    <w:rsid w:val="005B78CE"/>
    <w:rsid w:val="005C11A0"/>
    <w:rsid w:val="005C1632"/>
    <w:rsid w:val="005C29AB"/>
    <w:rsid w:val="005C46D1"/>
    <w:rsid w:val="005C4B35"/>
    <w:rsid w:val="005C5206"/>
    <w:rsid w:val="005C7150"/>
    <w:rsid w:val="005D032E"/>
    <w:rsid w:val="005D0589"/>
    <w:rsid w:val="005D083E"/>
    <w:rsid w:val="005D106F"/>
    <w:rsid w:val="005D1822"/>
    <w:rsid w:val="005D1C63"/>
    <w:rsid w:val="005D20FE"/>
    <w:rsid w:val="005D2143"/>
    <w:rsid w:val="005D21E2"/>
    <w:rsid w:val="005D3381"/>
    <w:rsid w:val="005E163A"/>
    <w:rsid w:val="005E3742"/>
    <w:rsid w:val="005E7DFF"/>
    <w:rsid w:val="005F119C"/>
    <w:rsid w:val="005F3959"/>
    <w:rsid w:val="005F4C5F"/>
    <w:rsid w:val="005F54C4"/>
    <w:rsid w:val="005F5A38"/>
    <w:rsid w:val="00601298"/>
    <w:rsid w:val="006017FF"/>
    <w:rsid w:val="00601AA2"/>
    <w:rsid w:val="00607123"/>
    <w:rsid w:val="00607B04"/>
    <w:rsid w:val="006108A7"/>
    <w:rsid w:val="00613822"/>
    <w:rsid w:val="00614008"/>
    <w:rsid w:val="00614D52"/>
    <w:rsid w:val="00620FB1"/>
    <w:rsid w:val="0062296C"/>
    <w:rsid w:val="0062337F"/>
    <w:rsid w:val="00624FBD"/>
    <w:rsid w:val="00627D02"/>
    <w:rsid w:val="00630E4A"/>
    <w:rsid w:val="00632B3A"/>
    <w:rsid w:val="00634DB0"/>
    <w:rsid w:val="00635668"/>
    <w:rsid w:val="006359F1"/>
    <w:rsid w:val="00635DB3"/>
    <w:rsid w:val="006365F4"/>
    <w:rsid w:val="00636678"/>
    <w:rsid w:val="00640627"/>
    <w:rsid w:val="00643F71"/>
    <w:rsid w:val="006472DA"/>
    <w:rsid w:val="00650D40"/>
    <w:rsid w:val="006630EE"/>
    <w:rsid w:val="006669C9"/>
    <w:rsid w:val="006730CF"/>
    <w:rsid w:val="006758FD"/>
    <w:rsid w:val="00675979"/>
    <w:rsid w:val="00676101"/>
    <w:rsid w:val="00677152"/>
    <w:rsid w:val="00677B6A"/>
    <w:rsid w:val="00677B94"/>
    <w:rsid w:val="00684024"/>
    <w:rsid w:val="0068466E"/>
    <w:rsid w:val="00684B79"/>
    <w:rsid w:val="00684DDA"/>
    <w:rsid w:val="00687DEB"/>
    <w:rsid w:val="00690E51"/>
    <w:rsid w:val="00692036"/>
    <w:rsid w:val="006934D0"/>
    <w:rsid w:val="00694E82"/>
    <w:rsid w:val="00695556"/>
    <w:rsid w:val="0069649B"/>
    <w:rsid w:val="00697BFC"/>
    <w:rsid w:val="006A0ACD"/>
    <w:rsid w:val="006A1FAF"/>
    <w:rsid w:val="006A2644"/>
    <w:rsid w:val="006A26F0"/>
    <w:rsid w:val="006A5910"/>
    <w:rsid w:val="006A6240"/>
    <w:rsid w:val="006A7C38"/>
    <w:rsid w:val="006B4F3B"/>
    <w:rsid w:val="006B55C0"/>
    <w:rsid w:val="006B6959"/>
    <w:rsid w:val="006B7CA9"/>
    <w:rsid w:val="006B7D58"/>
    <w:rsid w:val="006C45E2"/>
    <w:rsid w:val="006C5EFC"/>
    <w:rsid w:val="006C7F4F"/>
    <w:rsid w:val="006D12BF"/>
    <w:rsid w:val="006D1409"/>
    <w:rsid w:val="006D17E7"/>
    <w:rsid w:val="006D2181"/>
    <w:rsid w:val="006D2812"/>
    <w:rsid w:val="006D3436"/>
    <w:rsid w:val="006D5068"/>
    <w:rsid w:val="006D586A"/>
    <w:rsid w:val="006D6D6B"/>
    <w:rsid w:val="006D7738"/>
    <w:rsid w:val="006E02C8"/>
    <w:rsid w:val="006E0C7D"/>
    <w:rsid w:val="006E1060"/>
    <w:rsid w:val="006E374B"/>
    <w:rsid w:val="006E7A77"/>
    <w:rsid w:val="006F2FF6"/>
    <w:rsid w:val="006F4560"/>
    <w:rsid w:val="006F5B54"/>
    <w:rsid w:val="006F6649"/>
    <w:rsid w:val="007074C8"/>
    <w:rsid w:val="007104E4"/>
    <w:rsid w:val="007130F6"/>
    <w:rsid w:val="007153B0"/>
    <w:rsid w:val="00717675"/>
    <w:rsid w:val="0072105E"/>
    <w:rsid w:val="0072167D"/>
    <w:rsid w:val="00723731"/>
    <w:rsid w:val="007276F1"/>
    <w:rsid w:val="0073036E"/>
    <w:rsid w:val="007314E2"/>
    <w:rsid w:val="0073186B"/>
    <w:rsid w:val="00732EE1"/>
    <w:rsid w:val="007360AB"/>
    <w:rsid w:val="00737B9A"/>
    <w:rsid w:val="007408D6"/>
    <w:rsid w:val="007419FD"/>
    <w:rsid w:val="00741E6C"/>
    <w:rsid w:val="00747C06"/>
    <w:rsid w:val="00750A25"/>
    <w:rsid w:val="007528EF"/>
    <w:rsid w:val="00754C72"/>
    <w:rsid w:val="00755274"/>
    <w:rsid w:val="00755559"/>
    <w:rsid w:val="007560D7"/>
    <w:rsid w:val="0075796D"/>
    <w:rsid w:val="007620F9"/>
    <w:rsid w:val="00763417"/>
    <w:rsid w:val="0076483B"/>
    <w:rsid w:val="00770BD4"/>
    <w:rsid w:val="00771379"/>
    <w:rsid w:val="00771DC1"/>
    <w:rsid w:val="007721B2"/>
    <w:rsid w:val="00773515"/>
    <w:rsid w:val="00773ABE"/>
    <w:rsid w:val="007748F7"/>
    <w:rsid w:val="00775CF6"/>
    <w:rsid w:val="00776DE5"/>
    <w:rsid w:val="00781A29"/>
    <w:rsid w:val="00786EB9"/>
    <w:rsid w:val="007931FB"/>
    <w:rsid w:val="00793325"/>
    <w:rsid w:val="00796584"/>
    <w:rsid w:val="00796C7F"/>
    <w:rsid w:val="007A05B1"/>
    <w:rsid w:val="007A1641"/>
    <w:rsid w:val="007A2330"/>
    <w:rsid w:val="007A33B9"/>
    <w:rsid w:val="007A425F"/>
    <w:rsid w:val="007A5DE5"/>
    <w:rsid w:val="007B57D9"/>
    <w:rsid w:val="007B5D29"/>
    <w:rsid w:val="007B77D0"/>
    <w:rsid w:val="007B7EF9"/>
    <w:rsid w:val="007C06CB"/>
    <w:rsid w:val="007C127F"/>
    <w:rsid w:val="007C15C9"/>
    <w:rsid w:val="007C34F2"/>
    <w:rsid w:val="007D239D"/>
    <w:rsid w:val="007D2E71"/>
    <w:rsid w:val="007D576E"/>
    <w:rsid w:val="007D59BB"/>
    <w:rsid w:val="007D5D76"/>
    <w:rsid w:val="007D62B5"/>
    <w:rsid w:val="007D6579"/>
    <w:rsid w:val="007E24AB"/>
    <w:rsid w:val="007E3DEC"/>
    <w:rsid w:val="007E48DE"/>
    <w:rsid w:val="007E51B9"/>
    <w:rsid w:val="007E5690"/>
    <w:rsid w:val="007E56AD"/>
    <w:rsid w:val="007E5E85"/>
    <w:rsid w:val="007F3B0D"/>
    <w:rsid w:val="0080080A"/>
    <w:rsid w:val="00800F5D"/>
    <w:rsid w:val="0080247B"/>
    <w:rsid w:val="0080489C"/>
    <w:rsid w:val="00804B1D"/>
    <w:rsid w:val="0080589E"/>
    <w:rsid w:val="008074C7"/>
    <w:rsid w:val="008131EF"/>
    <w:rsid w:val="008152CB"/>
    <w:rsid w:val="0081587D"/>
    <w:rsid w:val="00821360"/>
    <w:rsid w:val="00821E38"/>
    <w:rsid w:val="0082213D"/>
    <w:rsid w:val="00822B38"/>
    <w:rsid w:val="00822C7C"/>
    <w:rsid w:val="00823A5A"/>
    <w:rsid w:val="008240F2"/>
    <w:rsid w:val="008249B5"/>
    <w:rsid w:val="00824A58"/>
    <w:rsid w:val="00824A7F"/>
    <w:rsid w:val="0082502F"/>
    <w:rsid w:val="008255A9"/>
    <w:rsid w:val="00826CD1"/>
    <w:rsid w:val="00826D45"/>
    <w:rsid w:val="00827308"/>
    <w:rsid w:val="00833FE1"/>
    <w:rsid w:val="008368DA"/>
    <w:rsid w:val="008369DD"/>
    <w:rsid w:val="00837757"/>
    <w:rsid w:val="0084369C"/>
    <w:rsid w:val="008439F9"/>
    <w:rsid w:val="00844E78"/>
    <w:rsid w:val="00845870"/>
    <w:rsid w:val="00845CDD"/>
    <w:rsid w:val="00845EDB"/>
    <w:rsid w:val="008503F2"/>
    <w:rsid w:val="008546BC"/>
    <w:rsid w:val="00855576"/>
    <w:rsid w:val="00855938"/>
    <w:rsid w:val="008603A2"/>
    <w:rsid w:val="00862A52"/>
    <w:rsid w:val="00864A9C"/>
    <w:rsid w:val="0087238E"/>
    <w:rsid w:val="00872F8F"/>
    <w:rsid w:val="008733EB"/>
    <w:rsid w:val="00873607"/>
    <w:rsid w:val="00873C05"/>
    <w:rsid w:val="00873E11"/>
    <w:rsid w:val="00876ADA"/>
    <w:rsid w:val="0087707E"/>
    <w:rsid w:val="00880EAE"/>
    <w:rsid w:val="00882F0C"/>
    <w:rsid w:val="00883585"/>
    <w:rsid w:val="00883919"/>
    <w:rsid w:val="00884396"/>
    <w:rsid w:val="00887555"/>
    <w:rsid w:val="008900CD"/>
    <w:rsid w:val="00890B45"/>
    <w:rsid w:val="008950FD"/>
    <w:rsid w:val="00895CAB"/>
    <w:rsid w:val="00896EDB"/>
    <w:rsid w:val="008A0722"/>
    <w:rsid w:val="008A1F35"/>
    <w:rsid w:val="008A2C6E"/>
    <w:rsid w:val="008A2FEB"/>
    <w:rsid w:val="008A315C"/>
    <w:rsid w:val="008A5946"/>
    <w:rsid w:val="008A5D35"/>
    <w:rsid w:val="008A6027"/>
    <w:rsid w:val="008A6D96"/>
    <w:rsid w:val="008B2F7D"/>
    <w:rsid w:val="008B51AD"/>
    <w:rsid w:val="008B522A"/>
    <w:rsid w:val="008B53F8"/>
    <w:rsid w:val="008B7534"/>
    <w:rsid w:val="008C4ABF"/>
    <w:rsid w:val="008C57AD"/>
    <w:rsid w:val="008C5C75"/>
    <w:rsid w:val="008C6358"/>
    <w:rsid w:val="008D110C"/>
    <w:rsid w:val="008D17E4"/>
    <w:rsid w:val="008D226E"/>
    <w:rsid w:val="008D24FC"/>
    <w:rsid w:val="008D50EC"/>
    <w:rsid w:val="008E0FCC"/>
    <w:rsid w:val="008E1175"/>
    <w:rsid w:val="008E11E3"/>
    <w:rsid w:val="008E4A7F"/>
    <w:rsid w:val="008F1947"/>
    <w:rsid w:val="008F22EF"/>
    <w:rsid w:val="008F25F6"/>
    <w:rsid w:val="008F29EE"/>
    <w:rsid w:val="008F30C1"/>
    <w:rsid w:val="008F3B2F"/>
    <w:rsid w:val="008F7F75"/>
    <w:rsid w:val="009000EC"/>
    <w:rsid w:val="00900298"/>
    <w:rsid w:val="00900517"/>
    <w:rsid w:val="00906323"/>
    <w:rsid w:val="00911DE2"/>
    <w:rsid w:val="0091353A"/>
    <w:rsid w:val="0091686B"/>
    <w:rsid w:val="00916BC9"/>
    <w:rsid w:val="00924E77"/>
    <w:rsid w:val="009251DF"/>
    <w:rsid w:val="00925E48"/>
    <w:rsid w:val="0093012B"/>
    <w:rsid w:val="009309AB"/>
    <w:rsid w:val="0093408D"/>
    <w:rsid w:val="00934CC7"/>
    <w:rsid w:val="00936495"/>
    <w:rsid w:val="009401C1"/>
    <w:rsid w:val="00940538"/>
    <w:rsid w:val="009407E0"/>
    <w:rsid w:val="00941DC2"/>
    <w:rsid w:val="00942B28"/>
    <w:rsid w:val="00943B55"/>
    <w:rsid w:val="00943DDB"/>
    <w:rsid w:val="00944781"/>
    <w:rsid w:val="00944D97"/>
    <w:rsid w:val="009455D0"/>
    <w:rsid w:val="00946D51"/>
    <w:rsid w:val="009501D6"/>
    <w:rsid w:val="009535FC"/>
    <w:rsid w:val="00955A05"/>
    <w:rsid w:val="00962956"/>
    <w:rsid w:val="009646BA"/>
    <w:rsid w:val="00965B5A"/>
    <w:rsid w:val="00965EA3"/>
    <w:rsid w:val="00972916"/>
    <w:rsid w:val="00972A1D"/>
    <w:rsid w:val="0098323D"/>
    <w:rsid w:val="009835DF"/>
    <w:rsid w:val="009860F7"/>
    <w:rsid w:val="009865A3"/>
    <w:rsid w:val="00986743"/>
    <w:rsid w:val="00991218"/>
    <w:rsid w:val="009A476C"/>
    <w:rsid w:val="009B17E4"/>
    <w:rsid w:val="009B58B7"/>
    <w:rsid w:val="009B5CA8"/>
    <w:rsid w:val="009B6DE0"/>
    <w:rsid w:val="009C0DD7"/>
    <w:rsid w:val="009C1107"/>
    <w:rsid w:val="009C2409"/>
    <w:rsid w:val="009C39BD"/>
    <w:rsid w:val="009C472E"/>
    <w:rsid w:val="009C7BCB"/>
    <w:rsid w:val="009D1158"/>
    <w:rsid w:val="009D285F"/>
    <w:rsid w:val="009D4866"/>
    <w:rsid w:val="009D59EF"/>
    <w:rsid w:val="009D5E07"/>
    <w:rsid w:val="009D607A"/>
    <w:rsid w:val="009D7A30"/>
    <w:rsid w:val="009E0285"/>
    <w:rsid w:val="009E2548"/>
    <w:rsid w:val="009E40A7"/>
    <w:rsid w:val="009E45AD"/>
    <w:rsid w:val="009E461F"/>
    <w:rsid w:val="009E5EBF"/>
    <w:rsid w:val="009E6E1E"/>
    <w:rsid w:val="009F1B03"/>
    <w:rsid w:val="009F2059"/>
    <w:rsid w:val="009F2338"/>
    <w:rsid w:val="009F4C31"/>
    <w:rsid w:val="009F555A"/>
    <w:rsid w:val="00A0110E"/>
    <w:rsid w:val="00A01190"/>
    <w:rsid w:val="00A01B79"/>
    <w:rsid w:val="00A02772"/>
    <w:rsid w:val="00A031AC"/>
    <w:rsid w:val="00A03613"/>
    <w:rsid w:val="00A11C0C"/>
    <w:rsid w:val="00A177A5"/>
    <w:rsid w:val="00A17EF5"/>
    <w:rsid w:val="00A23AB2"/>
    <w:rsid w:val="00A23D1D"/>
    <w:rsid w:val="00A274FE"/>
    <w:rsid w:val="00A27CE6"/>
    <w:rsid w:val="00A31A53"/>
    <w:rsid w:val="00A31A98"/>
    <w:rsid w:val="00A32AF7"/>
    <w:rsid w:val="00A33621"/>
    <w:rsid w:val="00A3378A"/>
    <w:rsid w:val="00A368D5"/>
    <w:rsid w:val="00A3751F"/>
    <w:rsid w:val="00A37DF3"/>
    <w:rsid w:val="00A37E34"/>
    <w:rsid w:val="00A37E6E"/>
    <w:rsid w:val="00A41132"/>
    <w:rsid w:val="00A41964"/>
    <w:rsid w:val="00A435EA"/>
    <w:rsid w:val="00A43B31"/>
    <w:rsid w:val="00A448AB"/>
    <w:rsid w:val="00A478D5"/>
    <w:rsid w:val="00A52C93"/>
    <w:rsid w:val="00A533A5"/>
    <w:rsid w:val="00A534CF"/>
    <w:rsid w:val="00A53C44"/>
    <w:rsid w:val="00A5595D"/>
    <w:rsid w:val="00A624A4"/>
    <w:rsid w:val="00A62B9C"/>
    <w:rsid w:val="00A63235"/>
    <w:rsid w:val="00A635B2"/>
    <w:rsid w:val="00A641B8"/>
    <w:rsid w:val="00A644DA"/>
    <w:rsid w:val="00A65DEE"/>
    <w:rsid w:val="00A6653F"/>
    <w:rsid w:val="00A66C1A"/>
    <w:rsid w:val="00A671F7"/>
    <w:rsid w:val="00A70333"/>
    <w:rsid w:val="00A71192"/>
    <w:rsid w:val="00A718A2"/>
    <w:rsid w:val="00A72139"/>
    <w:rsid w:val="00A76338"/>
    <w:rsid w:val="00A76E9E"/>
    <w:rsid w:val="00A81242"/>
    <w:rsid w:val="00A84B5E"/>
    <w:rsid w:val="00A85906"/>
    <w:rsid w:val="00A8708D"/>
    <w:rsid w:val="00A872E8"/>
    <w:rsid w:val="00A87331"/>
    <w:rsid w:val="00A94AF1"/>
    <w:rsid w:val="00A94E1D"/>
    <w:rsid w:val="00A97EAC"/>
    <w:rsid w:val="00AA0E96"/>
    <w:rsid w:val="00AA1065"/>
    <w:rsid w:val="00AA126A"/>
    <w:rsid w:val="00AA1798"/>
    <w:rsid w:val="00AA18DD"/>
    <w:rsid w:val="00AA423C"/>
    <w:rsid w:val="00AA4F1A"/>
    <w:rsid w:val="00AA5D16"/>
    <w:rsid w:val="00AA62A2"/>
    <w:rsid w:val="00AA6D31"/>
    <w:rsid w:val="00AA7FFD"/>
    <w:rsid w:val="00AB0508"/>
    <w:rsid w:val="00AB23B6"/>
    <w:rsid w:val="00AB3348"/>
    <w:rsid w:val="00AB44C2"/>
    <w:rsid w:val="00AB6076"/>
    <w:rsid w:val="00AB690A"/>
    <w:rsid w:val="00AB6D9D"/>
    <w:rsid w:val="00AC1EAB"/>
    <w:rsid w:val="00AC3593"/>
    <w:rsid w:val="00AC3796"/>
    <w:rsid w:val="00AC4CCA"/>
    <w:rsid w:val="00AC4CFF"/>
    <w:rsid w:val="00AC5382"/>
    <w:rsid w:val="00AC7E5B"/>
    <w:rsid w:val="00AD3691"/>
    <w:rsid w:val="00AD512B"/>
    <w:rsid w:val="00AD5F73"/>
    <w:rsid w:val="00AD638B"/>
    <w:rsid w:val="00AE0D5D"/>
    <w:rsid w:val="00AE201B"/>
    <w:rsid w:val="00AE26AE"/>
    <w:rsid w:val="00AE29E4"/>
    <w:rsid w:val="00AE38CC"/>
    <w:rsid w:val="00AE3B8B"/>
    <w:rsid w:val="00AE71EA"/>
    <w:rsid w:val="00AF1296"/>
    <w:rsid w:val="00AF21A1"/>
    <w:rsid w:val="00AF3A40"/>
    <w:rsid w:val="00AF3BB6"/>
    <w:rsid w:val="00AF54B2"/>
    <w:rsid w:val="00AF5A39"/>
    <w:rsid w:val="00B00100"/>
    <w:rsid w:val="00B035A3"/>
    <w:rsid w:val="00B04387"/>
    <w:rsid w:val="00B050DE"/>
    <w:rsid w:val="00B0554D"/>
    <w:rsid w:val="00B0618E"/>
    <w:rsid w:val="00B06C09"/>
    <w:rsid w:val="00B075FA"/>
    <w:rsid w:val="00B07D52"/>
    <w:rsid w:val="00B10D2A"/>
    <w:rsid w:val="00B12545"/>
    <w:rsid w:val="00B13E3B"/>
    <w:rsid w:val="00B1635C"/>
    <w:rsid w:val="00B20A09"/>
    <w:rsid w:val="00B21F54"/>
    <w:rsid w:val="00B23C21"/>
    <w:rsid w:val="00B241C0"/>
    <w:rsid w:val="00B24932"/>
    <w:rsid w:val="00B24CBB"/>
    <w:rsid w:val="00B2550D"/>
    <w:rsid w:val="00B27006"/>
    <w:rsid w:val="00B32523"/>
    <w:rsid w:val="00B357F7"/>
    <w:rsid w:val="00B35A10"/>
    <w:rsid w:val="00B3661D"/>
    <w:rsid w:val="00B41C63"/>
    <w:rsid w:val="00B446FE"/>
    <w:rsid w:val="00B4496D"/>
    <w:rsid w:val="00B502C6"/>
    <w:rsid w:val="00B5448D"/>
    <w:rsid w:val="00B56AA8"/>
    <w:rsid w:val="00B61809"/>
    <w:rsid w:val="00B657E7"/>
    <w:rsid w:val="00B65E7C"/>
    <w:rsid w:val="00B67E7E"/>
    <w:rsid w:val="00B711B5"/>
    <w:rsid w:val="00B7141A"/>
    <w:rsid w:val="00B7255F"/>
    <w:rsid w:val="00B74909"/>
    <w:rsid w:val="00B829BE"/>
    <w:rsid w:val="00B84A7F"/>
    <w:rsid w:val="00B86C50"/>
    <w:rsid w:val="00B90210"/>
    <w:rsid w:val="00B90409"/>
    <w:rsid w:val="00B90D3F"/>
    <w:rsid w:val="00B9491B"/>
    <w:rsid w:val="00B951E7"/>
    <w:rsid w:val="00B95559"/>
    <w:rsid w:val="00B95D3B"/>
    <w:rsid w:val="00B96554"/>
    <w:rsid w:val="00BA2555"/>
    <w:rsid w:val="00BA2E3F"/>
    <w:rsid w:val="00BA450B"/>
    <w:rsid w:val="00BA48FA"/>
    <w:rsid w:val="00BA5AD0"/>
    <w:rsid w:val="00BA5BDC"/>
    <w:rsid w:val="00BA7511"/>
    <w:rsid w:val="00BB14C1"/>
    <w:rsid w:val="00BB2C94"/>
    <w:rsid w:val="00BB3CD4"/>
    <w:rsid w:val="00BB68DA"/>
    <w:rsid w:val="00BC023A"/>
    <w:rsid w:val="00BC03CB"/>
    <w:rsid w:val="00BC05A8"/>
    <w:rsid w:val="00BC0B3F"/>
    <w:rsid w:val="00BC0C0D"/>
    <w:rsid w:val="00BC1550"/>
    <w:rsid w:val="00BC1E5F"/>
    <w:rsid w:val="00BC1EA6"/>
    <w:rsid w:val="00BC3179"/>
    <w:rsid w:val="00BC3213"/>
    <w:rsid w:val="00BC5045"/>
    <w:rsid w:val="00BC5065"/>
    <w:rsid w:val="00BD19C5"/>
    <w:rsid w:val="00BD2278"/>
    <w:rsid w:val="00BD55F3"/>
    <w:rsid w:val="00BD700B"/>
    <w:rsid w:val="00BE0A7A"/>
    <w:rsid w:val="00BE1AA8"/>
    <w:rsid w:val="00BE35D6"/>
    <w:rsid w:val="00BF0760"/>
    <w:rsid w:val="00BF0C6F"/>
    <w:rsid w:val="00BF21B5"/>
    <w:rsid w:val="00BF3173"/>
    <w:rsid w:val="00BF4693"/>
    <w:rsid w:val="00BF4B02"/>
    <w:rsid w:val="00BF60CF"/>
    <w:rsid w:val="00BF693A"/>
    <w:rsid w:val="00C00D6E"/>
    <w:rsid w:val="00C017B5"/>
    <w:rsid w:val="00C04091"/>
    <w:rsid w:val="00C04B80"/>
    <w:rsid w:val="00C04DA1"/>
    <w:rsid w:val="00C053B5"/>
    <w:rsid w:val="00C05F8E"/>
    <w:rsid w:val="00C06491"/>
    <w:rsid w:val="00C1035C"/>
    <w:rsid w:val="00C11EEF"/>
    <w:rsid w:val="00C145D9"/>
    <w:rsid w:val="00C1468D"/>
    <w:rsid w:val="00C1487D"/>
    <w:rsid w:val="00C14BC1"/>
    <w:rsid w:val="00C14CB5"/>
    <w:rsid w:val="00C16037"/>
    <w:rsid w:val="00C16BA8"/>
    <w:rsid w:val="00C2090D"/>
    <w:rsid w:val="00C21121"/>
    <w:rsid w:val="00C24634"/>
    <w:rsid w:val="00C25A67"/>
    <w:rsid w:val="00C26C96"/>
    <w:rsid w:val="00C32738"/>
    <w:rsid w:val="00C33F95"/>
    <w:rsid w:val="00C34BBE"/>
    <w:rsid w:val="00C35ACA"/>
    <w:rsid w:val="00C35B1A"/>
    <w:rsid w:val="00C36B75"/>
    <w:rsid w:val="00C4137F"/>
    <w:rsid w:val="00C43233"/>
    <w:rsid w:val="00C45497"/>
    <w:rsid w:val="00C51CE3"/>
    <w:rsid w:val="00C529E3"/>
    <w:rsid w:val="00C56BFF"/>
    <w:rsid w:val="00C60683"/>
    <w:rsid w:val="00C6377D"/>
    <w:rsid w:val="00C64106"/>
    <w:rsid w:val="00C64A0E"/>
    <w:rsid w:val="00C65A9A"/>
    <w:rsid w:val="00C660CA"/>
    <w:rsid w:val="00C66D1B"/>
    <w:rsid w:val="00C66EEF"/>
    <w:rsid w:val="00C67903"/>
    <w:rsid w:val="00C712ED"/>
    <w:rsid w:val="00C733ED"/>
    <w:rsid w:val="00C749C6"/>
    <w:rsid w:val="00C770A5"/>
    <w:rsid w:val="00C777E1"/>
    <w:rsid w:val="00C77F76"/>
    <w:rsid w:val="00C81544"/>
    <w:rsid w:val="00C8447D"/>
    <w:rsid w:val="00C85707"/>
    <w:rsid w:val="00C85C55"/>
    <w:rsid w:val="00C86369"/>
    <w:rsid w:val="00C86892"/>
    <w:rsid w:val="00C871CF"/>
    <w:rsid w:val="00C93610"/>
    <w:rsid w:val="00C97C08"/>
    <w:rsid w:val="00CA1259"/>
    <w:rsid w:val="00CA1D0C"/>
    <w:rsid w:val="00CA353C"/>
    <w:rsid w:val="00CA3FA3"/>
    <w:rsid w:val="00CA4333"/>
    <w:rsid w:val="00CA5E5C"/>
    <w:rsid w:val="00CA7396"/>
    <w:rsid w:val="00CB2286"/>
    <w:rsid w:val="00CB4114"/>
    <w:rsid w:val="00CB465C"/>
    <w:rsid w:val="00CB77F4"/>
    <w:rsid w:val="00CC070F"/>
    <w:rsid w:val="00CC0A0F"/>
    <w:rsid w:val="00CC453C"/>
    <w:rsid w:val="00CC476B"/>
    <w:rsid w:val="00CC5C2F"/>
    <w:rsid w:val="00CC7CC1"/>
    <w:rsid w:val="00CD062C"/>
    <w:rsid w:val="00CD0846"/>
    <w:rsid w:val="00CD1915"/>
    <w:rsid w:val="00CD1FA0"/>
    <w:rsid w:val="00CE0238"/>
    <w:rsid w:val="00CE1FD1"/>
    <w:rsid w:val="00CE4545"/>
    <w:rsid w:val="00CE59D1"/>
    <w:rsid w:val="00CE78BF"/>
    <w:rsid w:val="00CF0A5D"/>
    <w:rsid w:val="00CF0CB4"/>
    <w:rsid w:val="00CF11FC"/>
    <w:rsid w:val="00CF4DCA"/>
    <w:rsid w:val="00D00277"/>
    <w:rsid w:val="00D00A01"/>
    <w:rsid w:val="00D0177F"/>
    <w:rsid w:val="00D01F30"/>
    <w:rsid w:val="00D0201A"/>
    <w:rsid w:val="00D107F8"/>
    <w:rsid w:val="00D11745"/>
    <w:rsid w:val="00D12ACF"/>
    <w:rsid w:val="00D13B75"/>
    <w:rsid w:val="00D145CD"/>
    <w:rsid w:val="00D152DE"/>
    <w:rsid w:val="00D17EF2"/>
    <w:rsid w:val="00D2069A"/>
    <w:rsid w:val="00D22C60"/>
    <w:rsid w:val="00D24572"/>
    <w:rsid w:val="00D31FA8"/>
    <w:rsid w:val="00D32563"/>
    <w:rsid w:val="00D334AF"/>
    <w:rsid w:val="00D33B95"/>
    <w:rsid w:val="00D33F85"/>
    <w:rsid w:val="00D35249"/>
    <w:rsid w:val="00D37A1E"/>
    <w:rsid w:val="00D42663"/>
    <w:rsid w:val="00D4550F"/>
    <w:rsid w:val="00D476AA"/>
    <w:rsid w:val="00D53636"/>
    <w:rsid w:val="00D55DA7"/>
    <w:rsid w:val="00D56E06"/>
    <w:rsid w:val="00D57069"/>
    <w:rsid w:val="00D603E0"/>
    <w:rsid w:val="00D62C2E"/>
    <w:rsid w:val="00D65BD5"/>
    <w:rsid w:val="00D65D38"/>
    <w:rsid w:val="00D66902"/>
    <w:rsid w:val="00D66D83"/>
    <w:rsid w:val="00D67DD3"/>
    <w:rsid w:val="00D706C2"/>
    <w:rsid w:val="00D70C81"/>
    <w:rsid w:val="00D75067"/>
    <w:rsid w:val="00D77700"/>
    <w:rsid w:val="00D810F6"/>
    <w:rsid w:val="00D82673"/>
    <w:rsid w:val="00D82DC5"/>
    <w:rsid w:val="00D84AD9"/>
    <w:rsid w:val="00D86B4E"/>
    <w:rsid w:val="00D87550"/>
    <w:rsid w:val="00D901FA"/>
    <w:rsid w:val="00D90DA5"/>
    <w:rsid w:val="00D92D67"/>
    <w:rsid w:val="00D93B7A"/>
    <w:rsid w:val="00D9441D"/>
    <w:rsid w:val="00D9467D"/>
    <w:rsid w:val="00D964B2"/>
    <w:rsid w:val="00D96E95"/>
    <w:rsid w:val="00DA0027"/>
    <w:rsid w:val="00DA1921"/>
    <w:rsid w:val="00DA1DB0"/>
    <w:rsid w:val="00DA37F7"/>
    <w:rsid w:val="00DA4519"/>
    <w:rsid w:val="00DB2B35"/>
    <w:rsid w:val="00DB6B87"/>
    <w:rsid w:val="00DB71BC"/>
    <w:rsid w:val="00DB76EC"/>
    <w:rsid w:val="00DC0CF6"/>
    <w:rsid w:val="00DC2209"/>
    <w:rsid w:val="00DC2B6A"/>
    <w:rsid w:val="00DC3DE4"/>
    <w:rsid w:val="00DC438B"/>
    <w:rsid w:val="00DC4F0D"/>
    <w:rsid w:val="00DC5D1B"/>
    <w:rsid w:val="00DC685E"/>
    <w:rsid w:val="00DD0653"/>
    <w:rsid w:val="00DD0C1C"/>
    <w:rsid w:val="00DD0D33"/>
    <w:rsid w:val="00DD2954"/>
    <w:rsid w:val="00DD4A97"/>
    <w:rsid w:val="00DE0931"/>
    <w:rsid w:val="00DE4072"/>
    <w:rsid w:val="00DE4EBE"/>
    <w:rsid w:val="00DE56FB"/>
    <w:rsid w:val="00DF73C6"/>
    <w:rsid w:val="00E005E2"/>
    <w:rsid w:val="00E029B9"/>
    <w:rsid w:val="00E05616"/>
    <w:rsid w:val="00E07324"/>
    <w:rsid w:val="00E1177C"/>
    <w:rsid w:val="00E117C7"/>
    <w:rsid w:val="00E11C7A"/>
    <w:rsid w:val="00E12653"/>
    <w:rsid w:val="00E16F50"/>
    <w:rsid w:val="00E2094C"/>
    <w:rsid w:val="00E20E3C"/>
    <w:rsid w:val="00E21438"/>
    <w:rsid w:val="00E23C5A"/>
    <w:rsid w:val="00E24014"/>
    <w:rsid w:val="00E24879"/>
    <w:rsid w:val="00E24BFB"/>
    <w:rsid w:val="00E26BBB"/>
    <w:rsid w:val="00E2746C"/>
    <w:rsid w:val="00E32507"/>
    <w:rsid w:val="00E3372F"/>
    <w:rsid w:val="00E349A6"/>
    <w:rsid w:val="00E34B9A"/>
    <w:rsid w:val="00E35928"/>
    <w:rsid w:val="00E3793F"/>
    <w:rsid w:val="00E37F50"/>
    <w:rsid w:val="00E444BE"/>
    <w:rsid w:val="00E47060"/>
    <w:rsid w:val="00E50D98"/>
    <w:rsid w:val="00E53CC2"/>
    <w:rsid w:val="00E53F7C"/>
    <w:rsid w:val="00E54EB6"/>
    <w:rsid w:val="00E554FE"/>
    <w:rsid w:val="00E56BD1"/>
    <w:rsid w:val="00E600EE"/>
    <w:rsid w:val="00E630BC"/>
    <w:rsid w:val="00E63AE2"/>
    <w:rsid w:val="00E65104"/>
    <w:rsid w:val="00E67FC1"/>
    <w:rsid w:val="00E701C5"/>
    <w:rsid w:val="00E70BD5"/>
    <w:rsid w:val="00E70E9F"/>
    <w:rsid w:val="00E716FA"/>
    <w:rsid w:val="00E75316"/>
    <w:rsid w:val="00E755AB"/>
    <w:rsid w:val="00E76548"/>
    <w:rsid w:val="00E76BDC"/>
    <w:rsid w:val="00E771E4"/>
    <w:rsid w:val="00E77276"/>
    <w:rsid w:val="00E8385C"/>
    <w:rsid w:val="00E84C07"/>
    <w:rsid w:val="00E86BA7"/>
    <w:rsid w:val="00E86BE4"/>
    <w:rsid w:val="00E90876"/>
    <w:rsid w:val="00E926B5"/>
    <w:rsid w:val="00E972A6"/>
    <w:rsid w:val="00E97912"/>
    <w:rsid w:val="00EA47B5"/>
    <w:rsid w:val="00EB0DFD"/>
    <w:rsid w:val="00EB40B8"/>
    <w:rsid w:val="00EB6720"/>
    <w:rsid w:val="00EB6E8A"/>
    <w:rsid w:val="00EB712F"/>
    <w:rsid w:val="00EC04A9"/>
    <w:rsid w:val="00EC0548"/>
    <w:rsid w:val="00EC2715"/>
    <w:rsid w:val="00EC52D2"/>
    <w:rsid w:val="00EC714B"/>
    <w:rsid w:val="00ED2F9E"/>
    <w:rsid w:val="00ED5CCE"/>
    <w:rsid w:val="00ED79E1"/>
    <w:rsid w:val="00ED7CC4"/>
    <w:rsid w:val="00EE02A5"/>
    <w:rsid w:val="00EE3D3A"/>
    <w:rsid w:val="00EE4BCF"/>
    <w:rsid w:val="00EE6FBD"/>
    <w:rsid w:val="00EF09D5"/>
    <w:rsid w:val="00EF1C89"/>
    <w:rsid w:val="00EF20DF"/>
    <w:rsid w:val="00EF33EB"/>
    <w:rsid w:val="00EF4775"/>
    <w:rsid w:val="00EF5D0D"/>
    <w:rsid w:val="00F03029"/>
    <w:rsid w:val="00F0309C"/>
    <w:rsid w:val="00F04730"/>
    <w:rsid w:val="00F15E17"/>
    <w:rsid w:val="00F15FB2"/>
    <w:rsid w:val="00F209EF"/>
    <w:rsid w:val="00F20EBE"/>
    <w:rsid w:val="00F22776"/>
    <w:rsid w:val="00F2288B"/>
    <w:rsid w:val="00F228AF"/>
    <w:rsid w:val="00F234EC"/>
    <w:rsid w:val="00F2452D"/>
    <w:rsid w:val="00F2572F"/>
    <w:rsid w:val="00F2729D"/>
    <w:rsid w:val="00F316B9"/>
    <w:rsid w:val="00F3660C"/>
    <w:rsid w:val="00F371ED"/>
    <w:rsid w:val="00F37A2E"/>
    <w:rsid w:val="00F40E25"/>
    <w:rsid w:val="00F417B0"/>
    <w:rsid w:val="00F41D9F"/>
    <w:rsid w:val="00F44076"/>
    <w:rsid w:val="00F44EEB"/>
    <w:rsid w:val="00F4760F"/>
    <w:rsid w:val="00F52CB8"/>
    <w:rsid w:val="00F53219"/>
    <w:rsid w:val="00F53F4F"/>
    <w:rsid w:val="00F546FC"/>
    <w:rsid w:val="00F56058"/>
    <w:rsid w:val="00F568D8"/>
    <w:rsid w:val="00F56E34"/>
    <w:rsid w:val="00F60FD3"/>
    <w:rsid w:val="00F621A6"/>
    <w:rsid w:val="00F63167"/>
    <w:rsid w:val="00F63B78"/>
    <w:rsid w:val="00F63E59"/>
    <w:rsid w:val="00F67F17"/>
    <w:rsid w:val="00F71642"/>
    <w:rsid w:val="00F71A19"/>
    <w:rsid w:val="00F71C06"/>
    <w:rsid w:val="00F7242A"/>
    <w:rsid w:val="00F742C6"/>
    <w:rsid w:val="00F74779"/>
    <w:rsid w:val="00F75B45"/>
    <w:rsid w:val="00F770DC"/>
    <w:rsid w:val="00F816A2"/>
    <w:rsid w:val="00F863A8"/>
    <w:rsid w:val="00F87DCC"/>
    <w:rsid w:val="00F929BF"/>
    <w:rsid w:val="00F9357B"/>
    <w:rsid w:val="00F94F29"/>
    <w:rsid w:val="00F97953"/>
    <w:rsid w:val="00FA164E"/>
    <w:rsid w:val="00FA3730"/>
    <w:rsid w:val="00FA5F6C"/>
    <w:rsid w:val="00FB29E0"/>
    <w:rsid w:val="00FB309B"/>
    <w:rsid w:val="00FB3FE6"/>
    <w:rsid w:val="00FB5747"/>
    <w:rsid w:val="00FB790E"/>
    <w:rsid w:val="00FB7C91"/>
    <w:rsid w:val="00FC0DCD"/>
    <w:rsid w:val="00FC16A6"/>
    <w:rsid w:val="00FC2957"/>
    <w:rsid w:val="00FC35D7"/>
    <w:rsid w:val="00FD0775"/>
    <w:rsid w:val="00FD1452"/>
    <w:rsid w:val="00FD4EFF"/>
    <w:rsid w:val="00FD6559"/>
    <w:rsid w:val="00FD6FDC"/>
    <w:rsid w:val="00FE00D3"/>
    <w:rsid w:val="00FE21EB"/>
    <w:rsid w:val="00FE2902"/>
    <w:rsid w:val="00FE2F2C"/>
    <w:rsid w:val="00FE4605"/>
    <w:rsid w:val="00FE54F3"/>
    <w:rsid w:val="00FE59E7"/>
    <w:rsid w:val="00FE661E"/>
    <w:rsid w:val="00FE7A0B"/>
    <w:rsid w:val="00FF0737"/>
    <w:rsid w:val="00FF2B46"/>
    <w:rsid w:val="00FF3170"/>
    <w:rsid w:val="00FF52C9"/>
    <w:rsid w:val="00FF6284"/>
    <w:rsid w:val="00FF6A0C"/>
    <w:rsid w:val="00FF7B9B"/>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77CEB"/>
  </w:style>
  <w:style w:type="paragraph" w:styleId="Balk1">
    <w:name w:val="heading 1"/>
    <w:basedOn w:val="Normal"/>
    <w:next w:val="Normal"/>
    <w:link w:val="Balk1Char"/>
    <w:uiPriority w:val="9"/>
    <w:qFormat/>
    <w:rsid w:val="004B2EAE"/>
    <w:pPr>
      <w:keepNext/>
      <w:keepLines/>
      <w:spacing w:before="360" w:after="120"/>
      <w:jc w:val="center"/>
      <w:outlineLvl w:val="0"/>
    </w:pPr>
    <w:rPr>
      <w:rFonts w:ascii="Times New Roman" w:eastAsia="Times New Roman" w:hAnsi="Times New Roman" w:cs="Times New Roman"/>
      <w:b/>
      <w:bCs/>
      <w:sz w:val="24"/>
      <w:szCs w:val="28"/>
      <w:lang w:val="en-GB"/>
    </w:rPr>
  </w:style>
  <w:style w:type="paragraph" w:styleId="Balk2">
    <w:name w:val="heading 2"/>
    <w:basedOn w:val="Normal"/>
    <w:next w:val="Normal"/>
    <w:link w:val="Balk2Char"/>
    <w:uiPriority w:val="9"/>
    <w:unhideWhenUsed/>
    <w:qFormat/>
    <w:rsid w:val="00C60683"/>
    <w:pPr>
      <w:keepNext/>
      <w:keepLines/>
      <w:spacing w:before="240" w:after="240" w:line="360" w:lineRule="auto"/>
      <w:outlineLvl w:val="1"/>
    </w:pPr>
    <w:rPr>
      <w:rFonts w:ascii="Times New Roman" w:eastAsiaTheme="majorEastAsia" w:hAnsi="Times New Roman" w:cstheme="majorBidi"/>
      <w:b/>
      <w:bCs/>
      <w:color w:val="000000" w:themeColor="text1"/>
      <w:sz w:val="24"/>
      <w:szCs w:val="26"/>
    </w:rPr>
  </w:style>
  <w:style w:type="paragraph" w:styleId="Balk3">
    <w:name w:val="heading 3"/>
    <w:basedOn w:val="Normal"/>
    <w:next w:val="Normal"/>
    <w:link w:val="Balk3Char"/>
    <w:uiPriority w:val="9"/>
    <w:semiHidden/>
    <w:unhideWhenUsed/>
    <w:qFormat/>
    <w:rsid w:val="00833FE1"/>
    <w:pPr>
      <w:keepNext/>
      <w:keepLines/>
      <w:spacing w:before="200" w:after="0"/>
      <w:outlineLvl w:val="2"/>
    </w:pPr>
    <w:rPr>
      <w:rFonts w:asciiTheme="majorHAnsi" w:eastAsiaTheme="majorEastAsia" w:hAnsiTheme="majorHAnsi" w:cstheme="majorBidi"/>
      <w:b/>
      <w:bCs/>
      <w:color w:val="5B9BD5"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D53636"/>
    <w:pPr>
      <w:spacing w:after="0" w:line="240" w:lineRule="auto"/>
    </w:pPr>
    <w:rPr>
      <w:rFonts w:ascii="Times New Roman" w:eastAsia="Calibri"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C56BF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56BFF"/>
    <w:rPr>
      <w:rFonts w:ascii="Tahoma" w:hAnsi="Tahoma" w:cs="Tahoma"/>
      <w:sz w:val="16"/>
      <w:szCs w:val="16"/>
    </w:rPr>
  </w:style>
  <w:style w:type="character" w:styleId="AklamaBavurusu">
    <w:name w:val="annotation reference"/>
    <w:basedOn w:val="VarsaylanParagrafYazTipi"/>
    <w:uiPriority w:val="99"/>
    <w:semiHidden/>
    <w:unhideWhenUsed/>
    <w:rsid w:val="00CC0A0F"/>
    <w:rPr>
      <w:sz w:val="16"/>
      <w:szCs w:val="16"/>
    </w:rPr>
  </w:style>
  <w:style w:type="paragraph" w:styleId="AklamaMetni">
    <w:name w:val="annotation text"/>
    <w:basedOn w:val="Normal"/>
    <w:link w:val="AklamaMetniChar"/>
    <w:uiPriority w:val="99"/>
    <w:semiHidden/>
    <w:unhideWhenUsed/>
    <w:rsid w:val="00CC0A0F"/>
    <w:pPr>
      <w:spacing w:line="240" w:lineRule="auto"/>
    </w:pPr>
    <w:rPr>
      <w:sz w:val="20"/>
      <w:szCs w:val="20"/>
    </w:rPr>
  </w:style>
  <w:style w:type="character" w:customStyle="1" w:styleId="AklamaMetniChar">
    <w:name w:val="Açıklama Metni Char"/>
    <w:basedOn w:val="VarsaylanParagrafYazTipi"/>
    <w:link w:val="AklamaMetni"/>
    <w:uiPriority w:val="99"/>
    <w:semiHidden/>
    <w:rsid w:val="00CC0A0F"/>
    <w:rPr>
      <w:sz w:val="20"/>
      <w:szCs w:val="20"/>
    </w:rPr>
  </w:style>
  <w:style w:type="paragraph" w:styleId="AklamaKonusu">
    <w:name w:val="annotation subject"/>
    <w:basedOn w:val="AklamaMetni"/>
    <w:next w:val="AklamaMetni"/>
    <w:link w:val="AklamaKonusuChar"/>
    <w:uiPriority w:val="99"/>
    <w:semiHidden/>
    <w:unhideWhenUsed/>
    <w:rsid w:val="00CC0A0F"/>
    <w:rPr>
      <w:b/>
      <w:bCs/>
    </w:rPr>
  </w:style>
  <w:style w:type="character" w:customStyle="1" w:styleId="AklamaKonusuChar">
    <w:name w:val="Açıklama Konusu Char"/>
    <w:basedOn w:val="AklamaMetniChar"/>
    <w:link w:val="AklamaKonusu"/>
    <w:uiPriority w:val="99"/>
    <w:semiHidden/>
    <w:rsid w:val="00CC0A0F"/>
    <w:rPr>
      <w:b/>
      <w:bCs/>
      <w:sz w:val="20"/>
      <w:szCs w:val="20"/>
    </w:rPr>
  </w:style>
  <w:style w:type="paragraph" w:styleId="Dzeltme">
    <w:name w:val="Revision"/>
    <w:hidden/>
    <w:uiPriority w:val="99"/>
    <w:semiHidden/>
    <w:rsid w:val="00770BD4"/>
    <w:pPr>
      <w:spacing w:after="0" w:line="240" w:lineRule="auto"/>
    </w:pPr>
  </w:style>
  <w:style w:type="paragraph" w:styleId="AralkYok">
    <w:name w:val="No Spacing"/>
    <w:uiPriority w:val="1"/>
    <w:qFormat/>
    <w:rsid w:val="00591343"/>
    <w:pPr>
      <w:spacing w:after="0" w:line="240" w:lineRule="auto"/>
    </w:pPr>
  </w:style>
  <w:style w:type="character" w:styleId="Vurgu">
    <w:name w:val="Emphasis"/>
    <w:basedOn w:val="VarsaylanParagrafYazTipi"/>
    <w:uiPriority w:val="20"/>
    <w:rsid w:val="00591343"/>
    <w:rPr>
      <w:i/>
      <w:iCs/>
    </w:rPr>
  </w:style>
  <w:style w:type="paragraph" w:styleId="ListeParagraf">
    <w:name w:val="List Paragraph"/>
    <w:basedOn w:val="Normal"/>
    <w:uiPriority w:val="34"/>
    <w:rsid w:val="003F77F2"/>
    <w:pPr>
      <w:ind w:left="720"/>
      <w:contextualSpacing/>
    </w:pPr>
    <w:rPr>
      <w:rFonts w:ascii="Times New Roman" w:hAnsi="Times New Roman"/>
      <w:sz w:val="24"/>
    </w:rPr>
  </w:style>
  <w:style w:type="paragraph" w:customStyle="1" w:styleId="DecimalAligned">
    <w:name w:val="Decimal Aligned"/>
    <w:basedOn w:val="Normal"/>
    <w:uiPriority w:val="40"/>
    <w:rsid w:val="00E05616"/>
    <w:pPr>
      <w:tabs>
        <w:tab w:val="decimal" w:pos="360"/>
      </w:tabs>
      <w:spacing w:after="200" w:line="276" w:lineRule="auto"/>
    </w:pPr>
    <w:rPr>
      <w:lang w:eastAsia="tr-TR"/>
    </w:rPr>
  </w:style>
  <w:style w:type="paragraph" w:styleId="DipnotMetni">
    <w:name w:val="footnote text"/>
    <w:basedOn w:val="Normal"/>
    <w:link w:val="DipnotMetniChar"/>
    <w:uiPriority w:val="99"/>
    <w:unhideWhenUsed/>
    <w:rsid w:val="00E05616"/>
    <w:pPr>
      <w:spacing w:after="0" w:line="240" w:lineRule="auto"/>
    </w:pPr>
    <w:rPr>
      <w:rFonts w:eastAsiaTheme="minorEastAsia"/>
      <w:sz w:val="20"/>
      <w:szCs w:val="20"/>
      <w:lang w:eastAsia="tr-TR"/>
    </w:rPr>
  </w:style>
  <w:style w:type="character" w:customStyle="1" w:styleId="DipnotMetniChar">
    <w:name w:val="Dipnot Metni Char"/>
    <w:basedOn w:val="VarsaylanParagrafYazTipi"/>
    <w:link w:val="DipnotMetni"/>
    <w:uiPriority w:val="99"/>
    <w:rsid w:val="00E05616"/>
    <w:rPr>
      <w:rFonts w:eastAsiaTheme="minorEastAsia"/>
      <w:sz w:val="20"/>
      <w:szCs w:val="20"/>
      <w:lang w:eastAsia="tr-TR"/>
    </w:rPr>
  </w:style>
  <w:style w:type="character" w:styleId="HafifVurgulama">
    <w:name w:val="Subtle Emphasis"/>
    <w:basedOn w:val="VarsaylanParagrafYazTipi"/>
    <w:uiPriority w:val="19"/>
    <w:rsid w:val="00E05616"/>
    <w:rPr>
      <w:i/>
      <w:iCs/>
      <w:color w:val="7F7F7F" w:themeColor="text1" w:themeTint="80"/>
    </w:rPr>
  </w:style>
  <w:style w:type="table" w:styleId="OrtaGlgeleme2-Vurgu5">
    <w:name w:val="Medium Shading 2 Accent 5"/>
    <w:basedOn w:val="NormalTablo"/>
    <w:uiPriority w:val="64"/>
    <w:rsid w:val="00E05616"/>
    <w:pPr>
      <w:spacing w:after="0" w:line="240" w:lineRule="auto"/>
    </w:pPr>
    <w:rPr>
      <w:rFonts w:eastAsiaTheme="minorEastAsia"/>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stbilgi">
    <w:name w:val="header"/>
    <w:basedOn w:val="Normal"/>
    <w:link w:val="stbilgiChar"/>
    <w:uiPriority w:val="99"/>
    <w:unhideWhenUsed/>
    <w:rsid w:val="00911DE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11DE2"/>
  </w:style>
  <w:style w:type="paragraph" w:styleId="Altbilgi">
    <w:name w:val="footer"/>
    <w:basedOn w:val="Normal"/>
    <w:link w:val="AltbilgiChar"/>
    <w:uiPriority w:val="99"/>
    <w:unhideWhenUsed/>
    <w:rsid w:val="00911DE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11DE2"/>
  </w:style>
  <w:style w:type="paragraph" w:customStyle="1" w:styleId="Balk11">
    <w:name w:val="Başlık 11"/>
    <w:basedOn w:val="Normal"/>
    <w:next w:val="Normal"/>
    <w:uiPriority w:val="9"/>
    <w:qFormat/>
    <w:rsid w:val="00C60683"/>
    <w:pPr>
      <w:keepNext/>
      <w:keepLines/>
      <w:spacing w:before="240" w:after="240" w:line="360" w:lineRule="auto"/>
      <w:ind w:firstLine="709"/>
      <w:jc w:val="center"/>
    </w:pPr>
    <w:rPr>
      <w:rFonts w:ascii="Times New Roman" w:eastAsia="Times New Roman" w:hAnsi="Times New Roman" w:cs="Times New Roman"/>
      <w:b/>
      <w:bCs/>
      <w:color w:val="000000" w:themeColor="text1"/>
      <w:sz w:val="24"/>
      <w:szCs w:val="28"/>
      <w:lang w:val="en-GB"/>
    </w:rPr>
  </w:style>
  <w:style w:type="numbering" w:customStyle="1" w:styleId="ListeYok1">
    <w:name w:val="Liste Yok1"/>
    <w:next w:val="ListeYok"/>
    <w:uiPriority w:val="99"/>
    <w:semiHidden/>
    <w:unhideWhenUsed/>
    <w:rsid w:val="00E2746C"/>
  </w:style>
  <w:style w:type="paragraph" w:customStyle="1" w:styleId="Default">
    <w:name w:val="Default"/>
    <w:rsid w:val="00E2746C"/>
    <w:pPr>
      <w:autoSpaceDE w:val="0"/>
      <w:autoSpaceDN w:val="0"/>
      <w:adjustRightInd w:val="0"/>
      <w:spacing w:line="240" w:lineRule="auto"/>
      <w:ind w:left="709" w:firstLine="709"/>
      <w:jc w:val="center"/>
    </w:pPr>
    <w:rPr>
      <w:rFonts w:ascii="Times New Roman" w:hAnsi="Times New Roman" w:cs="Times New Roman"/>
      <w:color w:val="000000"/>
      <w:sz w:val="24"/>
      <w:szCs w:val="24"/>
    </w:rPr>
  </w:style>
  <w:style w:type="character" w:customStyle="1" w:styleId="Kpr1">
    <w:name w:val="Köprü1"/>
    <w:basedOn w:val="VarsaylanParagrafYazTipi"/>
    <w:uiPriority w:val="99"/>
    <w:unhideWhenUsed/>
    <w:rsid w:val="00E2746C"/>
    <w:rPr>
      <w:color w:val="0000FF"/>
      <w:u w:val="single"/>
    </w:rPr>
  </w:style>
  <w:style w:type="character" w:customStyle="1" w:styleId="apple-converted-space">
    <w:name w:val="apple-converted-space"/>
    <w:basedOn w:val="VarsaylanParagrafYazTipi"/>
    <w:rsid w:val="00E2746C"/>
  </w:style>
  <w:style w:type="character" w:customStyle="1" w:styleId="Balk1Char">
    <w:name w:val="Başlık 1 Char"/>
    <w:basedOn w:val="VarsaylanParagrafYazTipi"/>
    <w:link w:val="Balk1"/>
    <w:uiPriority w:val="9"/>
    <w:rsid w:val="004B2EAE"/>
    <w:rPr>
      <w:rFonts w:ascii="Times New Roman" w:eastAsia="Times New Roman" w:hAnsi="Times New Roman" w:cs="Times New Roman"/>
      <w:b/>
      <w:bCs/>
      <w:sz w:val="24"/>
      <w:szCs w:val="28"/>
      <w:lang w:val="en-GB"/>
    </w:rPr>
  </w:style>
  <w:style w:type="character" w:customStyle="1" w:styleId="zlenenKpr1">
    <w:name w:val="İzlenen Köprü1"/>
    <w:basedOn w:val="VarsaylanParagrafYazTipi"/>
    <w:uiPriority w:val="99"/>
    <w:semiHidden/>
    <w:unhideWhenUsed/>
    <w:rsid w:val="00E2746C"/>
    <w:rPr>
      <w:color w:val="800080"/>
      <w:u w:val="single"/>
    </w:rPr>
  </w:style>
  <w:style w:type="character" w:styleId="Kpr">
    <w:name w:val="Hyperlink"/>
    <w:basedOn w:val="VarsaylanParagrafYazTipi"/>
    <w:uiPriority w:val="99"/>
    <w:unhideWhenUsed/>
    <w:rsid w:val="00E2746C"/>
    <w:rPr>
      <w:color w:val="0563C1" w:themeColor="hyperlink"/>
      <w:u w:val="single"/>
    </w:rPr>
  </w:style>
  <w:style w:type="character" w:customStyle="1" w:styleId="Balk1Char1">
    <w:name w:val="Başlık 1 Char1"/>
    <w:basedOn w:val="VarsaylanParagrafYazTipi"/>
    <w:uiPriority w:val="9"/>
    <w:rsid w:val="00E2746C"/>
    <w:rPr>
      <w:rFonts w:asciiTheme="majorHAnsi" w:eastAsiaTheme="majorEastAsia" w:hAnsiTheme="majorHAnsi" w:cstheme="majorBidi"/>
      <w:b/>
      <w:bCs/>
      <w:color w:val="2E74B5" w:themeColor="accent1" w:themeShade="BF"/>
      <w:sz w:val="28"/>
      <w:szCs w:val="28"/>
    </w:rPr>
  </w:style>
  <w:style w:type="character" w:styleId="zlenenKpr">
    <w:name w:val="FollowedHyperlink"/>
    <w:basedOn w:val="VarsaylanParagrafYazTipi"/>
    <w:uiPriority w:val="99"/>
    <w:semiHidden/>
    <w:unhideWhenUsed/>
    <w:rsid w:val="00E2746C"/>
    <w:rPr>
      <w:color w:val="954F72" w:themeColor="followedHyperlink"/>
      <w:u w:val="single"/>
    </w:rPr>
  </w:style>
  <w:style w:type="paragraph" w:styleId="TBal">
    <w:name w:val="TOC Heading"/>
    <w:basedOn w:val="Balk1"/>
    <w:next w:val="Normal"/>
    <w:uiPriority w:val="39"/>
    <w:semiHidden/>
    <w:unhideWhenUsed/>
    <w:qFormat/>
    <w:rsid w:val="00833FE1"/>
    <w:pPr>
      <w:spacing w:line="276" w:lineRule="auto"/>
      <w:outlineLvl w:val="9"/>
    </w:pPr>
    <w:rPr>
      <w:rFonts w:asciiTheme="majorHAnsi" w:eastAsiaTheme="majorEastAsia" w:hAnsiTheme="majorHAnsi" w:cstheme="majorBidi"/>
      <w:color w:val="2E74B5" w:themeColor="accent1" w:themeShade="BF"/>
      <w:lang w:val="tr-TR" w:eastAsia="tr-TR"/>
    </w:rPr>
  </w:style>
  <w:style w:type="paragraph" w:styleId="T2">
    <w:name w:val="toc 2"/>
    <w:basedOn w:val="Normal"/>
    <w:next w:val="Normal"/>
    <w:autoRedefine/>
    <w:uiPriority w:val="39"/>
    <w:unhideWhenUsed/>
    <w:rsid w:val="004B2EAE"/>
    <w:pPr>
      <w:tabs>
        <w:tab w:val="right" w:leader="dot" w:pos="8777"/>
      </w:tabs>
      <w:spacing w:after="100" w:line="276" w:lineRule="auto"/>
      <w:ind w:left="220"/>
    </w:pPr>
    <w:rPr>
      <w:rFonts w:ascii="Times New Roman" w:eastAsia="TimesNewRomanPSMT" w:hAnsi="Times New Roman" w:cs="Times New Roman"/>
      <w:noProof/>
      <w:sz w:val="24"/>
      <w:lang w:val="en-GB" w:eastAsia="tr-TR"/>
    </w:rPr>
  </w:style>
  <w:style w:type="paragraph" w:styleId="T1">
    <w:name w:val="toc 1"/>
    <w:basedOn w:val="Normal"/>
    <w:next w:val="Normal"/>
    <w:autoRedefine/>
    <w:uiPriority w:val="39"/>
    <w:unhideWhenUsed/>
    <w:rsid w:val="00F568D8"/>
    <w:pPr>
      <w:tabs>
        <w:tab w:val="right" w:leader="dot" w:pos="8777"/>
      </w:tabs>
      <w:spacing w:after="100" w:line="276" w:lineRule="auto"/>
    </w:pPr>
    <w:rPr>
      <w:rFonts w:ascii="Times New Roman" w:eastAsiaTheme="minorEastAsia" w:hAnsi="Times New Roman" w:cs="Times New Roman"/>
      <w:noProof/>
      <w:sz w:val="24"/>
      <w:lang w:eastAsia="tr-TR"/>
    </w:rPr>
  </w:style>
  <w:style w:type="paragraph" w:styleId="T3">
    <w:name w:val="toc 3"/>
    <w:basedOn w:val="Normal"/>
    <w:next w:val="Normal"/>
    <w:autoRedefine/>
    <w:uiPriority w:val="39"/>
    <w:semiHidden/>
    <w:unhideWhenUsed/>
    <w:qFormat/>
    <w:rsid w:val="00833FE1"/>
    <w:pPr>
      <w:spacing w:after="100" w:line="276" w:lineRule="auto"/>
      <w:ind w:left="440"/>
    </w:pPr>
    <w:rPr>
      <w:rFonts w:eastAsiaTheme="minorEastAsia"/>
      <w:lang w:eastAsia="tr-TR"/>
    </w:rPr>
  </w:style>
  <w:style w:type="character" w:customStyle="1" w:styleId="Balk2Char">
    <w:name w:val="Başlık 2 Char"/>
    <w:basedOn w:val="VarsaylanParagrafYazTipi"/>
    <w:link w:val="Balk2"/>
    <w:uiPriority w:val="9"/>
    <w:rsid w:val="00C60683"/>
    <w:rPr>
      <w:rFonts w:ascii="Times New Roman" w:eastAsiaTheme="majorEastAsia" w:hAnsi="Times New Roman" w:cstheme="majorBidi"/>
      <w:b/>
      <w:bCs/>
      <w:color w:val="000000" w:themeColor="text1"/>
      <w:sz w:val="24"/>
      <w:szCs w:val="26"/>
    </w:rPr>
  </w:style>
  <w:style w:type="character" w:customStyle="1" w:styleId="Balk3Char">
    <w:name w:val="Başlık 3 Char"/>
    <w:basedOn w:val="VarsaylanParagrafYazTipi"/>
    <w:link w:val="Balk3"/>
    <w:uiPriority w:val="9"/>
    <w:semiHidden/>
    <w:rsid w:val="00833FE1"/>
    <w:rPr>
      <w:rFonts w:asciiTheme="majorHAnsi" w:eastAsiaTheme="majorEastAsia" w:hAnsiTheme="majorHAnsi" w:cstheme="majorBidi"/>
      <w:b/>
      <w:bCs/>
      <w:color w:val="5B9BD5" w:themeColor="accent1"/>
    </w:rPr>
  </w:style>
  <w:style w:type="table" w:customStyle="1" w:styleId="TabloKlavuzu1">
    <w:name w:val="Tablo Kılavuzu1"/>
    <w:basedOn w:val="NormalTablo"/>
    <w:next w:val="TabloKlavuzu"/>
    <w:uiPriority w:val="59"/>
    <w:rsid w:val="000027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9401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simYazs">
    <w:name w:val="caption"/>
    <w:basedOn w:val="Normal"/>
    <w:next w:val="Normal"/>
    <w:uiPriority w:val="35"/>
    <w:unhideWhenUsed/>
    <w:qFormat/>
    <w:rsid w:val="0057436B"/>
    <w:pPr>
      <w:spacing w:after="200" w:line="240" w:lineRule="auto"/>
    </w:pPr>
    <w:rPr>
      <w:rFonts w:ascii="Times New Roman" w:hAnsi="Times New Roman"/>
      <w:bCs/>
      <w:sz w:val="24"/>
      <w:szCs w:val="18"/>
    </w:rPr>
  </w:style>
  <w:style w:type="paragraph" w:styleId="ekillerTablosu">
    <w:name w:val="table of figures"/>
    <w:basedOn w:val="Normal"/>
    <w:next w:val="Normal"/>
    <w:uiPriority w:val="99"/>
    <w:unhideWhenUsed/>
    <w:rsid w:val="00F56058"/>
    <w:pPr>
      <w:spacing w:after="0"/>
    </w:pPr>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77CEB"/>
  </w:style>
  <w:style w:type="paragraph" w:styleId="Balk1">
    <w:name w:val="heading 1"/>
    <w:basedOn w:val="Normal"/>
    <w:next w:val="Normal"/>
    <w:link w:val="Balk1Char"/>
    <w:uiPriority w:val="9"/>
    <w:qFormat/>
    <w:rsid w:val="004B2EAE"/>
    <w:pPr>
      <w:keepNext/>
      <w:keepLines/>
      <w:spacing w:before="360" w:after="120"/>
      <w:jc w:val="center"/>
      <w:outlineLvl w:val="0"/>
    </w:pPr>
    <w:rPr>
      <w:rFonts w:ascii="Times New Roman" w:eastAsia="Times New Roman" w:hAnsi="Times New Roman" w:cs="Times New Roman"/>
      <w:b/>
      <w:bCs/>
      <w:sz w:val="24"/>
      <w:szCs w:val="28"/>
      <w:lang w:val="en-GB"/>
    </w:rPr>
  </w:style>
  <w:style w:type="paragraph" w:styleId="Balk2">
    <w:name w:val="heading 2"/>
    <w:basedOn w:val="Normal"/>
    <w:next w:val="Normal"/>
    <w:link w:val="Balk2Char"/>
    <w:uiPriority w:val="9"/>
    <w:unhideWhenUsed/>
    <w:qFormat/>
    <w:rsid w:val="00C60683"/>
    <w:pPr>
      <w:keepNext/>
      <w:keepLines/>
      <w:spacing w:before="240" w:after="240" w:line="360" w:lineRule="auto"/>
      <w:outlineLvl w:val="1"/>
    </w:pPr>
    <w:rPr>
      <w:rFonts w:ascii="Times New Roman" w:eastAsiaTheme="majorEastAsia" w:hAnsi="Times New Roman" w:cstheme="majorBidi"/>
      <w:b/>
      <w:bCs/>
      <w:color w:val="000000" w:themeColor="text1"/>
      <w:sz w:val="24"/>
      <w:szCs w:val="26"/>
    </w:rPr>
  </w:style>
  <w:style w:type="paragraph" w:styleId="Balk3">
    <w:name w:val="heading 3"/>
    <w:basedOn w:val="Normal"/>
    <w:next w:val="Normal"/>
    <w:link w:val="Balk3Char"/>
    <w:uiPriority w:val="9"/>
    <w:semiHidden/>
    <w:unhideWhenUsed/>
    <w:qFormat/>
    <w:rsid w:val="00833FE1"/>
    <w:pPr>
      <w:keepNext/>
      <w:keepLines/>
      <w:spacing w:before="200" w:after="0"/>
      <w:outlineLvl w:val="2"/>
    </w:pPr>
    <w:rPr>
      <w:rFonts w:asciiTheme="majorHAnsi" w:eastAsiaTheme="majorEastAsia" w:hAnsiTheme="majorHAnsi" w:cstheme="majorBidi"/>
      <w:b/>
      <w:bCs/>
      <w:color w:val="5B9BD5"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D53636"/>
    <w:pPr>
      <w:spacing w:after="0" w:line="240" w:lineRule="auto"/>
    </w:pPr>
    <w:rPr>
      <w:rFonts w:ascii="Times New Roman" w:eastAsia="Calibri"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C56BF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56BFF"/>
    <w:rPr>
      <w:rFonts w:ascii="Tahoma" w:hAnsi="Tahoma" w:cs="Tahoma"/>
      <w:sz w:val="16"/>
      <w:szCs w:val="16"/>
    </w:rPr>
  </w:style>
  <w:style w:type="character" w:styleId="AklamaBavurusu">
    <w:name w:val="annotation reference"/>
    <w:basedOn w:val="VarsaylanParagrafYazTipi"/>
    <w:uiPriority w:val="99"/>
    <w:semiHidden/>
    <w:unhideWhenUsed/>
    <w:rsid w:val="00CC0A0F"/>
    <w:rPr>
      <w:sz w:val="16"/>
      <w:szCs w:val="16"/>
    </w:rPr>
  </w:style>
  <w:style w:type="paragraph" w:styleId="AklamaMetni">
    <w:name w:val="annotation text"/>
    <w:basedOn w:val="Normal"/>
    <w:link w:val="AklamaMetniChar"/>
    <w:uiPriority w:val="99"/>
    <w:semiHidden/>
    <w:unhideWhenUsed/>
    <w:rsid w:val="00CC0A0F"/>
    <w:pPr>
      <w:spacing w:line="240" w:lineRule="auto"/>
    </w:pPr>
    <w:rPr>
      <w:sz w:val="20"/>
      <w:szCs w:val="20"/>
    </w:rPr>
  </w:style>
  <w:style w:type="character" w:customStyle="1" w:styleId="AklamaMetniChar">
    <w:name w:val="Açıklama Metni Char"/>
    <w:basedOn w:val="VarsaylanParagrafYazTipi"/>
    <w:link w:val="AklamaMetni"/>
    <w:uiPriority w:val="99"/>
    <w:semiHidden/>
    <w:rsid w:val="00CC0A0F"/>
    <w:rPr>
      <w:sz w:val="20"/>
      <w:szCs w:val="20"/>
    </w:rPr>
  </w:style>
  <w:style w:type="paragraph" w:styleId="AklamaKonusu">
    <w:name w:val="annotation subject"/>
    <w:basedOn w:val="AklamaMetni"/>
    <w:next w:val="AklamaMetni"/>
    <w:link w:val="AklamaKonusuChar"/>
    <w:uiPriority w:val="99"/>
    <w:semiHidden/>
    <w:unhideWhenUsed/>
    <w:rsid w:val="00CC0A0F"/>
    <w:rPr>
      <w:b/>
      <w:bCs/>
    </w:rPr>
  </w:style>
  <w:style w:type="character" w:customStyle="1" w:styleId="AklamaKonusuChar">
    <w:name w:val="Açıklama Konusu Char"/>
    <w:basedOn w:val="AklamaMetniChar"/>
    <w:link w:val="AklamaKonusu"/>
    <w:uiPriority w:val="99"/>
    <w:semiHidden/>
    <w:rsid w:val="00CC0A0F"/>
    <w:rPr>
      <w:b/>
      <w:bCs/>
      <w:sz w:val="20"/>
      <w:szCs w:val="20"/>
    </w:rPr>
  </w:style>
  <w:style w:type="paragraph" w:styleId="Dzeltme">
    <w:name w:val="Revision"/>
    <w:hidden/>
    <w:uiPriority w:val="99"/>
    <w:semiHidden/>
    <w:rsid w:val="00770BD4"/>
    <w:pPr>
      <w:spacing w:after="0" w:line="240" w:lineRule="auto"/>
    </w:pPr>
  </w:style>
  <w:style w:type="paragraph" w:styleId="AralkYok">
    <w:name w:val="No Spacing"/>
    <w:uiPriority w:val="1"/>
    <w:qFormat/>
    <w:rsid w:val="00591343"/>
    <w:pPr>
      <w:spacing w:after="0" w:line="240" w:lineRule="auto"/>
    </w:pPr>
  </w:style>
  <w:style w:type="character" w:styleId="Vurgu">
    <w:name w:val="Emphasis"/>
    <w:basedOn w:val="VarsaylanParagrafYazTipi"/>
    <w:uiPriority w:val="20"/>
    <w:rsid w:val="00591343"/>
    <w:rPr>
      <w:i/>
      <w:iCs/>
    </w:rPr>
  </w:style>
  <w:style w:type="paragraph" w:styleId="ListeParagraf">
    <w:name w:val="List Paragraph"/>
    <w:basedOn w:val="Normal"/>
    <w:uiPriority w:val="34"/>
    <w:rsid w:val="003F77F2"/>
    <w:pPr>
      <w:ind w:left="720"/>
      <w:contextualSpacing/>
    </w:pPr>
    <w:rPr>
      <w:rFonts w:ascii="Times New Roman" w:hAnsi="Times New Roman"/>
      <w:sz w:val="24"/>
    </w:rPr>
  </w:style>
  <w:style w:type="paragraph" w:customStyle="1" w:styleId="DecimalAligned">
    <w:name w:val="Decimal Aligned"/>
    <w:basedOn w:val="Normal"/>
    <w:uiPriority w:val="40"/>
    <w:rsid w:val="00E05616"/>
    <w:pPr>
      <w:tabs>
        <w:tab w:val="decimal" w:pos="360"/>
      </w:tabs>
      <w:spacing w:after="200" w:line="276" w:lineRule="auto"/>
    </w:pPr>
    <w:rPr>
      <w:lang w:eastAsia="tr-TR"/>
    </w:rPr>
  </w:style>
  <w:style w:type="paragraph" w:styleId="DipnotMetni">
    <w:name w:val="footnote text"/>
    <w:basedOn w:val="Normal"/>
    <w:link w:val="DipnotMetniChar"/>
    <w:uiPriority w:val="99"/>
    <w:unhideWhenUsed/>
    <w:rsid w:val="00E05616"/>
    <w:pPr>
      <w:spacing w:after="0" w:line="240" w:lineRule="auto"/>
    </w:pPr>
    <w:rPr>
      <w:rFonts w:eastAsiaTheme="minorEastAsia"/>
      <w:sz w:val="20"/>
      <w:szCs w:val="20"/>
      <w:lang w:eastAsia="tr-TR"/>
    </w:rPr>
  </w:style>
  <w:style w:type="character" w:customStyle="1" w:styleId="DipnotMetniChar">
    <w:name w:val="Dipnot Metni Char"/>
    <w:basedOn w:val="VarsaylanParagrafYazTipi"/>
    <w:link w:val="DipnotMetni"/>
    <w:uiPriority w:val="99"/>
    <w:rsid w:val="00E05616"/>
    <w:rPr>
      <w:rFonts w:eastAsiaTheme="minorEastAsia"/>
      <w:sz w:val="20"/>
      <w:szCs w:val="20"/>
      <w:lang w:eastAsia="tr-TR"/>
    </w:rPr>
  </w:style>
  <w:style w:type="character" w:styleId="HafifVurgulama">
    <w:name w:val="Subtle Emphasis"/>
    <w:basedOn w:val="VarsaylanParagrafYazTipi"/>
    <w:uiPriority w:val="19"/>
    <w:rsid w:val="00E05616"/>
    <w:rPr>
      <w:i/>
      <w:iCs/>
      <w:color w:val="7F7F7F" w:themeColor="text1" w:themeTint="80"/>
    </w:rPr>
  </w:style>
  <w:style w:type="table" w:styleId="OrtaGlgeleme2-Vurgu5">
    <w:name w:val="Medium Shading 2 Accent 5"/>
    <w:basedOn w:val="NormalTablo"/>
    <w:uiPriority w:val="64"/>
    <w:rsid w:val="00E05616"/>
    <w:pPr>
      <w:spacing w:after="0" w:line="240" w:lineRule="auto"/>
    </w:pPr>
    <w:rPr>
      <w:rFonts w:eastAsiaTheme="minorEastAsia"/>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stbilgi">
    <w:name w:val="header"/>
    <w:basedOn w:val="Normal"/>
    <w:link w:val="stbilgiChar"/>
    <w:uiPriority w:val="99"/>
    <w:unhideWhenUsed/>
    <w:rsid w:val="00911DE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11DE2"/>
  </w:style>
  <w:style w:type="paragraph" w:styleId="Altbilgi">
    <w:name w:val="footer"/>
    <w:basedOn w:val="Normal"/>
    <w:link w:val="AltbilgiChar"/>
    <w:uiPriority w:val="99"/>
    <w:unhideWhenUsed/>
    <w:rsid w:val="00911DE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11DE2"/>
  </w:style>
  <w:style w:type="paragraph" w:customStyle="1" w:styleId="Balk11">
    <w:name w:val="Başlık 11"/>
    <w:basedOn w:val="Normal"/>
    <w:next w:val="Normal"/>
    <w:uiPriority w:val="9"/>
    <w:qFormat/>
    <w:rsid w:val="00C60683"/>
    <w:pPr>
      <w:keepNext/>
      <w:keepLines/>
      <w:spacing w:before="240" w:after="240" w:line="360" w:lineRule="auto"/>
      <w:ind w:firstLine="709"/>
      <w:jc w:val="center"/>
    </w:pPr>
    <w:rPr>
      <w:rFonts w:ascii="Times New Roman" w:eastAsia="Times New Roman" w:hAnsi="Times New Roman" w:cs="Times New Roman"/>
      <w:b/>
      <w:bCs/>
      <w:color w:val="000000" w:themeColor="text1"/>
      <w:sz w:val="24"/>
      <w:szCs w:val="28"/>
      <w:lang w:val="en-GB"/>
    </w:rPr>
  </w:style>
  <w:style w:type="numbering" w:customStyle="1" w:styleId="ListeYok1">
    <w:name w:val="Liste Yok1"/>
    <w:next w:val="ListeYok"/>
    <w:uiPriority w:val="99"/>
    <w:semiHidden/>
    <w:unhideWhenUsed/>
    <w:rsid w:val="00E2746C"/>
  </w:style>
  <w:style w:type="paragraph" w:customStyle="1" w:styleId="Default">
    <w:name w:val="Default"/>
    <w:rsid w:val="00E2746C"/>
    <w:pPr>
      <w:autoSpaceDE w:val="0"/>
      <w:autoSpaceDN w:val="0"/>
      <w:adjustRightInd w:val="0"/>
      <w:spacing w:line="240" w:lineRule="auto"/>
      <w:ind w:left="709" w:firstLine="709"/>
      <w:jc w:val="center"/>
    </w:pPr>
    <w:rPr>
      <w:rFonts w:ascii="Times New Roman" w:hAnsi="Times New Roman" w:cs="Times New Roman"/>
      <w:color w:val="000000"/>
      <w:sz w:val="24"/>
      <w:szCs w:val="24"/>
    </w:rPr>
  </w:style>
  <w:style w:type="character" w:customStyle="1" w:styleId="Kpr1">
    <w:name w:val="Köprü1"/>
    <w:basedOn w:val="VarsaylanParagrafYazTipi"/>
    <w:uiPriority w:val="99"/>
    <w:unhideWhenUsed/>
    <w:rsid w:val="00E2746C"/>
    <w:rPr>
      <w:color w:val="0000FF"/>
      <w:u w:val="single"/>
    </w:rPr>
  </w:style>
  <w:style w:type="character" w:customStyle="1" w:styleId="apple-converted-space">
    <w:name w:val="apple-converted-space"/>
    <w:basedOn w:val="VarsaylanParagrafYazTipi"/>
    <w:rsid w:val="00E2746C"/>
  </w:style>
  <w:style w:type="character" w:customStyle="1" w:styleId="Balk1Char">
    <w:name w:val="Başlık 1 Char"/>
    <w:basedOn w:val="VarsaylanParagrafYazTipi"/>
    <w:link w:val="Balk1"/>
    <w:uiPriority w:val="9"/>
    <w:rsid w:val="004B2EAE"/>
    <w:rPr>
      <w:rFonts w:ascii="Times New Roman" w:eastAsia="Times New Roman" w:hAnsi="Times New Roman" w:cs="Times New Roman"/>
      <w:b/>
      <w:bCs/>
      <w:sz w:val="24"/>
      <w:szCs w:val="28"/>
      <w:lang w:val="en-GB"/>
    </w:rPr>
  </w:style>
  <w:style w:type="character" w:customStyle="1" w:styleId="zlenenKpr1">
    <w:name w:val="İzlenen Köprü1"/>
    <w:basedOn w:val="VarsaylanParagrafYazTipi"/>
    <w:uiPriority w:val="99"/>
    <w:semiHidden/>
    <w:unhideWhenUsed/>
    <w:rsid w:val="00E2746C"/>
    <w:rPr>
      <w:color w:val="800080"/>
      <w:u w:val="single"/>
    </w:rPr>
  </w:style>
  <w:style w:type="character" w:styleId="Kpr">
    <w:name w:val="Hyperlink"/>
    <w:basedOn w:val="VarsaylanParagrafYazTipi"/>
    <w:uiPriority w:val="99"/>
    <w:unhideWhenUsed/>
    <w:rsid w:val="00E2746C"/>
    <w:rPr>
      <w:color w:val="0563C1" w:themeColor="hyperlink"/>
      <w:u w:val="single"/>
    </w:rPr>
  </w:style>
  <w:style w:type="character" w:customStyle="1" w:styleId="Balk1Char1">
    <w:name w:val="Başlık 1 Char1"/>
    <w:basedOn w:val="VarsaylanParagrafYazTipi"/>
    <w:uiPriority w:val="9"/>
    <w:rsid w:val="00E2746C"/>
    <w:rPr>
      <w:rFonts w:asciiTheme="majorHAnsi" w:eastAsiaTheme="majorEastAsia" w:hAnsiTheme="majorHAnsi" w:cstheme="majorBidi"/>
      <w:b/>
      <w:bCs/>
      <w:color w:val="2E74B5" w:themeColor="accent1" w:themeShade="BF"/>
      <w:sz w:val="28"/>
      <w:szCs w:val="28"/>
    </w:rPr>
  </w:style>
  <w:style w:type="character" w:styleId="zlenenKpr">
    <w:name w:val="FollowedHyperlink"/>
    <w:basedOn w:val="VarsaylanParagrafYazTipi"/>
    <w:uiPriority w:val="99"/>
    <w:semiHidden/>
    <w:unhideWhenUsed/>
    <w:rsid w:val="00E2746C"/>
    <w:rPr>
      <w:color w:val="954F72" w:themeColor="followedHyperlink"/>
      <w:u w:val="single"/>
    </w:rPr>
  </w:style>
  <w:style w:type="paragraph" w:styleId="TBal">
    <w:name w:val="TOC Heading"/>
    <w:basedOn w:val="Balk1"/>
    <w:next w:val="Normal"/>
    <w:uiPriority w:val="39"/>
    <w:semiHidden/>
    <w:unhideWhenUsed/>
    <w:qFormat/>
    <w:rsid w:val="00833FE1"/>
    <w:pPr>
      <w:spacing w:line="276" w:lineRule="auto"/>
      <w:outlineLvl w:val="9"/>
    </w:pPr>
    <w:rPr>
      <w:rFonts w:asciiTheme="majorHAnsi" w:eastAsiaTheme="majorEastAsia" w:hAnsiTheme="majorHAnsi" w:cstheme="majorBidi"/>
      <w:color w:val="2E74B5" w:themeColor="accent1" w:themeShade="BF"/>
      <w:lang w:val="tr-TR" w:eastAsia="tr-TR"/>
    </w:rPr>
  </w:style>
  <w:style w:type="paragraph" w:styleId="T2">
    <w:name w:val="toc 2"/>
    <w:basedOn w:val="Normal"/>
    <w:next w:val="Normal"/>
    <w:autoRedefine/>
    <w:uiPriority w:val="39"/>
    <w:unhideWhenUsed/>
    <w:rsid w:val="004B2EAE"/>
    <w:pPr>
      <w:tabs>
        <w:tab w:val="right" w:leader="dot" w:pos="8777"/>
      </w:tabs>
      <w:spacing w:after="100" w:line="276" w:lineRule="auto"/>
      <w:ind w:left="220"/>
    </w:pPr>
    <w:rPr>
      <w:rFonts w:ascii="Times New Roman" w:eastAsia="TimesNewRomanPSMT" w:hAnsi="Times New Roman" w:cs="Times New Roman"/>
      <w:noProof/>
      <w:sz w:val="24"/>
      <w:lang w:val="en-GB" w:eastAsia="tr-TR"/>
    </w:rPr>
  </w:style>
  <w:style w:type="paragraph" w:styleId="T1">
    <w:name w:val="toc 1"/>
    <w:basedOn w:val="Normal"/>
    <w:next w:val="Normal"/>
    <w:autoRedefine/>
    <w:uiPriority w:val="39"/>
    <w:unhideWhenUsed/>
    <w:rsid w:val="00F568D8"/>
    <w:pPr>
      <w:tabs>
        <w:tab w:val="right" w:leader="dot" w:pos="8777"/>
      </w:tabs>
      <w:spacing w:after="100" w:line="276" w:lineRule="auto"/>
    </w:pPr>
    <w:rPr>
      <w:rFonts w:ascii="Times New Roman" w:eastAsiaTheme="minorEastAsia" w:hAnsi="Times New Roman" w:cs="Times New Roman"/>
      <w:noProof/>
      <w:sz w:val="24"/>
      <w:lang w:eastAsia="tr-TR"/>
    </w:rPr>
  </w:style>
  <w:style w:type="paragraph" w:styleId="T3">
    <w:name w:val="toc 3"/>
    <w:basedOn w:val="Normal"/>
    <w:next w:val="Normal"/>
    <w:autoRedefine/>
    <w:uiPriority w:val="39"/>
    <w:semiHidden/>
    <w:unhideWhenUsed/>
    <w:qFormat/>
    <w:rsid w:val="00833FE1"/>
    <w:pPr>
      <w:spacing w:after="100" w:line="276" w:lineRule="auto"/>
      <w:ind w:left="440"/>
    </w:pPr>
    <w:rPr>
      <w:rFonts w:eastAsiaTheme="minorEastAsia"/>
      <w:lang w:eastAsia="tr-TR"/>
    </w:rPr>
  </w:style>
  <w:style w:type="character" w:customStyle="1" w:styleId="Balk2Char">
    <w:name w:val="Başlık 2 Char"/>
    <w:basedOn w:val="VarsaylanParagrafYazTipi"/>
    <w:link w:val="Balk2"/>
    <w:uiPriority w:val="9"/>
    <w:rsid w:val="00C60683"/>
    <w:rPr>
      <w:rFonts w:ascii="Times New Roman" w:eastAsiaTheme="majorEastAsia" w:hAnsi="Times New Roman" w:cstheme="majorBidi"/>
      <w:b/>
      <w:bCs/>
      <w:color w:val="000000" w:themeColor="text1"/>
      <w:sz w:val="24"/>
      <w:szCs w:val="26"/>
    </w:rPr>
  </w:style>
  <w:style w:type="character" w:customStyle="1" w:styleId="Balk3Char">
    <w:name w:val="Başlık 3 Char"/>
    <w:basedOn w:val="VarsaylanParagrafYazTipi"/>
    <w:link w:val="Balk3"/>
    <w:uiPriority w:val="9"/>
    <w:semiHidden/>
    <w:rsid w:val="00833FE1"/>
    <w:rPr>
      <w:rFonts w:asciiTheme="majorHAnsi" w:eastAsiaTheme="majorEastAsia" w:hAnsiTheme="majorHAnsi" w:cstheme="majorBidi"/>
      <w:b/>
      <w:bCs/>
      <w:color w:val="5B9BD5" w:themeColor="accent1"/>
    </w:rPr>
  </w:style>
  <w:style w:type="table" w:customStyle="1" w:styleId="TabloKlavuzu1">
    <w:name w:val="Tablo Kılavuzu1"/>
    <w:basedOn w:val="NormalTablo"/>
    <w:next w:val="TabloKlavuzu"/>
    <w:uiPriority w:val="59"/>
    <w:rsid w:val="000027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9401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simYazs">
    <w:name w:val="caption"/>
    <w:basedOn w:val="Normal"/>
    <w:next w:val="Normal"/>
    <w:uiPriority w:val="35"/>
    <w:unhideWhenUsed/>
    <w:qFormat/>
    <w:rsid w:val="0057436B"/>
    <w:pPr>
      <w:spacing w:after="200" w:line="240" w:lineRule="auto"/>
    </w:pPr>
    <w:rPr>
      <w:rFonts w:ascii="Times New Roman" w:hAnsi="Times New Roman"/>
      <w:bCs/>
      <w:sz w:val="24"/>
      <w:szCs w:val="18"/>
    </w:rPr>
  </w:style>
  <w:style w:type="paragraph" w:styleId="ekillerTablosu">
    <w:name w:val="table of figures"/>
    <w:basedOn w:val="Normal"/>
    <w:next w:val="Normal"/>
    <w:uiPriority w:val="99"/>
    <w:unhideWhenUsed/>
    <w:rsid w:val="00F56058"/>
    <w:pPr>
      <w:spacing w:after="0"/>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681116">
      <w:bodyDiv w:val="1"/>
      <w:marLeft w:val="0"/>
      <w:marRight w:val="0"/>
      <w:marTop w:val="0"/>
      <w:marBottom w:val="0"/>
      <w:divBdr>
        <w:top w:val="none" w:sz="0" w:space="0" w:color="auto"/>
        <w:left w:val="none" w:sz="0" w:space="0" w:color="auto"/>
        <w:bottom w:val="none" w:sz="0" w:space="0" w:color="auto"/>
        <w:right w:val="none" w:sz="0" w:space="0" w:color="auto"/>
      </w:divBdr>
      <w:divsChild>
        <w:div w:id="1225335617">
          <w:marLeft w:val="0"/>
          <w:marRight w:val="0"/>
          <w:marTop w:val="0"/>
          <w:marBottom w:val="0"/>
          <w:divBdr>
            <w:top w:val="none" w:sz="0" w:space="0" w:color="auto"/>
            <w:left w:val="none" w:sz="0" w:space="0" w:color="auto"/>
            <w:bottom w:val="none" w:sz="0" w:space="0" w:color="auto"/>
            <w:right w:val="none" w:sz="0" w:space="0" w:color="auto"/>
          </w:divBdr>
          <w:divsChild>
            <w:div w:id="146748131">
              <w:marLeft w:val="0"/>
              <w:marRight w:val="0"/>
              <w:marTop w:val="0"/>
              <w:marBottom w:val="0"/>
              <w:divBdr>
                <w:top w:val="none" w:sz="0" w:space="0" w:color="auto"/>
                <w:left w:val="none" w:sz="0" w:space="0" w:color="auto"/>
                <w:bottom w:val="single" w:sz="6" w:space="15" w:color="F1F1F1"/>
                <w:right w:val="none" w:sz="0" w:space="0" w:color="auto"/>
              </w:divBdr>
              <w:divsChild>
                <w:div w:id="1439721296">
                  <w:marLeft w:val="0"/>
                  <w:marRight w:val="0"/>
                  <w:marTop w:val="0"/>
                  <w:marBottom w:val="0"/>
                  <w:divBdr>
                    <w:top w:val="none" w:sz="0" w:space="0" w:color="auto"/>
                    <w:left w:val="none" w:sz="0" w:space="0" w:color="auto"/>
                    <w:bottom w:val="none" w:sz="0" w:space="0" w:color="auto"/>
                    <w:right w:val="none" w:sz="0" w:space="0" w:color="auto"/>
                  </w:divBdr>
                  <w:divsChild>
                    <w:div w:id="990256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0129906">
          <w:marLeft w:val="0"/>
          <w:marRight w:val="0"/>
          <w:marTop w:val="0"/>
          <w:marBottom w:val="0"/>
          <w:divBdr>
            <w:top w:val="none" w:sz="0" w:space="0" w:color="auto"/>
            <w:left w:val="none" w:sz="0" w:space="0" w:color="auto"/>
            <w:bottom w:val="none" w:sz="0" w:space="0" w:color="auto"/>
            <w:right w:val="none" w:sz="0" w:space="0" w:color="auto"/>
          </w:divBdr>
          <w:divsChild>
            <w:div w:id="371808674">
              <w:marLeft w:val="0"/>
              <w:marRight w:val="0"/>
              <w:marTop w:val="0"/>
              <w:marBottom w:val="0"/>
              <w:divBdr>
                <w:top w:val="none" w:sz="0" w:space="0" w:color="auto"/>
                <w:left w:val="none" w:sz="0" w:space="0" w:color="auto"/>
                <w:bottom w:val="single" w:sz="6" w:space="15" w:color="F1F1F1"/>
                <w:right w:val="none" w:sz="0" w:space="0" w:color="auto"/>
              </w:divBdr>
              <w:divsChild>
                <w:div w:id="11711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121222">
      <w:bodyDiv w:val="1"/>
      <w:marLeft w:val="0"/>
      <w:marRight w:val="0"/>
      <w:marTop w:val="0"/>
      <w:marBottom w:val="0"/>
      <w:divBdr>
        <w:top w:val="none" w:sz="0" w:space="0" w:color="auto"/>
        <w:left w:val="none" w:sz="0" w:space="0" w:color="auto"/>
        <w:bottom w:val="none" w:sz="0" w:space="0" w:color="auto"/>
        <w:right w:val="none" w:sz="0" w:space="0" w:color="auto"/>
      </w:divBdr>
    </w:div>
    <w:div w:id="2121219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chart" Target="charts/chart5.xml"/><Relationship Id="rId26" Type="http://schemas.openxmlformats.org/officeDocument/2006/relationships/hyperlink" Target="http://dx.doi.org/10.1016/j.sbspro.2014.05.288" TargetMode="External"/><Relationship Id="rId3" Type="http://schemas.openxmlformats.org/officeDocument/2006/relationships/styles" Target="styles.xml"/><Relationship Id="rId21" Type="http://schemas.openxmlformats.org/officeDocument/2006/relationships/hyperlink" Target="http://www.hurriyet.com.tr/1296-saat-ingilizce-ogreniyor-ama-konusamiyoruz-why-28301024"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chart" Target="charts/chart4.xml"/><Relationship Id="rId25" Type="http://schemas.openxmlformats.org/officeDocument/2006/relationships/hyperlink" Target="http://files.eric.ed.gov/fulltext/ED506178.pdf"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chart" Target="charts/chart3.xml"/><Relationship Id="rId20" Type="http://schemas.openxmlformats.org/officeDocument/2006/relationships/hyperlink" Target="http://dx.doi.org/10.17507/jltr.0603.08" TargetMode="External"/><Relationship Id="rId29" Type="http://schemas.openxmlformats.org/officeDocument/2006/relationships/hyperlink" Target="http://www.dailysabah.com/feature/2016/10/29/turkish-education-system-more-student-driven-with-montessori-method"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dx.doi.org/10.1017/S026144480999036X" TargetMode="External"/><Relationship Id="rId32"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chart" Target="charts/chart2.xml"/><Relationship Id="rId23" Type="http://schemas.openxmlformats.org/officeDocument/2006/relationships/hyperlink" Target="http://www.tjells.com/article/587_Golda%20Albert.pdf" TargetMode="External"/><Relationship Id="rId28" Type="http://schemas.openxmlformats.org/officeDocument/2006/relationships/hyperlink" Target="http://files.eric.ed.gov/fulltext/ED512894.pdf" TargetMode="External"/><Relationship Id="rId10" Type="http://schemas.openxmlformats.org/officeDocument/2006/relationships/image" Target="media/image2.emf"/><Relationship Id="rId19" Type="http://schemas.openxmlformats.org/officeDocument/2006/relationships/chart" Target="charts/chart6.xml"/><Relationship Id="rId31" Type="http://schemas.openxmlformats.org/officeDocument/2006/relationships/hyperlink" Target="mailto:elif.genc911@gmail.com"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chart" Target="charts/chart1.xml"/><Relationship Id="rId22" Type="http://schemas.openxmlformats.org/officeDocument/2006/relationships/hyperlink" Target="http://www.asian-efl-journal.com/March_2011_home.php" TargetMode="External"/><Relationship Id="rId27" Type="http://schemas.openxmlformats.org/officeDocument/2006/relationships/hyperlink" Target="http://64.8.104.26/06Rankin1.pdf" TargetMode="External"/><Relationship Id="rId30" Type="http://schemas.openxmlformats.org/officeDocument/2006/relationships/hyperlink" Target="http://dx.doi.org/10.1111/j.1944-9720.1986.tb01032.x" TargetMode="External"/><Relationship Id="rId35"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Kitap1" TargetMode="Externa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Sayfa1!$B$8:$B$9</c:f>
              <c:strCache>
                <c:ptCount val="2"/>
                <c:pt idx="0">
                  <c:v>Ölçümler</c:v>
                </c:pt>
                <c:pt idx="1">
                  <c:v>Mean</c:v>
                </c:pt>
              </c:strCache>
            </c:strRef>
          </c:tx>
          <c:spPr>
            <a:solidFill>
              <a:schemeClr val="accent1"/>
            </a:solidFill>
            <a:ln>
              <a:noFill/>
            </a:ln>
            <a:effectLst/>
          </c:spPr>
          <c:invertIfNegative val="0"/>
          <c:dLbls>
            <c:dLbl>
              <c:idx val="0"/>
              <c:tx>
                <c:rich>
                  <a:bodyPr/>
                  <a:lstStyle/>
                  <a:p>
                    <a:r>
                      <a:rPr lang="en-US" sz="1000">
                        <a:latin typeface="Times New Roman" panose="02020603050405020304" pitchFamily="18" charset="0"/>
                        <a:cs typeface="Times New Roman" panose="02020603050405020304" pitchFamily="18" charset="0"/>
                      </a:rPr>
                      <a:t>2</a:t>
                    </a:r>
                    <a:r>
                      <a:rPr lang="tr-TR" sz="1000">
                        <a:latin typeface="Times New Roman" panose="02020603050405020304" pitchFamily="18" charset="0"/>
                        <a:cs typeface="Times New Roman" panose="02020603050405020304" pitchFamily="18" charset="0"/>
                      </a:rPr>
                      <a:t>.</a:t>
                    </a:r>
                    <a:r>
                      <a:rPr lang="en-US" sz="1000">
                        <a:latin typeface="Times New Roman" panose="02020603050405020304" pitchFamily="18" charset="0"/>
                        <a:cs typeface="Times New Roman" panose="02020603050405020304" pitchFamily="18" charset="0"/>
                      </a:rPr>
                      <a:t>85</a:t>
                    </a:r>
                    <a:endParaRPr lang="en-US"/>
                  </a:p>
                </c:rich>
              </c:tx>
              <c:dLblPos val="outEnd"/>
              <c:showLegendKey val="0"/>
              <c:showVal val="1"/>
              <c:showCatName val="0"/>
              <c:showSerName val="0"/>
              <c:showPercent val="0"/>
              <c:showBubbleSize val="0"/>
              <c:separator>. </c:separator>
              <c:extLst xmlns:c16r2="http://schemas.microsoft.com/office/drawing/2015/06/chart">
                <c:ext xmlns:c16="http://schemas.microsoft.com/office/drawing/2014/chart" uri="{C3380CC4-5D6E-409C-BE32-E72D297353CC}">
                  <c16:uniqueId val="{00000000-C493-45FA-AF2F-1BD784810DA4}"/>
                </c:ext>
                <c:ext xmlns:c15="http://schemas.microsoft.com/office/drawing/2012/chart" uri="{CE6537A1-D6FC-4f65-9D91-7224C49458BB}">
                  <c15:layout/>
                </c:ext>
              </c:extLst>
            </c:dLbl>
            <c:dLbl>
              <c:idx val="1"/>
              <c:tx>
                <c:rich>
                  <a:bodyPr/>
                  <a:lstStyle/>
                  <a:p>
                    <a:r>
                      <a:rPr lang="en-US" sz="1000">
                        <a:latin typeface="Times New Roman" panose="02020603050405020304" pitchFamily="18" charset="0"/>
                        <a:cs typeface="Times New Roman" panose="02020603050405020304" pitchFamily="18" charset="0"/>
                      </a:rPr>
                      <a:t>2.97</a:t>
                    </a:r>
                    <a:endParaRPr lang="en-US"/>
                  </a:p>
                </c:rich>
              </c:tx>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C493-45FA-AF2F-1BD784810DA4}"/>
                </c:ext>
                <c:ext xmlns:c15="http://schemas.microsoft.com/office/drawing/2012/chart" uri="{CE6537A1-D6FC-4f65-9D91-7224C49458BB}">
                  <c15:layout/>
                </c:ext>
              </c:extLst>
            </c:dLbl>
            <c:dLbl>
              <c:idx val="2"/>
              <c:tx>
                <c:rich>
                  <a:bodyPr/>
                  <a:lstStyle/>
                  <a:p>
                    <a:r>
                      <a:rPr lang="en-US" sz="1000">
                        <a:latin typeface="Times New Roman" panose="02020603050405020304" pitchFamily="18" charset="0"/>
                        <a:cs typeface="Times New Roman" panose="02020603050405020304" pitchFamily="18" charset="0"/>
                      </a:rPr>
                      <a:t>2</a:t>
                    </a:r>
                    <a:r>
                      <a:rPr lang="tr-TR" sz="1000">
                        <a:latin typeface="Times New Roman" panose="02020603050405020304" pitchFamily="18" charset="0"/>
                        <a:cs typeface="Times New Roman" panose="02020603050405020304" pitchFamily="18" charset="0"/>
                      </a:rPr>
                      <a:t>.</a:t>
                    </a:r>
                    <a:r>
                      <a:rPr lang="en-US" sz="1000">
                        <a:latin typeface="Times New Roman" panose="02020603050405020304" pitchFamily="18" charset="0"/>
                        <a:cs typeface="Times New Roman" panose="02020603050405020304" pitchFamily="18" charset="0"/>
                      </a:rPr>
                      <a:t>92</a:t>
                    </a:r>
                    <a:endParaRPr lang="en-US"/>
                  </a:p>
                </c:rich>
              </c:tx>
              <c:dLblPos val="outEnd"/>
              <c:showLegendKey val="0"/>
              <c:showVal val="1"/>
              <c:showCatName val="0"/>
              <c:showSerName val="0"/>
              <c:showPercent val="0"/>
              <c:showBubbleSize val="0"/>
            </c:dLbl>
            <c:spPr>
              <a:noFill/>
              <a:ln>
                <a:noFill/>
              </a:ln>
              <a:effectLst/>
            </c:spPr>
            <c:txPr>
              <a:bodyPr rot="0" vert="horz"/>
              <a:lstStyle/>
              <a:p>
                <a:pPr>
                  <a:defRPr/>
                </a:pPr>
                <a:endParaRPr lang="tr-TR"/>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Sayfa1!$A$10:$A$12</c:f>
              <c:strCache>
                <c:ptCount val="3"/>
                <c:pt idx="0">
                  <c:v>Cognitive Anxiety</c:v>
                </c:pt>
                <c:pt idx="1">
                  <c:v>Somatic Anxiety</c:v>
                </c:pt>
                <c:pt idx="2">
                  <c:v>Avoidance Anxiety</c:v>
                </c:pt>
              </c:strCache>
            </c:strRef>
          </c:cat>
          <c:val>
            <c:numRef>
              <c:f>Sayfa1!$B$10:$B$12</c:f>
              <c:numCache>
                <c:formatCode>General</c:formatCode>
                <c:ptCount val="3"/>
                <c:pt idx="0">
                  <c:v>2.8579999999999997</c:v>
                </c:pt>
                <c:pt idx="1">
                  <c:v>2.9729999999999968</c:v>
                </c:pt>
                <c:pt idx="2">
                  <c:v>2.9219999999999997</c:v>
                </c:pt>
              </c:numCache>
            </c:numRef>
          </c:val>
          <c:extLst xmlns:c16r2="http://schemas.microsoft.com/office/drawing/2015/06/chart">
            <c:ext xmlns:c16="http://schemas.microsoft.com/office/drawing/2014/chart" uri="{C3380CC4-5D6E-409C-BE32-E72D297353CC}">
              <c16:uniqueId val="{00000000-E47A-451E-9DFA-6EBCC090E236}"/>
            </c:ext>
          </c:extLst>
        </c:ser>
        <c:dLbls>
          <c:showLegendKey val="0"/>
          <c:showVal val="1"/>
          <c:showCatName val="0"/>
          <c:showSerName val="0"/>
          <c:showPercent val="0"/>
          <c:showBubbleSize val="0"/>
        </c:dLbls>
        <c:gapWidth val="296"/>
        <c:overlap val="-27"/>
        <c:axId val="64803200"/>
        <c:axId val="64806272"/>
        <c:extLst xmlns:c16r2="http://schemas.microsoft.com/office/drawing/2015/06/chart">
          <c:ext xmlns:c15="http://schemas.microsoft.com/office/drawing/2012/chart" uri="{02D57815-91ED-43cb-92C2-25804820EDAC}">
            <c15:filteredBarSeries>
              <c15:ser>
                <c:idx val="1"/>
                <c:order val="1"/>
                <c:tx>
                  <c:strRef>
                    <c:extLst xmlns:c16r2="http://schemas.microsoft.com/office/drawing/2015/06/chart">
                      <c:ext uri="{02D57815-91ED-43cb-92C2-25804820EDAC}">
                        <c15:formulaRef>
                          <c15:sqref>Sayfa1!$C$8:$C$9</c15:sqref>
                        </c15:formulaRef>
                      </c:ext>
                    </c:extLst>
                    <c:strCache>
                      <c:ptCount val="2"/>
                      <c:pt idx="0">
                        <c:v>Ölçümler</c:v>
                      </c:pt>
                      <c:pt idx="1">
                        <c:v>SD</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xmlns:c16r2="http://schemas.microsoft.com/office/drawing/2015/06/chart">
                      <c:ext uri="{02D57815-91ED-43cb-92C2-25804820EDAC}">
                        <c15:formulaRef>
                          <c15:sqref>Sayfa1!$A$10:$A$12</c15:sqref>
                        </c15:formulaRef>
                      </c:ext>
                    </c:extLst>
                    <c:strCache>
                      <c:ptCount val="3"/>
                      <c:pt idx="0">
                        <c:v>Cognitive Anxiety</c:v>
                      </c:pt>
                      <c:pt idx="1">
                        <c:v>Somatic Anxiety</c:v>
                      </c:pt>
                      <c:pt idx="2">
                        <c:v>Avoidance Anxiety</c:v>
                      </c:pt>
                    </c:strCache>
                  </c:strRef>
                </c:cat>
                <c:val>
                  <c:numRef>
                    <c:extLst xmlns:c16r2="http://schemas.microsoft.com/office/drawing/2015/06/chart">
                      <c:ext uri="{02D57815-91ED-43cb-92C2-25804820EDAC}">
                        <c15:formulaRef>
                          <c15:sqref>Sayfa1!$C$10:$C$12</c15:sqref>
                        </c15:formulaRef>
                      </c:ext>
                    </c:extLst>
                    <c:numCache>
                      <c:formatCode>General</c:formatCode>
                      <c:ptCount val="3"/>
                      <c:pt idx="0">
                        <c:v>0.72</c:v>
                      </c:pt>
                      <c:pt idx="1">
                        <c:v>0.88100000000000001</c:v>
                      </c:pt>
                      <c:pt idx="2">
                        <c:v>0.69</c:v>
                      </c:pt>
                    </c:numCache>
                  </c:numRef>
                </c:val>
                <c:extLst xmlns:c16r2="http://schemas.microsoft.com/office/drawing/2015/06/chart">
                  <c:ext xmlns:c16="http://schemas.microsoft.com/office/drawing/2014/chart" uri="{C3380CC4-5D6E-409C-BE32-E72D297353CC}">
                    <c16:uniqueId val="{00000001-E47A-451E-9DFA-6EBCC090E236}"/>
                  </c:ext>
                </c:extLst>
              </c15:ser>
            </c15:filteredBarSeries>
          </c:ext>
        </c:extLst>
      </c:barChart>
      <c:catAx>
        <c:axId val="64803200"/>
        <c:scaling>
          <c:orientation val="minMax"/>
        </c:scaling>
        <c:delete val="0"/>
        <c:axPos val="b"/>
        <c:title>
          <c:tx>
            <c:rich>
              <a:bodyPr rot="0" vert="horz"/>
              <a:lstStyle/>
              <a:p>
                <a:pPr>
                  <a:defRPr b="0"/>
                </a:pPr>
                <a:r>
                  <a:rPr lang="tr-TR" b="0"/>
                  <a:t>Pre-test</a:t>
                </a:r>
              </a:p>
            </c:rich>
          </c:tx>
          <c:layout>
            <c:manualLayout>
              <c:xMode val="edge"/>
              <c:yMode val="edge"/>
              <c:x val="0.50089537103316661"/>
              <c:y val="0.8304190784099007"/>
            </c:manualLayout>
          </c:layout>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tr-TR"/>
          </a:p>
        </c:txPr>
        <c:crossAx val="64806272"/>
        <c:crossesAt val="2.8"/>
        <c:auto val="1"/>
        <c:lblAlgn val="ctr"/>
        <c:lblOffset val="100"/>
        <c:noMultiLvlLbl val="0"/>
      </c:catAx>
      <c:valAx>
        <c:axId val="64806272"/>
        <c:scaling>
          <c:orientation val="minMax"/>
          <c:max val="3"/>
          <c:min val="2.8"/>
        </c:scaling>
        <c:delete val="0"/>
        <c:axPos val="l"/>
        <c:majorGridlines>
          <c:spPr>
            <a:ln w="9525" cap="flat" cmpd="sng" algn="ctr">
              <a:noFill/>
              <a:round/>
            </a:ln>
            <a:effectLst/>
          </c:spPr>
        </c:majorGridlines>
        <c:title>
          <c:tx>
            <c:rich>
              <a:bodyPr rot="-5400000" vert="horz"/>
              <a:lstStyle/>
              <a:p>
                <a:pPr>
                  <a:defRPr b="0"/>
                </a:pPr>
                <a:r>
                  <a:rPr lang="tr-TR" b="0"/>
                  <a:t>Mean</a:t>
                </a:r>
              </a:p>
            </c:rich>
          </c:tx>
          <c:overlay val="0"/>
          <c:spPr>
            <a:noFill/>
            <a:ln>
              <a:noFill/>
            </a:ln>
            <a:effectLst/>
          </c:spPr>
        </c:title>
        <c:numFmt formatCode="#,##0.00" sourceLinked="0"/>
        <c:majorTickMark val="none"/>
        <c:minorTickMark val="none"/>
        <c:tickLblPos val="nextTo"/>
        <c:spPr>
          <a:noFill/>
          <a:ln>
            <a:noFill/>
          </a:ln>
          <a:effectLst/>
        </c:spPr>
        <c:txPr>
          <a:bodyPr rot="-60000000" vert="horz"/>
          <a:lstStyle/>
          <a:p>
            <a:pPr>
              <a:defRPr/>
            </a:pPr>
            <a:endParaRPr lang="tr-TR"/>
          </a:p>
        </c:txPr>
        <c:crossAx val="64803200"/>
        <c:crosses val="autoZero"/>
        <c:crossBetween val="between"/>
        <c:majorUnit val="5.0000000000000024E-2"/>
        <c:minorUnit val="1.0000000000000005E-2"/>
      </c:valAx>
      <c:spPr>
        <a:noFill/>
        <a:ln>
          <a:noFill/>
        </a:ln>
        <a:effectLst/>
      </c:spPr>
    </c:plotArea>
    <c:plotVisOnly val="1"/>
    <c:dispBlanksAs val="gap"/>
    <c:showDLblsOverMax val="0"/>
  </c:chart>
  <c:spPr>
    <a:effectLst/>
  </c:spPr>
  <c:txPr>
    <a:bodyPr/>
    <a:lstStyle/>
    <a:p>
      <a:pPr>
        <a:defRPr>
          <a:latin typeface="Times New Roman" panose="02020603050405020304" pitchFamily="18" charset="0"/>
          <a:cs typeface="Times New Roman" panose="02020603050405020304" pitchFamily="18" charset="0"/>
        </a:defRPr>
      </a:pPr>
      <a:endParaRPr lang="tr-T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826304246215805"/>
          <c:y val="6.8217054263565891E-2"/>
          <c:w val="0.86205659224103859"/>
          <c:h val="0.65098651040712951"/>
        </c:manualLayout>
      </c:layout>
      <c:barChart>
        <c:barDir val="col"/>
        <c:grouping val="clustered"/>
        <c:varyColors val="0"/>
        <c:ser>
          <c:idx val="0"/>
          <c:order val="0"/>
          <c:tx>
            <c:strRef>
              <c:f>Sayfa1!$B$1</c:f>
              <c:strCache>
                <c:ptCount val="1"/>
                <c:pt idx="0">
                  <c:v>Cognitive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tr-TR"/>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Sayfa1!$A$2:$A$5</c:f>
              <c:strCache>
                <c:ptCount val="4"/>
                <c:pt idx="0">
                  <c:v>Group 1</c:v>
                </c:pt>
                <c:pt idx="1">
                  <c:v>Group 2</c:v>
                </c:pt>
                <c:pt idx="2">
                  <c:v>Group 3</c:v>
                </c:pt>
                <c:pt idx="3">
                  <c:v>Group 4</c:v>
                </c:pt>
              </c:strCache>
            </c:strRef>
          </c:cat>
          <c:val>
            <c:numRef>
              <c:f>Sayfa1!$B$2:$B$5</c:f>
              <c:numCache>
                <c:formatCode>General</c:formatCode>
                <c:ptCount val="4"/>
                <c:pt idx="0">
                  <c:v>2.8099999999999992</c:v>
                </c:pt>
                <c:pt idx="1">
                  <c:v>2.8</c:v>
                </c:pt>
                <c:pt idx="2">
                  <c:v>2.92</c:v>
                </c:pt>
                <c:pt idx="3">
                  <c:v>2.8899999999999997</c:v>
                </c:pt>
              </c:numCache>
            </c:numRef>
          </c:val>
          <c:extLst xmlns:c16r2="http://schemas.microsoft.com/office/drawing/2015/06/chart">
            <c:ext xmlns:c16="http://schemas.microsoft.com/office/drawing/2014/chart" uri="{C3380CC4-5D6E-409C-BE32-E72D297353CC}">
              <c16:uniqueId val="{00000000-1157-4A95-A1B9-EDB9AF4A423C}"/>
            </c:ext>
          </c:extLst>
        </c:ser>
        <c:ser>
          <c:idx val="1"/>
          <c:order val="1"/>
          <c:tx>
            <c:strRef>
              <c:f>Sayfa1!$C$1</c:f>
              <c:strCache>
                <c:ptCount val="1"/>
                <c:pt idx="0">
                  <c:v>Somatic</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tr-TR"/>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Sayfa1!$A$2:$A$5</c:f>
              <c:strCache>
                <c:ptCount val="4"/>
                <c:pt idx="0">
                  <c:v>Group 1</c:v>
                </c:pt>
                <c:pt idx="1">
                  <c:v>Group 2</c:v>
                </c:pt>
                <c:pt idx="2">
                  <c:v>Group 3</c:v>
                </c:pt>
                <c:pt idx="3">
                  <c:v>Group 4</c:v>
                </c:pt>
              </c:strCache>
            </c:strRef>
          </c:cat>
          <c:val>
            <c:numRef>
              <c:f>Sayfa1!$C$2:$C$5</c:f>
              <c:numCache>
                <c:formatCode>General</c:formatCode>
                <c:ptCount val="4"/>
                <c:pt idx="0">
                  <c:v>2.8099999999999992</c:v>
                </c:pt>
                <c:pt idx="1">
                  <c:v>2.9699999999999998</c:v>
                </c:pt>
                <c:pt idx="2">
                  <c:v>3.22</c:v>
                </c:pt>
                <c:pt idx="3">
                  <c:v>2.86</c:v>
                </c:pt>
              </c:numCache>
            </c:numRef>
          </c:val>
          <c:extLst xmlns:c16r2="http://schemas.microsoft.com/office/drawing/2015/06/chart">
            <c:ext xmlns:c16="http://schemas.microsoft.com/office/drawing/2014/chart" uri="{C3380CC4-5D6E-409C-BE32-E72D297353CC}">
              <c16:uniqueId val="{00000001-1157-4A95-A1B9-EDB9AF4A423C}"/>
            </c:ext>
          </c:extLst>
        </c:ser>
        <c:ser>
          <c:idx val="2"/>
          <c:order val="2"/>
          <c:tx>
            <c:strRef>
              <c:f>Sayfa1!$D$1</c:f>
              <c:strCache>
                <c:ptCount val="1"/>
                <c:pt idx="0">
                  <c:v>Avoidance</c:v>
                </c:pt>
              </c:strCache>
            </c:strRef>
          </c:tx>
          <c:spPr>
            <a:solidFill>
              <a:schemeClr val="accent3">
                <a:alpha val="99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tr-TR"/>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Sayfa1!$A$2:$A$5</c:f>
              <c:strCache>
                <c:ptCount val="4"/>
                <c:pt idx="0">
                  <c:v>Group 1</c:v>
                </c:pt>
                <c:pt idx="1">
                  <c:v>Group 2</c:v>
                </c:pt>
                <c:pt idx="2">
                  <c:v>Group 3</c:v>
                </c:pt>
                <c:pt idx="3">
                  <c:v>Group 4</c:v>
                </c:pt>
              </c:strCache>
            </c:strRef>
          </c:cat>
          <c:val>
            <c:numRef>
              <c:f>Sayfa1!$D$2:$D$5</c:f>
              <c:numCache>
                <c:formatCode>General</c:formatCode>
                <c:ptCount val="4"/>
                <c:pt idx="0">
                  <c:v>2.8099999999999992</c:v>
                </c:pt>
                <c:pt idx="1">
                  <c:v>2.9499999999999997</c:v>
                </c:pt>
                <c:pt idx="2">
                  <c:v>3.05</c:v>
                </c:pt>
                <c:pt idx="3">
                  <c:v>2.86</c:v>
                </c:pt>
              </c:numCache>
            </c:numRef>
          </c:val>
          <c:extLst xmlns:c16r2="http://schemas.microsoft.com/office/drawing/2015/06/chart">
            <c:ext xmlns:c16="http://schemas.microsoft.com/office/drawing/2014/chart" uri="{C3380CC4-5D6E-409C-BE32-E72D297353CC}">
              <c16:uniqueId val="{00000002-1157-4A95-A1B9-EDB9AF4A423C}"/>
            </c:ext>
          </c:extLst>
        </c:ser>
        <c:dLbls>
          <c:showLegendKey val="0"/>
          <c:showVal val="1"/>
          <c:showCatName val="0"/>
          <c:showSerName val="0"/>
          <c:showPercent val="0"/>
          <c:showBubbleSize val="0"/>
        </c:dLbls>
        <c:gapWidth val="219"/>
        <c:overlap val="-27"/>
        <c:axId val="64867328"/>
        <c:axId val="64873600"/>
      </c:barChart>
      <c:catAx>
        <c:axId val="6486732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tr-TR">
                    <a:latin typeface="Times New Roman" panose="02020603050405020304" pitchFamily="18" charset="0"/>
                    <a:cs typeface="Times New Roman" panose="02020603050405020304" pitchFamily="18" charset="0"/>
                  </a:rPr>
                  <a:t>Pre-test</a:t>
                </a:r>
              </a:p>
            </c:rich>
          </c:tx>
          <c:layout>
            <c:manualLayout>
              <c:xMode val="edge"/>
              <c:yMode val="edge"/>
              <c:x val="0.47048987883363907"/>
              <c:y val="0.90027809314533369"/>
            </c:manualLayout>
          </c:layout>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tr-TR"/>
          </a:p>
        </c:txPr>
        <c:crossAx val="64873600"/>
        <c:crossesAt val="2.5"/>
        <c:auto val="1"/>
        <c:lblAlgn val="ctr"/>
        <c:lblOffset val="100"/>
        <c:noMultiLvlLbl val="0"/>
      </c:catAx>
      <c:valAx>
        <c:axId val="64873600"/>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tr-TR">
                    <a:latin typeface="Times New Roman" panose="02020603050405020304" pitchFamily="18" charset="0"/>
                    <a:cs typeface="Times New Roman" panose="02020603050405020304" pitchFamily="18" charset="0"/>
                  </a:rPr>
                  <a:t>Mean</a:t>
                </a:r>
              </a:p>
            </c:rich>
          </c:tx>
          <c:overlay val="0"/>
          <c:spPr>
            <a:noFill/>
            <a:ln>
              <a:noFill/>
            </a:ln>
            <a:effectLst/>
          </c:sp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tr-TR"/>
          </a:p>
        </c:txPr>
        <c:crossAx val="64867328"/>
        <c:crosses val="autoZero"/>
        <c:crossBetween val="between"/>
      </c:valAx>
      <c:spPr>
        <a:noFill/>
        <a:ln w="25400">
          <a:noFill/>
        </a:ln>
        <a:effectLst/>
      </c:spPr>
    </c:plotArea>
    <c:legend>
      <c:legendPos val="b"/>
      <c:layout>
        <c:manualLayout>
          <c:xMode val="edge"/>
          <c:yMode val="edge"/>
          <c:x val="0.28204292956531118"/>
          <c:y val="0.81929029796385611"/>
          <c:w val="0.44048035091503984"/>
          <c:h val="0.10465189525727889"/>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tr-TR"/>
        </a:p>
      </c:txPr>
    </c:legend>
    <c:plotVisOnly val="1"/>
    <c:dispBlanksAs val="gap"/>
    <c:showDLblsOverMax val="0"/>
  </c:chart>
  <c:spPr>
    <a:noFill/>
    <a:effectLst/>
  </c:spPr>
  <c:txPr>
    <a:bodyPr/>
    <a:lstStyle/>
    <a:p>
      <a:pPr>
        <a:defRPr/>
      </a:pPr>
      <a:endParaRPr lang="tr-T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70559279363697"/>
          <c:y val="0.12286689419795215"/>
          <c:w val="0.86392832857152024"/>
          <c:h val="0.46771868533498245"/>
        </c:manualLayout>
      </c:layout>
      <c:barChart>
        <c:barDir val="col"/>
        <c:grouping val="clustered"/>
        <c:varyColors val="0"/>
        <c:ser>
          <c:idx val="0"/>
          <c:order val="0"/>
          <c:tx>
            <c:strRef>
              <c:f>Sayfa1!$B$1</c:f>
              <c:strCache>
                <c:ptCount val="1"/>
                <c:pt idx="0">
                  <c:v>Cognitive</c:v>
                </c:pt>
              </c:strCache>
            </c:strRef>
          </c:tx>
          <c:spPr>
            <a:solidFill>
              <a:schemeClr val="accent1"/>
            </a:solidFill>
            <a:ln>
              <a:noFill/>
            </a:ln>
            <a:effectLst/>
          </c:spPr>
          <c:invertIfNegative val="0"/>
          <c:dLbls>
            <c:spPr>
              <a:noFill/>
              <a:ln>
                <a:noFill/>
              </a:ln>
              <a:effectLst/>
            </c:spPr>
            <c:txPr>
              <a:bodyPr rot="0" vert="horz"/>
              <a:lstStyle/>
              <a:p>
                <a:pPr>
                  <a:defRPr/>
                </a:pPr>
                <a:endParaRPr lang="tr-TR"/>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Sayfa1!$A$2:$A$5</c:f>
              <c:strCache>
                <c:ptCount val="4"/>
                <c:pt idx="0">
                  <c:v>Group 1</c:v>
                </c:pt>
                <c:pt idx="1">
                  <c:v>Group 2</c:v>
                </c:pt>
                <c:pt idx="2">
                  <c:v>Group 3</c:v>
                </c:pt>
                <c:pt idx="3">
                  <c:v>Group 4</c:v>
                </c:pt>
              </c:strCache>
            </c:strRef>
          </c:cat>
          <c:val>
            <c:numRef>
              <c:f>Sayfa1!$B$2:$B$5</c:f>
              <c:numCache>
                <c:formatCode>General</c:formatCode>
                <c:ptCount val="4"/>
                <c:pt idx="0">
                  <c:v>2.75</c:v>
                </c:pt>
                <c:pt idx="1">
                  <c:v>2.72</c:v>
                </c:pt>
                <c:pt idx="2">
                  <c:v>2.9</c:v>
                </c:pt>
                <c:pt idx="3">
                  <c:v>2.88</c:v>
                </c:pt>
              </c:numCache>
            </c:numRef>
          </c:val>
          <c:extLst xmlns:c16r2="http://schemas.microsoft.com/office/drawing/2015/06/chart">
            <c:ext xmlns:c16="http://schemas.microsoft.com/office/drawing/2014/chart" uri="{C3380CC4-5D6E-409C-BE32-E72D297353CC}">
              <c16:uniqueId val="{00000000-53AC-4288-9940-E875D7325706}"/>
            </c:ext>
          </c:extLst>
        </c:ser>
        <c:ser>
          <c:idx val="1"/>
          <c:order val="1"/>
          <c:tx>
            <c:strRef>
              <c:f>Sayfa1!$C$1</c:f>
              <c:strCache>
                <c:ptCount val="1"/>
                <c:pt idx="0">
                  <c:v>Somatic</c:v>
                </c:pt>
              </c:strCache>
            </c:strRef>
          </c:tx>
          <c:spPr>
            <a:solidFill>
              <a:schemeClr val="accent2"/>
            </a:solidFill>
            <a:ln>
              <a:noFill/>
            </a:ln>
            <a:effectLst/>
          </c:spPr>
          <c:invertIfNegative val="0"/>
          <c:dLbls>
            <c:spPr>
              <a:noFill/>
              <a:ln>
                <a:noFill/>
              </a:ln>
              <a:effectLst/>
            </c:spPr>
            <c:txPr>
              <a:bodyPr rot="0" vert="horz"/>
              <a:lstStyle/>
              <a:p>
                <a:pPr>
                  <a:defRPr/>
                </a:pPr>
                <a:endParaRPr lang="tr-TR"/>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Sayfa1!$A$2:$A$5</c:f>
              <c:strCache>
                <c:ptCount val="4"/>
                <c:pt idx="0">
                  <c:v>Group 1</c:v>
                </c:pt>
                <c:pt idx="1">
                  <c:v>Group 2</c:v>
                </c:pt>
                <c:pt idx="2">
                  <c:v>Group 3</c:v>
                </c:pt>
                <c:pt idx="3">
                  <c:v>Group 4</c:v>
                </c:pt>
              </c:strCache>
            </c:strRef>
          </c:cat>
          <c:val>
            <c:numRef>
              <c:f>Sayfa1!$C$2:$C$5</c:f>
              <c:numCache>
                <c:formatCode>General</c:formatCode>
                <c:ptCount val="4"/>
                <c:pt idx="0">
                  <c:v>2.82</c:v>
                </c:pt>
                <c:pt idx="1">
                  <c:v>2.7600000000000002</c:v>
                </c:pt>
                <c:pt idx="2">
                  <c:v>3.25</c:v>
                </c:pt>
                <c:pt idx="3">
                  <c:v>2.94</c:v>
                </c:pt>
              </c:numCache>
            </c:numRef>
          </c:val>
          <c:extLst xmlns:c16r2="http://schemas.microsoft.com/office/drawing/2015/06/chart">
            <c:ext xmlns:c16="http://schemas.microsoft.com/office/drawing/2014/chart" uri="{C3380CC4-5D6E-409C-BE32-E72D297353CC}">
              <c16:uniqueId val="{00000001-53AC-4288-9940-E875D7325706}"/>
            </c:ext>
          </c:extLst>
        </c:ser>
        <c:ser>
          <c:idx val="2"/>
          <c:order val="2"/>
          <c:tx>
            <c:strRef>
              <c:f>Sayfa1!$D$1</c:f>
              <c:strCache>
                <c:ptCount val="1"/>
                <c:pt idx="0">
                  <c:v>Avoidance</c:v>
                </c:pt>
              </c:strCache>
            </c:strRef>
          </c:tx>
          <c:spPr>
            <a:solidFill>
              <a:schemeClr val="accent3"/>
            </a:solidFill>
            <a:ln>
              <a:noFill/>
            </a:ln>
            <a:effectLst/>
          </c:spPr>
          <c:invertIfNegative val="0"/>
          <c:dLbls>
            <c:dLbl>
              <c:idx val="3"/>
              <c:tx>
                <c:rich>
                  <a:bodyPr/>
                  <a:lstStyle/>
                  <a:p>
                    <a:r>
                      <a:rPr lang="en-US"/>
                      <a:t>3,00</a:t>
                    </a:r>
                  </a:p>
                </c:rich>
              </c:tx>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A30A-4832-A5F0-F6E3C9B197AF}"/>
                </c:ext>
                <c:ext xmlns:c15="http://schemas.microsoft.com/office/drawing/2012/chart" uri="{CE6537A1-D6FC-4f65-9D91-7224C49458BB}">
                  <c15:layout/>
                </c:ext>
              </c:extLst>
            </c:dLbl>
            <c:spPr>
              <a:noFill/>
              <a:ln>
                <a:noFill/>
              </a:ln>
              <a:effectLst/>
            </c:spPr>
            <c:txPr>
              <a:bodyPr rot="0" vert="horz"/>
              <a:lstStyle/>
              <a:p>
                <a:pPr>
                  <a:defRPr/>
                </a:pPr>
                <a:endParaRPr lang="tr-TR"/>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Sayfa1!$A$2:$A$5</c:f>
              <c:strCache>
                <c:ptCount val="4"/>
                <c:pt idx="0">
                  <c:v>Group 1</c:v>
                </c:pt>
                <c:pt idx="1">
                  <c:v>Group 2</c:v>
                </c:pt>
                <c:pt idx="2">
                  <c:v>Group 3</c:v>
                </c:pt>
                <c:pt idx="3">
                  <c:v>Group 4</c:v>
                </c:pt>
              </c:strCache>
            </c:strRef>
          </c:cat>
          <c:val>
            <c:numRef>
              <c:f>Sayfa1!$D$2:$D$5</c:f>
              <c:numCache>
                <c:formatCode>General</c:formatCode>
                <c:ptCount val="4"/>
                <c:pt idx="0">
                  <c:v>2.94</c:v>
                </c:pt>
                <c:pt idx="1">
                  <c:v>2.9499999999999997</c:v>
                </c:pt>
                <c:pt idx="2">
                  <c:v>3.1</c:v>
                </c:pt>
                <c:pt idx="3">
                  <c:v>3</c:v>
                </c:pt>
              </c:numCache>
            </c:numRef>
          </c:val>
          <c:extLst xmlns:c16r2="http://schemas.microsoft.com/office/drawing/2015/06/chart">
            <c:ext xmlns:c16="http://schemas.microsoft.com/office/drawing/2014/chart" uri="{C3380CC4-5D6E-409C-BE32-E72D297353CC}">
              <c16:uniqueId val="{00000002-53AC-4288-9940-E875D7325706}"/>
            </c:ext>
          </c:extLst>
        </c:ser>
        <c:dLbls>
          <c:showLegendKey val="0"/>
          <c:showVal val="1"/>
          <c:showCatName val="0"/>
          <c:showSerName val="0"/>
          <c:showPercent val="0"/>
          <c:showBubbleSize val="0"/>
        </c:dLbls>
        <c:gapWidth val="219"/>
        <c:overlap val="-27"/>
        <c:axId val="65007616"/>
        <c:axId val="65009536"/>
      </c:barChart>
      <c:catAx>
        <c:axId val="65007616"/>
        <c:scaling>
          <c:orientation val="minMax"/>
        </c:scaling>
        <c:delete val="0"/>
        <c:axPos val="b"/>
        <c:title>
          <c:tx>
            <c:rich>
              <a:bodyPr rot="0" vert="horz"/>
              <a:lstStyle/>
              <a:p>
                <a:pPr>
                  <a:defRPr b="0"/>
                </a:pPr>
                <a:r>
                  <a:rPr lang="tr-TR" b="0"/>
                  <a:t>Post-test</a:t>
                </a:r>
              </a:p>
            </c:rich>
          </c:tx>
          <c:layout>
            <c:manualLayout>
              <c:xMode val="edge"/>
              <c:yMode val="edge"/>
              <c:x val="0.44530405438528781"/>
              <c:y val="0.85360081696272705"/>
            </c:manualLayout>
          </c:layout>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tr-TR"/>
          </a:p>
        </c:txPr>
        <c:crossAx val="65009536"/>
        <c:crosses val="autoZero"/>
        <c:auto val="1"/>
        <c:lblAlgn val="ctr"/>
        <c:lblOffset val="100"/>
        <c:noMultiLvlLbl val="0"/>
      </c:catAx>
      <c:valAx>
        <c:axId val="65009536"/>
        <c:scaling>
          <c:orientation val="minMax"/>
        </c:scaling>
        <c:delete val="0"/>
        <c:axPos val="l"/>
        <c:title>
          <c:tx>
            <c:rich>
              <a:bodyPr rot="-5400000" vert="horz"/>
              <a:lstStyle/>
              <a:p>
                <a:pPr>
                  <a:defRPr b="0"/>
                </a:pPr>
                <a:r>
                  <a:rPr lang="tr-TR" b="0"/>
                  <a:t>Mean</a:t>
                </a:r>
              </a:p>
            </c:rich>
          </c:tx>
          <c:overlay val="0"/>
          <c:spPr>
            <a:noFill/>
            <a:ln>
              <a:noFill/>
            </a:ln>
            <a:effectLst/>
          </c:spPr>
        </c:title>
        <c:numFmt formatCode="General" sourceLinked="1"/>
        <c:majorTickMark val="none"/>
        <c:minorTickMark val="none"/>
        <c:tickLblPos val="nextTo"/>
        <c:spPr>
          <a:noFill/>
          <a:ln>
            <a:noFill/>
          </a:ln>
          <a:effectLst/>
        </c:spPr>
        <c:txPr>
          <a:bodyPr rot="-60000000" vert="horz"/>
          <a:lstStyle/>
          <a:p>
            <a:pPr>
              <a:defRPr/>
            </a:pPr>
            <a:endParaRPr lang="tr-TR"/>
          </a:p>
        </c:txPr>
        <c:crossAx val="65007616"/>
        <c:crosses val="autoZero"/>
        <c:crossBetween val="between"/>
      </c:valAx>
      <c:spPr>
        <a:noFill/>
        <a:ln>
          <a:noFill/>
        </a:ln>
        <a:effectLst/>
      </c:spPr>
    </c:plotArea>
    <c:legend>
      <c:legendPos val="b"/>
      <c:layout>
        <c:manualLayout>
          <c:xMode val="edge"/>
          <c:yMode val="edge"/>
          <c:x val="0.29876267006750273"/>
          <c:y val="0.72728601757544864"/>
          <c:w val="0.40247447829988336"/>
          <c:h val="0.11578725606587209"/>
        </c:manualLayout>
      </c:layout>
      <c:overlay val="0"/>
      <c:spPr>
        <a:noFill/>
        <a:ln>
          <a:noFill/>
        </a:ln>
        <a:effectLst/>
      </c:spPr>
      <c:txPr>
        <a:bodyPr rot="0" vert="horz"/>
        <a:lstStyle/>
        <a:p>
          <a:pPr>
            <a:defRPr/>
          </a:pPr>
          <a:endParaRPr lang="tr-TR"/>
        </a:p>
      </c:txPr>
    </c:legend>
    <c:plotVisOnly val="1"/>
    <c:dispBlanksAs val="gap"/>
    <c:showDLblsOverMax val="0"/>
  </c:chart>
  <c:spPr>
    <a:solidFill>
      <a:schemeClr val="bg1"/>
    </a:solidFill>
    <a:effectLst/>
  </c:spPr>
  <c:txPr>
    <a:bodyPr/>
    <a:lstStyle/>
    <a:p>
      <a:pPr>
        <a:defRPr>
          <a:latin typeface="Times New Roman" panose="02020603050405020304" pitchFamily="18" charset="0"/>
          <a:cs typeface="Times New Roman" panose="02020603050405020304" pitchFamily="18" charset="0"/>
        </a:defRPr>
      </a:pPr>
      <a:endParaRPr lang="tr-T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152068033500592"/>
          <c:y val="4.0558322473720855E-2"/>
          <c:w val="0.86158849709003771"/>
          <c:h val="0.85109107124321448"/>
        </c:manualLayout>
      </c:layout>
      <c:lineChart>
        <c:grouping val="standard"/>
        <c:varyColors val="0"/>
        <c:ser>
          <c:idx val="0"/>
          <c:order val="0"/>
          <c:tx>
            <c:strRef>
              <c:f>Sayfa1!$B$1</c:f>
              <c:strCache>
                <c:ptCount val="1"/>
                <c:pt idx="0">
                  <c:v>Cognitive</c:v>
                </c:pt>
              </c:strCache>
            </c:strRef>
          </c:tx>
          <c:spPr>
            <a:ln w="22225" cap="rnd">
              <a:solidFill>
                <a:schemeClr val="accent1"/>
              </a:solidFill>
              <a:round/>
            </a:ln>
            <a:effectLst/>
          </c:spPr>
          <c:marker>
            <c:symbol val="diamond"/>
            <c:size val="6"/>
            <c:spPr>
              <a:solidFill>
                <a:schemeClr val="accent1"/>
              </a:solidFill>
              <a:ln w="9525">
                <a:solidFill>
                  <a:schemeClr val="accent1"/>
                </a:solidFill>
                <a:round/>
              </a:ln>
              <a:effectLst/>
            </c:spPr>
          </c:marker>
          <c:dLbls>
            <c:dLbl>
              <c:idx val="0"/>
              <c:layout>
                <c:manualLayout>
                  <c:x val="-8.29224562976245E-2"/>
                  <c:y val="0"/>
                </c:manualLayout>
              </c:layout>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C42D-46FD-BE08-CB675AA06F2B}"/>
                </c:ext>
                <c:ext xmlns:c15="http://schemas.microsoft.com/office/drawing/2012/chart" uri="{CE6537A1-D6FC-4f65-9D91-7224C49458BB}">
                  <c15:layout/>
                </c:ext>
              </c:extLst>
            </c:dLbl>
            <c:spPr>
              <a:noFill/>
              <a:ln>
                <a:noFill/>
              </a:ln>
              <a:effectLst/>
            </c:spPr>
            <c:txPr>
              <a:bodyPr rot="0" vert="horz"/>
              <a:lstStyle/>
              <a:p>
                <a:pPr>
                  <a:defRPr/>
                </a:pPr>
                <a:endParaRPr lang="tr-TR"/>
              </a:p>
            </c:txPr>
            <c:dLblPos val="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Sayfa1!$A$2:$A$3</c:f>
              <c:strCache>
                <c:ptCount val="2"/>
                <c:pt idx="0">
                  <c:v>Pre-test</c:v>
                </c:pt>
                <c:pt idx="1">
                  <c:v>Post-test</c:v>
                </c:pt>
              </c:strCache>
            </c:strRef>
          </c:cat>
          <c:val>
            <c:numRef>
              <c:f>Sayfa1!$B$2:$B$3</c:f>
              <c:numCache>
                <c:formatCode>General</c:formatCode>
                <c:ptCount val="2"/>
                <c:pt idx="0">
                  <c:v>2.8499999999999988</c:v>
                </c:pt>
                <c:pt idx="1">
                  <c:v>2.8099999999999987</c:v>
                </c:pt>
              </c:numCache>
            </c:numRef>
          </c:val>
          <c:smooth val="0"/>
          <c:extLst xmlns:c16r2="http://schemas.microsoft.com/office/drawing/2015/06/chart">
            <c:ext xmlns:c16="http://schemas.microsoft.com/office/drawing/2014/chart" uri="{C3380CC4-5D6E-409C-BE32-E72D297353CC}">
              <c16:uniqueId val="{00000001-C42D-46FD-BE08-CB675AA06F2B}"/>
            </c:ext>
          </c:extLst>
        </c:ser>
        <c:ser>
          <c:idx val="1"/>
          <c:order val="1"/>
          <c:tx>
            <c:strRef>
              <c:f>Sayfa1!$C$1</c:f>
              <c:strCache>
                <c:ptCount val="1"/>
                <c:pt idx="0">
                  <c:v>Somatic</c:v>
                </c:pt>
              </c:strCache>
            </c:strRef>
          </c:tx>
          <c:spPr>
            <a:ln w="22225" cap="rnd">
              <a:solidFill>
                <a:schemeClr val="accent2"/>
              </a:solidFill>
              <a:round/>
            </a:ln>
            <a:effectLst/>
          </c:spPr>
          <c:marker>
            <c:symbol val="square"/>
            <c:size val="6"/>
            <c:spPr>
              <a:solidFill>
                <a:schemeClr val="accent2"/>
              </a:solidFill>
              <a:ln w="9525">
                <a:solidFill>
                  <a:schemeClr val="accent2"/>
                </a:solidFill>
                <a:round/>
              </a:ln>
              <a:effectLst/>
            </c:spPr>
          </c:marker>
          <c:dLbls>
            <c:dLbl>
              <c:idx val="0"/>
              <c:layout>
                <c:manualLayout>
                  <c:x val="-8.5163603765127729E-2"/>
                  <c:y val="-8.2389289392378919E-3"/>
                </c:manualLayout>
              </c:layout>
              <c:tx>
                <c:rich>
                  <a:bodyPr/>
                  <a:lstStyle/>
                  <a:p>
                    <a:r>
                      <a:rPr lang="en-US" sz="1000">
                        <a:latin typeface="Times New Roman" panose="02020603050405020304" pitchFamily="18" charset="0"/>
                        <a:cs typeface="Times New Roman" panose="02020603050405020304" pitchFamily="18" charset="0"/>
                      </a:rPr>
                      <a:t>2,97</a:t>
                    </a:r>
                    <a:endParaRPr lang="en-US"/>
                  </a:p>
                </c:rich>
              </c:tx>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B8B4-4935-AAFC-25C24B506F96}"/>
                </c:ext>
                <c:ext xmlns:c15="http://schemas.microsoft.com/office/drawing/2012/chart" uri="{CE6537A1-D6FC-4f65-9D91-7224C49458BB}">
                  <c15:layout/>
                </c:ext>
              </c:extLst>
            </c:dLbl>
            <c:spPr>
              <a:noFill/>
              <a:ln>
                <a:noFill/>
              </a:ln>
              <a:effectLst/>
            </c:spPr>
            <c:txPr>
              <a:bodyPr rot="0" vert="horz"/>
              <a:lstStyle/>
              <a:p>
                <a:pPr>
                  <a:defRPr/>
                </a:pPr>
                <a:endParaRPr lang="tr-TR"/>
              </a:p>
            </c:txPr>
            <c:dLblPos val="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Sayfa1!$A$2:$A$3</c:f>
              <c:strCache>
                <c:ptCount val="2"/>
                <c:pt idx="0">
                  <c:v>Pre-test</c:v>
                </c:pt>
                <c:pt idx="1">
                  <c:v>Post-test</c:v>
                </c:pt>
              </c:strCache>
            </c:strRef>
          </c:cat>
          <c:val>
            <c:numRef>
              <c:f>Sayfa1!$C$2:$C$3</c:f>
              <c:numCache>
                <c:formatCode>General</c:formatCode>
                <c:ptCount val="2"/>
                <c:pt idx="0">
                  <c:v>2.9699999999999998</c:v>
                </c:pt>
                <c:pt idx="1">
                  <c:v>2.94</c:v>
                </c:pt>
              </c:numCache>
            </c:numRef>
          </c:val>
          <c:smooth val="0"/>
          <c:extLst xmlns:c16r2="http://schemas.microsoft.com/office/drawing/2015/06/chart">
            <c:ext xmlns:c16="http://schemas.microsoft.com/office/drawing/2014/chart" uri="{C3380CC4-5D6E-409C-BE32-E72D297353CC}">
              <c16:uniqueId val="{00000003-C42D-46FD-BE08-CB675AA06F2B}"/>
            </c:ext>
          </c:extLst>
        </c:ser>
        <c:ser>
          <c:idx val="2"/>
          <c:order val="2"/>
          <c:tx>
            <c:strRef>
              <c:f>Sayfa1!$D$1</c:f>
              <c:strCache>
                <c:ptCount val="1"/>
                <c:pt idx="0">
                  <c:v>Avoidance</c:v>
                </c:pt>
              </c:strCache>
            </c:strRef>
          </c:tx>
          <c:spPr>
            <a:ln w="22225" cap="rnd">
              <a:solidFill>
                <a:schemeClr val="accent3"/>
              </a:solidFill>
              <a:round/>
            </a:ln>
            <a:effectLst/>
          </c:spPr>
          <c:marker>
            <c:symbol val="triangle"/>
            <c:size val="6"/>
            <c:spPr>
              <a:solidFill>
                <a:schemeClr val="accent3"/>
              </a:solidFill>
              <a:ln w="9525">
                <a:solidFill>
                  <a:schemeClr val="accent3"/>
                </a:solidFill>
                <a:round/>
              </a:ln>
              <a:effectLst/>
            </c:spPr>
          </c:marker>
          <c:dLbls>
            <c:dLbl>
              <c:idx val="0"/>
              <c:layout>
                <c:manualLayout>
                  <c:x val="-7.395786642761093E-2"/>
                  <c:y val="-2.0597322348094752E-2"/>
                </c:manualLayout>
              </c:layout>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C42D-46FD-BE08-CB675AA06F2B}"/>
                </c:ext>
                <c:ext xmlns:c15="http://schemas.microsoft.com/office/drawing/2012/chart" uri="{CE6537A1-D6FC-4f65-9D91-7224C49458BB}">
                  <c15:layout/>
                </c:ext>
              </c:extLst>
            </c:dLbl>
            <c:dLbl>
              <c:idx val="1"/>
              <c:tx>
                <c:rich>
                  <a:bodyPr/>
                  <a:lstStyle/>
                  <a:p>
                    <a:r>
                      <a:rPr lang="en-US" sz="1000">
                        <a:latin typeface="Times New Roman" panose="02020603050405020304" pitchFamily="18" charset="0"/>
                        <a:cs typeface="Times New Roman" panose="02020603050405020304" pitchFamily="18" charset="0"/>
                      </a:rPr>
                      <a:t>3,00</a:t>
                    </a:r>
                    <a:endParaRPr lang="en-US"/>
                  </a:p>
                </c:rich>
              </c:tx>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B8B4-4935-AAFC-25C24B506F96}"/>
                </c:ext>
                <c:ext xmlns:c15="http://schemas.microsoft.com/office/drawing/2012/chart" uri="{CE6537A1-D6FC-4f65-9D91-7224C49458BB}">
                  <c15:layout/>
                </c:ext>
              </c:extLst>
            </c:dLbl>
            <c:spPr>
              <a:noFill/>
              <a:ln>
                <a:noFill/>
              </a:ln>
              <a:effectLst/>
            </c:spPr>
            <c:txPr>
              <a:bodyPr rot="0" vert="horz"/>
              <a:lstStyle/>
              <a:p>
                <a:pPr>
                  <a:defRPr/>
                </a:pPr>
                <a:endParaRPr lang="tr-TR"/>
              </a:p>
            </c:txPr>
            <c:dLblPos val="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Sayfa1!$A$2:$A$3</c:f>
              <c:strCache>
                <c:ptCount val="2"/>
                <c:pt idx="0">
                  <c:v>Pre-test</c:v>
                </c:pt>
                <c:pt idx="1">
                  <c:v>Post-test</c:v>
                </c:pt>
              </c:strCache>
            </c:strRef>
          </c:cat>
          <c:val>
            <c:numRef>
              <c:f>Sayfa1!$D$2:$D$3</c:f>
              <c:numCache>
                <c:formatCode>General</c:formatCode>
                <c:ptCount val="2"/>
                <c:pt idx="0">
                  <c:v>2.92</c:v>
                </c:pt>
                <c:pt idx="1">
                  <c:v>3</c:v>
                </c:pt>
              </c:numCache>
            </c:numRef>
          </c:val>
          <c:smooth val="0"/>
          <c:extLst xmlns:c16r2="http://schemas.microsoft.com/office/drawing/2015/06/chart">
            <c:ext xmlns:c16="http://schemas.microsoft.com/office/drawing/2014/chart" uri="{C3380CC4-5D6E-409C-BE32-E72D297353CC}">
              <c16:uniqueId val="{00000005-C42D-46FD-BE08-CB675AA06F2B}"/>
            </c:ext>
          </c:extLst>
        </c:ser>
        <c:ser>
          <c:idx val="3"/>
          <c:order val="3"/>
          <c:tx>
            <c:strRef>
              <c:f>Sayfa1!$E$1</c:f>
              <c:strCache>
                <c:ptCount val="1"/>
                <c:pt idx="0">
                  <c:v>SLWA</c:v>
                </c:pt>
              </c:strCache>
            </c:strRef>
          </c:tx>
          <c:spPr>
            <a:ln w="22225" cap="rnd">
              <a:solidFill>
                <a:schemeClr val="accent4"/>
              </a:solidFill>
              <a:round/>
            </a:ln>
            <a:effectLst/>
          </c:spPr>
          <c:marker>
            <c:symbol val="x"/>
            <c:size val="6"/>
            <c:spPr>
              <a:noFill/>
              <a:ln w="9525">
                <a:solidFill>
                  <a:schemeClr val="accent4"/>
                </a:solidFill>
                <a:round/>
              </a:ln>
              <a:effectLst/>
            </c:spPr>
          </c:marker>
          <c:dLbls>
            <c:dLbl>
              <c:idx val="0"/>
              <c:layout>
                <c:manualLayout>
                  <c:x val="-7.8440161362617666E-2"/>
                  <c:y val="2.4716786817713693E-2"/>
                </c:manualLayout>
              </c:layout>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C42D-46FD-BE08-CB675AA06F2B}"/>
                </c:ext>
                <c:ext xmlns:c15="http://schemas.microsoft.com/office/drawing/2012/chart" uri="{CE6537A1-D6FC-4f65-9D91-7224C49458BB}">
                  <c15:layout/>
                </c:ext>
              </c:extLst>
            </c:dLbl>
            <c:spPr>
              <a:noFill/>
              <a:ln>
                <a:noFill/>
              </a:ln>
              <a:effectLst/>
            </c:spPr>
            <c:txPr>
              <a:bodyPr rot="0" vert="horz"/>
              <a:lstStyle/>
              <a:p>
                <a:pPr>
                  <a:defRPr/>
                </a:pPr>
                <a:endParaRPr lang="tr-TR"/>
              </a:p>
            </c:txPr>
            <c:dLblPos val="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Sayfa1!$A$2:$A$3</c:f>
              <c:strCache>
                <c:ptCount val="2"/>
                <c:pt idx="0">
                  <c:v>Pre-test</c:v>
                </c:pt>
                <c:pt idx="1">
                  <c:v>Post-test</c:v>
                </c:pt>
              </c:strCache>
            </c:strRef>
          </c:cat>
          <c:val>
            <c:numRef>
              <c:f>Sayfa1!$E$2:$E$3</c:f>
              <c:numCache>
                <c:formatCode>General</c:formatCode>
                <c:ptCount val="2"/>
                <c:pt idx="0">
                  <c:v>2.9099999999999997</c:v>
                </c:pt>
                <c:pt idx="1">
                  <c:v>2.9099999999999997</c:v>
                </c:pt>
              </c:numCache>
            </c:numRef>
          </c:val>
          <c:smooth val="0"/>
          <c:extLst xmlns:c16r2="http://schemas.microsoft.com/office/drawing/2015/06/chart">
            <c:ext xmlns:c16="http://schemas.microsoft.com/office/drawing/2014/chart" uri="{C3380CC4-5D6E-409C-BE32-E72D297353CC}">
              <c16:uniqueId val="{00000007-C42D-46FD-BE08-CB675AA06F2B}"/>
            </c:ext>
          </c:extLst>
        </c:ser>
        <c:dLbls>
          <c:showLegendKey val="0"/>
          <c:showVal val="1"/>
          <c:showCatName val="0"/>
          <c:showSerName val="0"/>
          <c:showPercent val="0"/>
          <c:showBubbleSize val="0"/>
        </c:dLbls>
        <c:marker val="1"/>
        <c:smooth val="0"/>
        <c:axId val="68826624"/>
        <c:axId val="68828160"/>
      </c:lineChart>
      <c:catAx>
        <c:axId val="688266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tr-TR"/>
          </a:p>
        </c:txPr>
        <c:crossAx val="68828160"/>
        <c:crosses val="autoZero"/>
        <c:auto val="1"/>
        <c:lblAlgn val="ctr"/>
        <c:lblOffset val="100"/>
        <c:noMultiLvlLbl val="0"/>
      </c:catAx>
      <c:valAx>
        <c:axId val="68828160"/>
        <c:scaling>
          <c:orientation val="minMax"/>
          <c:min val="2.75"/>
        </c:scaling>
        <c:delete val="0"/>
        <c:axPos val="l"/>
        <c:title>
          <c:tx>
            <c:rich>
              <a:bodyPr rot="-5400000" vert="horz"/>
              <a:lstStyle/>
              <a:p>
                <a:pPr>
                  <a:defRPr b="0"/>
                </a:pPr>
                <a:r>
                  <a:rPr lang="tr-TR" b="0"/>
                  <a:t>Mean</a:t>
                </a:r>
              </a:p>
            </c:rich>
          </c:tx>
          <c:layout>
            <c:manualLayout>
              <c:xMode val="edge"/>
              <c:yMode val="edge"/>
              <c:x val="1.7929179740026918E-2"/>
              <c:y val="0.34893550767534082"/>
            </c:manualLayout>
          </c:layout>
          <c:overlay val="0"/>
          <c:spPr>
            <a:noFill/>
            <a:ln>
              <a:noFill/>
            </a:ln>
            <a:effectLst/>
          </c:spPr>
        </c:title>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vert="horz"/>
          <a:lstStyle/>
          <a:p>
            <a:pPr>
              <a:defRPr/>
            </a:pPr>
            <a:endParaRPr lang="tr-TR"/>
          </a:p>
        </c:txPr>
        <c:crossAx val="68826624"/>
        <c:crosses val="autoZero"/>
        <c:crossBetween val="between"/>
      </c:valAx>
      <c:spPr>
        <a:noFill/>
        <a:ln>
          <a:noFill/>
        </a:ln>
        <a:effectLst/>
      </c:spPr>
    </c:plotArea>
    <c:legend>
      <c:legendPos val="t"/>
      <c:overlay val="0"/>
      <c:spPr>
        <a:noFill/>
        <a:ln>
          <a:noFill/>
        </a:ln>
        <a:effectLst/>
      </c:spPr>
      <c:txPr>
        <a:bodyPr rot="0" vert="horz"/>
        <a:lstStyle/>
        <a:p>
          <a:pPr>
            <a:defRPr/>
          </a:pPr>
          <a:endParaRPr lang="tr-TR"/>
        </a:p>
      </c:txPr>
    </c:legend>
    <c:plotVisOnly val="1"/>
    <c:dispBlanksAs val="gap"/>
    <c:showDLblsOverMax val="0"/>
  </c:chart>
  <c:spPr>
    <a:noFill/>
    <a:effectLst/>
  </c:spPr>
  <c:txPr>
    <a:bodyPr/>
    <a:lstStyle/>
    <a:p>
      <a:pPr>
        <a:defRPr>
          <a:latin typeface="Times New Roman" panose="02020603050405020304" pitchFamily="18" charset="0"/>
          <a:cs typeface="Times New Roman" panose="02020603050405020304" pitchFamily="18" charset="0"/>
        </a:defRPr>
      </a:pPr>
      <a:endParaRPr lang="tr-T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Writing environment</c:v>
                </c:pt>
              </c:strCache>
            </c:strRef>
          </c:tx>
          <c:invertIfNegative val="0"/>
          <c:dLbls>
            <c:dLbl>
              <c:idx val="0"/>
              <c:tx>
                <c:rich>
                  <a:bodyPr/>
                  <a:lstStyle/>
                  <a:p>
                    <a:r>
                      <a:rPr lang="en-US"/>
                      <a:t>3</a:t>
                    </a:r>
                    <a:r>
                      <a:rPr lang="tr-TR"/>
                      <a:t>.</a:t>
                    </a:r>
                    <a:r>
                      <a:rPr lang="en-US"/>
                      <a:t>4</a:t>
                    </a:r>
                  </a:p>
                </c:rich>
              </c:tx>
              <c:showLegendKey val="0"/>
              <c:showVal val="1"/>
              <c:showCatName val="0"/>
              <c:showSerName val="0"/>
              <c:showPercent val="0"/>
              <c:showBubbleSize val="0"/>
            </c:dLbl>
            <c:dLbl>
              <c:idx val="1"/>
              <c:tx>
                <c:rich>
                  <a:bodyPr/>
                  <a:lstStyle/>
                  <a:p>
                    <a:r>
                      <a:rPr lang="en-US"/>
                      <a:t>2</a:t>
                    </a:r>
                    <a:r>
                      <a:rPr lang="tr-TR"/>
                      <a:t>.</a:t>
                    </a:r>
                    <a:r>
                      <a:rPr lang="en-US"/>
                      <a:t>5</a:t>
                    </a:r>
                  </a:p>
                </c:rich>
              </c:tx>
              <c:showLegendKey val="0"/>
              <c:showVal val="1"/>
              <c:showCatName val="0"/>
              <c:showSerName val="0"/>
              <c:showPercent val="0"/>
              <c:showBubbleSize val="0"/>
            </c:dLbl>
            <c:dLbl>
              <c:idx val="2"/>
              <c:tx>
                <c:rich>
                  <a:bodyPr/>
                  <a:lstStyle/>
                  <a:p>
                    <a:r>
                      <a:rPr lang="en-US"/>
                      <a:t>3</a:t>
                    </a:r>
                    <a:r>
                      <a:rPr lang="tr-TR"/>
                      <a:t>.</a:t>
                    </a:r>
                    <a:r>
                      <a:rPr lang="en-US"/>
                      <a:t>7</a:t>
                    </a:r>
                  </a:p>
                </c:rich>
              </c:tx>
              <c:showLegendKey val="0"/>
              <c:showVal val="1"/>
              <c:showCatName val="0"/>
              <c:showSerName val="0"/>
              <c:showPercent val="0"/>
              <c:showBubbleSize val="0"/>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Sayfa1!$A$2:$A$4</c:f>
              <c:strCache>
                <c:ptCount val="3"/>
                <c:pt idx="0">
                  <c:v>Item 1: Class</c:v>
                </c:pt>
                <c:pt idx="1">
                  <c:v>Item 2: Home</c:v>
                </c:pt>
                <c:pt idx="2">
                  <c:v>Item 3: Exam</c:v>
                </c:pt>
              </c:strCache>
            </c:strRef>
          </c:cat>
          <c:val>
            <c:numRef>
              <c:f>Sayfa1!$B$2:$B$4</c:f>
              <c:numCache>
                <c:formatCode>General</c:formatCode>
                <c:ptCount val="3"/>
                <c:pt idx="0">
                  <c:v>3.4</c:v>
                </c:pt>
                <c:pt idx="1">
                  <c:v>2.5</c:v>
                </c:pt>
                <c:pt idx="2">
                  <c:v>3.7</c:v>
                </c:pt>
              </c:numCache>
            </c:numRef>
          </c:val>
        </c:ser>
        <c:dLbls>
          <c:showLegendKey val="0"/>
          <c:showVal val="1"/>
          <c:showCatName val="0"/>
          <c:showSerName val="0"/>
          <c:showPercent val="0"/>
          <c:showBubbleSize val="0"/>
        </c:dLbls>
        <c:gapWidth val="296"/>
        <c:overlap val="-34"/>
        <c:axId val="68950272"/>
        <c:axId val="68957312"/>
      </c:barChart>
      <c:catAx>
        <c:axId val="68950272"/>
        <c:scaling>
          <c:orientation val="minMax"/>
        </c:scaling>
        <c:delete val="0"/>
        <c:axPos val="b"/>
        <c:numFmt formatCode="General" sourceLinked="0"/>
        <c:majorTickMark val="none"/>
        <c:minorTickMark val="none"/>
        <c:tickLblPos val="nextTo"/>
        <c:crossAx val="68957312"/>
        <c:crosses val="autoZero"/>
        <c:auto val="1"/>
        <c:lblAlgn val="ctr"/>
        <c:lblOffset val="100"/>
        <c:noMultiLvlLbl val="0"/>
      </c:catAx>
      <c:valAx>
        <c:axId val="68957312"/>
        <c:scaling>
          <c:orientation val="minMax"/>
        </c:scaling>
        <c:delete val="0"/>
        <c:axPos val="l"/>
        <c:numFmt formatCode="General" sourceLinked="1"/>
        <c:majorTickMark val="none"/>
        <c:minorTickMark val="none"/>
        <c:tickLblPos val="nextTo"/>
        <c:crossAx val="68950272"/>
        <c:crosses val="autoZero"/>
        <c:crossBetween val="between"/>
      </c:valAx>
    </c:plotArea>
    <c:legend>
      <c:legendPos val="b"/>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tr-T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Sayfa1!$B$1</c:f>
              <c:strCache>
                <c:ptCount val="1"/>
                <c:pt idx="0">
                  <c:v>Process</c:v>
                </c:pt>
              </c:strCache>
            </c:strRef>
          </c:tx>
          <c:invertIfNegative val="0"/>
          <c:cat>
            <c:strRef>
              <c:f>Sayfa1!$A$2:$A$14</c:f>
              <c:strCache>
                <c:ptCount val="13"/>
                <c:pt idx="0">
                  <c:v>Item 4</c:v>
                </c:pt>
                <c:pt idx="1">
                  <c:v>Item 5</c:v>
                </c:pt>
                <c:pt idx="2">
                  <c:v>Item 6</c:v>
                </c:pt>
                <c:pt idx="3">
                  <c:v>Item 7</c:v>
                </c:pt>
                <c:pt idx="4">
                  <c:v>Item 8</c:v>
                </c:pt>
                <c:pt idx="5">
                  <c:v>Item 9</c:v>
                </c:pt>
                <c:pt idx="6">
                  <c:v>Item 10</c:v>
                </c:pt>
                <c:pt idx="7">
                  <c:v>Item 11</c:v>
                </c:pt>
                <c:pt idx="8">
                  <c:v>Item 12</c:v>
                </c:pt>
                <c:pt idx="9">
                  <c:v>Item 13</c:v>
                </c:pt>
                <c:pt idx="10">
                  <c:v>Item 14</c:v>
                </c:pt>
                <c:pt idx="11">
                  <c:v>Item 15</c:v>
                </c:pt>
                <c:pt idx="12">
                  <c:v>Item 16</c:v>
                </c:pt>
              </c:strCache>
            </c:strRef>
          </c:cat>
          <c:val>
            <c:numRef>
              <c:f>Sayfa1!$B$2:$B$14</c:f>
              <c:numCache>
                <c:formatCode>General</c:formatCode>
                <c:ptCount val="13"/>
                <c:pt idx="0">
                  <c:v>3.1</c:v>
                </c:pt>
                <c:pt idx="1">
                  <c:v>3</c:v>
                </c:pt>
                <c:pt idx="2">
                  <c:v>2.9</c:v>
                </c:pt>
                <c:pt idx="3">
                  <c:v>2.6</c:v>
                </c:pt>
                <c:pt idx="4">
                  <c:v>3</c:v>
                </c:pt>
                <c:pt idx="5">
                  <c:v>3.2</c:v>
                </c:pt>
                <c:pt idx="6">
                  <c:v>3</c:v>
                </c:pt>
                <c:pt idx="7">
                  <c:v>3</c:v>
                </c:pt>
                <c:pt idx="8">
                  <c:v>3</c:v>
                </c:pt>
                <c:pt idx="9">
                  <c:v>2.9</c:v>
                </c:pt>
                <c:pt idx="10">
                  <c:v>2.7</c:v>
                </c:pt>
                <c:pt idx="11">
                  <c:v>2.7</c:v>
                </c:pt>
                <c:pt idx="12">
                  <c:v>2.5</c:v>
                </c:pt>
              </c:numCache>
            </c:numRef>
          </c:val>
        </c:ser>
        <c:dLbls>
          <c:showLegendKey val="0"/>
          <c:showVal val="1"/>
          <c:showCatName val="0"/>
          <c:showSerName val="0"/>
          <c:showPercent val="0"/>
          <c:showBubbleSize val="0"/>
        </c:dLbls>
        <c:gapWidth val="75"/>
        <c:axId val="68978560"/>
        <c:axId val="68980096"/>
      </c:barChart>
      <c:catAx>
        <c:axId val="68978560"/>
        <c:scaling>
          <c:orientation val="minMax"/>
        </c:scaling>
        <c:delete val="0"/>
        <c:axPos val="l"/>
        <c:numFmt formatCode="General" sourceLinked="0"/>
        <c:majorTickMark val="none"/>
        <c:minorTickMark val="none"/>
        <c:tickLblPos val="nextTo"/>
        <c:crossAx val="68980096"/>
        <c:crosses val="autoZero"/>
        <c:auto val="1"/>
        <c:lblAlgn val="ctr"/>
        <c:lblOffset val="100"/>
        <c:noMultiLvlLbl val="0"/>
      </c:catAx>
      <c:valAx>
        <c:axId val="68980096"/>
        <c:scaling>
          <c:orientation val="minMax"/>
        </c:scaling>
        <c:delete val="0"/>
        <c:axPos val="b"/>
        <c:numFmt formatCode="General" sourceLinked="1"/>
        <c:majorTickMark val="none"/>
        <c:minorTickMark val="none"/>
        <c:tickLblPos val="nextTo"/>
        <c:crossAx val="68978560"/>
        <c:crosses val="autoZero"/>
        <c:crossBetween val="between"/>
      </c:valAx>
    </c:plotArea>
    <c:legend>
      <c:legendPos val="b"/>
      <c:overlay val="0"/>
    </c:legend>
    <c:plotVisOnly val="1"/>
    <c:dispBlanksAs val="gap"/>
    <c:showDLblsOverMax val="0"/>
  </c:chart>
  <c:spPr>
    <a:ln>
      <a:solidFill>
        <a:schemeClr val="tx1"/>
      </a:solidFill>
    </a:ln>
  </c:spPr>
  <c:externalData r:id="rId1">
    <c:autoUpdate val="0"/>
  </c:externalData>
</c:chartSpace>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3FC57C-3A4B-4AD0-8C9A-D6767847F3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112</Pages>
  <Words>36465</Words>
  <Characters>207855</Characters>
  <Application>Microsoft Office Word</Application>
  <DocSecurity>0</DocSecurity>
  <Lines>1732</Lines>
  <Paragraphs>487</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243833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Elif Genç</dc:creator>
  <cp:lastModifiedBy>Hamdiye Elif GENÇ</cp:lastModifiedBy>
  <cp:revision>9</cp:revision>
  <cp:lastPrinted>2017-06-10T12:02:00Z</cp:lastPrinted>
  <dcterms:created xsi:type="dcterms:W3CDTF">2017-07-22T10:23:00Z</dcterms:created>
  <dcterms:modified xsi:type="dcterms:W3CDTF">2017-08-04T10:45:00Z</dcterms:modified>
</cp:coreProperties>
</file>