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FC" w:rsidRPr="00846AEA" w:rsidRDefault="005A61FC" w:rsidP="00846AEA">
      <w:pPr>
        <w:spacing w:line="360" w:lineRule="auto"/>
        <w:rPr>
          <w:rFonts w:ascii="Times New Roman" w:hAnsi="Times New Roman" w:cs="Times New Roman"/>
          <w:b/>
          <w:sz w:val="24"/>
          <w:szCs w:val="24"/>
        </w:rPr>
      </w:pP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T.C.</w:t>
      </w: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PAMUKKALE ÜNİVERSİTESİ</w:t>
      </w: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TIP FAKÜLTESİ</w:t>
      </w: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AİLE HEKİMLİĞİ</w:t>
      </w: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ANABİLİM DALI</w:t>
      </w:r>
    </w:p>
    <w:p w:rsidR="005000D0" w:rsidRPr="00846AEA" w:rsidRDefault="005000D0" w:rsidP="00846AEA">
      <w:pPr>
        <w:rPr>
          <w:rFonts w:ascii="Times New Roman" w:hAnsi="Times New Roman" w:cs="Times New Roman"/>
          <w:b/>
          <w:sz w:val="24"/>
          <w:szCs w:val="24"/>
        </w:rPr>
      </w:pPr>
    </w:p>
    <w:p w:rsidR="005000D0" w:rsidRPr="00846AEA" w:rsidRDefault="005000D0" w:rsidP="00846AEA">
      <w:pPr>
        <w:rPr>
          <w:rFonts w:ascii="Times New Roman" w:hAnsi="Times New Roman" w:cs="Times New Roman"/>
          <w:sz w:val="24"/>
          <w:szCs w:val="24"/>
        </w:rPr>
      </w:pPr>
    </w:p>
    <w:p w:rsidR="0090017D" w:rsidRPr="00846AEA" w:rsidRDefault="0090017D" w:rsidP="00846AEA">
      <w:pPr>
        <w:rPr>
          <w:rFonts w:ascii="Times New Roman" w:hAnsi="Times New Roman" w:cs="Times New Roman"/>
          <w:b/>
          <w:sz w:val="24"/>
          <w:szCs w:val="24"/>
        </w:rPr>
      </w:pPr>
    </w:p>
    <w:p w:rsidR="005000D0" w:rsidRPr="00846AEA" w:rsidRDefault="00C8605B" w:rsidP="00E9232A">
      <w:pPr>
        <w:jc w:val="center"/>
        <w:rPr>
          <w:rFonts w:ascii="Times New Roman" w:hAnsi="Times New Roman" w:cs="Times New Roman"/>
          <w:b/>
          <w:sz w:val="24"/>
          <w:szCs w:val="24"/>
        </w:rPr>
      </w:pPr>
      <w:r w:rsidRPr="00846AEA">
        <w:rPr>
          <w:rFonts w:ascii="Times New Roman" w:hAnsi="Times New Roman" w:cs="Times New Roman"/>
          <w:b/>
          <w:sz w:val="24"/>
          <w:szCs w:val="24"/>
        </w:rPr>
        <w:t>GEBELERİN GRİP AŞISI ETKİNLİĞİ VE GÜVENİRLİĞİ HAKKINDA BİLGİ DÜZEYİ</w:t>
      </w:r>
    </w:p>
    <w:p w:rsidR="0090017D" w:rsidRPr="00846AEA" w:rsidRDefault="0090017D" w:rsidP="00846AEA">
      <w:pPr>
        <w:spacing w:line="360" w:lineRule="auto"/>
        <w:rPr>
          <w:rFonts w:ascii="Times New Roman" w:hAnsi="Times New Roman" w:cs="Times New Roman"/>
          <w:b/>
          <w:sz w:val="24"/>
          <w:szCs w:val="24"/>
        </w:rPr>
      </w:pPr>
    </w:p>
    <w:p w:rsidR="0090017D" w:rsidRPr="00846AEA" w:rsidRDefault="0090017D" w:rsidP="00846AEA">
      <w:pPr>
        <w:spacing w:line="360" w:lineRule="auto"/>
        <w:rPr>
          <w:rFonts w:ascii="Times New Roman" w:hAnsi="Times New Roman" w:cs="Times New Roman"/>
          <w:b/>
          <w:sz w:val="24"/>
          <w:szCs w:val="24"/>
        </w:rPr>
      </w:pP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 xml:space="preserve">Dr. </w:t>
      </w:r>
      <w:r w:rsidR="00C8605B" w:rsidRPr="00846AEA">
        <w:rPr>
          <w:rFonts w:ascii="Times New Roman" w:hAnsi="Times New Roman" w:cs="Times New Roman"/>
          <w:b/>
          <w:sz w:val="24"/>
          <w:szCs w:val="24"/>
        </w:rPr>
        <w:t>SABRİ OKTAY</w:t>
      </w:r>
    </w:p>
    <w:p w:rsidR="005000D0" w:rsidRPr="00846AEA" w:rsidRDefault="005000D0" w:rsidP="00E9232A">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Uzmanlık Tezi</w:t>
      </w:r>
    </w:p>
    <w:p w:rsidR="00307149" w:rsidRPr="00846AEA" w:rsidRDefault="00307149" w:rsidP="00846AEA">
      <w:pPr>
        <w:rPr>
          <w:rFonts w:ascii="Times New Roman" w:hAnsi="Times New Roman" w:cs="Times New Roman"/>
          <w:b/>
          <w:sz w:val="24"/>
          <w:szCs w:val="24"/>
        </w:rPr>
      </w:pPr>
    </w:p>
    <w:p w:rsidR="0090017D" w:rsidRPr="00846AEA" w:rsidRDefault="0090017D" w:rsidP="00846AEA">
      <w:pPr>
        <w:rPr>
          <w:rFonts w:ascii="Times New Roman" w:hAnsi="Times New Roman" w:cs="Times New Roman"/>
          <w:b/>
          <w:sz w:val="24"/>
          <w:szCs w:val="24"/>
        </w:rPr>
      </w:pPr>
    </w:p>
    <w:p w:rsidR="0090017D" w:rsidRPr="00846AEA" w:rsidRDefault="0090017D" w:rsidP="00846AEA">
      <w:pPr>
        <w:rPr>
          <w:rFonts w:ascii="Times New Roman" w:hAnsi="Times New Roman" w:cs="Times New Roman"/>
          <w:b/>
          <w:sz w:val="24"/>
          <w:szCs w:val="24"/>
        </w:rPr>
      </w:pPr>
    </w:p>
    <w:p w:rsidR="0090017D" w:rsidRPr="00846AEA" w:rsidRDefault="0090017D" w:rsidP="00E9232A">
      <w:pPr>
        <w:jc w:val="center"/>
        <w:rPr>
          <w:rFonts w:ascii="Times New Roman" w:hAnsi="Times New Roman" w:cs="Times New Roman"/>
          <w:b/>
          <w:sz w:val="24"/>
          <w:szCs w:val="24"/>
        </w:rPr>
      </w:pPr>
      <w:r w:rsidRPr="00846AEA">
        <w:rPr>
          <w:rFonts w:ascii="Times New Roman" w:hAnsi="Times New Roman" w:cs="Times New Roman"/>
          <w:b/>
          <w:sz w:val="24"/>
          <w:szCs w:val="24"/>
        </w:rPr>
        <w:t>DANIŞMAN</w:t>
      </w:r>
    </w:p>
    <w:p w:rsidR="0090017D" w:rsidRPr="00846AEA" w:rsidRDefault="0090017D" w:rsidP="00E9232A">
      <w:pPr>
        <w:jc w:val="center"/>
        <w:rPr>
          <w:rFonts w:ascii="Times New Roman" w:hAnsi="Times New Roman" w:cs="Times New Roman"/>
          <w:b/>
          <w:sz w:val="24"/>
          <w:szCs w:val="24"/>
        </w:rPr>
      </w:pPr>
      <w:r w:rsidRPr="00846AEA">
        <w:rPr>
          <w:rFonts w:ascii="Times New Roman" w:hAnsi="Times New Roman" w:cs="Times New Roman"/>
          <w:b/>
          <w:sz w:val="24"/>
          <w:szCs w:val="24"/>
        </w:rPr>
        <w:t>PROF. DR. TAMER EDİR</w:t>
      </w:r>
      <w:r w:rsidR="004D7FFA" w:rsidRPr="00846AEA">
        <w:rPr>
          <w:rFonts w:ascii="Times New Roman" w:hAnsi="Times New Roman" w:cs="Times New Roman"/>
          <w:b/>
          <w:sz w:val="24"/>
          <w:szCs w:val="24"/>
        </w:rPr>
        <w:t>NE</w:t>
      </w:r>
    </w:p>
    <w:p w:rsidR="0090017D" w:rsidRPr="00846AEA" w:rsidRDefault="0090017D" w:rsidP="00E9232A">
      <w:pPr>
        <w:jc w:val="center"/>
        <w:rPr>
          <w:rFonts w:ascii="Times New Roman" w:hAnsi="Times New Roman" w:cs="Times New Roman"/>
          <w:b/>
          <w:sz w:val="24"/>
          <w:szCs w:val="24"/>
        </w:rPr>
      </w:pPr>
    </w:p>
    <w:p w:rsidR="0090017D" w:rsidRPr="00846AEA" w:rsidRDefault="0090017D" w:rsidP="00E9232A">
      <w:pPr>
        <w:jc w:val="center"/>
        <w:rPr>
          <w:rFonts w:ascii="Times New Roman" w:hAnsi="Times New Roman" w:cs="Times New Roman"/>
          <w:b/>
          <w:sz w:val="24"/>
          <w:szCs w:val="24"/>
        </w:rPr>
      </w:pPr>
    </w:p>
    <w:p w:rsidR="0090017D" w:rsidRPr="00846AEA" w:rsidRDefault="0090017D" w:rsidP="00E9232A">
      <w:pPr>
        <w:jc w:val="center"/>
        <w:rPr>
          <w:rFonts w:ascii="Times New Roman" w:hAnsi="Times New Roman" w:cs="Times New Roman"/>
          <w:b/>
          <w:sz w:val="24"/>
          <w:szCs w:val="24"/>
        </w:rPr>
      </w:pPr>
    </w:p>
    <w:p w:rsidR="005000D0" w:rsidRPr="00846AEA" w:rsidRDefault="005000D0" w:rsidP="00E9232A">
      <w:pPr>
        <w:jc w:val="center"/>
        <w:rPr>
          <w:rFonts w:ascii="Times New Roman" w:hAnsi="Times New Roman" w:cs="Times New Roman"/>
          <w:b/>
          <w:sz w:val="24"/>
          <w:szCs w:val="24"/>
        </w:rPr>
      </w:pPr>
      <w:r w:rsidRPr="00846AEA">
        <w:rPr>
          <w:rFonts w:ascii="Times New Roman" w:hAnsi="Times New Roman" w:cs="Times New Roman"/>
          <w:b/>
          <w:sz w:val="24"/>
          <w:szCs w:val="24"/>
        </w:rPr>
        <w:t>Denizli,</w:t>
      </w:r>
      <w:r w:rsidR="00EC3227" w:rsidRPr="00846AEA">
        <w:rPr>
          <w:rFonts w:ascii="Times New Roman" w:hAnsi="Times New Roman" w:cs="Times New Roman"/>
          <w:b/>
          <w:sz w:val="24"/>
          <w:szCs w:val="24"/>
        </w:rPr>
        <w:t xml:space="preserve"> </w:t>
      </w:r>
      <w:r w:rsidRPr="00846AEA">
        <w:rPr>
          <w:rFonts w:ascii="Times New Roman" w:hAnsi="Times New Roman" w:cs="Times New Roman"/>
          <w:b/>
          <w:sz w:val="24"/>
          <w:szCs w:val="24"/>
        </w:rPr>
        <w:t>2017</w:t>
      </w:r>
    </w:p>
    <w:p w:rsidR="005000D0" w:rsidRPr="00846AEA" w:rsidRDefault="005000D0" w:rsidP="00E9232A">
      <w:pPr>
        <w:jc w:val="center"/>
        <w:rPr>
          <w:rFonts w:ascii="Times New Roman" w:hAnsi="Times New Roman" w:cs="Times New Roman"/>
          <w:b/>
          <w:sz w:val="24"/>
          <w:szCs w:val="24"/>
        </w:rPr>
      </w:pPr>
    </w:p>
    <w:p w:rsidR="005000D0" w:rsidRPr="00846AEA" w:rsidRDefault="008603A5" w:rsidP="00846AEA">
      <w:pPr>
        <w:rPr>
          <w:rFonts w:ascii="Times New Roman" w:hAnsi="Times New Roman" w:cs="Times New Roman"/>
          <w:b/>
          <w:sz w:val="24"/>
          <w:szCs w:val="24"/>
        </w:rPr>
      </w:pPr>
      <w:bookmarkStart w:id="0" w:name="_GoBack"/>
      <w:r>
        <w:rPr>
          <w:rFonts w:ascii="Times New Roman" w:hAnsi="Times New Roman" w:cs="Times New Roman"/>
          <w:b/>
          <w:noProof/>
          <w:sz w:val="24"/>
          <w:szCs w:val="24"/>
          <w:lang w:eastAsia="tr-TR"/>
        </w:rPr>
        <w:lastRenderedPageBreak/>
        <w:drawing>
          <wp:inline distT="0" distB="0" distL="0" distR="0">
            <wp:extent cx="5210175" cy="807637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Alıntısı.PNG"/>
                    <pic:cNvPicPr/>
                  </pic:nvPicPr>
                  <pic:blipFill>
                    <a:blip r:embed="rId8">
                      <a:extLst>
                        <a:ext uri="{28A0092B-C50C-407E-A947-70E740481C1C}">
                          <a14:useLocalDpi xmlns:a14="http://schemas.microsoft.com/office/drawing/2010/main" val="0"/>
                        </a:ext>
                      </a:extLst>
                    </a:blip>
                    <a:stretch>
                      <a:fillRect/>
                    </a:stretch>
                  </pic:blipFill>
                  <pic:spPr>
                    <a:xfrm>
                      <a:off x="0" y="0"/>
                      <a:ext cx="5252770" cy="8142403"/>
                    </a:xfrm>
                    <a:prstGeom prst="rect">
                      <a:avLst/>
                    </a:prstGeom>
                  </pic:spPr>
                </pic:pic>
              </a:graphicData>
            </a:graphic>
          </wp:inline>
        </w:drawing>
      </w:r>
      <w:bookmarkEnd w:id="0"/>
    </w:p>
    <w:p w:rsidR="004548DB" w:rsidRPr="00846AEA" w:rsidRDefault="004548DB" w:rsidP="00846AEA">
      <w:pPr>
        <w:rPr>
          <w:rFonts w:ascii="Times New Roman" w:hAnsi="Times New Roman" w:cs="Times New Roman"/>
          <w:b/>
          <w:sz w:val="24"/>
          <w:szCs w:val="24"/>
        </w:rPr>
      </w:pPr>
    </w:p>
    <w:p w:rsidR="00BA3841" w:rsidRPr="00846AEA" w:rsidRDefault="006F51DD" w:rsidP="00846AEA">
      <w:pPr>
        <w:ind w:left="2832" w:firstLine="708"/>
        <w:rPr>
          <w:rFonts w:ascii="Times New Roman" w:hAnsi="Times New Roman" w:cs="Times New Roman"/>
          <w:b/>
          <w:sz w:val="24"/>
          <w:szCs w:val="24"/>
        </w:rPr>
      </w:pPr>
      <w:r w:rsidRPr="00846AEA">
        <w:rPr>
          <w:rFonts w:ascii="Times New Roman" w:hAnsi="Times New Roman" w:cs="Times New Roman"/>
          <w:b/>
          <w:sz w:val="24"/>
          <w:szCs w:val="24"/>
        </w:rPr>
        <w:lastRenderedPageBreak/>
        <w:t>TEŞEKKÜR</w:t>
      </w:r>
    </w:p>
    <w:p w:rsidR="007D66FD" w:rsidRPr="00846AEA" w:rsidRDefault="007D66FD" w:rsidP="00846AEA">
      <w:pPr>
        <w:rPr>
          <w:rFonts w:ascii="Times New Roman" w:hAnsi="Times New Roman" w:cs="Times New Roman"/>
          <w:b/>
          <w:sz w:val="24"/>
          <w:szCs w:val="24"/>
        </w:rPr>
      </w:pPr>
    </w:p>
    <w:p w:rsidR="00611E2B" w:rsidRPr="00846AEA" w:rsidRDefault="00307149" w:rsidP="006E793B">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Asistanlık eğitimim boyunca bizlerin aile hekimliği felsefesini benimsememizde bilgi ve tecrübesini paylaşan ve tez dönemimde emeğini, desteğini, hoşgörüsünü ve sabrını esirgemeyen </w:t>
      </w:r>
      <w:r w:rsidR="0057138C" w:rsidRPr="00846AEA">
        <w:rPr>
          <w:rFonts w:ascii="Times New Roman" w:hAnsi="Times New Roman" w:cs="Times New Roman"/>
          <w:sz w:val="24"/>
          <w:szCs w:val="24"/>
        </w:rPr>
        <w:t>değerli tez danı</w:t>
      </w:r>
      <w:r w:rsidRPr="00846AEA">
        <w:rPr>
          <w:rFonts w:ascii="Times New Roman" w:hAnsi="Times New Roman" w:cs="Times New Roman"/>
          <w:sz w:val="24"/>
          <w:szCs w:val="24"/>
        </w:rPr>
        <w:t>şmanım Prof. Dr. Tamer EDİRNE</w:t>
      </w:r>
      <w:r w:rsidR="008C300A" w:rsidRPr="00846AEA">
        <w:rPr>
          <w:rFonts w:ascii="Times New Roman" w:hAnsi="Times New Roman" w:cs="Times New Roman"/>
          <w:sz w:val="24"/>
          <w:szCs w:val="24"/>
        </w:rPr>
        <w:t>’</w:t>
      </w:r>
      <w:r w:rsidRPr="00846AEA">
        <w:rPr>
          <w:rFonts w:ascii="Times New Roman" w:hAnsi="Times New Roman" w:cs="Times New Roman"/>
          <w:sz w:val="24"/>
          <w:szCs w:val="24"/>
        </w:rPr>
        <w:t>y</w:t>
      </w:r>
      <w:r w:rsidR="008C300A" w:rsidRPr="00846AEA">
        <w:rPr>
          <w:rFonts w:ascii="Times New Roman" w:hAnsi="Times New Roman" w:cs="Times New Roman"/>
          <w:sz w:val="24"/>
          <w:szCs w:val="24"/>
        </w:rPr>
        <w:t>e;</w:t>
      </w:r>
    </w:p>
    <w:p w:rsidR="003F0C26" w:rsidRPr="00846AEA" w:rsidRDefault="00307149" w:rsidP="006E793B">
      <w:pPr>
        <w:spacing w:line="360" w:lineRule="auto"/>
        <w:ind w:firstLine="708"/>
        <w:jc w:val="both"/>
        <w:rPr>
          <w:rFonts w:ascii="Times New Roman" w:eastAsia="Times New Roman" w:hAnsi="Times New Roman" w:cs="Times New Roman"/>
          <w:color w:val="000000"/>
          <w:sz w:val="24"/>
          <w:szCs w:val="24"/>
        </w:rPr>
      </w:pPr>
      <w:r w:rsidRPr="00846AEA">
        <w:rPr>
          <w:rFonts w:ascii="Times New Roman" w:hAnsi="Times New Roman" w:cs="Times New Roman"/>
          <w:sz w:val="24"/>
          <w:szCs w:val="24"/>
        </w:rPr>
        <w:t xml:space="preserve">Uzmanlık eğitimimde </w:t>
      </w:r>
      <w:r w:rsidR="003F0C26" w:rsidRPr="00846AEA">
        <w:rPr>
          <w:rFonts w:ascii="Times New Roman" w:hAnsi="Times New Roman" w:cs="Times New Roman"/>
          <w:sz w:val="24"/>
          <w:szCs w:val="24"/>
        </w:rPr>
        <w:t>bilgi ve tecrübesiyle desteğini</w:t>
      </w:r>
      <w:r w:rsidRPr="00846AEA">
        <w:rPr>
          <w:rFonts w:ascii="Times New Roman" w:hAnsi="Times New Roman" w:cs="Times New Roman"/>
          <w:sz w:val="24"/>
          <w:szCs w:val="24"/>
        </w:rPr>
        <w:t>,</w:t>
      </w:r>
      <w:r w:rsidR="003F0C26"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hoşgörüsünü ve sabrını </w:t>
      </w:r>
      <w:r w:rsidR="003F0C26" w:rsidRPr="00846AEA">
        <w:rPr>
          <w:rFonts w:ascii="Times New Roman" w:hAnsi="Times New Roman" w:cs="Times New Roman"/>
          <w:sz w:val="24"/>
          <w:szCs w:val="24"/>
        </w:rPr>
        <w:t xml:space="preserve">esirgemeyen </w:t>
      </w:r>
      <w:r w:rsidR="003F0C26" w:rsidRPr="00846AEA">
        <w:rPr>
          <w:rFonts w:ascii="Times New Roman" w:eastAsia="Times New Roman" w:hAnsi="Times New Roman" w:cs="Times New Roman"/>
          <w:color w:val="000000"/>
          <w:sz w:val="24"/>
          <w:szCs w:val="24"/>
        </w:rPr>
        <w:t>s</w:t>
      </w:r>
      <w:r w:rsidRPr="00846AEA">
        <w:rPr>
          <w:rFonts w:ascii="Times New Roman" w:eastAsia="Times New Roman" w:hAnsi="Times New Roman" w:cs="Times New Roman"/>
          <w:color w:val="000000"/>
          <w:sz w:val="24"/>
          <w:szCs w:val="24"/>
        </w:rPr>
        <w:t>evgili Doç. Dr. Aysun ÖZŞAHİN'e</w:t>
      </w:r>
      <w:r w:rsidR="008C300A" w:rsidRPr="00846AEA">
        <w:rPr>
          <w:rFonts w:ascii="Times New Roman" w:eastAsia="Times New Roman" w:hAnsi="Times New Roman" w:cs="Times New Roman"/>
          <w:color w:val="000000"/>
          <w:sz w:val="24"/>
          <w:szCs w:val="24"/>
        </w:rPr>
        <w:t>;</w:t>
      </w:r>
    </w:p>
    <w:p w:rsidR="006973BA" w:rsidRPr="00846AEA" w:rsidRDefault="007E27FE" w:rsidP="006E793B">
      <w:pPr>
        <w:spacing w:line="360" w:lineRule="auto"/>
        <w:ind w:firstLine="708"/>
        <w:jc w:val="both"/>
        <w:rPr>
          <w:rFonts w:ascii="Times New Roman" w:eastAsia="Times New Roman" w:hAnsi="Times New Roman" w:cs="Times New Roman"/>
          <w:color w:val="000000"/>
          <w:sz w:val="24"/>
          <w:szCs w:val="24"/>
        </w:rPr>
      </w:pPr>
      <w:r w:rsidRPr="00846AEA">
        <w:rPr>
          <w:rFonts w:ascii="Times New Roman" w:eastAsia="Times New Roman" w:hAnsi="Times New Roman" w:cs="Times New Roman"/>
          <w:color w:val="000000"/>
          <w:sz w:val="24"/>
          <w:szCs w:val="24"/>
        </w:rPr>
        <w:t>Birlikte çalıştığımız,</w:t>
      </w:r>
      <w:r w:rsidR="00BF045D" w:rsidRPr="00846AEA">
        <w:rPr>
          <w:rFonts w:ascii="Times New Roman" w:eastAsia="Times New Roman" w:hAnsi="Times New Roman" w:cs="Times New Roman"/>
          <w:color w:val="000000"/>
          <w:sz w:val="24"/>
          <w:szCs w:val="24"/>
        </w:rPr>
        <w:t xml:space="preserve"> iyi ve kötü günleri hep birl</w:t>
      </w:r>
      <w:r w:rsidR="00F10B59" w:rsidRPr="00846AEA">
        <w:rPr>
          <w:rFonts w:ascii="Times New Roman" w:eastAsia="Times New Roman" w:hAnsi="Times New Roman" w:cs="Times New Roman"/>
          <w:color w:val="000000"/>
          <w:sz w:val="24"/>
          <w:szCs w:val="24"/>
        </w:rPr>
        <w:t>ikte geçirdiğimiz tüm mesai ark</w:t>
      </w:r>
      <w:r w:rsidR="008C300A" w:rsidRPr="00846AEA">
        <w:rPr>
          <w:rFonts w:ascii="Times New Roman" w:eastAsia="Times New Roman" w:hAnsi="Times New Roman" w:cs="Times New Roman"/>
          <w:color w:val="000000"/>
          <w:sz w:val="24"/>
          <w:szCs w:val="24"/>
        </w:rPr>
        <w:t>a</w:t>
      </w:r>
      <w:r w:rsidR="00BD3AFC" w:rsidRPr="00846AEA">
        <w:rPr>
          <w:rFonts w:ascii="Times New Roman" w:eastAsia="Times New Roman" w:hAnsi="Times New Roman" w:cs="Times New Roman"/>
          <w:color w:val="000000"/>
          <w:sz w:val="24"/>
          <w:szCs w:val="24"/>
        </w:rPr>
        <w:t>da</w:t>
      </w:r>
      <w:r w:rsidR="008C300A" w:rsidRPr="00846AEA">
        <w:rPr>
          <w:rFonts w:ascii="Times New Roman" w:eastAsia="Times New Roman" w:hAnsi="Times New Roman" w:cs="Times New Roman"/>
          <w:color w:val="000000"/>
          <w:sz w:val="24"/>
          <w:szCs w:val="24"/>
        </w:rPr>
        <w:t>şlarıma;</w:t>
      </w:r>
    </w:p>
    <w:p w:rsidR="00A37570" w:rsidRPr="00846AEA" w:rsidRDefault="00914E14" w:rsidP="006E793B">
      <w:pPr>
        <w:spacing w:line="360" w:lineRule="auto"/>
        <w:ind w:firstLine="708"/>
        <w:jc w:val="both"/>
        <w:rPr>
          <w:rFonts w:ascii="Times New Roman" w:eastAsia="Times New Roman" w:hAnsi="Times New Roman" w:cs="Times New Roman"/>
          <w:color w:val="000000"/>
          <w:sz w:val="24"/>
          <w:szCs w:val="24"/>
        </w:rPr>
      </w:pPr>
      <w:r w:rsidRPr="00846AEA">
        <w:rPr>
          <w:rFonts w:ascii="Times New Roman" w:eastAsia="Times New Roman" w:hAnsi="Times New Roman" w:cs="Times New Roman"/>
          <w:color w:val="000000"/>
          <w:sz w:val="24"/>
          <w:szCs w:val="24"/>
        </w:rPr>
        <w:t>Bu</w:t>
      </w:r>
      <w:r w:rsidR="00825E57" w:rsidRPr="00846AEA">
        <w:rPr>
          <w:rFonts w:ascii="Times New Roman" w:eastAsia="Times New Roman" w:hAnsi="Times New Roman" w:cs="Times New Roman"/>
          <w:color w:val="000000"/>
          <w:sz w:val="24"/>
          <w:szCs w:val="24"/>
        </w:rPr>
        <w:t xml:space="preserve">günlere gelmemi sağlayan, emek harcayan ve desteklerini her zaman üzerimde hissettiğim </w:t>
      </w:r>
      <w:r w:rsidR="00A37570" w:rsidRPr="00846AEA">
        <w:rPr>
          <w:rFonts w:ascii="Times New Roman" w:eastAsia="Times New Roman" w:hAnsi="Times New Roman" w:cs="Times New Roman"/>
          <w:color w:val="000000"/>
          <w:sz w:val="24"/>
          <w:szCs w:val="24"/>
        </w:rPr>
        <w:t xml:space="preserve">sevgili </w:t>
      </w:r>
      <w:r w:rsidR="00307149" w:rsidRPr="00846AEA">
        <w:rPr>
          <w:rFonts w:ascii="Times New Roman" w:eastAsia="Times New Roman" w:hAnsi="Times New Roman" w:cs="Times New Roman"/>
          <w:color w:val="000000"/>
          <w:sz w:val="24"/>
          <w:szCs w:val="24"/>
        </w:rPr>
        <w:t>anneme, babama ve iyi ki var dediğim canım kardeşime,</w:t>
      </w:r>
    </w:p>
    <w:p w:rsidR="00825E57" w:rsidRPr="00846AEA" w:rsidRDefault="00A37570" w:rsidP="006E793B">
      <w:pPr>
        <w:spacing w:line="360" w:lineRule="auto"/>
        <w:ind w:firstLine="708"/>
        <w:jc w:val="both"/>
        <w:rPr>
          <w:rFonts w:ascii="Times New Roman" w:eastAsia="Times New Roman" w:hAnsi="Times New Roman" w:cs="Times New Roman"/>
          <w:color w:val="000000"/>
          <w:sz w:val="24"/>
          <w:szCs w:val="24"/>
        </w:rPr>
      </w:pPr>
      <w:r w:rsidRPr="00846AEA">
        <w:rPr>
          <w:rFonts w:ascii="Times New Roman" w:eastAsia="Times New Roman" w:hAnsi="Times New Roman" w:cs="Times New Roman"/>
          <w:color w:val="000000"/>
          <w:sz w:val="24"/>
          <w:szCs w:val="24"/>
        </w:rPr>
        <w:t>H</w:t>
      </w:r>
      <w:r w:rsidR="00825E57" w:rsidRPr="00846AEA">
        <w:rPr>
          <w:rFonts w:ascii="Times New Roman" w:eastAsia="Times New Roman" w:hAnsi="Times New Roman" w:cs="Times New Roman"/>
          <w:color w:val="000000"/>
          <w:sz w:val="24"/>
          <w:szCs w:val="24"/>
        </w:rPr>
        <w:t>ayatımı</w:t>
      </w:r>
      <w:r w:rsidR="00C147B2" w:rsidRPr="00846AEA">
        <w:rPr>
          <w:rFonts w:ascii="Times New Roman" w:eastAsia="Times New Roman" w:hAnsi="Times New Roman" w:cs="Times New Roman"/>
          <w:color w:val="000000"/>
          <w:sz w:val="24"/>
          <w:szCs w:val="24"/>
        </w:rPr>
        <w:t xml:space="preserve"> paylaştığım güzel ve zor anlarımda hep</w:t>
      </w:r>
      <w:r w:rsidR="00C8605B" w:rsidRPr="00846AEA">
        <w:rPr>
          <w:rFonts w:ascii="Times New Roman" w:eastAsia="Times New Roman" w:hAnsi="Times New Roman" w:cs="Times New Roman"/>
          <w:color w:val="000000"/>
          <w:sz w:val="24"/>
          <w:szCs w:val="24"/>
        </w:rPr>
        <w:t xml:space="preserve"> yanımda olan sevgili eşim Melike </w:t>
      </w:r>
      <w:r w:rsidR="00846AEA" w:rsidRPr="00846AEA">
        <w:rPr>
          <w:rFonts w:ascii="Times New Roman" w:eastAsia="Times New Roman" w:hAnsi="Times New Roman" w:cs="Times New Roman"/>
          <w:color w:val="000000"/>
          <w:sz w:val="24"/>
          <w:szCs w:val="24"/>
        </w:rPr>
        <w:t>OKTAY’a sonsuz</w:t>
      </w:r>
      <w:r w:rsidR="00EA51D5" w:rsidRPr="00846AEA">
        <w:rPr>
          <w:rFonts w:ascii="Times New Roman" w:eastAsia="Times New Roman" w:hAnsi="Times New Roman" w:cs="Times New Roman"/>
          <w:color w:val="000000"/>
          <w:sz w:val="24"/>
          <w:szCs w:val="24"/>
        </w:rPr>
        <w:t xml:space="preserve"> teşekkürlerimi sunarım.</w:t>
      </w:r>
    </w:p>
    <w:p w:rsidR="006E793B" w:rsidRDefault="00825E57" w:rsidP="006E793B">
      <w:pPr>
        <w:spacing w:line="360" w:lineRule="auto"/>
        <w:rPr>
          <w:rFonts w:ascii="Times New Roman" w:eastAsia="Times New Roman" w:hAnsi="Times New Roman" w:cs="Times New Roman"/>
          <w:color w:val="000000"/>
          <w:sz w:val="24"/>
          <w:szCs w:val="24"/>
        </w:rPr>
      </w:pPr>
      <w:r w:rsidRPr="00846AEA">
        <w:rPr>
          <w:rFonts w:ascii="Times New Roman" w:eastAsia="Times New Roman" w:hAnsi="Times New Roman" w:cs="Times New Roman"/>
          <w:color w:val="000000"/>
          <w:sz w:val="24"/>
          <w:szCs w:val="24"/>
        </w:rPr>
        <w:t xml:space="preserve">     </w:t>
      </w:r>
      <w:r w:rsidR="00A37570" w:rsidRPr="00846AEA">
        <w:rPr>
          <w:rFonts w:ascii="Times New Roman" w:eastAsia="Times New Roman" w:hAnsi="Times New Roman" w:cs="Times New Roman"/>
          <w:color w:val="000000"/>
          <w:sz w:val="24"/>
          <w:szCs w:val="24"/>
        </w:rPr>
        <w:t xml:space="preserve">                                                </w:t>
      </w:r>
      <w:r w:rsidR="006E793B">
        <w:rPr>
          <w:rFonts w:ascii="Times New Roman" w:eastAsia="Times New Roman" w:hAnsi="Times New Roman" w:cs="Times New Roman"/>
          <w:color w:val="000000"/>
          <w:sz w:val="24"/>
          <w:szCs w:val="24"/>
        </w:rPr>
        <w:t xml:space="preserve">                           </w:t>
      </w: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6E793B" w:rsidRDefault="006E793B" w:rsidP="006E793B">
      <w:pPr>
        <w:spacing w:line="360" w:lineRule="auto"/>
        <w:rPr>
          <w:rFonts w:ascii="Times New Roman" w:eastAsia="Times New Roman" w:hAnsi="Times New Roman" w:cs="Times New Roman"/>
          <w:color w:val="000000"/>
          <w:sz w:val="24"/>
          <w:szCs w:val="24"/>
        </w:rPr>
      </w:pPr>
    </w:p>
    <w:p w:rsidR="00EA51D5" w:rsidRPr="006E793B" w:rsidRDefault="00EA51D5" w:rsidP="006E793B">
      <w:pPr>
        <w:spacing w:line="360" w:lineRule="auto"/>
        <w:jc w:val="center"/>
        <w:rPr>
          <w:rFonts w:ascii="Times New Roman" w:eastAsia="Times New Roman" w:hAnsi="Times New Roman" w:cs="Times New Roman"/>
          <w:color w:val="000000"/>
          <w:sz w:val="24"/>
          <w:szCs w:val="24"/>
        </w:rPr>
      </w:pPr>
      <w:r w:rsidRPr="00846AEA">
        <w:rPr>
          <w:rFonts w:ascii="Times New Roman" w:hAnsi="Times New Roman" w:cs="Times New Roman"/>
          <w:b/>
          <w:sz w:val="24"/>
          <w:szCs w:val="24"/>
        </w:rPr>
        <w:lastRenderedPageBreak/>
        <w:t>İÇİNDEKİLER</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                                                                                                                         Sayfa No</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ONAY SAYFASI                                                                                                 </w:t>
      </w:r>
      <w:r w:rsidR="00A55609"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w:t>
      </w:r>
      <w:r w:rsidR="00201615" w:rsidRPr="00846AEA">
        <w:rPr>
          <w:rFonts w:ascii="Times New Roman" w:hAnsi="Times New Roman" w:cs="Times New Roman"/>
          <w:sz w:val="24"/>
          <w:szCs w:val="24"/>
        </w:rPr>
        <w:t>2</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TEŞEKKÜR                                                                               </w:t>
      </w:r>
      <w:r w:rsidR="00201615"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201615" w:rsidRPr="00846AEA">
        <w:rPr>
          <w:rFonts w:ascii="Times New Roman" w:hAnsi="Times New Roman" w:cs="Times New Roman"/>
          <w:sz w:val="24"/>
          <w:szCs w:val="24"/>
        </w:rPr>
        <w:t xml:space="preserve">   3</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İÇİNDEKİLER                                                                        </w:t>
      </w:r>
      <w:r w:rsidR="004710DC"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4</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SİMGELER VE KISALTMALAR                                          </w:t>
      </w:r>
      <w:r w:rsidR="004710DC"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TABLOLAR DÜZENİ                                                                                       </w:t>
      </w:r>
      <w:r w:rsidR="005B016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8</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ÖZET                                                                                        </w:t>
      </w:r>
      <w:r w:rsidR="005A61FC" w:rsidRPr="00846AEA">
        <w:rPr>
          <w:rFonts w:ascii="Times New Roman" w:hAnsi="Times New Roman" w:cs="Times New Roman"/>
          <w:sz w:val="24"/>
          <w:szCs w:val="24"/>
        </w:rPr>
        <w:t xml:space="preserve"> </w:t>
      </w:r>
      <w:r w:rsidR="00842CDF"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10</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İNGİLİZCE ÖZET                                                                  </w:t>
      </w:r>
      <w:r w:rsidR="005A61FC" w:rsidRPr="00846AEA">
        <w:rPr>
          <w:rFonts w:ascii="Times New Roman" w:hAnsi="Times New Roman" w:cs="Times New Roman"/>
          <w:sz w:val="24"/>
          <w:szCs w:val="24"/>
        </w:rPr>
        <w:t xml:space="preserve">                </w:t>
      </w:r>
      <w:r w:rsidR="005B016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B12FF0" w:rsidRPr="00846AEA">
        <w:rPr>
          <w:rFonts w:ascii="Times New Roman" w:hAnsi="Times New Roman" w:cs="Times New Roman"/>
          <w:sz w:val="24"/>
          <w:szCs w:val="24"/>
        </w:rPr>
        <w:t xml:space="preserve">  11</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GİRİŞ                                                                                                                   </w:t>
      </w:r>
      <w:r w:rsidR="005A61FC"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13</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GENEL BİLGİLER </w:t>
      </w:r>
      <w:r w:rsidR="00F24AA3"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16</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Aşının Tanımı</w:t>
      </w:r>
      <w:r w:rsidR="00F24AA3"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16</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Dünyada ve Türkiye’de Aşılamanın Tarihçesi</w:t>
      </w:r>
      <w:r w:rsidR="00F24AA3"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16</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Aşı Tipleri ve Uygulama Yöntemleri</w:t>
      </w:r>
      <w:r w:rsidR="00F24AA3"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21</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Gebelerde Aşı Uygulamaları</w:t>
      </w:r>
      <w:r w:rsidR="00F24AA3"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22</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Gebelikte Yapılması Kontrendike Olan Aşılar</w:t>
      </w:r>
      <w:r w:rsidR="00F24AA3"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26</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Kızamık, Kabakulak, Kızamıkçık (MMR)</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26</w:t>
      </w:r>
      <w:r w:rsidR="00584B44" w:rsidRPr="00846AEA">
        <w:rPr>
          <w:rFonts w:ascii="Times New Roman" w:hAnsi="Times New Roman" w:cs="Times New Roman"/>
          <w:sz w:val="24"/>
          <w:szCs w:val="24"/>
        </w:rPr>
        <w:t xml:space="preserve">                                       </w:t>
      </w:r>
    </w:p>
    <w:p w:rsidR="00EA51D5" w:rsidRPr="00846AEA" w:rsidRDefault="00EA51D5" w:rsidP="00846AEA">
      <w:pPr>
        <w:rPr>
          <w:rFonts w:ascii="Times New Roman" w:hAnsi="Times New Roman" w:cs="Times New Roman"/>
          <w:bCs/>
          <w:color w:val="000000"/>
          <w:sz w:val="24"/>
          <w:szCs w:val="24"/>
        </w:rPr>
      </w:pPr>
      <w:r w:rsidRPr="00846AEA">
        <w:rPr>
          <w:rFonts w:ascii="Times New Roman" w:hAnsi="Times New Roman" w:cs="Times New Roman"/>
          <w:bCs/>
          <w:color w:val="000000"/>
          <w:sz w:val="24"/>
          <w:szCs w:val="24"/>
        </w:rPr>
        <w:t>Suçiçeği</w:t>
      </w:r>
      <w:r w:rsidR="00584B44" w:rsidRPr="00846AEA">
        <w:rPr>
          <w:rFonts w:ascii="Times New Roman" w:hAnsi="Times New Roman" w:cs="Times New Roman"/>
          <w:bCs/>
          <w:color w:val="000000"/>
          <w:sz w:val="24"/>
          <w:szCs w:val="24"/>
        </w:rPr>
        <w:t xml:space="preserve">                                                                                        </w:t>
      </w:r>
      <w:r w:rsidR="00A55609" w:rsidRPr="00846AEA">
        <w:rPr>
          <w:rFonts w:ascii="Times New Roman" w:hAnsi="Times New Roman" w:cs="Times New Roman"/>
          <w:bCs/>
          <w:color w:val="000000"/>
          <w:sz w:val="24"/>
          <w:szCs w:val="24"/>
        </w:rPr>
        <w:t xml:space="preserve">                              26</w:t>
      </w:r>
    </w:p>
    <w:p w:rsidR="00EA51D5" w:rsidRPr="00846AEA" w:rsidRDefault="00EA51D5" w:rsidP="00846AEA">
      <w:pPr>
        <w:rPr>
          <w:rFonts w:ascii="Times New Roman" w:hAnsi="Times New Roman" w:cs="Times New Roman"/>
          <w:bCs/>
          <w:color w:val="000000"/>
          <w:sz w:val="24"/>
          <w:szCs w:val="24"/>
        </w:rPr>
      </w:pPr>
      <w:r w:rsidRPr="00846AEA">
        <w:rPr>
          <w:rFonts w:ascii="Times New Roman" w:hAnsi="Times New Roman" w:cs="Times New Roman"/>
          <w:bCs/>
          <w:color w:val="000000"/>
          <w:sz w:val="24"/>
          <w:szCs w:val="24"/>
        </w:rPr>
        <w:t>BCG</w:t>
      </w:r>
      <w:r w:rsidR="00584B44" w:rsidRPr="00846AEA">
        <w:rPr>
          <w:rFonts w:ascii="Times New Roman" w:hAnsi="Times New Roman" w:cs="Times New Roman"/>
          <w:bCs/>
          <w:color w:val="000000"/>
          <w:sz w:val="24"/>
          <w:szCs w:val="24"/>
        </w:rPr>
        <w:t xml:space="preserve">                                                                                              </w:t>
      </w:r>
      <w:r w:rsidR="00A55609" w:rsidRPr="00846AEA">
        <w:rPr>
          <w:rFonts w:ascii="Times New Roman" w:hAnsi="Times New Roman" w:cs="Times New Roman"/>
          <w:bCs/>
          <w:color w:val="000000"/>
          <w:sz w:val="24"/>
          <w:szCs w:val="24"/>
        </w:rPr>
        <w:t xml:space="preserve">                              27</w:t>
      </w:r>
    </w:p>
    <w:p w:rsidR="00EA51D5" w:rsidRPr="00846AEA" w:rsidRDefault="00EA51D5" w:rsidP="00846AEA">
      <w:pPr>
        <w:rPr>
          <w:rFonts w:ascii="Times New Roman" w:hAnsi="Times New Roman" w:cs="Times New Roman"/>
          <w:bCs/>
          <w:color w:val="000000"/>
          <w:sz w:val="24"/>
          <w:szCs w:val="24"/>
        </w:rPr>
      </w:pPr>
      <w:r w:rsidRPr="00846AEA">
        <w:rPr>
          <w:rFonts w:ascii="Times New Roman" w:hAnsi="Times New Roman" w:cs="Times New Roman"/>
          <w:bCs/>
          <w:color w:val="000000"/>
          <w:sz w:val="24"/>
          <w:szCs w:val="24"/>
        </w:rPr>
        <w:t>İnsan Papilloma virüsü (HPV)</w:t>
      </w:r>
      <w:r w:rsidR="00584B44" w:rsidRPr="00846AEA">
        <w:rPr>
          <w:rFonts w:ascii="Times New Roman" w:hAnsi="Times New Roman" w:cs="Times New Roman"/>
          <w:bCs/>
          <w:color w:val="000000"/>
          <w:sz w:val="24"/>
          <w:szCs w:val="24"/>
        </w:rPr>
        <w:t xml:space="preserve">                                                      </w:t>
      </w:r>
      <w:r w:rsidR="00A55609" w:rsidRPr="00846AEA">
        <w:rPr>
          <w:rFonts w:ascii="Times New Roman" w:hAnsi="Times New Roman" w:cs="Times New Roman"/>
          <w:bCs/>
          <w:color w:val="000000"/>
          <w:sz w:val="24"/>
          <w:szCs w:val="24"/>
        </w:rPr>
        <w:t xml:space="preserve">                              27</w:t>
      </w:r>
    </w:p>
    <w:p w:rsidR="00842CDF"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Rutin önerilen aşılar</w:t>
      </w:r>
      <w:r w:rsidR="00584B44" w:rsidRPr="00846AEA">
        <w:rPr>
          <w:rFonts w:ascii="Times New Roman" w:hAnsi="Times New Roman" w:cs="Times New Roman"/>
          <w:sz w:val="24"/>
          <w:szCs w:val="24"/>
        </w:rPr>
        <w:t xml:space="preserve">                                                                      </w:t>
      </w:r>
      <w:r w:rsidR="00BD5855"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27</w:t>
      </w:r>
    </w:p>
    <w:p w:rsidR="00EA51D5" w:rsidRPr="00846AEA" w:rsidRDefault="00EA51D5" w:rsidP="00846AEA">
      <w:pPr>
        <w:rPr>
          <w:rFonts w:ascii="Times New Roman" w:hAnsi="Times New Roman" w:cs="Times New Roman"/>
          <w:bCs/>
          <w:color w:val="000000"/>
          <w:sz w:val="24"/>
          <w:szCs w:val="24"/>
        </w:rPr>
      </w:pPr>
      <w:r w:rsidRPr="00846AEA">
        <w:rPr>
          <w:rFonts w:ascii="Times New Roman" w:hAnsi="Times New Roman" w:cs="Times New Roman"/>
          <w:bCs/>
          <w:color w:val="000000"/>
          <w:sz w:val="24"/>
          <w:szCs w:val="24"/>
        </w:rPr>
        <w:t>Tetanoz, Difteri ve Boğmaca (Tdap); Tetanoz ve Difteri (Td)</w:t>
      </w:r>
      <w:r w:rsidR="00584B44" w:rsidRPr="00846AEA">
        <w:rPr>
          <w:rFonts w:ascii="Times New Roman" w:hAnsi="Times New Roman" w:cs="Times New Roman"/>
          <w:bCs/>
          <w:color w:val="000000"/>
          <w:sz w:val="24"/>
          <w:szCs w:val="24"/>
        </w:rPr>
        <w:t xml:space="preserve">     </w:t>
      </w:r>
      <w:r w:rsidR="00AC5FA8">
        <w:rPr>
          <w:rFonts w:ascii="Times New Roman" w:hAnsi="Times New Roman" w:cs="Times New Roman"/>
          <w:bCs/>
          <w:color w:val="000000"/>
          <w:sz w:val="24"/>
          <w:szCs w:val="24"/>
        </w:rPr>
        <w:t xml:space="preserve">                              27</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İnaktif İnfluenza Aşısı (İİA)</w:t>
      </w:r>
      <w:r w:rsidR="00584B44"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29</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lastRenderedPageBreak/>
        <w:t xml:space="preserve">Grip Aşısı kontrendikasyonları  </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30</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Grip Aşısı Yan Etkileri</w:t>
      </w:r>
      <w:r w:rsidR="00584B44"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30</w:t>
      </w:r>
    </w:p>
    <w:p w:rsidR="00EA51D5" w:rsidRPr="00846AEA" w:rsidRDefault="00EA51D5" w:rsidP="00846AEA">
      <w:pPr>
        <w:spacing w:before="200" w:line="360" w:lineRule="auto"/>
        <w:rPr>
          <w:rFonts w:ascii="Times New Roman" w:eastAsia="Times New Roman" w:hAnsi="Times New Roman" w:cs="Times New Roman"/>
          <w:sz w:val="24"/>
          <w:szCs w:val="24"/>
          <w:shd w:val="clear" w:color="auto" w:fill="FFFFFF"/>
          <w:lang w:eastAsia="tr-TR"/>
        </w:rPr>
      </w:pPr>
      <w:r w:rsidRPr="00846AEA">
        <w:rPr>
          <w:rFonts w:ascii="Times New Roman" w:eastAsia="Times New Roman" w:hAnsi="Times New Roman" w:cs="Times New Roman"/>
          <w:sz w:val="24"/>
          <w:szCs w:val="24"/>
          <w:shd w:val="clear" w:color="auto" w:fill="FFFFFF"/>
          <w:lang w:eastAsia="tr-TR"/>
        </w:rPr>
        <w:t xml:space="preserve">Özel Durumlarda Aşılama  </w:t>
      </w:r>
      <w:r w:rsidR="00584B44" w:rsidRPr="00846AEA">
        <w:rPr>
          <w:rFonts w:ascii="Times New Roman" w:eastAsia="Times New Roman" w:hAnsi="Times New Roman" w:cs="Times New Roman"/>
          <w:sz w:val="24"/>
          <w:szCs w:val="24"/>
          <w:shd w:val="clear" w:color="auto" w:fill="FFFFFF"/>
          <w:lang w:eastAsia="tr-TR"/>
        </w:rPr>
        <w:t xml:space="preserve">                                                         </w:t>
      </w:r>
      <w:r w:rsidR="00AC5FA8">
        <w:rPr>
          <w:rFonts w:ascii="Times New Roman" w:eastAsia="Times New Roman" w:hAnsi="Times New Roman" w:cs="Times New Roman"/>
          <w:sz w:val="24"/>
          <w:szCs w:val="24"/>
          <w:shd w:val="clear" w:color="auto" w:fill="FFFFFF"/>
          <w:lang w:eastAsia="tr-TR"/>
        </w:rPr>
        <w:t xml:space="preserve">                              30</w:t>
      </w:r>
    </w:p>
    <w:p w:rsidR="00EA51D5" w:rsidRPr="00846AEA" w:rsidRDefault="00EA51D5" w:rsidP="00846AEA">
      <w:pPr>
        <w:spacing w:before="200"/>
        <w:rPr>
          <w:rFonts w:ascii="Times New Roman" w:eastAsia="Times New Roman" w:hAnsi="Times New Roman" w:cs="Times New Roman"/>
          <w:sz w:val="24"/>
          <w:szCs w:val="24"/>
          <w:shd w:val="clear" w:color="auto" w:fill="FFFFFF"/>
          <w:lang w:eastAsia="tr-TR"/>
        </w:rPr>
      </w:pPr>
      <w:r w:rsidRPr="00846AEA">
        <w:rPr>
          <w:rFonts w:ascii="Times New Roman" w:eastAsia="Times New Roman" w:hAnsi="Times New Roman" w:cs="Times New Roman"/>
          <w:sz w:val="24"/>
          <w:szCs w:val="24"/>
          <w:shd w:val="clear" w:color="auto" w:fill="FFFFFF"/>
          <w:lang w:eastAsia="tr-TR"/>
        </w:rPr>
        <w:t>Pnömokok Aşısı</w:t>
      </w:r>
      <w:r w:rsidR="00584B44" w:rsidRPr="00846AEA">
        <w:rPr>
          <w:rFonts w:ascii="Times New Roman" w:eastAsia="Times New Roman" w:hAnsi="Times New Roman" w:cs="Times New Roman"/>
          <w:sz w:val="24"/>
          <w:szCs w:val="24"/>
          <w:shd w:val="clear" w:color="auto" w:fill="FFFFFF"/>
          <w:lang w:eastAsia="tr-TR"/>
        </w:rPr>
        <w:t xml:space="preserve">                                                                           </w:t>
      </w:r>
      <w:r w:rsidR="00A55609" w:rsidRPr="00846AEA">
        <w:rPr>
          <w:rFonts w:ascii="Times New Roman" w:eastAsia="Times New Roman" w:hAnsi="Times New Roman" w:cs="Times New Roman"/>
          <w:sz w:val="24"/>
          <w:szCs w:val="24"/>
          <w:shd w:val="clear" w:color="auto" w:fill="FFFFFF"/>
          <w:lang w:eastAsia="tr-TR"/>
        </w:rPr>
        <w:t xml:space="preserve">                              31</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Haemophilus İnfluenzae Tip B</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31</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Meningokok aşısı</w:t>
      </w:r>
      <w:r w:rsidR="00584B44"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31</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Hepatit B</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31</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Hepatit A</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32</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Kuduz</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32</w:t>
      </w:r>
      <w:r w:rsidR="00584B44" w:rsidRPr="00846AEA">
        <w:rPr>
          <w:rFonts w:ascii="Times New Roman" w:hAnsi="Times New Roman" w:cs="Times New Roman"/>
          <w:sz w:val="24"/>
          <w:szCs w:val="24"/>
        </w:rPr>
        <w:t xml:space="preserve">                       </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 xml:space="preserve">Seyahat veya meslek koşulları nedeniyle temas ve temas riski durumunda </w:t>
      </w:r>
      <w:r w:rsidR="00AC5FA8">
        <w:rPr>
          <w:rFonts w:ascii="Times New Roman" w:hAnsi="Times New Roman" w:cs="Times New Roman"/>
          <w:sz w:val="24"/>
          <w:szCs w:val="24"/>
        </w:rPr>
        <w:t xml:space="preserve">             32</w:t>
      </w:r>
      <w:r w:rsidR="00584B44" w:rsidRPr="00846AEA">
        <w:rPr>
          <w:rFonts w:ascii="Times New Roman" w:hAnsi="Times New Roman" w:cs="Times New Roman"/>
          <w:sz w:val="24"/>
          <w:szCs w:val="24"/>
        </w:rPr>
        <w:t xml:space="preserve">             </w:t>
      </w:r>
      <w:r w:rsidRPr="00846AEA">
        <w:rPr>
          <w:rFonts w:ascii="Times New Roman" w:hAnsi="Times New Roman" w:cs="Times New Roman"/>
          <w:sz w:val="24"/>
          <w:szCs w:val="24"/>
        </w:rPr>
        <w:t>uygulanacak aşılar</w:t>
      </w:r>
    </w:p>
    <w:p w:rsidR="00EA51D5" w:rsidRPr="00846AEA" w:rsidRDefault="00EA51D5" w:rsidP="00846AEA">
      <w:pPr>
        <w:spacing w:before="200"/>
        <w:rPr>
          <w:rFonts w:ascii="Times New Roman" w:hAnsi="Times New Roman" w:cs="Times New Roman"/>
          <w:sz w:val="24"/>
          <w:szCs w:val="24"/>
        </w:rPr>
      </w:pPr>
      <w:r w:rsidRPr="00846AEA">
        <w:rPr>
          <w:rFonts w:ascii="Times New Roman" w:hAnsi="Times New Roman" w:cs="Times New Roman"/>
          <w:sz w:val="24"/>
          <w:szCs w:val="24"/>
        </w:rPr>
        <w:t>Poliovirus</w:t>
      </w:r>
      <w:r w:rsidR="00584B44" w:rsidRPr="00846AEA">
        <w:rPr>
          <w:rFonts w:ascii="Times New Roman" w:hAnsi="Times New Roman" w:cs="Times New Roman"/>
          <w:sz w:val="24"/>
          <w:szCs w:val="24"/>
        </w:rPr>
        <w:t xml:space="preserve">                                                                                      </w:t>
      </w:r>
      <w:r w:rsidR="00A55609"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32</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Sarıhumma aşısı</w:t>
      </w:r>
      <w:r w:rsidR="00584B44" w:rsidRPr="00846AEA">
        <w:rPr>
          <w:rFonts w:ascii="Times New Roman" w:hAnsi="Times New Roman" w:cs="Times New Roman"/>
          <w:sz w:val="24"/>
          <w:szCs w:val="24"/>
        </w:rPr>
        <w:t xml:space="preserve">                                                                            </w:t>
      </w:r>
      <w:r w:rsidR="00AC5FA8">
        <w:rPr>
          <w:rFonts w:ascii="Times New Roman" w:hAnsi="Times New Roman" w:cs="Times New Roman"/>
          <w:sz w:val="24"/>
          <w:szCs w:val="24"/>
        </w:rPr>
        <w:t xml:space="preserve">                              32</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Tifo</w:t>
      </w:r>
      <w:r w:rsidR="00A55609" w:rsidRPr="00846AEA">
        <w:rPr>
          <w:rFonts w:ascii="Times New Roman" w:hAnsi="Times New Roman" w:cs="Times New Roman"/>
          <w:sz w:val="24"/>
          <w:szCs w:val="24"/>
        </w:rPr>
        <w:t xml:space="preserve">                                                                                                                              33</w:t>
      </w:r>
    </w:p>
    <w:p w:rsidR="00EA51D5" w:rsidRPr="00846AEA" w:rsidRDefault="00EA51D5" w:rsidP="00846AEA">
      <w:pPr>
        <w:rPr>
          <w:rFonts w:ascii="Times New Roman" w:hAnsi="Times New Roman" w:cs="Times New Roman"/>
          <w:bCs/>
          <w:color w:val="000000"/>
          <w:sz w:val="24"/>
          <w:szCs w:val="24"/>
        </w:rPr>
      </w:pPr>
      <w:r w:rsidRPr="00846AEA">
        <w:rPr>
          <w:rFonts w:ascii="Times New Roman" w:hAnsi="Times New Roman" w:cs="Times New Roman"/>
          <w:bCs/>
          <w:color w:val="000000"/>
          <w:sz w:val="24"/>
          <w:szCs w:val="24"/>
        </w:rPr>
        <w:t>Japon Ensefalit</w:t>
      </w:r>
      <w:r w:rsidR="00103F20" w:rsidRPr="00846AEA">
        <w:rPr>
          <w:rFonts w:ascii="Times New Roman" w:hAnsi="Times New Roman" w:cs="Times New Roman"/>
          <w:bCs/>
          <w:color w:val="000000"/>
          <w:sz w:val="24"/>
          <w:szCs w:val="24"/>
        </w:rPr>
        <w:t xml:space="preserve">                                                                              </w:t>
      </w:r>
      <w:r w:rsidR="00A55609" w:rsidRPr="00846AEA">
        <w:rPr>
          <w:rFonts w:ascii="Times New Roman" w:hAnsi="Times New Roman" w:cs="Times New Roman"/>
          <w:bCs/>
          <w:color w:val="000000"/>
          <w:sz w:val="24"/>
          <w:szCs w:val="24"/>
        </w:rPr>
        <w:t xml:space="preserve">                              33</w:t>
      </w:r>
    </w:p>
    <w:p w:rsidR="00EA51D5" w:rsidRPr="00846AEA" w:rsidRDefault="00EA51D5" w:rsidP="00846AEA">
      <w:pPr>
        <w:rPr>
          <w:rFonts w:ascii="Times New Roman" w:eastAsia="Times New Roman" w:hAnsi="Times New Roman" w:cs="Times New Roman"/>
          <w:color w:val="000000"/>
          <w:kern w:val="36"/>
          <w:sz w:val="24"/>
          <w:szCs w:val="24"/>
          <w:lang w:eastAsia="tr-TR"/>
        </w:rPr>
      </w:pPr>
      <w:r w:rsidRPr="00846AEA">
        <w:rPr>
          <w:rFonts w:ascii="Times New Roman" w:eastAsia="Times New Roman" w:hAnsi="Times New Roman" w:cs="Times New Roman"/>
          <w:color w:val="000000"/>
          <w:kern w:val="36"/>
          <w:sz w:val="24"/>
          <w:szCs w:val="24"/>
          <w:lang w:eastAsia="tr-TR"/>
        </w:rPr>
        <w:t>Grip Aşı Güvenliği ve Gebelik</w:t>
      </w:r>
      <w:r w:rsidR="00103F20" w:rsidRPr="00846AEA">
        <w:rPr>
          <w:rFonts w:ascii="Times New Roman" w:eastAsia="Times New Roman" w:hAnsi="Times New Roman" w:cs="Times New Roman"/>
          <w:color w:val="000000"/>
          <w:kern w:val="36"/>
          <w:sz w:val="24"/>
          <w:szCs w:val="24"/>
          <w:lang w:eastAsia="tr-TR"/>
        </w:rPr>
        <w:t xml:space="preserve">                                                     </w:t>
      </w:r>
      <w:r w:rsidR="00D90A1A">
        <w:rPr>
          <w:rFonts w:ascii="Times New Roman" w:eastAsia="Times New Roman" w:hAnsi="Times New Roman" w:cs="Times New Roman"/>
          <w:color w:val="000000"/>
          <w:kern w:val="36"/>
          <w:sz w:val="24"/>
          <w:szCs w:val="24"/>
          <w:lang w:eastAsia="tr-TR"/>
        </w:rPr>
        <w:t xml:space="preserve">                              33</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Hamile kadınların grip aşısı yapma nedenleri</w:t>
      </w:r>
      <w:r w:rsidR="00103F20" w:rsidRPr="00846AEA">
        <w:rPr>
          <w:rFonts w:ascii="Times New Roman" w:hAnsi="Times New Roman" w:cs="Times New Roman"/>
          <w:sz w:val="24"/>
          <w:szCs w:val="24"/>
        </w:rPr>
        <w:t xml:space="preserve">                              </w:t>
      </w:r>
      <w:r w:rsidR="00D90A1A">
        <w:rPr>
          <w:rFonts w:ascii="Times New Roman" w:hAnsi="Times New Roman" w:cs="Times New Roman"/>
          <w:sz w:val="24"/>
          <w:szCs w:val="24"/>
        </w:rPr>
        <w:t xml:space="preserve">                              33</w:t>
      </w:r>
    </w:p>
    <w:p w:rsidR="00103F20"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 xml:space="preserve">Hamile kadınlar ve gelişmekte olan bebekle grip aşısı yaptırmanın  </w:t>
      </w:r>
      <w:r w:rsidR="00A55609" w:rsidRPr="00846AEA">
        <w:rPr>
          <w:rFonts w:ascii="Times New Roman" w:hAnsi="Times New Roman" w:cs="Times New Roman"/>
          <w:sz w:val="24"/>
          <w:szCs w:val="24"/>
        </w:rPr>
        <w:t xml:space="preserve">                        34</w:t>
      </w:r>
    </w:p>
    <w:p w:rsidR="00EA51D5" w:rsidRPr="00846AEA" w:rsidRDefault="00BD5855" w:rsidP="00846AEA">
      <w:pPr>
        <w:rPr>
          <w:rFonts w:ascii="Times New Roman" w:hAnsi="Times New Roman" w:cs="Times New Roman"/>
          <w:sz w:val="24"/>
          <w:szCs w:val="24"/>
        </w:rPr>
      </w:pPr>
      <w:r w:rsidRPr="00846AEA">
        <w:rPr>
          <w:rFonts w:ascii="Times New Roman" w:hAnsi="Times New Roman" w:cs="Times New Roman"/>
          <w:sz w:val="24"/>
          <w:szCs w:val="24"/>
        </w:rPr>
        <w:t>Güvenilirliği</w:t>
      </w: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t>Grip aşısı ve Abortus(düşük)</w:t>
      </w:r>
      <w:r w:rsidR="00103F20" w:rsidRPr="00846AEA">
        <w:rPr>
          <w:rFonts w:ascii="Times New Roman" w:hAnsi="Times New Roman" w:cs="Times New Roman"/>
          <w:sz w:val="24"/>
          <w:szCs w:val="24"/>
        </w:rPr>
        <w:t xml:space="preserve">                                                        </w:t>
      </w:r>
      <w:r w:rsidR="00D90A1A">
        <w:rPr>
          <w:rFonts w:ascii="Times New Roman" w:hAnsi="Times New Roman" w:cs="Times New Roman"/>
          <w:sz w:val="24"/>
          <w:szCs w:val="24"/>
        </w:rPr>
        <w:t xml:space="preserve">                              34</w:t>
      </w:r>
    </w:p>
    <w:p w:rsidR="00EA51D5" w:rsidRPr="00846AEA" w:rsidRDefault="00EA51D5" w:rsidP="00846AEA">
      <w:pPr>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Gebe kadınlarda grip aşısından </w:t>
      </w:r>
      <w:r w:rsidR="0080233C" w:rsidRPr="00846AEA">
        <w:rPr>
          <w:rFonts w:ascii="Times New Roman" w:eastAsia="Times New Roman" w:hAnsi="Times New Roman" w:cs="Times New Roman"/>
          <w:color w:val="000000"/>
          <w:sz w:val="24"/>
          <w:szCs w:val="24"/>
          <w:lang w:eastAsia="tr-TR"/>
        </w:rPr>
        <w:t>sonra görülebilecek</w:t>
      </w:r>
      <w:r w:rsidRPr="00846AEA">
        <w:rPr>
          <w:rFonts w:ascii="Times New Roman" w:eastAsia="Times New Roman" w:hAnsi="Times New Roman" w:cs="Times New Roman"/>
          <w:color w:val="000000"/>
          <w:sz w:val="24"/>
          <w:szCs w:val="24"/>
          <w:lang w:eastAsia="tr-TR"/>
        </w:rPr>
        <w:t xml:space="preserve"> yan etkiler</w:t>
      </w:r>
      <w:r w:rsidR="00103F20" w:rsidRPr="00846AEA">
        <w:rPr>
          <w:rFonts w:ascii="Times New Roman" w:eastAsia="Times New Roman" w:hAnsi="Times New Roman" w:cs="Times New Roman"/>
          <w:color w:val="000000"/>
          <w:sz w:val="24"/>
          <w:szCs w:val="24"/>
          <w:lang w:eastAsia="tr-TR"/>
        </w:rPr>
        <w:t xml:space="preserve">                        </w:t>
      </w:r>
      <w:r w:rsidR="00A55609" w:rsidRPr="00846AEA">
        <w:rPr>
          <w:rFonts w:ascii="Times New Roman" w:eastAsia="Times New Roman" w:hAnsi="Times New Roman" w:cs="Times New Roman"/>
          <w:color w:val="000000"/>
          <w:sz w:val="24"/>
          <w:szCs w:val="24"/>
          <w:lang w:eastAsia="tr-TR"/>
        </w:rPr>
        <w:t xml:space="preserve">       35</w:t>
      </w:r>
    </w:p>
    <w:p w:rsidR="00EA51D5" w:rsidRPr="00846AEA" w:rsidRDefault="00EA51D5" w:rsidP="00846AEA">
      <w:pPr>
        <w:rPr>
          <w:rFonts w:ascii="Times New Roman" w:hAnsi="Times New Roman" w:cs="Times New Roman"/>
          <w:bCs/>
          <w:color w:val="000000"/>
          <w:sz w:val="24"/>
          <w:szCs w:val="24"/>
        </w:rPr>
      </w:pPr>
      <w:r w:rsidRPr="00846AEA">
        <w:rPr>
          <w:rFonts w:ascii="Times New Roman" w:hAnsi="Times New Roman" w:cs="Times New Roman"/>
          <w:bCs/>
          <w:color w:val="000000"/>
          <w:sz w:val="24"/>
          <w:szCs w:val="24"/>
        </w:rPr>
        <w:t>Yumurta alerjisi olan hamile kadınların aşılanması</w:t>
      </w:r>
      <w:r w:rsidR="00103F20" w:rsidRPr="00846AEA">
        <w:rPr>
          <w:rFonts w:ascii="Times New Roman" w:hAnsi="Times New Roman" w:cs="Times New Roman"/>
          <w:bCs/>
          <w:color w:val="000000"/>
          <w:sz w:val="24"/>
          <w:szCs w:val="24"/>
        </w:rPr>
        <w:t xml:space="preserve">                      </w:t>
      </w:r>
      <w:r w:rsidR="00D90A1A">
        <w:rPr>
          <w:rFonts w:ascii="Times New Roman" w:hAnsi="Times New Roman" w:cs="Times New Roman"/>
          <w:bCs/>
          <w:color w:val="000000"/>
          <w:sz w:val="24"/>
          <w:szCs w:val="24"/>
        </w:rPr>
        <w:t xml:space="preserve">                              35</w:t>
      </w:r>
    </w:p>
    <w:p w:rsidR="00EA51D5" w:rsidRPr="00846AEA" w:rsidRDefault="00EA51D5" w:rsidP="00846AEA">
      <w:pPr>
        <w:pStyle w:val="Balk3"/>
        <w:shd w:val="clear" w:color="auto" w:fill="FFFFFF"/>
        <w:spacing w:before="200" w:beforeAutospacing="0" w:after="200" w:afterAutospacing="0" w:line="360" w:lineRule="auto"/>
        <w:rPr>
          <w:b w:val="0"/>
          <w:bCs w:val="0"/>
          <w:color w:val="000000"/>
          <w:sz w:val="24"/>
          <w:szCs w:val="24"/>
        </w:rPr>
      </w:pPr>
      <w:r w:rsidRPr="00846AEA">
        <w:rPr>
          <w:b w:val="0"/>
          <w:bCs w:val="0"/>
          <w:color w:val="000000"/>
          <w:sz w:val="24"/>
          <w:szCs w:val="24"/>
        </w:rPr>
        <w:t>CDC, gebelik süresince grip aşısı güvenliği konusunda yaptığı çalışmalar</w:t>
      </w:r>
      <w:r w:rsidR="00D90A1A">
        <w:rPr>
          <w:b w:val="0"/>
          <w:bCs w:val="0"/>
          <w:color w:val="000000"/>
          <w:sz w:val="24"/>
          <w:szCs w:val="24"/>
        </w:rPr>
        <w:t xml:space="preserve">               35</w:t>
      </w:r>
    </w:p>
    <w:p w:rsidR="00EA51D5" w:rsidRPr="00846AEA" w:rsidRDefault="00842CDF" w:rsidP="00846AEA">
      <w:pPr>
        <w:rPr>
          <w:rFonts w:ascii="Times New Roman" w:hAnsi="Times New Roman" w:cs="Times New Roman"/>
          <w:sz w:val="24"/>
          <w:szCs w:val="24"/>
        </w:rPr>
      </w:pPr>
      <w:r w:rsidRPr="00846AEA">
        <w:rPr>
          <w:rFonts w:ascii="Times New Roman" w:hAnsi="Times New Roman" w:cs="Times New Roman"/>
          <w:sz w:val="24"/>
          <w:szCs w:val="24"/>
        </w:rPr>
        <w:t xml:space="preserve">                                             </w:t>
      </w:r>
      <w:r w:rsidR="00105B5B" w:rsidRPr="00846AEA">
        <w:rPr>
          <w:rFonts w:ascii="Times New Roman" w:hAnsi="Times New Roman" w:cs="Times New Roman"/>
          <w:sz w:val="24"/>
          <w:szCs w:val="24"/>
        </w:rPr>
        <w:t xml:space="preserve">                          </w:t>
      </w:r>
    </w:p>
    <w:p w:rsidR="005A61FC" w:rsidRPr="00846AEA" w:rsidRDefault="005A61FC" w:rsidP="00846AEA">
      <w:pPr>
        <w:rPr>
          <w:rFonts w:ascii="Times New Roman" w:hAnsi="Times New Roman" w:cs="Times New Roman"/>
          <w:b/>
          <w:sz w:val="24"/>
          <w:szCs w:val="24"/>
        </w:rPr>
      </w:pPr>
    </w:p>
    <w:p w:rsidR="005A61FC" w:rsidRPr="00846AEA" w:rsidRDefault="005A61FC" w:rsidP="00846AEA">
      <w:pPr>
        <w:rPr>
          <w:rFonts w:ascii="Times New Roman" w:hAnsi="Times New Roman" w:cs="Times New Roman"/>
          <w:b/>
          <w:sz w:val="24"/>
          <w:szCs w:val="24"/>
        </w:rPr>
      </w:pPr>
    </w:p>
    <w:p w:rsidR="00EA51D5" w:rsidRPr="00846AEA" w:rsidRDefault="00EA51D5" w:rsidP="00846AEA">
      <w:pPr>
        <w:rPr>
          <w:rFonts w:ascii="Times New Roman" w:hAnsi="Times New Roman" w:cs="Times New Roman"/>
          <w:sz w:val="24"/>
          <w:szCs w:val="24"/>
        </w:rPr>
      </w:pPr>
      <w:r w:rsidRPr="00846AEA">
        <w:rPr>
          <w:rFonts w:ascii="Times New Roman" w:hAnsi="Times New Roman" w:cs="Times New Roman"/>
          <w:sz w:val="24"/>
          <w:szCs w:val="24"/>
        </w:rPr>
        <w:lastRenderedPageBreak/>
        <w:t>GEREÇ VE YÖNTEM</w:t>
      </w:r>
      <w:r w:rsidR="002779F7"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37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AMACI</w:t>
      </w:r>
      <w:r w:rsidR="002779F7"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37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 PROJESİ</w:t>
      </w:r>
      <w:r w:rsidR="002779F7"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37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 BÖLGESİ</w:t>
      </w:r>
      <w:r w:rsidR="002779F7"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37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TİPİ</w:t>
      </w:r>
      <w:r w:rsidR="002779F7"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37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 EVRENİ</w:t>
      </w:r>
      <w:r w:rsidR="002779F7"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37</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ÖRNEKLEMİ</w:t>
      </w:r>
      <w:r w:rsidR="002779F7"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38</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ARAŞTIRMADAN DIŞLAMA KRİTERLERİ</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38                                           </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ÖRNEKLEMİ VE KATILMA ORANI</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38</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BAĞIMLI-BAĞIMSIZ DEĞİŞKENLERİ</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38</w:t>
      </w:r>
      <w:r w:rsidR="00AF758D">
        <w:rPr>
          <w:rFonts w:ascii="Times New Roman" w:hAnsi="Times New Roman" w:cs="Times New Roman"/>
          <w:sz w:val="24"/>
          <w:szCs w:val="24"/>
        </w:rPr>
        <w:t xml:space="preserve">   </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VERİ KAYNAKLARI</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39</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ARAŞTIRMAYI UYGULAYANLAR VE UYGULAMA ŞEKLİ</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39</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İSTATİSTİKSEL ANALİZİ</w:t>
      </w:r>
      <w:r w:rsidR="002528FE"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2528FE" w:rsidRPr="00846AEA">
        <w:rPr>
          <w:rFonts w:ascii="Times New Roman" w:hAnsi="Times New Roman" w:cs="Times New Roman"/>
          <w:sz w:val="24"/>
          <w:szCs w:val="24"/>
        </w:rPr>
        <w:t>40</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ARAŞTIRMANIN SÜRESİ</w:t>
      </w:r>
      <w:r w:rsidR="00BC49FC" w:rsidRPr="00846AEA">
        <w:rPr>
          <w:rFonts w:ascii="Times New Roman" w:hAnsi="Times New Roman" w:cs="Times New Roman"/>
          <w:sz w:val="24"/>
          <w:szCs w:val="24"/>
        </w:rPr>
        <w:t xml:space="preserve">                                                                                       41</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BULGULAR</w:t>
      </w:r>
      <w:r w:rsidR="00BC49FC" w:rsidRPr="00846AEA">
        <w:rPr>
          <w:rFonts w:ascii="Times New Roman" w:hAnsi="Times New Roman" w:cs="Times New Roman"/>
          <w:sz w:val="24"/>
          <w:szCs w:val="24"/>
        </w:rPr>
        <w:t xml:space="preserve">                                                                                                               42  </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TARTIŞMA</w:t>
      </w:r>
      <w:r w:rsidR="00962931"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56</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GÜÇLÜ YÖNLER VE SINIRLAMALAR </w:t>
      </w:r>
      <w:r w:rsidR="00962931"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61</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SONUÇ VE ÖNERİLER</w:t>
      </w:r>
      <w:r w:rsidR="00962931" w:rsidRPr="00846AEA">
        <w:rPr>
          <w:rFonts w:ascii="Times New Roman" w:hAnsi="Times New Roman" w:cs="Times New Roman"/>
          <w:sz w:val="24"/>
          <w:szCs w:val="24"/>
        </w:rPr>
        <w:t xml:space="preserve">                                                                                           </w:t>
      </w:r>
      <w:r w:rsidR="00AF758D">
        <w:rPr>
          <w:rFonts w:ascii="Times New Roman" w:hAnsi="Times New Roman" w:cs="Times New Roman"/>
          <w:sz w:val="24"/>
          <w:szCs w:val="24"/>
        </w:rPr>
        <w:t xml:space="preserve"> </w:t>
      </w:r>
      <w:r w:rsidR="00D90A1A">
        <w:rPr>
          <w:rFonts w:ascii="Times New Roman" w:hAnsi="Times New Roman" w:cs="Times New Roman"/>
          <w:sz w:val="24"/>
          <w:szCs w:val="24"/>
        </w:rPr>
        <w:t>62</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KAYNAKLAR </w:t>
      </w:r>
      <w:r w:rsidR="00962931" w:rsidRPr="00846AEA">
        <w:rPr>
          <w:rFonts w:ascii="Times New Roman" w:hAnsi="Times New Roman" w:cs="Times New Roman"/>
          <w:sz w:val="24"/>
          <w:szCs w:val="24"/>
        </w:rPr>
        <w:t xml:space="preserve">                                                                            </w:t>
      </w:r>
      <w:r w:rsidR="00D90A1A">
        <w:rPr>
          <w:rFonts w:ascii="Times New Roman" w:hAnsi="Times New Roman" w:cs="Times New Roman"/>
          <w:sz w:val="24"/>
          <w:szCs w:val="24"/>
        </w:rPr>
        <w:t xml:space="preserve">                              63</w:t>
      </w:r>
    </w:p>
    <w:p w:rsidR="00EA51D5" w:rsidRPr="00846AEA" w:rsidRDefault="00EA51D5"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ANKET FORMU</w:t>
      </w:r>
      <w:r w:rsidR="00962931" w:rsidRPr="00846AEA">
        <w:rPr>
          <w:rFonts w:ascii="Times New Roman" w:hAnsi="Times New Roman" w:cs="Times New Roman"/>
          <w:sz w:val="24"/>
          <w:szCs w:val="24"/>
        </w:rPr>
        <w:t xml:space="preserve">                                                                          </w:t>
      </w:r>
      <w:r w:rsidR="00D90A1A">
        <w:rPr>
          <w:rFonts w:ascii="Times New Roman" w:hAnsi="Times New Roman" w:cs="Times New Roman"/>
          <w:sz w:val="24"/>
          <w:szCs w:val="24"/>
        </w:rPr>
        <w:t xml:space="preserve">                             72</w:t>
      </w:r>
    </w:p>
    <w:p w:rsidR="0057138C" w:rsidRPr="00846AEA" w:rsidRDefault="0057138C" w:rsidP="00846AEA">
      <w:pPr>
        <w:spacing w:line="360" w:lineRule="auto"/>
        <w:rPr>
          <w:rFonts w:ascii="Times New Roman" w:hAnsi="Times New Roman" w:cs="Times New Roman"/>
          <w:sz w:val="24"/>
          <w:szCs w:val="24"/>
        </w:rPr>
      </w:pPr>
    </w:p>
    <w:p w:rsidR="00D90A1A" w:rsidRDefault="00EA51D5" w:rsidP="00846AEA">
      <w:pPr>
        <w:tabs>
          <w:tab w:val="center" w:pos="180"/>
          <w:tab w:val="left" w:pos="567"/>
        </w:tabs>
        <w:spacing w:after="0" w:line="480" w:lineRule="auto"/>
        <w:rPr>
          <w:rFonts w:ascii="Times New Roman" w:hAnsi="Times New Roman" w:cs="Times New Roman"/>
          <w:b/>
          <w:sz w:val="24"/>
          <w:szCs w:val="24"/>
        </w:rPr>
      </w:pPr>
      <w:r w:rsidRPr="00846AEA">
        <w:rPr>
          <w:rFonts w:ascii="Times New Roman" w:hAnsi="Times New Roman" w:cs="Times New Roman"/>
          <w:b/>
          <w:sz w:val="24"/>
          <w:szCs w:val="24"/>
        </w:rPr>
        <w:t xml:space="preserve">  </w:t>
      </w:r>
    </w:p>
    <w:p w:rsidR="006F51DD" w:rsidRPr="00846AEA" w:rsidRDefault="00EA51D5" w:rsidP="00846AEA">
      <w:pPr>
        <w:tabs>
          <w:tab w:val="center" w:pos="180"/>
          <w:tab w:val="left" w:pos="567"/>
        </w:tabs>
        <w:spacing w:after="0" w:line="480" w:lineRule="auto"/>
        <w:rPr>
          <w:rFonts w:ascii="Times New Roman" w:hAnsi="Times New Roman" w:cs="Times New Roman"/>
          <w:b/>
          <w:sz w:val="24"/>
          <w:szCs w:val="24"/>
        </w:rPr>
      </w:pPr>
      <w:r w:rsidRPr="00846AEA">
        <w:rPr>
          <w:rFonts w:ascii="Times New Roman" w:hAnsi="Times New Roman" w:cs="Times New Roman"/>
          <w:b/>
          <w:sz w:val="24"/>
          <w:szCs w:val="24"/>
        </w:rPr>
        <w:lastRenderedPageBreak/>
        <w:t xml:space="preserve"> SİMGELER VE KISALTMALAR</w:t>
      </w:r>
    </w:p>
    <w:tbl>
      <w:tblPr>
        <w:tblW w:w="9157" w:type="dxa"/>
        <w:tblInd w:w="55" w:type="dxa"/>
        <w:tblCellMar>
          <w:left w:w="70" w:type="dxa"/>
          <w:right w:w="70" w:type="dxa"/>
        </w:tblCellMar>
        <w:tblLook w:val="0000" w:firstRow="0" w:lastRow="0" w:firstColumn="0" w:lastColumn="0" w:noHBand="0" w:noVBand="0"/>
      </w:tblPr>
      <w:tblGrid>
        <w:gridCol w:w="9157"/>
      </w:tblGrid>
      <w:tr w:rsidR="002E7768" w:rsidRPr="00846AEA" w:rsidTr="006F51DD">
        <w:trPr>
          <w:trHeight w:val="315"/>
        </w:trPr>
        <w:tc>
          <w:tcPr>
            <w:tcW w:w="9157" w:type="dxa"/>
            <w:noWrap/>
            <w:vAlign w:val="bottom"/>
          </w:tcPr>
          <w:p w:rsidR="002E7768" w:rsidRPr="00846AEA" w:rsidRDefault="00953DF6" w:rsidP="00846AEA">
            <w:pPr>
              <w:spacing w:line="360" w:lineRule="auto"/>
              <w:rPr>
                <w:rFonts w:ascii="Times New Roman" w:hAnsi="Times New Roman" w:cs="Times New Roman"/>
                <w:color w:val="000000"/>
                <w:sz w:val="24"/>
                <w:szCs w:val="24"/>
                <w:shd w:val="clear" w:color="auto" w:fill="FFFFFF"/>
              </w:rPr>
            </w:pPr>
            <w:r w:rsidRPr="00846AEA">
              <w:rPr>
                <w:rFonts w:ascii="Times New Roman" w:hAnsi="Times New Roman" w:cs="Times New Roman"/>
                <w:color w:val="000000"/>
                <w:sz w:val="24"/>
                <w:szCs w:val="24"/>
                <w:shd w:val="clear" w:color="auto" w:fill="FFFFFF"/>
              </w:rPr>
              <w:t xml:space="preserve"> </w:t>
            </w:r>
            <w:r w:rsidR="00152A76" w:rsidRPr="00846AEA">
              <w:rPr>
                <w:rFonts w:ascii="Times New Roman" w:hAnsi="Times New Roman" w:cs="Times New Roman"/>
                <w:color w:val="000000"/>
                <w:sz w:val="24"/>
                <w:szCs w:val="24"/>
                <w:shd w:val="clear" w:color="auto" w:fill="FFFFFF"/>
              </w:rPr>
              <w:t xml:space="preserve">(CDC) Centers for Disease Control and Prevention </w:t>
            </w:r>
          </w:p>
          <w:p w:rsidR="00152A76" w:rsidRPr="00846AEA" w:rsidRDefault="00152A76" w:rsidP="00846AEA">
            <w:pPr>
              <w:spacing w:line="360" w:lineRule="auto"/>
              <w:rPr>
                <w:rFonts w:ascii="Times New Roman" w:hAnsi="Times New Roman" w:cs="Times New Roman"/>
                <w:color w:val="000000"/>
                <w:sz w:val="24"/>
                <w:szCs w:val="24"/>
                <w:shd w:val="clear" w:color="auto" w:fill="FFFFFF"/>
              </w:rPr>
            </w:pPr>
            <w:r w:rsidRPr="00846AEA">
              <w:rPr>
                <w:rFonts w:ascii="Times New Roman" w:hAnsi="Times New Roman" w:cs="Times New Roman"/>
                <w:color w:val="000000"/>
                <w:sz w:val="24"/>
                <w:szCs w:val="24"/>
                <w:shd w:val="clear" w:color="auto" w:fill="FFFFFF"/>
              </w:rPr>
              <w:t xml:space="preserve"> (ACIP )Aşı Uygulamaları Danışma Komitesinin </w:t>
            </w:r>
          </w:p>
          <w:p w:rsidR="00447D3D" w:rsidRPr="00846AEA" w:rsidRDefault="00447D3D" w:rsidP="00846AEA">
            <w:pPr>
              <w:spacing w:line="360" w:lineRule="auto"/>
              <w:rPr>
                <w:rFonts w:ascii="Times New Roman" w:hAnsi="Times New Roman" w:cs="Times New Roman"/>
                <w:sz w:val="24"/>
                <w:szCs w:val="24"/>
              </w:rPr>
            </w:pPr>
            <w:r w:rsidRPr="00846AEA">
              <w:rPr>
                <w:rFonts w:ascii="Times New Roman" w:hAnsi="Times New Roman" w:cs="Times New Roman"/>
                <w:sz w:val="24"/>
                <w:szCs w:val="24"/>
              </w:rPr>
              <w:t xml:space="preserve"> (VAERS) </w:t>
            </w:r>
            <w:hyperlink r:id="rId9" w:history="1">
              <w:r w:rsidR="00AD0042" w:rsidRPr="00846AEA">
                <w:rPr>
                  <w:rStyle w:val="Kpr"/>
                  <w:rFonts w:ascii="Times New Roman" w:hAnsi="Times New Roman" w:cs="Times New Roman"/>
                  <w:color w:val="auto"/>
                  <w:sz w:val="24"/>
                  <w:szCs w:val="24"/>
                  <w:u w:val="none"/>
                </w:rPr>
                <w:t>Aşı</w:t>
              </w:r>
              <w:r w:rsidRPr="00846AEA">
                <w:rPr>
                  <w:rStyle w:val="Kpr"/>
                  <w:rFonts w:ascii="Times New Roman" w:hAnsi="Times New Roman" w:cs="Times New Roman"/>
                  <w:color w:val="auto"/>
                  <w:sz w:val="24"/>
                  <w:szCs w:val="24"/>
                  <w:u w:val="none"/>
                </w:rPr>
                <w:t xml:space="preserve"> Olay Raporlama Sistemi</w:t>
              </w:r>
            </w:hyperlink>
          </w:p>
          <w:p w:rsidR="00447D3D" w:rsidRPr="00846AEA" w:rsidRDefault="00447D3D" w:rsidP="00846AEA">
            <w:pPr>
              <w:spacing w:line="360" w:lineRule="auto"/>
              <w:rPr>
                <w:rFonts w:ascii="Times New Roman" w:hAnsi="Times New Roman" w:cs="Times New Roman"/>
                <w:sz w:val="24"/>
                <w:szCs w:val="24"/>
                <w:shd w:val="clear" w:color="auto" w:fill="FFFFFF"/>
              </w:rPr>
            </w:pPr>
            <w:r w:rsidRPr="00846AEA">
              <w:rPr>
                <w:rFonts w:ascii="Times New Roman" w:hAnsi="Times New Roman" w:cs="Times New Roman"/>
                <w:color w:val="000000"/>
                <w:sz w:val="24"/>
                <w:szCs w:val="24"/>
                <w:shd w:val="clear" w:color="auto" w:fill="FFFFFF"/>
              </w:rPr>
              <w:t xml:space="preserve"> (VSD) </w:t>
            </w:r>
            <w:hyperlink r:id="rId10" w:history="1">
              <w:r w:rsidRPr="00846AEA">
                <w:rPr>
                  <w:rStyle w:val="Kpr"/>
                  <w:rFonts w:ascii="Times New Roman" w:hAnsi="Times New Roman" w:cs="Times New Roman"/>
                  <w:color w:val="auto"/>
                  <w:sz w:val="24"/>
                  <w:szCs w:val="24"/>
                  <w:u w:val="none"/>
                  <w:shd w:val="clear" w:color="auto" w:fill="FFFFFF"/>
                </w:rPr>
                <w:t xml:space="preserve">Aşı Güvenliği Veri Sayfası </w:t>
              </w:r>
            </w:hyperlink>
            <w:r w:rsidRPr="00846AEA">
              <w:rPr>
                <w:rFonts w:ascii="Times New Roman" w:hAnsi="Times New Roman" w:cs="Times New Roman"/>
                <w:sz w:val="24"/>
                <w:szCs w:val="24"/>
                <w:shd w:val="clear" w:color="auto" w:fill="FFFFFF"/>
              </w:rPr>
              <w:t> </w:t>
            </w:r>
          </w:p>
          <w:p w:rsidR="00953DF6" w:rsidRPr="00846AEA" w:rsidRDefault="00953DF6" w:rsidP="00846AEA">
            <w:pPr>
              <w:spacing w:line="360" w:lineRule="auto"/>
              <w:rPr>
                <w:rFonts w:ascii="Times New Roman" w:eastAsia="Calibri" w:hAnsi="Times New Roman" w:cs="Times New Roman"/>
                <w:b/>
                <w:bCs/>
                <w:noProof/>
                <w:sz w:val="24"/>
                <w:szCs w:val="24"/>
              </w:rPr>
            </w:pPr>
            <w:r w:rsidRPr="00846AEA">
              <w:rPr>
                <w:rFonts w:ascii="Times New Roman" w:hAnsi="Times New Roman" w:cs="Times New Roman"/>
                <w:sz w:val="24"/>
                <w:szCs w:val="24"/>
                <w:shd w:val="clear" w:color="auto" w:fill="FFFFFF"/>
              </w:rPr>
              <w:t xml:space="preserve"> (ACOG) </w:t>
            </w:r>
            <w:r w:rsidR="003D0445">
              <w:rPr>
                <w:rFonts w:ascii="Times New Roman" w:hAnsi="Times New Roman" w:cs="Times New Roman"/>
                <w:sz w:val="24"/>
                <w:szCs w:val="24"/>
                <w:shd w:val="clear" w:color="auto" w:fill="FFFFFF"/>
              </w:rPr>
              <w:t xml:space="preserve">Amerikan </w:t>
            </w:r>
            <w:r w:rsidRPr="00846AEA">
              <w:rPr>
                <w:rFonts w:ascii="Times New Roman" w:hAnsi="Times New Roman" w:cs="Times New Roman"/>
                <w:sz w:val="24"/>
                <w:szCs w:val="24"/>
                <w:shd w:val="clear" w:color="auto" w:fill="FFFFFF"/>
              </w:rPr>
              <w:t>Jinekologlar Koleji</w:t>
            </w:r>
          </w:p>
        </w:tc>
      </w:tr>
    </w:tbl>
    <w:p w:rsidR="006F51DD" w:rsidRPr="00846AEA" w:rsidRDefault="006F51DD" w:rsidP="00846AEA">
      <w:pPr>
        <w:rPr>
          <w:rFonts w:ascii="Times New Roman" w:hAnsi="Times New Roman" w:cs="Times New Roman"/>
          <w:sz w:val="24"/>
          <w:szCs w:val="24"/>
        </w:rPr>
      </w:pPr>
    </w:p>
    <w:p w:rsidR="00905FB2" w:rsidRPr="00846AEA" w:rsidRDefault="00905FB2" w:rsidP="00846AEA">
      <w:pPr>
        <w:rPr>
          <w:rFonts w:ascii="Times New Roman" w:hAnsi="Times New Roman" w:cs="Times New Roman"/>
          <w:sz w:val="24"/>
          <w:szCs w:val="24"/>
        </w:rPr>
      </w:pPr>
    </w:p>
    <w:p w:rsidR="00885562" w:rsidRPr="00846AEA" w:rsidRDefault="00885562" w:rsidP="00846AEA">
      <w:pPr>
        <w:rPr>
          <w:rFonts w:ascii="Times New Roman" w:hAnsi="Times New Roman" w:cs="Times New Roman"/>
          <w:sz w:val="24"/>
          <w:szCs w:val="24"/>
        </w:rPr>
      </w:pPr>
    </w:p>
    <w:p w:rsidR="00905FB2" w:rsidRPr="00846AEA" w:rsidRDefault="00905FB2" w:rsidP="00846AEA">
      <w:pPr>
        <w:rPr>
          <w:rFonts w:ascii="Times New Roman" w:hAnsi="Times New Roman" w:cs="Times New Roman"/>
          <w:sz w:val="24"/>
          <w:szCs w:val="24"/>
        </w:rPr>
      </w:pPr>
    </w:p>
    <w:p w:rsidR="006F51DD" w:rsidRPr="00846AEA" w:rsidRDefault="006F51DD" w:rsidP="00846AEA">
      <w:pPr>
        <w:rPr>
          <w:rFonts w:ascii="Times New Roman" w:hAnsi="Times New Roman" w:cs="Times New Roman"/>
          <w:sz w:val="24"/>
          <w:szCs w:val="24"/>
        </w:rPr>
      </w:pPr>
    </w:p>
    <w:p w:rsidR="006F51DD" w:rsidRPr="00846AEA" w:rsidRDefault="006F51DD" w:rsidP="00846AEA">
      <w:pPr>
        <w:rPr>
          <w:rFonts w:ascii="Times New Roman" w:hAnsi="Times New Roman" w:cs="Times New Roman"/>
          <w:sz w:val="24"/>
          <w:szCs w:val="24"/>
        </w:rPr>
      </w:pPr>
    </w:p>
    <w:p w:rsidR="006F51DD" w:rsidRPr="00846AEA" w:rsidRDefault="006F51DD" w:rsidP="00846AEA">
      <w:pPr>
        <w:rPr>
          <w:rFonts w:ascii="Times New Roman" w:hAnsi="Times New Roman" w:cs="Times New Roman"/>
          <w:sz w:val="24"/>
          <w:szCs w:val="24"/>
        </w:rPr>
      </w:pPr>
    </w:p>
    <w:p w:rsidR="00EC2168" w:rsidRPr="00846AEA" w:rsidRDefault="00EC2168" w:rsidP="00846AEA">
      <w:pPr>
        <w:rPr>
          <w:rFonts w:ascii="Times New Roman" w:hAnsi="Times New Roman" w:cs="Times New Roman"/>
          <w:sz w:val="24"/>
          <w:szCs w:val="24"/>
        </w:rPr>
      </w:pPr>
    </w:p>
    <w:p w:rsidR="00FF58E2" w:rsidRPr="00846AEA" w:rsidRDefault="00206D49" w:rsidP="00846AEA">
      <w:pPr>
        <w:rPr>
          <w:rFonts w:ascii="Times New Roman" w:hAnsi="Times New Roman" w:cs="Times New Roman"/>
          <w:sz w:val="24"/>
          <w:szCs w:val="24"/>
        </w:rPr>
      </w:pPr>
      <w:r w:rsidRPr="00846AEA">
        <w:rPr>
          <w:rFonts w:ascii="Times New Roman" w:hAnsi="Times New Roman" w:cs="Times New Roman"/>
          <w:sz w:val="24"/>
          <w:szCs w:val="24"/>
        </w:rPr>
        <w:t xml:space="preserve">                                            </w:t>
      </w:r>
    </w:p>
    <w:p w:rsidR="00394A4D" w:rsidRPr="00846AEA" w:rsidRDefault="00FF58E2" w:rsidP="00846AEA">
      <w:pPr>
        <w:rPr>
          <w:rFonts w:ascii="Times New Roman" w:hAnsi="Times New Roman" w:cs="Times New Roman"/>
          <w:sz w:val="24"/>
          <w:szCs w:val="24"/>
        </w:rPr>
      </w:pPr>
      <w:r w:rsidRPr="00846AEA">
        <w:rPr>
          <w:rFonts w:ascii="Times New Roman" w:hAnsi="Times New Roman" w:cs="Times New Roman"/>
          <w:sz w:val="24"/>
          <w:szCs w:val="24"/>
        </w:rPr>
        <w:t xml:space="preserve">                                              </w:t>
      </w:r>
    </w:p>
    <w:p w:rsidR="00846AEA" w:rsidRPr="00846AEA" w:rsidRDefault="00206D49" w:rsidP="00846AEA">
      <w:pPr>
        <w:rPr>
          <w:rFonts w:ascii="Times New Roman" w:hAnsi="Times New Roman" w:cs="Times New Roman"/>
          <w:sz w:val="24"/>
          <w:szCs w:val="24"/>
        </w:rPr>
      </w:pPr>
      <w:r w:rsidRPr="00846AEA">
        <w:rPr>
          <w:rFonts w:ascii="Times New Roman" w:hAnsi="Times New Roman" w:cs="Times New Roman"/>
          <w:sz w:val="24"/>
          <w:szCs w:val="24"/>
        </w:rPr>
        <w:t xml:space="preserve"> </w:t>
      </w:r>
      <w:r w:rsidR="002528FE"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 </w:t>
      </w:r>
    </w:p>
    <w:p w:rsidR="00846AEA" w:rsidRPr="00846AEA" w:rsidRDefault="00846AEA" w:rsidP="00846AEA">
      <w:pPr>
        <w:rPr>
          <w:rFonts w:ascii="Times New Roman" w:hAnsi="Times New Roman" w:cs="Times New Roman"/>
          <w:sz w:val="24"/>
          <w:szCs w:val="24"/>
        </w:rPr>
      </w:pPr>
      <w:r w:rsidRPr="00846AEA">
        <w:rPr>
          <w:rFonts w:ascii="Times New Roman" w:hAnsi="Times New Roman" w:cs="Times New Roman"/>
          <w:sz w:val="24"/>
          <w:szCs w:val="24"/>
        </w:rPr>
        <w:br w:type="page"/>
      </w:r>
    </w:p>
    <w:p w:rsidR="002528FE" w:rsidRPr="00846AEA" w:rsidRDefault="00EC2168" w:rsidP="00846AEA">
      <w:pPr>
        <w:rPr>
          <w:rFonts w:ascii="Times New Roman" w:hAnsi="Times New Roman" w:cs="Times New Roman"/>
          <w:b/>
          <w:sz w:val="24"/>
          <w:szCs w:val="24"/>
        </w:rPr>
      </w:pPr>
      <w:r w:rsidRPr="00846AEA">
        <w:rPr>
          <w:rFonts w:ascii="Times New Roman" w:hAnsi="Times New Roman" w:cs="Times New Roman"/>
          <w:b/>
          <w:sz w:val="24"/>
          <w:szCs w:val="24"/>
        </w:rPr>
        <w:lastRenderedPageBreak/>
        <w:t>TABLOLAR DİZİNİ</w:t>
      </w:r>
    </w:p>
    <w:p w:rsidR="002528FE" w:rsidRPr="00846AEA" w:rsidRDefault="002528FE" w:rsidP="00846AEA">
      <w:pPr>
        <w:rPr>
          <w:rFonts w:ascii="Times New Roman" w:hAnsi="Times New Roman" w:cs="Times New Roman"/>
          <w:b/>
          <w:sz w:val="24"/>
          <w:szCs w:val="24"/>
        </w:rPr>
      </w:pPr>
      <w:r w:rsidRPr="00846AEA">
        <w:rPr>
          <w:rFonts w:ascii="Times New Roman" w:hAnsi="Times New Roman" w:cs="Times New Roman"/>
          <w:b/>
          <w:sz w:val="24"/>
          <w:szCs w:val="24"/>
        </w:rPr>
        <w:t xml:space="preserve">           </w:t>
      </w:r>
    </w:p>
    <w:p w:rsidR="002528FE" w:rsidRPr="00846AEA" w:rsidRDefault="00286F0F"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 1</w:t>
      </w:r>
      <w:r w:rsidR="002528FE" w:rsidRPr="00846AEA">
        <w:rPr>
          <w:rFonts w:ascii="Times New Roman" w:hAnsi="Times New Roman" w:cs="Times New Roman"/>
          <w:b/>
          <w:sz w:val="24"/>
          <w:szCs w:val="24"/>
        </w:rPr>
        <w:t>.</w:t>
      </w:r>
      <w:r w:rsidR="002528FE" w:rsidRPr="00846AEA">
        <w:rPr>
          <w:rFonts w:ascii="Times New Roman" w:hAnsi="Times New Roman" w:cs="Times New Roman"/>
          <w:sz w:val="24"/>
          <w:szCs w:val="24"/>
        </w:rPr>
        <w:t xml:space="preserve"> </w:t>
      </w:r>
      <w:r w:rsidR="00206D49" w:rsidRPr="00846AEA">
        <w:rPr>
          <w:rFonts w:ascii="Times New Roman" w:hAnsi="Times New Roman" w:cs="Times New Roman"/>
          <w:sz w:val="24"/>
          <w:szCs w:val="24"/>
        </w:rPr>
        <w:t>Aşıların Tiplendirilmesi ve Uygulanış Yöntemleri</w:t>
      </w:r>
      <w:r w:rsidR="002528FE" w:rsidRPr="00846AEA">
        <w:rPr>
          <w:rFonts w:ascii="Times New Roman" w:hAnsi="Times New Roman" w:cs="Times New Roman"/>
          <w:sz w:val="24"/>
          <w:szCs w:val="24"/>
        </w:rPr>
        <w:t xml:space="preserve"> </w:t>
      </w:r>
      <w:r w:rsidR="00FF1843"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00FF1843" w:rsidRPr="00846AEA">
        <w:rPr>
          <w:rFonts w:ascii="Times New Roman" w:hAnsi="Times New Roman" w:cs="Times New Roman"/>
          <w:sz w:val="24"/>
          <w:szCs w:val="24"/>
        </w:rPr>
        <w:t>22</w:t>
      </w:r>
    </w:p>
    <w:p w:rsidR="002528FE" w:rsidRPr="00846AEA" w:rsidRDefault="002528FE" w:rsidP="00846AEA">
      <w:pPr>
        <w:spacing w:before="200" w:line="360" w:lineRule="auto"/>
        <w:rPr>
          <w:rFonts w:ascii="Times New Roman" w:hAnsi="Times New Roman" w:cs="Times New Roman"/>
          <w:b/>
          <w:sz w:val="24"/>
          <w:szCs w:val="24"/>
        </w:rPr>
      </w:pPr>
      <w:r w:rsidRPr="00846AEA">
        <w:rPr>
          <w:rFonts w:ascii="Times New Roman" w:hAnsi="Times New Roman" w:cs="Times New Roman"/>
          <w:b/>
          <w:bCs/>
          <w:color w:val="000000"/>
          <w:sz w:val="24"/>
          <w:szCs w:val="24"/>
        </w:rPr>
        <w:t>Tablo 2.</w:t>
      </w:r>
      <w:r w:rsidRPr="00846AEA">
        <w:rPr>
          <w:rFonts w:ascii="Times New Roman" w:hAnsi="Times New Roman" w:cs="Times New Roman"/>
          <w:bCs/>
          <w:color w:val="000000"/>
          <w:sz w:val="24"/>
          <w:szCs w:val="24"/>
        </w:rPr>
        <w:t xml:space="preserve"> </w:t>
      </w:r>
      <w:r w:rsidRPr="00846AEA">
        <w:rPr>
          <w:rFonts w:ascii="Times New Roman" w:hAnsi="Times New Roman" w:cs="Times New Roman"/>
          <w:sz w:val="24"/>
          <w:szCs w:val="24"/>
        </w:rPr>
        <w:t>Doğurganlık çağı (</w:t>
      </w:r>
      <w:r w:rsidR="0080233C" w:rsidRPr="00846AEA">
        <w:rPr>
          <w:rFonts w:ascii="Times New Roman" w:hAnsi="Times New Roman" w:cs="Times New Roman"/>
          <w:sz w:val="24"/>
          <w:szCs w:val="24"/>
        </w:rPr>
        <w:t>15–49</w:t>
      </w:r>
      <w:r w:rsidRPr="00846AEA">
        <w:rPr>
          <w:rFonts w:ascii="Times New Roman" w:hAnsi="Times New Roman" w:cs="Times New Roman"/>
          <w:sz w:val="24"/>
          <w:szCs w:val="24"/>
        </w:rPr>
        <w:t xml:space="preserve"> yaş) kadınlar için Td aşı takvimi</w:t>
      </w:r>
      <w:r w:rsidR="007762A6">
        <w:rPr>
          <w:rFonts w:ascii="Times New Roman" w:hAnsi="Times New Roman" w:cs="Times New Roman"/>
          <w:sz w:val="24"/>
          <w:szCs w:val="24"/>
        </w:rPr>
        <w:t xml:space="preserve">                       </w:t>
      </w:r>
      <w:r w:rsidR="009D5229">
        <w:rPr>
          <w:rFonts w:ascii="Times New Roman" w:hAnsi="Times New Roman" w:cs="Times New Roman"/>
          <w:sz w:val="24"/>
          <w:szCs w:val="24"/>
        </w:rPr>
        <w:t>28</w:t>
      </w:r>
    </w:p>
    <w:p w:rsidR="002528FE" w:rsidRPr="00846AEA" w:rsidRDefault="00BC49FC"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 xml:space="preserve">Tablo 3. </w:t>
      </w:r>
      <w:r w:rsidRPr="00846AEA">
        <w:rPr>
          <w:rFonts w:ascii="Times New Roman" w:hAnsi="Times New Roman" w:cs="Times New Roman"/>
          <w:sz w:val="24"/>
          <w:szCs w:val="24"/>
        </w:rPr>
        <w:t xml:space="preserve">Araştırmanın zaman çizelgesi                                  </w:t>
      </w:r>
      <w:r w:rsidR="00FF1843"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00FF1843" w:rsidRPr="00846AEA">
        <w:rPr>
          <w:rFonts w:ascii="Times New Roman" w:hAnsi="Times New Roman" w:cs="Times New Roman"/>
          <w:sz w:val="24"/>
          <w:szCs w:val="24"/>
        </w:rPr>
        <w:t>41</w:t>
      </w:r>
    </w:p>
    <w:p w:rsidR="00BC49FC" w:rsidRPr="00846AEA" w:rsidRDefault="00BC49FC"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 xml:space="preserve">Tablo 4. </w:t>
      </w:r>
      <w:r w:rsidRPr="00846AEA">
        <w:rPr>
          <w:rFonts w:ascii="Times New Roman" w:hAnsi="Times New Roman" w:cs="Times New Roman"/>
          <w:sz w:val="24"/>
          <w:szCs w:val="24"/>
        </w:rPr>
        <w:t xml:space="preserve">Araştırmaya katılanların sosyodemografik özelliklerinin dağılımı       </w:t>
      </w:r>
      <w:r w:rsidR="00FF1843"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Pr="00846AEA">
        <w:rPr>
          <w:rFonts w:ascii="Times New Roman" w:hAnsi="Times New Roman" w:cs="Times New Roman"/>
          <w:sz w:val="24"/>
          <w:szCs w:val="24"/>
        </w:rPr>
        <w:t>42</w:t>
      </w:r>
    </w:p>
    <w:p w:rsidR="003D7C47" w:rsidRPr="00846AEA" w:rsidRDefault="003D7C47"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 5</w:t>
      </w:r>
      <w:r w:rsidRPr="00846AEA">
        <w:rPr>
          <w:rFonts w:ascii="Times New Roman" w:hAnsi="Times New Roman" w:cs="Times New Roman"/>
          <w:sz w:val="24"/>
          <w:szCs w:val="24"/>
        </w:rPr>
        <w:t xml:space="preserve">. Grip aşısının etkili ve güvenli bir korunma yöntemi olup olmadığı     </w:t>
      </w:r>
      <w:r w:rsidR="00FF1843"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Pr="00846AEA">
        <w:rPr>
          <w:rFonts w:ascii="Times New Roman" w:hAnsi="Times New Roman" w:cs="Times New Roman"/>
          <w:sz w:val="24"/>
          <w:szCs w:val="24"/>
        </w:rPr>
        <w:t>43</w:t>
      </w:r>
    </w:p>
    <w:p w:rsidR="00D1037E" w:rsidRPr="00846AEA" w:rsidRDefault="003D7C47"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 6</w:t>
      </w:r>
      <w:r w:rsidR="00D1037E" w:rsidRPr="00846AEA">
        <w:rPr>
          <w:rFonts w:ascii="Times New Roman" w:hAnsi="Times New Roman" w:cs="Times New Roman"/>
          <w:b/>
          <w:sz w:val="24"/>
          <w:szCs w:val="24"/>
        </w:rPr>
        <w:t>.</w:t>
      </w:r>
      <w:r w:rsidR="00846AEA">
        <w:rPr>
          <w:rFonts w:ascii="Times New Roman" w:hAnsi="Times New Roman" w:cs="Times New Roman"/>
          <w:b/>
          <w:sz w:val="24"/>
          <w:szCs w:val="24"/>
        </w:rPr>
        <w:t xml:space="preserve"> </w:t>
      </w:r>
      <w:r w:rsidRPr="00846AEA">
        <w:rPr>
          <w:rFonts w:ascii="Times New Roman" w:hAnsi="Times New Roman" w:cs="Times New Roman"/>
          <w:sz w:val="24"/>
          <w:szCs w:val="24"/>
        </w:rPr>
        <w:t xml:space="preserve">Gebe kalmadan önce hiç grip aşısı olup olmadığı;                              </w:t>
      </w:r>
      <w:r w:rsidR="00FF1843"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Pr="00846AEA">
        <w:rPr>
          <w:rFonts w:ascii="Times New Roman" w:hAnsi="Times New Roman" w:cs="Times New Roman"/>
          <w:sz w:val="24"/>
          <w:szCs w:val="24"/>
        </w:rPr>
        <w:t>44</w:t>
      </w:r>
    </w:p>
    <w:p w:rsidR="003D7C47"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 7.</w:t>
      </w:r>
      <w:r w:rsidR="00846AEA">
        <w:rPr>
          <w:rFonts w:ascii="Times New Roman" w:hAnsi="Times New Roman" w:cs="Times New Roman"/>
          <w:b/>
          <w:sz w:val="24"/>
          <w:szCs w:val="24"/>
        </w:rPr>
        <w:t xml:space="preserve"> </w:t>
      </w:r>
      <w:r w:rsidR="003D7C47" w:rsidRPr="00846AEA">
        <w:rPr>
          <w:rFonts w:ascii="Times New Roman" w:hAnsi="Times New Roman" w:cs="Times New Roman"/>
          <w:sz w:val="24"/>
          <w:szCs w:val="24"/>
        </w:rPr>
        <w:t>Gebeyken grip aşısının zararlı olup olmadığı</w:t>
      </w:r>
      <w:r w:rsidR="00FF1843"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00FF1843" w:rsidRPr="00846AEA">
        <w:rPr>
          <w:rFonts w:ascii="Times New Roman" w:hAnsi="Times New Roman" w:cs="Times New Roman"/>
          <w:sz w:val="24"/>
          <w:szCs w:val="24"/>
        </w:rPr>
        <w:t>44</w:t>
      </w:r>
    </w:p>
    <w:p w:rsidR="003D7C47" w:rsidRPr="00846AEA" w:rsidRDefault="003D7C47"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 xml:space="preserve">Tablo 8. </w:t>
      </w:r>
      <w:r w:rsidRPr="00846AEA">
        <w:rPr>
          <w:rFonts w:ascii="Times New Roman" w:hAnsi="Times New Roman" w:cs="Times New Roman"/>
          <w:sz w:val="24"/>
          <w:szCs w:val="24"/>
        </w:rPr>
        <w:t xml:space="preserve">Gebeyken grip aşısı olmak istememenin nedenleri                                </w:t>
      </w:r>
      <w:r w:rsidR="00FF1843" w:rsidRPr="00846AEA">
        <w:rPr>
          <w:rFonts w:ascii="Times New Roman" w:hAnsi="Times New Roman" w:cs="Times New Roman"/>
          <w:sz w:val="24"/>
          <w:szCs w:val="24"/>
        </w:rPr>
        <w:t xml:space="preserve">   </w:t>
      </w:r>
      <w:r w:rsidR="006E793B">
        <w:rPr>
          <w:rFonts w:ascii="Times New Roman" w:hAnsi="Times New Roman" w:cs="Times New Roman"/>
          <w:sz w:val="24"/>
          <w:szCs w:val="24"/>
        </w:rPr>
        <w:t xml:space="preserve">  </w:t>
      </w:r>
      <w:r w:rsidR="00FF1843" w:rsidRPr="00846AEA">
        <w:rPr>
          <w:rFonts w:ascii="Times New Roman" w:hAnsi="Times New Roman" w:cs="Times New Roman"/>
          <w:sz w:val="24"/>
          <w:szCs w:val="24"/>
        </w:rPr>
        <w:t>45</w:t>
      </w:r>
    </w:p>
    <w:p w:rsidR="003D7C47" w:rsidRPr="00846AEA" w:rsidRDefault="003D7C47" w:rsidP="00846AEA">
      <w:pPr>
        <w:spacing w:before="200" w:line="360" w:lineRule="auto"/>
        <w:rPr>
          <w:rFonts w:ascii="Times New Roman" w:eastAsia="Times New Roman" w:hAnsi="Times New Roman" w:cs="Times New Roman"/>
          <w:bCs/>
          <w:color w:val="000000"/>
          <w:sz w:val="24"/>
          <w:szCs w:val="24"/>
          <w:lang w:eastAsia="tr-TR"/>
        </w:rPr>
      </w:pPr>
      <w:r w:rsidRPr="00846AEA">
        <w:rPr>
          <w:rFonts w:ascii="Times New Roman" w:hAnsi="Times New Roman" w:cs="Times New Roman"/>
          <w:b/>
          <w:noProof/>
          <w:sz w:val="24"/>
          <w:szCs w:val="24"/>
          <w:lang w:eastAsia="tr-TR"/>
        </w:rPr>
        <w:t xml:space="preserve">Tablo 9. </w:t>
      </w:r>
      <w:r w:rsidRPr="00846AEA">
        <w:rPr>
          <w:rFonts w:ascii="Times New Roman" w:eastAsia="Times New Roman" w:hAnsi="Times New Roman" w:cs="Times New Roman"/>
          <w:bCs/>
          <w:color w:val="000000"/>
          <w:sz w:val="24"/>
          <w:szCs w:val="24"/>
          <w:lang w:eastAsia="tr-TR"/>
        </w:rPr>
        <w:t xml:space="preserve">Gribe nasıl karşı korunduğu durumu                                                      </w:t>
      </w:r>
      <w:r w:rsidR="00FF1843" w:rsidRPr="00846AEA">
        <w:rPr>
          <w:rFonts w:ascii="Times New Roman" w:eastAsia="Times New Roman" w:hAnsi="Times New Roman" w:cs="Times New Roman"/>
          <w:bCs/>
          <w:color w:val="000000"/>
          <w:sz w:val="24"/>
          <w:szCs w:val="24"/>
          <w:lang w:eastAsia="tr-TR"/>
        </w:rPr>
        <w:t xml:space="preserve">   </w:t>
      </w:r>
      <w:r w:rsidR="006E793B">
        <w:rPr>
          <w:rFonts w:ascii="Times New Roman" w:eastAsia="Times New Roman" w:hAnsi="Times New Roman" w:cs="Times New Roman"/>
          <w:bCs/>
          <w:color w:val="000000"/>
          <w:sz w:val="24"/>
          <w:szCs w:val="24"/>
          <w:lang w:eastAsia="tr-TR"/>
        </w:rPr>
        <w:t xml:space="preserve">  </w:t>
      </w:r>
      <w:r w:rsidRPr="00846AEA">
        <w:rPr>
          <w:rFonts w:ascii="Times New Roman" w:eastAsia="Times New Roman" w:hAnsi="Times New Roman" w:cs="Times New Roman"/>
          <w:bCs/>
          <w:color w:val="000000"/>
          <w:sz w:val="24"/>
          <w:szCs w:val="24"/>
          <w:lang w:eastAsia="tr-TR"/>
        </w:rPr>
        <w:t>45</w:t>
      </w:r>
    </w:p>
    <w:p w:rsidR="003D7C47" w:rsidRPr="00846AEA" w:rsidRDefault="003D7C47" w:rsidP="00846AEA">
      <w:pPr>
        <w:spacing w:before="200" w:line="360" w:lineRule="auto"/>
        <w:rPr>
          <w:rFonts w:ascii="Times New Roman" w:hAnsi="Times New Roman" w:cs="Times New Roman"/>
          <w:noProof/>
          <w:sz w:val="24"/>
          <w:szCs w:val="24"/>
          <w:lang w:eastAsia="tr-TR"/>
        </w:rPr>
      </w:pPr>
      <w:r w:rsidRPr="00846AEA">
        <w:rPr>
          <w:rFonts w:ascii="Times New Roman" w:hAnsi="Times New Roman" w:cs="Times New Roman"/>
          <w:b/>
          <w:noProof/>
          <w:sz w:val="24"/>
          <w:szCs w:val="24"/>
          <w:lang w:eastAsia="tr-TR"/>
        </w:rPr>
        <w:t>Tablo 10.</w:t>
      </w:r>
      <w:r w:rsidRPr="00846AEA">
        <w:rPr>
          <w:rFonts w:ascii="Times New Roman" w:hAnsi="Times New Roman" w:cs="Times New Roman"/>
          <w:noProof/>
          <w:sz w:val="24"/>
          <w:szCs w:val="24"/>
          <w:lang w:eastAsia="tr-TR"/>
        </w:rPr>
        <w:t xml:space="preserve"> Grip aşısı olma nedeni                                                                         </w:t>
      </w:r>
      <w:r w:rsidR="00FF1843" w:rsidRPr="00846AEA">
        <w:rPr>
          <w:rFonts w:ascii="Times New Roman" w:hAnsi="Times New Roman" w:cs="Times New Roman"/>
          <w:noProof/>
          <w:sz w:val="24"/>
          <w:szCs w:val="24"/>
          <w:lang w:eastAsia="tr-TR"/>
        </w:rPr>
        <w:t xml:space="preserve">   </w:t>
      </w:r>
      <w:r w:rsidR="006E793B">
        <w:rPr>
          <w:rFonts w:ascii="Times New Roman" w:hAnsi="Times New Roman" w:cs="Times New Roman"/>
          <w:noProof/>
          <w:sz w:val="24"/>
          <w:szCs w:val="24"/>
          <w:lang w:eastAsia="tr-TR"/>
        </w:rPr>
        <w:t xml:space="preserve">   </w:t>
      </w:r>
      <w:r w:rsidR="00FF1843" w:rsidRPr="00846AEA">
        <w:rPr>
          <w:rFonts w:ascii="Times New Roman" w:hAnsi="Times New Roman" w:cs="Times New Roman"/>
          <w:noProof/>
          <w:sz w:val="24"/>
          <w:szCs w:val="24"/>
          <w:lang w:eastAsia="tr-TR"/>
        </w:rPr>
        <w:t>46</w:t>
      </w:r>
    </w:p>
    <w:p w:rsidR="003D7C47" w:rsidRPr="00846AEA" w:rsidRDefault="003D7C47" w:rsidP="00846AEA">
      <w:pPr>
        <w:spacing w:before="200" w:line="360" w:lineRule="auto"/>
        <w:rPr>
          <w:rFonts w:ascii="Times New Roman" w:eastAsia="Times New Roman" w:hAnsi="Times New Roman" w:cs="Times New Roman"/>
          <w:bCs/>
          <w:color w:val="000000"/>
          <w:sz w:val="24"/>
          <w:szCs w:val="24"/>
          <w:lang w:eastAsia="tr-TR"/>
        </w:rPr>
      </w:pPr>
      <w:r w:rsidRPr="00846AEA">
        <w:rPr>
          <w:rFonts w:ascii="Times New Roman" w:hAnsi="Times New Roman" w:cs="Times New Roman"/>
          <w:b/>
          <w:sz w:val="24"/>
          <w:szCs w:val="24"/>
        </w:rPr>
        <w:t>Tablo 11</w:t>
      </w:r>
      <w:r w:rsidRPr="00846AEA">
        <w:rPr>
          <w:rFonts w:ascii="Times New Roman" w:hAnsi="Times New Roman" w:cs="Times New Roman"/>
          <w:sz w:val="24"/>
          <w:szCs w:val="24"/>
        </w:rPr>
        <w:t xml:space="preserve">. </w:t>
      </w:r>
      <w:r w:rsidRPr="00846AEA">
        <w:rPr>
          <w:rFonts w:ascii="Times New Roman" w:eastAsia="Times New Roman" w:hAnsi="Times New Roman" w:cs="Times New Roman"/>
          <w:bCs/>
          <w:color w:val="000000"/>
          <w:sz w:val="24"/>
          <w:szCs w:val="24"/>
          <w:lang w:eastAsia="tr-TR"/>
        </w:rPr>
        <w:t xml:space="preserve">Grip aşısı olması gerektiğini kimden öğrendiği                                   </w:t>
      </w:r>
      <w:r w:rsidR="00FF1843" w:rsidRPr="00846AEA">
        <w:rPr>
          <w:rFonts w:ascii="Times New Roman" w:eastAsia="Times New Roman" w:hAnsi="Times New Roman" w:cs="Times New Roman"/>
          <w:bCs/>
          <w:color w:val="000000"/>
          <w:sz w:val="24"/>
          <w:szCs w:val="24"/>
          <w:lang w:eastAsia="tr-TR"/>
        </w:rPr>
        <w:t xml:space="preserve">   </w:t>
      </w:r>
      <w:r w:rsidRPr="00846AEA">
        <w:rPr>
          <w:rFonts w:ascii="Times New Roman" w:eastAsia="Times New Roman" w:hAnsi="Times New Roman" w:cs="Times New Roman"/>
          <w:bCs/>
          <w:color w:val="000000"/>
          <w:sz w:val="24"/>
          <w:szCs w:val="24"/>
          <w:lang w:eastAsia="tr-TR"/>
        </w:rPr>
        <w:t xml:space="preserve"> </w:t>
      </w:r>
      <w:r w:rsidR="006E793B">
        <w:rPr>
          <w:rFonts w:ascii="Times New Roman" w:eastAsia="Times New Roman" w:hAnsi="Times New Roman" w:cs="Times New Roman"/>
          <w:bCs/>
          <w:color w:val="000000"/>
          <w:sz w:val="24"/>
          <w:szCs w:val="24"/>
          <w:lang w:eastAsia="tr-TR"/>
        </w:rPr>
        <w:t xml:space="preserve">  </w:t>
      </w:r>
      <w:r w:rsidR="009D5229">
        <w:rPr>
          <w:rFonts w:ascii="Times New Roman" w:eastAsia="Times New Roman" w:hAnsi="Times New Roman" w:cs="Times New Roman"/>
          <w:bCs/>
          <w:color w:val="000000"/>
          <w:sz w:val="24"/>
          <w:szCs w:val="24"/>
          <w:lang w:eastAsia="tr-TR"/>
        </w:rPr>
        <w:t>46</w:t>
      </w:r>
    </w:p>
    <w:p w:rsidR="003D7C47" w:rsidRPr="00846AEA" w:rsidRDefault="003D7C47"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Tablo12.</w:t>
      </w:r>
      <w:r w:rsidRPr="00846AEA">
        <w:rPr>
          <w:rFonts w:ascii="Times New Roman" w:hAnsi="Times New Roman" w:cs="Times New Roman"/>
          <w:sz w:val="24"/>
          <w:szCs w:val="24"/>
        </w:rPr>
        <w:t xml:space="preserve"> Grip aşısı hak</w:t>
      </w:r>
      <w:r w:rsidR="000C4C66" w:rsidRPr="00846AEA">
        <w:rPr>
          <w:rFonts w:ascii="Times New Roman" w:hAnsi="Times New Roman" w:cs="Times New Roman"/>
          <w:sz w:val="24"/>
          <w:szCs w:val="24"/>
        </w:rPr>
        <w:t>kın</w:t>
      </w:r>
      <w:r w:rsidRPr="00846AEA">
        <w:rPr>
          <w:rFonts w:ascii="Times New Roman" w:hAnsi="Times New Roman" w:cs="Times New Roman"/>
          <w:sz w:val="24"/>
          <w:szCs w:val="24"/>
        </w:rPr>
        <w:t xml:space="preserve">da bilgi düzeyini ölçen sorular                             </w:t>
      </w:r>
      <w:r w:rsidR="00FF1843" w:rsidRPr="00846AEA">
        <w:rPr>
          <w:rFonts w:ascii="Times New Roman" w:hAnsi="Times New Roman" w:cs="Times New Roman"/>
          <w:sz w:val="24"/>
          <w:szCs w:val="24"/>
        </w:rPr>
        <w:t xml:space="preserve">          </w:t>
      </w:r>
      <w:r w:rsidR="006E793B">
        <w:rPr>
          <w:rFonts w:ascii="Times New Roman" w:hAnsi="Times New Roman" w:cs="Times New Roman"/>
          <w:sz w:val="24"/>
          <w:szCs w:val="24"/>
        </w:rPr>
        <w:t xml:space="preserve">  </w:t>
      </w:r>
      <w:r w:rsidR="00FF1843" w:rsidRPr="00846AEA">
        <w:rPr>
          <w:rFonts w:ascii="Times New Roman" w:hAnsi="Times New Roman" w:cs="Times New Roman"/>
          <w:sz w:val="24"/>
          <w:szCs w:val="24"/>
        </w:rPr>
        <w:t>47</w:t>
      </w:r>
    </w:p>
    <w:p w:rsidR="00731FD5" w:rsidRPr="00846AEA" w:rsidRDefault="003D7C47" w:rsidP="00846AEA">
      <w:pPr>
        <w:spacing w:before="200" w:line="360" w:lineRule="auto"/>
        <w:ind w:right="142"/>
        <w:rPr>
          <w:rFonts w:ascii="Times New Roman" w:eastAsia="Times New Roman" w:hAnsi="Times New Roman" w:cs="Times New Roman"/>
          <w:bCs/>
          <w:color w:val="000000"/>
          <w:sz w:val="24"/>
          <w:szCs w:val="24"/>
          <w:lang w:eastAsia="tr-TR"/>
        </w:rPr>
      </w:pPr>
      <w:r w:rsidRPr="00846AEA">
        <w:rPr>
          <w:rFonts w:ascii="Times New Roman" w:hAnsi="Times New Roman" w:cs="Times New Roman"/>
          <w:b/>
          <w:sz w:val="24"/>
          <w:szCs w:val="24"/>
        </w:rPr>
        <w:t>Tablo 13,14</w:t>
      </w:r>
      <w:r w:rsidR="00846AEA">
        <w:rPr>
          <w:rFonts w:ascii="Times New Roman" w:hAnsi="Times New Roman" w:cs="Times New Roman"/>
          <w:b/>
          <w:sz w:val="24"/>
          <w:szCs w:val="24"/>
        </w:rPr>
        <w:t>.</w:t>
      </w:r>
      <w:r w:rsidR="00FF1843" w:rsidRPr="00846AEA">
        <w:rPr>
          <w:rFonts w:ascii="Times New Roman" w:hAnsi="Times New Roman" w:cs="Times New Roman"/>
          <w:sz w:val="24"/>
          <w:szCs w:val="24"/>
        </w:rPr>
        <w:t xml:space="preserve"> </w:t>
      </w:r>
      <w:r w:rsidRPr="00846AEA">
        <w:rPr>
          <w:rFonts w:ascii="Times New Roman" w:eastAsia="Times New Roman" w:hAnsi="Times New Roman" w:cs="Times New Roman"/>
          <w:bCs/>
          <w:color w:val="000000"/>
          <w:sz w:val="24"/>
          <w:szCs w:val="24"/>
          <w:lang w:eastAsia="tr-TR"/>
        </w:rPr>
        <w:t>Gebeler için grip aşısının geri ödeme kurumları tarafından</w:t>
      </w:r>
      <w:r w:rsidR="00846AEA">
        <w:rPr>
          <w:rFonts w:ascii="Times New Roman" w:eastAsia="Times New Roman" w:hAnsi="Times New Roman" w:cs="Times New Roman"/>
          <w:bCs/>
          <w:color w:val="000000"/>
          <w:sz w:val="24"/>
          <w:szCs w:val="24"/>
          <w:lang w:eastAsia="tr-TR"/>
        </w:rPr>
        <w:t xml:space="preserve">      </w:t>
      </w:r>
      <w:r w:rsidR="00D1037E" w:rsidRPr="00846AEA">
        <w:rPr>
          <w:rFonts w:ascii="Times New Roman" w:eastAsia="Times New Roman" w:hAnsi="Times New Roman" w:cs="Times New Roman"/>
          <w:bCs/>
          <w:color w:val="000000"/>
          <w:sz w:val="24"/>
          <w:szCs w:val="24"/>
          <w:lang w:eastAsia="tr-TR"/>
        </w:rPr>
        <w:t xml:space="preserve"> </w:t>
      </w:r>
    </w:p>
    <w:p w:rsidR="00731FD5" w:rsidRPr="00846AEA" w:rsidRDefault="00731FD5" w:rsidP="00846AEA">
      <w:pPr>
        <w:spacing w:before="200" w:line="360" w:lineRule="auto"/>
        <w:ind w:right="142"/>
        <w:rPr>
          <w:rFonts w:ascii="Times New Roman" w:eastAsia="Times New Roman" w:hAnsi="Times New Roman" w:cs="Times New Roman"/>
          <w:bCs/>
          <w:color w:val="000000"/>
          <w:sz w:val="24"/>
          <w:szCs w:val="24"/>
          <w:lang w:eastAsia="tr-TR"/>
        </w:rPr>
      </w:pPr>
      <w:r w:rsidRPr="00846AEA">
        <w:rPr>
          <w:rFonts w:ascii="Times New Roman" w:eastAsia="Times New Roman" w:hAnsi="Times New Roman" w:cs="Times New Roman"/>
          <w:bCs/>
          <w:color w:val="000000"/>
          <w:sz w:val="24"/>
          <w:szCs w:val="24"/>
          <w:lang w:eastAsia="tr-TR"/>
        </w:rPr>
        <w:t>ö</w:t>
      </w:r>
      <w:r w:rsidR="00BD5855" w:rsidRPr="00846AEA">
        <w:rPr>
          <w:rFonts w:ascii="Times New Roman" w:eastAsia="Times New Roman" w:hAnsi="Times New Roman" w:cs="Times New Roman"/>
          <w:bCs/>
          <w:color w:val="000000"/>
          <w:sz w:val="24"/>
          <w:szCs w:val="24"/>
          <w:lang w:eastAsia="tr-TR"/>
        </w:rPr>
        <w:t>dendiğinin</w:t>
      </w:r>
      <w:r w:rsidR="003D7C47" w:rsidRPr="00846AEA">
        <w:rPr>
          <w:rFonts w:ascii="Times New Roman" w:eastAsia="Times New Roman" w:hAnsi="Times New Roman" w:cs="Times New Roman"/>
          <w:bCs/>
          <w:color w:val="000000"/>
          <w:sz w:val="24"/>
          <w:szCs w:val="24"/>
          <w:lang w:eastAsia="tr-TR"/>
        </w:rPr>
        <w:t xml:space="preserve"> bilinip bilinmediği durumu; Grip </w:t>
      </w:r>
      <w:r w:rsidR="00D1037E" w:rsidRPr="00846AEA">
        <w:rPr>
          <w:rFonts w:ascii="Times New Roman" w:eastAsia="Times New Roman" w:hAnsi="Times New Roman" w:cs="Times New Roman"/>
          <w:bCs/>
          <w:color w:val="000000"/>
          <w:sz w:val="24"/>
          <w:szCs w:val="24"/>
          <w:lang w:eastAsia="tr-TR"/>
        </w:rPr>
        <w:t xml:space="preserve">aşısının hangi </w:t>
      </w:r>
      <w:r w:rsidR="004B1340" w:rsidRPr="00846AEA">
        <w:rPr>
          <w:rFonts w:ascii="Times New Roman" w:eastAsia="Times New Roman" w:hAnsi="Times New Roman" w:cs="Times New Roman"/>
          <w:bCs/>
          <w:color w:val="000000"/>
          <w:sz w:val="24"/>
          <w:szCs w:val="24"/>
          <w:lang w:eastAsia="tr-TR"/>
        </w:rPr>
        <w:t xml:space="preserve">sağlık   </w:t>
      </w:r>
      <w:r w:rsidRPr="00846AEA">
        <w:rPr>
          <w:rFonts w:ascii="Times New Roman" w:eastAsia="Times New Roman" w:hAnsi="Times New Roman" w:cs="Times New Roman"/>
          <w:bCs/>
          <w:color w:val="000000"/>
          <w:sz w:val="24"/>
          <w:szCs w:val="24"/>
          <w:lang w:eastAsia="tr-TR"/>
        </w:rPr>
        <w:t xml:space="preserve">                     </w:t>
      </w:r>
      <w:r w:rsidR="004D0B14">
        <w:rPr>
          <w:rFonts w:ascii="Times New Roman" w:eastAsia="Times New Roman" w:hAnsi="Times New Roman" w:cs="Times New Roman"/>
          <w:bCs/>
          <w:color w:val="000000"/>
          <w:sz w:val="24"/>
          <w:szCs w:val="24"/>
          <w:lang w:eastAsia="tr-TR"/>
        </w:rPr>
        <w:t>48</w:t>
      </w:r>
      <w:r w:rsidR="00BD5855" w:rsidRPr="00846AEA">
        <w:rPr>
          <w:rFonts w:ascii="Times New Roman" w:eastAsia="Times New Roman" w:hAnsi="Times New Roman" w:cs="Times New Roman"/>
          <w:bCs/>
          <w:color w:val="000000"/>
          <w:sz w:val="24"/>
          <w:szCs w:val="24"/>
          <w:lang w:eastAsia="tr-TR"/>
        </w:rPr>
        <w:t xml:space="preserve"> </w:t>
      </w:r>
    </w:p>
    <w:p w:rsidR="003D7C47" w:rsidRPr="00846AEA" w:rsidRDefault="004B1340" w:rsidP="00846AEA">
      <w:pPr>
        <w:spacing w:before="200" w:line="360" w:lineRule="auto"/>
        <w:ind w:right="142"/>
        <w:rPr>
          <w:rFonts w:ascii="Times New Roman" w:eastAsia="Times New Roman" w:hAnsi="Times New Roman" w:cs="Times New Roman"/>
          <w:bCs/>
          <w:color w:val="000000"/>
          <w:sz w:val="24"/>
          <w:szCs w:val="24"/>
          <w:lang w:eastAsia="tr-TR"/>
        </w:rPr>
      </w:pPr>
      <w:r w:rsidRPr="00846AEA">
        <w:rPr>
          <w:rFonts w:ascii="Times New Roman" w:eastAsia="Times New Roman" w:hAnsi="Times New Roman" w:cs="Times New Roman"/>
          <w:bCs/>
          <w:color w:val="000000"/>
          <w:sz w:val="24"/>
          <w:szCs w:val="24"/>
          <w:lang w:eastAsia="tr-TR"/>
        </w:rPr>
        <w:t xml:space="preserve">kuruluşunda </w:t>
      </w:r>
      <w:r w:rsidR="00BD5855" w:rsidRPr="00846AEA">
        <w:rPr>
          <w:rFonts w:ascii="Times New Roman" w:eastAsia="Times New Roman" w:hAnsi="Times New Roman" w:cs="Times New Roman"/>
          <w:bCs/>
          <w:color w:val="000000"/>
          <w:sz w:val="24"/>
          <w:szCs w:val="24"/>
          <w:lang w:eastAsia="tr-TR"/>
        </w:rPr>
        <w:t>yapılabileceğinin</w:t>
      </w:r>
      <w:r w:rsidR="003D7C47" w:rsidRPr="00846AEA">
        <w:rPr>
          <w:rFonts w:ascii="Times New Roman" w:eastAsia="Times New Roman" w:hAnsi="Times New Roman" w:cs="Times New Roman"/>
          <w:bCs/>
          <w:color w:val="000000"/>
          <w:sz w:val="24"/>
          <w:szCs w:val="24"/>
          <w:lang w:eastAsia="tr-TR"/>
        </w:rPr>
        <w:t xml:space="preserve"> bilip bilinmedikleri durumu     </w:t>
      </w:r>
    </w:p>
    <w:p w:rsidR="00731FD5" w:rsidRPr="00846AEA" w:rsidRDefault="00D1037E" w:rsidP="00846AEA">
      <w:pPr>
        <w:tabs>
          <w:tab w:val="left" w:pos="7230"/>
        </w:tabs>
        <w:spacing w:before="200" w:line="360" w:lineRule="auto"/>
        <w:ind w:right="140"/>
        <w:rPr>
          <w:rFonts w:ascii="Times New Roman" w:hAnsi="Times New Roman" w:cs="Times New Roman"/>
          <w:sz w:val="24"/>
          <w:szCs w:val="24"/>
        </w:rPr>
      </w:pPr>
      <w:r w:rsidRPr="00846AEA">
        <w:rPr>
          <w:rFonts w:ascii="Times New Roman" w:hAnsi="Times New Roman" w:cs="Times New Roman"/>
          <w:b/>
          <w:sz w:val="24"/>
          <w:szCs w:val="24"/>
        </w:rPr>
        <w:t>Tablo</w:t>
      </w:r>
      <w:r w:rsidR="00733B14" w:rsidRPr="00846AEA">
        <w:rPr>
          <w:rFonts w:ascii="Times New Roman" w:hAnsi="Times New Roman" w:cs="Times New Roman"/>
          <w:b/>
          <w:sz w:val="24"/>
          <w:szCs w:val="24"/>
        </w:rPr>
        <w:t>15</w:t>
      </w:r>
      <w:r w:rsidRPr="00846AEA">
        <w:rPr>
          <w:rFonts w:ascii="Times New Roman" w:hAnsi="Times New Roman" w:cs="Times New Roman"/>
          <w:b/>
          <w:sz w:val="24"/>
          <w:szCs w:val="24"/>
        </w:rPr>
        <w:t>.</w:t>
      </w:r>
      <w:r w:rsidR="00846AEA">
        <w:rPr>
          <w:rFonts w:ascii="Times New Roman" w:hAnsi="Times New Roman" w:cs="Times New Roman"/>
          <w:b/>
          <w:sz w:val="24"/>
          <w:szCs w:val="24"/>
        </w:rPr>
        <w:t xml:space="preserve"> </w:t>
      </w:r>
      <w:r w:rsidR="00733B14" w:rsidRPr="00846AEA">
        <w:rPr>
          <w:rFonts w:ascii="Times New Roman" w:hAnsi="Times New Roman" w:cs="Times New Roman"/>
          <w:sz w:val="24"/>
          <w:szCs w:val="24"/>
        </w:rPr>
        <w:t xml:space="preserve">Grip aşısının etkili ve güvenli bir yöntem olduğu   </w:t>
      </w:r>
      <w:r w:rsidR="00731FD5" w:rsidRPr="00846AEA">
        <w:rPr>
          <w:rFonts w:ascii="Times New Roman" w:hAnsi="Times New Roman" w:cs="Times New Roman"/>
          <w:sz w:val="24"/>
          <w:szCs w:val="24"/>
        </w:rPr>
        <w:t xml:space="preserve">                                 </w:t>
      </w:r>
      <w:r w:rsidR="009D5229">
        <w:rPr>
          <w:rFonts w:ascii="Times New Roman" w:hAnsi="Times New Roman" w:cs="Times New Roman"/>
          <w:sz w:val="24"/>
          <w:szCs w:val="24"/>
        </w:rPr>
        <w:t>49</w:t>
      </w:r>
      <w:r w:rsidRPr="00846AEA">
        <w:rPr>
          <w:rFonts w:ascii="Times New Roman" w:hAnsi="Times New Roman" w:cs="Times New Roman"/>
          <w:sz w:val="24"/>
          <w:szCs w:val="24"/>
        </w:rPr>
        <w:t xml:space="preserve">         </w:t>
      </w:r>
      <w:r w:rsidR="00CA17C7"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        </w:t>
      </w:r>
    </w:p>
    <w:p w:rsidR="00733B14" w:rsidRPr="00846AEA" w:rsidRDefault="0080233C" w:rsidP="00846AEA">
      <w:pPr>
        <w:tabs>
          <w:tab w:val="left" w:pos="7230"/>
        </w:tabs>
        <w:spacing w:before="200" w:line="360" w:lineRule="auto"/>
        <w:ind w:right="140"/>
        <w:rPr>
          <w:rFonts w:ascii="Times New Roman" w:hAnsi="Times New Roman" w:cs="Times New Roman"/>
          <w:sz w:val="24"/>
          <w:szCs w:val="24"/>
        </w:rPr>
      </w:pPr>
      <w:r w:rsidRPr="00846AEA">
        <w:rPr>
          <w:rFonts w:ascii="Times New Roman" w:hAnsi="Times New Roman" w:cs="Times New Roman"/>
          <w:sz w:val="24"/>
          <w:szCs w:val="24"/>
        </w:rPr>
        <w:t>durumunun sosyodemografik özelliklere</w:t>
      </w:r>
      <w:r w:rsidR="00733B14" w:rsidRPr="00846AEA">
        <w:rPr>
          <w:rFonts w:ascii="Times New Roman" w:hAnsi="Times New Roman" w:cs="Times New Roman"/>
          <w:sz w:val="24"/>
          <w:szCs w:val="24"/>
        </w:rPr>
        <w:t xml:space="preserve"> </w:t>
      </w:r>
      <w:r w:rsidRPr="00846AEA">
        <w:rPr>
          <w:rFonts w:ascii="Times New Roman" w:hAnsi="Times New Roman" w:cs="Times New Roman"/>
          <w:sz w:val="24"/>
          <w:szCs w:val="24"/>
        </w:rPr>
        <w:t>göre dağılımı</w:t>
      </w:r>
      <w:r w:rsidR="00733B14" w:rsidRPr="00846AEA">
        <w:rPr>
          <w:rFonts w:ascii="Times New Roman" w:hAnsi="Times New Roman" w:cs="Times New Roman"/>
          <w:sz w:val="24"/>
          <w:szCs w:val="24"/>
        </w:rPr>
        <w:t xml:space="preserve"> </w:t>
      </w:r>
    </w:p>
    <w:p w:rsidR="004B1340"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w:t>
      </w:r>
      <w:r w:rsidR="001F6530" w:rsidRPr="00846AEA">
        <w:rPr>
          <w:rFonts w:ascii="Times New Roman" w:hAnsi="Times New Roman" w:cs="Times New Roman"/>
          <w:b/>
          <w:sz w:val="24"/>
          <w:szCs w:val="24"/>
        </w:rPr>
        <w:t>16.</w:t>
      </w:r>
      <w:r w:rsidR="00846AEA">
        <w:rPr>
          <w:rFonts w:ascii="Times New Roman" w:hAnsi="Times New Roman" w:cs="Times New Roman"/>
          <w:b/>
          <w:sz w:val="24"/>
          <w:szCs w:val="24"/>
        </w:rPr>
        <w:t xml:space="preserve"> </w:t>
      </w:r>
      <w:r w:rsidRPr="00846AEA">
        <w:rPr>
          <w:rFonts w:ascii="Times New Roman" w:hAnsi="Times New Roman" w:cs="Times New Roman"/>
          <w:sz w:val="24"/>
          <w:szCs w:val="24"/>
        </w:rPr>
        <w:t>Gebeyken</w:t>
      </w:r>
      <w:r w:rsidR="00BD5855"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grip aşısının zararlı olup </w:t>
      </w:r>
      <w:r w:rsidR="001F6530" w:rsidRPr="00846AEA">
        <w:rPr>
          <w:rFonts w:ascii="Times New Roman" w:hAnsi="Times New Roman" w:cs="Times New Roman"/>
          <w:sz w:val="24"/>
          <w:szCs w:val="24"/>
        </w:rPr>
        <w:t>olmadığının</w:t>
      </w:r>
      <w:r w:rsidR="00BD5855" w:rsidRPr="00846AEA">
        <w:rPr>
          <w:rFonts w:ascii="Times New Roman" w:hAnsi="Times New Roman" w:cs="Times New Roman"/>
          <w:sz w:val="24"/>
          <w:szCs w:val="24"/>
        </w:rPr>
        <w:t xml:space="preserve"> sosyodemografik</w:t>
      </w:r>
      <w:r w:rsidR="00CA17C7" w:rsidRPr="00846AEA">
        <w:rPr>
          <w:rFonts w:ascii="Times New Roman" w:hAnsi="Times New Roman" w:cs="Times New Roman"/>
          <w:sz w:val="24"/>
          <w:szCs w:val="24"/>
        </w:rPr>
        <w:t xml:space="preserve"> </w:t>
      </w:r>
      <w:r w:rsidR="00BD5855" w:rsidRPr="00846AEA">
        <w:rPr>
          <w:rFonts w:ascii="Times New Roman" w:hAnsi="Times New Roman" w:cs="Times New Roman"/>
          <w:sz w:val="24"/>
          <w:szCs w:val="24"/>
        </w:rPr>
        <w:t xml:space="preserve">         </w:t>
      </w:r>
      <w:r w:rsidR="00731FD5" w:rsidRPr="00846AEA">
        <w:rPr>
          <w:rFonts w:ascii="Times New Roman" w:hAnsi="Times New Roman" w:cs="Times New Roman"/>
          <w:sz w:val="24"/>
          <w:szCs w:val="24"/>
        </w:rPr>
        <w:t xml:space="preserve"> </w:t>
      </w:r>
      <w:r w:rsidR="004D0B14">
        <w:rPr>
          <w:rFonts w:ascii="Times New Roman" w:hAnsi="Times New Roman" w:cs="Times New Roman"/>
          <w:sz w:val="24"/>
          <w:szCs w:val="24"/>
        </w:rPr>
        <w:t>50</w:t>
      </w:r>
    </w:p>
    <w:p w:rsidR="001F6530" w:rsidRPr="00846AEA" w:rsidRDefault="004B1340" w:rsidP="00846AEA">
      <w:pPr>
        <w:spacing w:before="200" w:line="360" w:lineRule="auto"/>
        <w:rPr>
          <w:rFonts w:ascii="Times New Roman" w:hAnsi="Times New Roman" w:cs="Times New Roman"/>
          <w:sz w:val="24"/>
          <w:szCs w:val="24"/>
        </w:rPr>
      </w:pPr>
      <w:r w:rsidRPr="00846AEA">
        <w:rPr>
          <w:rFonts w:ascii="Times New Roman" w:hAnsi="Times New Roman" w:cs="Times New Roman"/>
          <w:sz w:val="24"/>
          <w:szCs w:val="24"/>
        </w:rPr>
        <w:t>ö</w:t>
      </w:r>
      <w:r w:rsidR="00BD5855" w:rsidRPr="00846AEA">
        <w:rPr>
          <w:rFonts w:ascii="Times New Roman" w:hAnsi="Times New Roman" w:cs="Times New Roman"/>
          <w:sz w:val="24"/>
          <w:szCs w:val="24"/>
        </w:rPr>
        <w:t>zelliklerle</w:t>
      </w:r>
      <w:r w:rsidR="001F6530" w:rsidRPr="00846AEA">
        <w:rPr>
          <w:rFonts w:ascii="Times New Roman" w:hAnsi="Times New Roman" w:cs="Times New Roman"/>
          <w:sz w:val="24"/>
          <w:szCs w:val="24"/>
        </w:rPr>
        <w:t xml:space="preserve"> karşılaştırılması</w:t>
      </w:r>
    </w:p>
    <w:p w:rsidR="00731FD5" w:rsidRPr="00846AEA" w:rsidRDefault="00731FD5" w:rsidP="00846AEA">
      <w:pPr>
        <w:spacing w:before="200" w:line="360" w:lineRule="auto"/>
        <w:rPr>
          <w:rFonts w:ascii="Times New Roman" w:hAnsi="Times New Roman" w:cs="Times New Roman"/>
          <w:b/>
          <w:sz w:val="24"/>
          <w:szCs w:val="24"/>
        </w:rPr>
      </w:pPr>
    </w:p>
    <w:p w:rsidR="00444E9A"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lastRenderedPageBreak/>
        <w:t>Tablo</w:t>
      </w:r>
      <w:r w:rsidRPr="00846AEA">
        <w:rPr>
          <w:rFonts w:ascii="Times New Roman" w:hAnsi="Times New Roman" w:cs="Times New Roman"/>
          <w:sz w:val="24"/>
          <w:szCs w:val="24"/>
        </w:rPr>
        <w:t xml:space="preserve"> </w:t>
      </w:r>
      <w:r w:rsidRPr="00846AEA">
        <w:rPr>
          <w:rFonts w:ascii="Times New Roman" w:hAnsi="Times New Roman" w:cs="Times New Roman"/>
          <w:b/>
          <w:sz w:val="24"/>
          <w:szCs w:val="24"/>
        </w:rPr>
        <w:t>17.</w:t>
      </w:r>
      <w:r w:rsidR="00846AEA">
        <w:rPr>
          <w:rFonts w:ascii="Times New Roman" w:hAnsi="Times New Roman" w:cs="Times New Roman"/>
          <w:b/>
          <w:sz w:val="24"/>
          <w:szCs w:val="24"/>
        </w:rPr>
        <w:t xml:space="preserve"> </w:t>
      </w:r>
      <w:r w:rsidRPr="00846AEA">
        <w:rPr>
          <w:rFonts w:ascii="Times New Roman" w:hAnsi="Times New Roman" w:cs="Times New Roman"/>
          <w:sz w:val="24"/>
          <w:szCs w:val="24"/>
        </w:rPr>
        <w:t>Araştırma grubunda grip aşısını hangi sağlık kuruluşunda</w:t>
      </w:r>
      <w:r w:rsidR="00BD5855" w:rsidRPr="00846AEA">
        <w:rPr>
          <w:rFonts w:ascii="Times New Roman" w:hAnsi="Times New Roman" w:cs="Times New Roman"/>
          <w:sz w:val="24"/>
          <w:szCs w:val="24"/>
        </w:rPr>
        <w:t xml:space="preserve"> </w:t>
      </w:r>
      <w:r w:rsidR="002A758F" w:rsidRPr="00846AEA">
        <w:rPr>
          <w:rFonts w:ascii="Times New Roman" w:hAnsi="Times New Roman" w:cs="Times New Roman"/>
          <w:sz w:val="24"/>
          <w:szCs w:val="24"/>
        </w:rPr>
        <w:t>olacağını       52</w:t>
      </w:r>
    </w:p>
    <w:p w:rsidR="004B1340" w:rsidRPr="00846AEA" w:rsidRDefault="00BD5855" w:rsidP="00846AEA">
      <w:pPr>
        <w:spacing w:before="200" w:line="360" w:lineRule="auto"/>
        <w:rPr>
          <w:rFonts w:ascii="Times New Roman" w:hAnsi="Times New Roman" w:cs="Times New Roman"/>
          <w:sz w:val="24"/>
          <w:szCs w:val="24"/>
        </w:rPr>
      </w:pPr>
      <w:r w:rsidRPr="00846AEA">
        <w:rPr>
          <w:rFonts w:ascii="Times New Roman" w:hAnsi="Times New Roman" w:cs="Times New Roman"/>
          <w:sz w:val="24"/>
          <w:szCs w:val="24"/>
        </w:rPr>
        <w:t>bilip</w:t>
      </w:r>
      <w:r w:rsidR="00D1037E" w:rsidRPr="00846AEA">
        <w:rPr>
          <w:rFonts w:ascii="Times New Roman" w:hAnsi="Times New Roman" w:cs="Times New Roman"/>
          <w:sz w:val="24"/>
          <w:szCs w:val="24"/>
        </w:rPr>
        <w:t xml:space="preserve"> bilmediğini sosyodemografik özelliklere göre karşılaştırılması</w:t>
      </w:r>
    </w:p>
    <w:p w:rsidR="00444E9A"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Tablo 18.</w:t>
      </w:r>
      <w:r w:rsidRPr="00846AEA">
        <w:rPr>
          <w:rFonts w:ascii="Times New Roman" w:hAnsi="Times New Roman" w:cs="Times New Roman"/>
          <w:sz w:val="24"/>
          <w:szCs w:val="24"/>
        </w:rPr>
        <w:t xml:space="preserve"> Grip aşısının risk grupları için geri ödeme kurumları tarafından </w:t>
      </w:r>
      <w:r w:rsidR="00CA17C7" w:rsidRPr="00846AEA">
        <w:rPr>
          <w:rFonts w:ascii="Times New Roman" w:hAnsi="Times New Roman" w:cs="Times New Roman"/>
          <w:sz w:val="24"/>
          <w:szCs w:val="24"/>
        </w:rPr>
        <w:t xml:space="preserve">           </w:t>
      </w:r>
      <w:r w:rsidR="00731FD5" w:rsidRPr="00846AEA">
        <w:rPr>
          <w:rFonts w:ascii="Times New Roman" w:hAnsi="Times New Roman" w:cs="Times New Roman"/>
          <w:sz w:val="24"/>
          <w:szCs w:val="24"/>
        </w:rPr>
        <w:t xml:space="preserve"> </w:t>
      </w:r>
      <w:r w:rsidR="00231E12" w:rsidRPr="00846AEA">
        <w:rPr>
          <w:rFonts w:ascii="Times New Roman" w:hAnsi="Times New Roman" w:cs="Times New Roman"/>
          <w:sz w:val="24"/>
          <w:szCs w:val="24"/>
        </w:rPr>
        <w:t>53</w:t>
      </w:r>
    </w:p>
    <w:p w:rsidR="00D1037E" w:rsidRPr="00846AEA" w:rsidRDefault="00BD5855" w:rsidP="00846AEA">
      <w:pPr>
        <w:spacing w:before="200" w:line="360" w:lineRule="auto"/>
        <w:rPr>
          <w:rFonts w:ascii="Times New Roman" w:hAnsi="Times New Roman" w:cs="Times New Roman"/>
          <w:sz w:val="24"/>
          <w:szCs w:val="24"/>
        </w:rPr>
      </w:pPr>
      <w:r w:rsidRPr="00846AEA">
        <w:rPr>
          <w:rFonts w:ascii="Times New Roman" w:hAnsi="Times New Roman" w:cs="Times New Roman"/>
          <w:sz w:val="24"/>
          <w:szCs w:val="24"/>
        </w:rPr>
        <w:t>ödenme bilgisinin</w:t>
      </w:r>
      <w:r w:rsidR="00D1037E" w:rsidRPr="00846AEA">
        <w:rPr>
          <w:rFonts w:ascii="Times New Roman" w:hAnsi="Times New Roman" w:cs="Times New Roman"/>
          <w:sz w:val="24"/>
          <w:szCs w:val="24"/>
        </w:rPr>
        <w:t xml:space="preserve"> sosyodemografik özelliklerle karşılaştırılması</w:t>
      </w:r>
      <w:r w:rsidR="00CA17C7" w:rsidRPr="00846AEA">
        <w:rPr>
          <w:rFonts w:ascii="Times New Roman" w:hAnsi="Times New Roman" w:cs="Times New Roman"/>
          <w:sz w:val="24"/>
          <w:szCs w:val="24"/>
        </w:rPr>
        <w:t xml:space="preserve">                         </w:t>
      </w:r>
    </w:p>
    <w:p w:rsidR="00444E9A"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 xml:space="preserve">Tablo 19. </w:t>
      </w:r>
      <w:r w:rsidRPr="00846AEA">
        <w:rPr>
          <w:rFonts w:ascii="Times New Roman" w:hAnsi="Times New Roman" w:cs="Times New Roman"/>
          <w:sz w:val="24"/>
          <w:szCs w:val="24"/>
        </w:rPr>
        <w:t xml:space="preserve">Grip aşısının etkinliği ve güvenliğini gebe kalmadan önce </w:t>
      </w:r>
      <w:r w:rsidR="00CA17C7" w:rsidRPr="00846AEA">
        <w:rPr>
          <w:rFonts w:ascii="Times New Roman" w:hAnsi="Times New Roman" w:cs="Times New Roman"/>
          <w:sz w:val="24"/>
          <w:szCs w:val="24"/>
        </w:rPr>
        <w:t xml:space="preserve">                  </w:t>
      </w:r>
      <w:r w:rsidR="00731FD5" w:rsidRPr="00846AEA">
        <w:rPr>
          <w:rFonts w:ascii="Times New Roman" w:hAnsi="Times New Roman" w:cs="Times New Roman"/>
          <w:sz w:val="24"/>
          <w:szCs w:val="24"/>
        </w:rPr>
        <w:t xml:space="preserve"> </w:t>
      </w:r>
      <w:r w:rsidR="00231E12" w:rsidRPr="00846AEA">
        <w:rPr>
          <w:rFonts w:ascii="Times New Roman" w:hAnsi="Times New Roman" w:cs="Times New Roman"/>
          <w:sz w:val="24"/>
          <w:szCs w:val="24"/>
        </w:rPr>
        <w:t xml:space="preserve">  54</w:t>
      </w:r>
    </w:p>
    <w:p w:rsidR="00D1037E"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sz w:val="24"/>
          <w:szCs w:val="24"/>
        </w:rPr>
        <w:t>grip aşısı olup olmayanlarla ile karşılaştırması</w:t>
      </w:r>
    </w:p>
    <w:p w:rsidR="00444E9A"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 xml:space="preserve">Tablo 20. </w:t>
      </w:r>
      <w:r w:rsidRPr="00846AEA">
        <w:rPr>
          <w:rFonts w:ascii="Times New Roman" w:hAnsi="Times New Roman" w:cs="Times New Roman"/>
          <w:sz w:val="24"/>
          <w:szCs w:val="24"/>
        </w:rPr>
        <w:t>Araştırma grubunda grip aşısının etkinliği ve güvenilirliğiyle</w:t>
      </w:r>
      <w:r w:rsidR="00231E12" w:rsidRPr="00846AEA">
        <w:rPr>
          <w:rFonts w:ascii="Times New Roman" w:hAnsi="Times New Roman" w:cs="Times New Roman"/>
          <w:sz w:val="24"/>
          <w:szCs w:val="24"/>
        </w:rPr>
        <w:t xml:space="preserve">                 55</w:t>
      </w:r>
    </w:p>
    <w:p w:rsidR="00D1037E" w:rsidRPr="00846AEA" w:rsidRDefault="00D1037E" w:rsidP="00846AEA">
      <w:pPr>
        <w:spacing w:before="200" w:line="360" w:lineRule="auto"/>
        <w:rPr>
          <w:rFonts w:ascii="Times New Roman" w:hAnsi="Times New Roman" w:cs="Times New Roman"/>
          <w:sz w:val="24"/>
          <w:szCs w:val="24"/>
        </w:rPr>
      </w:pPr>
      <w:r w:rsidRPr="00846AEA">
        <w:rPr>
          <w:rFonts w:ascii="Times New Roman" w:hAnsi="Times New Roman" w:cs="Times New Roman"/>
          <w:sz w:val="24"/>
          <w:szCs w:val="24"/>
        </w:rPr>
        <w:t xml:space="preserve"> gebeyken grip aşısının zararlı olma durumunu</w:t>
      </w:r>
    </w:p>
    <w:p w:rsidR="00444E9A" w:rsidRPr="00846AEA" w:rsidRDefault="00444E9A" w:rsidP="00846AEA">
      <w:pPr>
        <w:spacing w:before="200" w:line="360" w:lineRule="auto"/>
        <w:rPr>
          <w:rFonts w:ascii="Times New Roman" w:hAnsi="Times New Roman" w:cs="Times New Roman"/>
          <w:sz w:val="24"/>
          <w:szCs w:val="24"/>
        </w:rPr>
      </w:pPr>
      <w:r w:rsidRPr="00846AEA">
        <w:rPr>
          <w:rFonts w:ascii="Times New Roman" w:hAnsi="Times New Roman" w:cs="Times New Roman"/>
          <w:b/>
          <w:sz w:val="24"/>
          <w:szCs w:val="24"/>
        </w:rPr>
        <w:t xml:space="preserve">Tablo 21. </w:t>
      </w:r>
      <w:r w:rsidR="00846AEA">
        <w:rPr>
          <w:rFonts w:ascii="Times New Roman" w:hAnsi="Times New Roman" w:cs="Times New Roman"/>
          <w:sz w:val="24"/>
          <w:szCs w:val="24"/>
        </w:rPr>
        <w:t>G</w:t>
      </w:r>
      <w:r w:rsidRPr="00846AEA">
        <w:rPr>
          <w:rFonts w:ascii="Times New Roman" w:hAnsi="Times New Roman" w:cs="Times New Roman"/>
          <w:sz w:val="24"/>
          <w:szCs w:val="24"/>
        </w:rPr>
        <w:t xml:space="preserve">ebeyken grip aşısı olmanın zararlı olup olmadığı durumun </w:t>
      </w:r>
      <w:r w:rsidR="006E793B">
        <w:rPr>
          <w:rFonts w:ascii="Times New Roman" w:hAnsi="Times New Roman" w:cs="Times New Roman"/>
          <w:sz w:val="24"/>
          <w:szCs w:val="24"/>
        </w:rPr>
        <w:t xml:space="preserve">                  </w:t>
      </w:r>
      <w:r w:rsidR="004D0B14">
        <w:rPr>
          <w:rFonts w:ascii="Times New Roman" w:hAnsi="Times New Roman" w:cs="Times New Roman"/>
          <w:sz w:val="24"/>
          <w:szCs w:val="24"/>
        </w:rPr>
        <w:t>55</w:t>
      </w:r>
    </w:p>
    <w:p w:rsidR="00444E9A" w:rsidRPr="00846AEA" w:rsidRDefault="00444E9A" w:rsidP="00846AEA">
      <w:pPr>
        <w:spacing w:before="200" w:line="360" w:lineRule="auto"/>
        <w:rPr>
          <w:rFonts w:ascii="Times New Roman" w:hAnsi="Times New Roman" w:cs="Times New Roman"/>
          <w:sz w:val="24"/>
          <w:szCs w:val="24"/>
        </w:rPr>
      </w:pPr>
      <w:r w:rsidRPr="00846AEA">
        <w:rPr>
          <w:rFonts w:ascii="Times New Roman" w:hAnsi="Times New Roman" w:cs="Times New Roman"/>
          <w:sz w:val="24"/>
          <w:szCs w:val="24"/>
        </w:rPr>
        <w:t>aşı olması gerektiğini kimden öğrendiğini gösteren tablo</w:t>
      </w:r>
    </w:p>
    <w:p w:rsidR="00444E9A" w:rsidRPr="00846AEA" w:rsidRDefault="00444E9A" w:rsidP="00846AEA">
      <w:pPr>
        <w:spacing w:line="360" w:lineRule="auto"/>
        <w:rPr>
          <w:rFonts w:ascii="Times New Roman" w:hAnsi="Times New Roman" w:cs="Times New Roman"/>
          <w:sz w:val="24"/>
          <w:szCs w:val="24"/>
        </w:rPr>
      </w:pPr>
    </w:p>
    <w:p w:rsidR="00444E9A" w:rsidRPr="00846AEA" w:rsidRDefault="00444E9A" w:rsidP="00846AEA">
      <w:pPr>
        <w:spacing w:line="360" w:lineRule="auto"/>
        <w:rPr>
          <w:rFonts w:ascii="Times New Roman" w:hAnsi="Times New Roman" w:cs="Times New Roman"/>
          <w:sz w:val="24"/>
          <w:szCs w:val="24"/>
        </w:rPr>
      </w:pPr>
    </w:p>
    <w:p w:rsidR="00D1037E" w:rsidRPr="00846AEA" w:rsidRDefault="00D1037E" w:rsidP="00846AEA">
      <w:pPr>
        <w:rPr>
          <w:rFonts w:ascii="Times New Roman" w:hAnsi="Times New Roman" w:cs="Times New Roman"/>
          <w:sz w:val="24"/>
          <w:szCs w:val="24"/>
        </w:rPr>
      </w:pPr>
    </w:p>
    <w:p w:rsidR="00D1037E" w:rsidRPr="00846AEA" w:rsidRDefault="00D1037E" w:rsidP="00846AEA">
      <w:pPr>
        <w:rPr>
          <w:rFonts w:ascii="Times New Roman" w:hAnsi="Times New Roman" w:cs="Times New Roman"/>
          <w:sz w:val="24"/>
          <w:szCs w:val="24"/>
        </w:rPr>
      </w:pPr>
    </w:p>
    <w:p w:rsidR="00D1037E" w:rsidRPr="00846AEA" w:rsidRDefault="00D1037E" w:rsidP="00846AEA">
      <w:pPr>
        <w:rPr>
          <w:rFonts w:ascii="Times New Roman" w:hAnsi="Times New Roman" w:cs="Times New Roman"/>
          <w:b/>
          <w:sz w:val="24"/>
          <w:szCs w:val="24"/>
        </w:rPr>
      </w:pPr>
    </w:p>
    <w:p w:rsidR="00D1037E" w:rsidRPr="00846AEA" w:rsidRDefault="00D1037E" w:rsidP="00846AEA">
      <w:pPr>
        <w:rPr>
          <w:rFonts w:ascii="Times New Roman" w:hAnsi="Times New Roman" w:cs="Times New Roman"/>
          <w:sz w:val="24"/>
          <w:szCs w:val="24"/>
        </w:rPr>
      </w:pPr>
    </w:p>
    <w:p w:rsidR="00D1037E" w:rsidRPr="00846AEA" w:rsidRDefault="00D1037E" w:rsidP="00846AEA">
      <w:pPr>
        <w:rPr>
          <w:rFonts w:ascii="Times New Roman" w:hAnsi="Times New Roman" w:cs="Times New Roman"/>
          <w:sz w:val="24"/>
          <w:szCs w:val="24"/>
        </w:rPr>
      </w:pPr>
    </w:p>
    <w:p w:rsidR="00733B14" w:rsidRPr="00846AEA" w:rsidRDefault="00733B14" w:rsidP="00846AEA">
      <w:pPr>
        <w:spacing w:line="360" w:lineRule="auto"/>
        <w:rPr>
          <w:rFonts w:ascii="Times New Roman" w:eastAsia="Times New Roman" w:hAnsi="Times New Roman" w:cs="Times New Roman"/>
          <w:bCs/>
          <w:color w:val="000000"/>
          <w:sz w:val="24"/>
          <w:szCs w:val="24"/>
          <w:lang w:eastAsia="tr-TR"/>
        </w:rPr>
      </w:pPr>
    </w:p>
    <w:p w:rsidR="003D7C47" w:rsidRPr="00846AEA" w:rsidRDefault="003D7C47" w:rsidP="00846AEA">
      <w:pPr>
        <w:spacing w:line="360" w:lineRule="auto"/>
        <w:rPr>
          <w:rFonts w:ascii="Times New Roman" w:hAnsi="Times New Roman" w:cs="Times New Roman"/>
          <w:sz w:val="24"/>
          <w:szCs w:val="24"/>
        </w:rPr>
      </w:pPr>
    </w:p>
    <w:p w:rsidR="00BC49FC" w:rsidRPr="00846AEA" w:rsidRDefault="00BC49FC" w:rsidP="00846AEA">
      <w:pPr>
        <w:rPr>
          <w:rFonts w:ascii="Times New Roman" w:hAnsi="Times New Roman" w:cs="Times New Roman"/>
          <w:sz w:val="24"/>
          <w:szCs w:val="24"/>
        </w:rPr>
      </w:pPr>
    </w:p>
    <w:p w:rsidR="00BC49FC" w:rsidRPr="00846AEA" w:rsidRDefault="00BC49FC" w:rsidP="00846AEA">
      <w:pPr>
        <w:rPr>
          <w:rFonts w:ascii="Times New Roman" w:hAnsi="Times New Roman" w:cs="Times New Roman"/>
          <w:sz w:val="24"/>
          <w:szCs w:val="24"/>
        </w:rPr>
      </w:pPr>
    </w:p>
    <w:p w:rsidR="009170C4" w:rsidRPr="00846AEA" w:rsidRDefault="009170C4" w:rsidP="00846AEA">
      <w:pPr>
        <w:rPr>
          <w:rFonts w:ascii="Times New Roman" w:hAnsi="Times New Roman" w:cs="Times New Roman"/>
          <w:sz w:val="24"/>
          <w:szCs w:val="24"/>
        </w:rPr>
      </w:pPr>
    </w:p>
    <w:p w:rsidR="009170C4" w:rsidRPr="00846AEA" w:rsidRDefault="009170C4" w:rsidP="00846AEA">
      <w:pPr>
        <w:rPr>
          <w:rFonts w:ascii="Times New Roman" w:hAnsi="Times New Roman" w:cs="Times New Roman"/>
          <w:sz w:val="24"/>
          <w:szCs w:val="24"/>
        </w:rPr>
      </w:pPr>
    </w:p>
    <w:p w:rsidR="00731FD5" w:rsidRPr="00846AEA" w:rsidRDefault="006F51DD" w:rsidP="00846AEA">
      <w:pPr>
        <w:rPr>
          <w:rFonts w:ascii="Times New Roman" w:hAnsi="Times New Roman" w:cs="Times New Roman"/>
          <w:sz w:val="24"/>
          <w:szCs w:val="24"/>
        </w:rPr>
      </w:pPr>
      <w:r w:rsidRPr="00846AEA">
        <w:rPr>
          <w:rFonts w:ascii="Times New Roman" w:hAnsi="Times New Roman" w:cs="Times New Roman"/>
          <w:sz w:val="24"/>
          <w:szCs w:val="24"/>
        </w:rPr>
        <w:t xml:space="preserve">                                 </w:t>
      </w:r>
      <w:r w:rsidR="00731FD5" w:rsidRPr="00846AEA">
        <w:rPr>
          <w:rFonts w:ascii="Times New Roman" w:hAnsi="Times New Roman" w:cs="Times New Roman"/>
          <w:sz w:val="24"/>
          <w:szCs w:val="24"/>
        </w:rPr>
        <w:t xml:space="preserve">      </w:t>
      </w:r>
    </w:p>
    <w:p w:rsidR="00875585" w:rsidRPr="00846AEA" w:rsidRDefault="00731FD5" w:rsidP="00846AEA">
      <w:pPr>
        <w:rPr>
          <w:rFonts w:ascii="Times New Roman" w:hAnsi="Times New Roman" w:cs="Times New Roman"/>
          <w:sz w:val="24"/>
          <w:szCs w:val="24"/>
        </w:rPr>
      </w:pPr>
      <w:r w:rsidRPr="00846AEA">
        <w:rPr>
          <w:rFonts w:ascii="Times New Roman" w:hAnsi="Times New Roman" w:cs="Times New Roman"/>
          <w:sz w:val="24"/>
          <w:szCs w:val="24"/>
        </w:rPr>
        <w:lastRenderedPageBreak/>
        <w:t xml:space="preserve">                                                              </w:t>
      </w:r>
      <w:r w:rsidR="00875585" w:rsidRPr="00846AEA">
        <w:rPr>
          <w:rFonts w:ascii="Times New Roman" w:hAnsi="Times New Roman" w:cs="Times New Roman"/>
          <w:b/>
          <w:sz w:val="24"/>
          <w:szCs w:val="24"/>
        </w:rPr>
        <w:t>ÖZET</w:t>
      </w:r>
    </w:p>
    <w:p w:rsidR="00110A9B" w:rsidRPr="00846AEA" w:rsidRDefault="00110A9B" w:rsidP="00846AEA">
      <w:pPr>
        <w:rPr>
          <w:rFonts w:ascii="Times New Roman" w:hAnsi="Times New Roman" w:cs="Times New Roman"/>
          <w:b/>
          <w:sz w:val="24"/>
          <w:szCs w:val="24"/>
        </w:rPr>
      </w:pPr>
    </w:p>
    <w:p w:rsidR="00110A9B" w:rsidRPr="00846AEA" w:rsidRDefault="00110A9B" w:rsidP="00846AEA">
      <w:pPr>
        <w:jc w:val="both"/>
        <w:rPr>
          <w:rFonts w:ascii="Times New Roman" w:hAnsi="Times New Roman" w:cs="Times New Roman"/>
          <w:b/>
          <w:sz w:val="24"/>
          <w:szCs w:val="24"/>
        </w:rPr>
      </w:pPr>
      <w:r w:rsidRPr="00846AEA">
        <w:rPr>
          <w:rFonts w:ascii="Times New Roman" w:hAnsi="Times New Roman" w:cs="Times New Roman"/>
          <w:b/>
          <w:sz w:val="24"/>
          <w:szCs w:val="24"/>
        </w:rPr>
        <w:t>Gebelerin Grip Aşısı Etkinliği ve Güvenirliği Hakkında Bilgi Düzeyi</w:t>
      </w:r>
    </w:p>
    <w:p w:rsidR="00110A9B" w:rsidRPr="00846AEA" w:rsidRDefault="00110A9B" w:rsidP="00846AEA">
      <w:pPr>
        <w:jc w:val="both"/>
        <w:rPr>
          <w:rFonts w:ascii="Times New Roman" w:hAnsi="Times New Roman" w:cs="Times New Roman"/>
          <w:b/>
          <w:sz w:val="24"/>
          <w:szCs w:val="24"/>
        </w:rPr>
      </w:pPr>
      <w:r w:rsidRPr="00846AEA">
        <w:rPr>
          <w:rFonts w:ascii="Times New Roman" w:hAnsi="Times New Roman" w:cs="Times New Roman"/>
          <w:b/>
          <w:sz w:val="24"/>
          <w:szCs w:val="24"/>
        </w:rPr>
        <w:t>Dr.</w:t>
      </w:r>
      <w:r w:rsidR="000C4C66" w:rsidRPr="00846AEA">
        <w:rPr>
          <w:rFonts w:ascii="Times New Roman" w:hAnsi="Times New Roman" w:cs="Times New Roman"/>
          <w:b/>
          <w:sz w:val="24"/>
          <w:szCs w:val="24"/>
        </w:rPr>
        <w:t xml:space="preserve"> </w:t>
      </w:r>
      <w:r w:rsidRPr="00846AEA">
        <w:rPr>
          <w:rFonts w:ascii="Times New Roman" w:hAnsi="Times New Roman" w:cs="Times New Roman"/>
          <w:b/>
          <w:sz w:val="24"/>
          <w:szCs w:val="24"/>
        </w:rPr>
        <w:t>SABRİ OKTAY</w:t>
      </w:r>
    </w:p>
    <w:p w:rsidR="00D23A24" w:rsidRPr="00846AEA" w:rsidRDefault="00D23A24" w:rsidP="00846AEA">
      <w:pPr>
        <w:pStyle w:val="Standard"/>
        <w:spacing w:after="200" w:line="360" w:lineRule="auto"/>
        <w:ind w:firstLine="851"/>
        <w:rPr>
          <w:rFonts w:ascii="Times New Roman" w:hAnsi="Times New Roman" w:cs="Times New Roman"/>
          <w:sz w:val="24"/>
          <w:szCs w:val="24"/>
        </w:rPr>
      </w:pPr>
      <w:r w:rsidRPr="00846AEA">
        <w:rPr>
          <w:rFonts w:ascii="Times New Roman" w:hAnsi="Times New Roman" w:cs="Times New Roman"/>
          <w:bCs/>
          <w:sz w:val="24"/>
          <w:szCs w:val="24"/>
        </w:rPr>
        <w:t>Mevsimsel grip özellikle risk gruplarında sağlık üzerine doğrudan etkisinin yanı sıra sosyal ve ekonomik açılardan da önemli kayıplara neden olan bir enfeksiyon hastalığıdır.</w:t>
      </w:r>
      <w:r w:rsidRPr="00846AEA">
        <w:rPr>
          <w:rFonts w:ascii="Times New Roman" w:hAnsi="Times New Roman" w:cs="Times New Roman"/>
          <w:sz w:val="24"/>
          <w:szCs w:val="24"/>
        </w:rPr>
        <w:t xml:space="preserve"> Gribe bağlı 2. ve 3. trimesterde ciddi komplikasyonlar sekonder pnömoni, ölü doğum, akut solunum yetmezliği riski, erken doğum dahil görülebilmektedir ve gribe bağlı mortalite %</w:t>
      </w:r>
      <w:r w:rsidR="001D2DA3" w:rsidRPr="00846AEA">
        <w:rPr>
          <w:rFonts w:ascii="Times New Roman" w:hAnsi="Times New Roman" w:cs="Times New Roman"/>
          <w:sz w:val="24"/>
          <w:szCs w:val="24"/>
        </w:rPr>
        <w:t>2–3</w:t>
      </w:r>
      <w:r w:rsidRPr="00846AEA">
        <w:rPr>
          <w:rFonts w:ascii="Times New Roman" w:hAnsi="Times New Roman" w:cs="Times New Roman"/>
          <w:sz w:val="24"/>
          <w:szCs w:val="24"/>
        </w:rPr>
        <w:t xml:space="preserve"> civar</w:t>
      </w:r>
      <w:r w:rsidR="000C4C66" w:rsidRPr="00846AEA">
        <w:rPr>
          <w:rFonts w:ascii="Times New Roman" w:hAnsi="Times New Roman" w:cs="Times New Roman"/>
          <w:sz w:val="24"/>
          <w:szCs w:val="24"/>
        </w:rPr>
        <w:t>ı</w:t>
      </w:r>
      <w:r w:rsidRPr="00846AEA">
        <w:rPr>
          <w:rFonts w:ascii="Times New Roman" w:hAnsi="Times New Roman" w:cs="Times New Roman"/>
          <w:sz w:val="24"/>
          <w:szCs w:val="24"/>
        </w:rPr>
        <w:t>ndadır. Grip aşısını gebelik sırasında son derece etkili ve güvenli olduğu kanıtlanmıştır ve tüm gebelere tavsiye</w:t>
      </w:r>
      <w:r w:rsidR="000C4C66" w:rsidRPr="00846AEA">
        <w:rPr>
          <w:rFonts w:ascii="Times New Roman" w:hAnsi="Times New Roman" w:cs="Times New Roman"/>
          <w:sz w:val="24"/>
          <w:szCs w:val="24"/>
        </w:rPr>
        <w:t xml:space="preserve"> edilmelidir. Toplumumuzun sosya</w:t>
      </w:r>
      <w:r w:rsidRPr="00846AEA">
        <w:rPr>
          <w:rFonts w:ascii="Times New Roman" w:hAnsi="Times New Roman" w:cs="Times New Roman"/>
          <w:sz w:val="24"/>
          <w:szCs w:val="24"/>
        </w:rPr>
        <w:t>l, ekonomik ve eğitim düzeyi de dikkate alınarak grip aşısı hakkında bilgi düzeyleri oldukça düşüktür.</w:t>
      </w:r>
    </w:p>
    <w:p w:rsidR="00D23A24" w:rsidRPr="00846AEA" w:rsidRDefault="00D23A24" w:rsidP="00846AEA">
      <w:pPr>
        <w:pStyle w:val="Standard"/>
        <w:spacing w:after="200" w:line="360" w:lineRule="auto"/>
        <w:ind w:firstLine="851"/>
        <w:rPr>
          <w:rFonts w:ascii="Times New Roman" w:hAnsi="Times New Roman" w:cs="Times New Roman"/>
          <w:bCs/>
          <w:sz w:val="24"/>
          <w:szCs w:val="24"/>
        </w:rPr>
      </w:pPr>
      <w:r w:rsidRPr="00846AEA">
        <w:rPr>
          <w:rFonts w:ascii="Times New Roman" w:hAnsi="Times New Roman" w:cs="Times New Roman"/>
          <w:sz w:val="24"/>
          <w:szCs w:val="24"/>
        </w:rPr>
        <w:t xml:space="preserve">Bu çalışmada Pamukkale Üniversitesi kadın doğum polikliniğinde takip edilmekte olan gebelerin </w:t>
      </w:r>
      <w:r w:rsidRPr="00846AEA">
        <w:rPr>
          <w:rFonts w:ascii="Times New Roman" w:hAnsi="Times New Roman" w:cs="Times New Roman"/>
          <w:bCs/>
          <w:sz w:val="24"/>
          <w:szCs w:val="24"/>
        </w:rPr>
        <w:t>grip aşısı etkinliği ve güvenilirliği hakkında bilgi düzeyleri araştırılması amaçlanmaktadır.</w:t>
      </w:r>
    </w:p>
    <w:p w:rsidR="00D23A24" w:rsidRPr="00846AEA" w:rsidRDefault="00110A9B" w:rsidP="00846AEA">
      <w:pPr>
        <w:pStyle w:val="Standard"/>
        <w:spacing w:after="200" w:line="360" w:lineRule="auto"/>
        <w:ind w:firstLine="851"/>
        <w:rPr>
          <w:rFonts w:ascii="Times New Roman" w:hAnsi="Times New Roman" w:cs="Times New Roman"/>
          <w:sz w:val="24"/>
          <w:szCs w:val="24"/>
        </w:rPr>
      </w:pPr>
      <w:r w:rsidRPr="00846AEA">
        <w:rPr>
          <w:rFonts w:ascii="Times New Roman" w:hAnsi="Times New Roman" w:cs="Times New Roman"/>
          <w:sz w:val="24"/>
          <w:szCs w:val="24"/>
        </w:rPr>
        <w:t>Gebelerin grip aşısının etkinliği ve güvenilirliği konusundaki bilgi düzeyi ve davranışlarının belirlenmesi ve sosyodemografik özelliklerle ilişkisinin saptanması amacıyla Denizli il merkezin</w:t>
      </w:r>
      <w:r w:rsidR="00862019" w:rsidRPr="00846AEA">
        <w:rPr>
          <w:rFonts w:ascii="Times New Roman" w:hAnsi="Times New Roman" w:cs="Times New Roman"/>
          <w:sz w:val="24"/>
          <w:szCs w:val="24"/>
        </w:rPr>
        <w:t>de PAU Tıp Fakültesi Gebe Polik</w:t>
      </w:r>
      <w:r w:rsidRPr="00846AEA">
        <w:rPr>
          <w:rFonts w:ascii="Times New Roman" w:hAnsi="Times New Roman" w:cs="Times New Roman"/>
          <w:sz w:val="24"/>
          <w:szCs w:val="24"/>
        </w:rPr>
        <w:t xml:space="preserve">liniğinde 2017 yılı mayıs-ağustos aylarında 205 gebe ile yaptığımız bu araştırmada </w:t>
      </w:r>
      <w:r w:rsidR="00D23A24" w:rsidRPr="00846AEA">
        <w:rPr>
          <w:rFonts w:ascii="Times New Roman" w:hAnsi="Times New Roman" w:cs="Times New Roman"/>
          <w:sz w:val="24"/>
          <w:szCs w:val="24"/>
        </w:rPr>
        <w:t>a</w:t>
      </w:r>
      <w:r w:rsidRPr="00846AEA">
        <w:rPr>
          <w:rFonts w:ascii="Times New Roman" w:hAnsi="Times New Roman" w:cs="Times New Roman"/>
          <w:sz w:val="24"/>
          <w:szCs w:val="24"/>
        </w:rPr>
        <w:t>raştırma grubunun yaşları 12 ile 50</w:t>
      </w:r>
      <w:r w:rsidR="00D23A24" w:rsidRPr="00846AEA">
        <w:rPr>
          <w:rFonts w:ascii="Times New Roman" w:hAnsi="Times New Roman" w:cs="Times New Roman"/>
          <w:sz w:val="24"/>
          <w:szCs w:val="24"/>
        </w:rPr>
        <w:t xml:space="preserve"> arasında değişmekteydi. Y</w:t>
      </w:r>
      <w:r w:rsidRPr="00846AEA">
        <w:rPr>
          <w:rFonts w:ascii="Times New Roman" w:hAnsi="Times New Roman" w:cs="Times New Roman"/>
          <w:sz w:val="24"/>
          <w:szCs w:val="24"/>
        </w:rPr>
        <w:t xml:space="preserve">aş ortalaması 28,8 </w:t>
      </w:r>
      <w:r w:rsidRPr="00846AEA">
        <w:rPr>
          <w:rFonts w:ascii="Times New Roman" w:hAnsi="Times New Roman" w:cs="Times New Roman"/>
          <w:sz w:val="24"/>
          <w:szCs w:val="24"/>
          <w:u w:val="single"/>
        </w:rPr>
        <w:t>+</w:t>
      </w:r>
      <w:r w:rsidRPr="00846AEA">
        <w:rPr>
          <w:rFonts w:ascii="Times New Roman" w:hAnsi="Times New Roman" w:cs="Times New Roman"/>
          <w:sz w:val="24"/>
          <w:szCs w:val="24"/>
        </w:rPr>
        <w:t>0,89 idi</w:t>
      </w:r>
      <w:r w:rsidR="00D23A24" w:rsidRPr="00846AEA">
        <w:rPr>
          <w:rFonts w:ascii="Times New Roman" w:hAnsi="Times New Roman" w:cs="Times New Roman"/>
          <w:sz w:val="24"/>
          <w:szCs w:val="24"/>
        </w:rPr>
        <w:t>.</w:t>
      </w:r>
      <w:r w:rsidRPr="00846AEA">
        <w:rPr>
          <w:rFonts w:ascii="Times New Roman" w:hAnsi="Times New Roman" w:cs="Times New Roman"/>
          <w:sz w:val="24"/>
          <w:szCs w:val="24"/>
        </w:rPr>
        <w:t xml:space="preserve"> </w:t>
      </w:r>
      <w:r w:rsidR="00D23A24" w:rsidRPr="00846AEA">
        <w:rPr>
          <w:rFonts w:ascii="Times New Roman" w:hAnsi="Times New Roman" w:cs="Times New Roman"/>
          <w:sz w:val="24"/>
          <w:szCs w:val="24"/>
        </w:rPr>
        <w:t>G</w:t>
      </w:r>
      <w:r w:rsidRPr="00846AEA">
        <w:rPr>
          <w:rFonts w:ascii="Times New Roman" w:hAnsi="Times New Roman" w:cs="Times New Roman"/>
          <w:sz w:val="24"/>
          <w:szCs w:val="24"/>
        </w:rPr>
        <w:t>rip aşısının etkinliği ve güvenilirliği ha</w:t>
      </w:r>
      <w:r w:rsidR="000C4C66" w:rsidRPr="00846AEA">
        <w:rPr>
          <w:rFonts w:ascii="Times New Roman" w:hAnsi="Times New Roman" w:cs="Times New Roman"/>
          <w:sz w:val="24"/>
          <w:szCs w:val="24"/>
        </w:rPr>
        <w:t>k</w:t>
      </w:r>
      <w:r w:rsidRPr="00846AEA">
        <w:rPr>
          <w:rFonts w:ascii="Times New Roman" w:hAnsi="Times New Roman" w:cs="Times New Roman"/>
          <w:sz w:val="24"/>
          <w:szCs w:val="24"/>
        </w:rPr>
        <w:t>kında bilgi düzeyini ölçen 14 sorudan ol</w:t>
      </w:r>
      <w:r w:rsidR="00D23A24" w:rsidRPr="00846AEA">
        <w:rPr>
          <w:rFonts w:ascii="Times New Roman" w:hAnsi="Times New Roman" w:cs="Times New Roman"/>
          <w:sz w:val="24"/>
          <w:szCs w:val="24"/>
        </w:rPr>
        <w:t>uşan anket formu kullanılmıştır.</w:t>
      </w:r>
    </w:p>
    <w:p w:rsidR="005A0038" w:rsidRPr="00846AEA" w:rsidRDefault="005A0038"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Çalışmamıza katılan gebelerin yaklaşık yarısı grip aşısının güvenirliği hakkında bilgiye sahip olmadığını belirtmiştir ve katılanların sadece %28’i grip aşısının etkili olduğuna inanmaktadır. Buna ek olarak çalışmamıza katılanların büyük çoğunluğunun grip aşısının gebeler için zararlı olduğunu düşündüklerini saptadık. </w:t>
      </w:r>
    </w:p>
    <w:p w:rsidR="00110A9B" w:rsidRPr="00846AEA" w:rsidRDefault="00110A9B"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Bireylerin yaklaşık üçte ikisi gebelikte grip aşıs</w:t>
      </w:r>
      <w:r w:rsidR="000C4C66" w:rsidRPr="00846AEA">
        <w:rPr>
          <w:rFonts w:ascii="Times New Roman" w:hAnsi="Times New Roman" w:cs="Times New Roman"/>
          <w:sz w:val="24"/>
          <w:szCs w:val="24"/>
        </w:rPr>
        <w:t>ı</w:t>
      </w:r>
      <w:r w:rsidRPr="00846AEA">
        <w:rPr>
          <w:rFonts w:ascii="Times New Roman" w:hAnsi="Times New Roman" w:cs="Times New Roman"/>
          <w:sz w:val="24"/>
          <w:szCs w:val="24"/>
        </w:rPr>
        <w:t xml:space="preserve"> olmayı zararlı buluyordu.</w:t>
      </w:r>
      <w:r w:rsidR="00052B69" w:rsidRPr="00846AEA">
        <w:rPr>
          <w:rFonts w:ascii="Times New Roman" w:hAnsi="Times New Roman" w:cs="Times New Roman"/>
          <w:sz w:val="24"/>
          <w:szCs w:val="24"/>
        </w:rPr>
        <w:t xml:space="preserve"> </w:t>
      </w:r>
      <w:r w:rsidR="000C4C66" w:rsidRPr="00846AEA">
        <w:rPr>
          <w:rFonts w:ascii="Times New Roman" w:hAnsi="Times New Roman" w:cs="Times New Roman"/>
          <w:sz w:val="24"/>
          <w:szCs w:val="24"/>
        </w:rPr>
        <w:t>Katıl</w:t>
      </w:r>
      <w:r w:rsidRPr="00846AEA">
        <w:rPr>
          <w:rFonts w:ascii="Times New Roman" w:hAnsi="Times New Roman" w:cs="Times New Roman"/>
          <w:sz w:val="24"/>
          <w:szCs w:val="24"/>
        </w:rPr>
        <w:t>ımcıları yarısından fazlası grip aşısı etkili ve güvenli olduğunu söylemesine rağmen çok büyük kısmı gebelik sırasında aşı olmayı reddetmiştir.</w:t>
      </w:r>
      <w:r w:rsidR="00052B69" w:rsidRPr="00846AEA">
        <w:rPr>
          <w:rFonts w:ascii="Times New Roman" w:hAnsi="Times New Roman" w:cs="Times New Roman"/>
          <w:sz w:val="24"/>
          <w:szCs w:val="24"/>
        </w:rPr>
        <w:t xml:space="preserve"> </w:t>
      </w:r>
      <w:r w:rsidRPr="00846AEA">
        <w:rPr>
          <w:rFonts w:ascii="Times New Roman" w:hAnsi="Times New Roman" w:cs="Times New Roman"/>
          <w:sz w:val="24"/>
          <w:szCs w:val="24"/>
        </w:rPr>
        <w:t>Katılımcıların %60’ı gebelik süresince grip aşısı olması gerek</w:t>
      </w:r>
      <w:r w:rsidR="001140E2" w:rsidRPr="00846AEA">
        <w:rPr>
          <w:rFonts w:ascii="Times New Roman" w:hAnsi="Times New Roman" w:cs="Times New Roman"/>
          <w:sz w:val="24"/>
          <w:szCs w:val="24"/>
        </w:rPr>
        <w:t>tiğini aile hekiminden öğrenmiştir.</w:t>
      </w:r>
      <w:r w:rsidRPr="00846AEA">
        <w:rPr>
          <w:rFonts w:ascii="Times New Roman" w:eastAsia="Times New Roman" w:hAnsi="Times New Roman" w:cs="Times New Roman"/>
          <w:color w:val="000000"/>
          <w:sz w:val="24"/>
          <w:szCs w:val="24"/>
          <w:lang w:eastAsia="tr-TR"/>
        </w:rPr>
        <w:t xml:space="preserve">  </w:t>
      </w:r>
      <w:r w:rsidR="001140E2" w:rsidRPr="00846AEA">
        <w:rPr>
          <w:rFonts w:ascii="Times New Roman" w:eastAsia="Times New Roman" w:hAnsi="Times New Roman" w:cs="Times New Roman"/>
          <w:color w:val="000000"/>
          <w:sz w:val="24"/>
          <w:szCs w:val="24"/>
          <w:lang w:eastAsia="tr-TR"/>
        </w:rPr>
        <w:lastRenderedPageBreak/>
        <w:tab/>
      </w:r>
      <w:r w:rsidRPr="00846AEA">
        <w:rPr>
          <w:rFonts w:ascii="Times New Roman" w:eastAsia="Times New Roman" w:hAnsi="Times New Roman" w:cs="Times New Roman"/>
          <w:color w:val="000000"/>
          <w:sz w:val="24"/>
          <w:szCs w:val="24"/>
          <w:lang w:eastAsia="tr-TR"/>
        </w:rPr>
        <w:t>Hamile kadınların yapılan aşılamanın anne, fetüsü ve bebeği koruyan bir önleyici tedbir haline geldiğine ikna olmaları gerekir; sağlık hizmeti sunucularının önerileri, aşı a</w:t>
      </w:r>
      <w:r w:rsidR="00D23A24" w:rsidRPr="00846AEA">
        <w:rPr>
          <w:rFonts w:ascii="Times New Roman" w:eastAsia="Times New Roman" w:hAnsi="Times New Roman" w:cs="Times New Roman"/>
          <w:color w:val="000000"/>
          <w:sz w:val="24"/>
          <w:szCs w:val="24"/>
          <w:lang w:eastAsia="tr-TR"/>
        </w:rPr>
        <w:t>lımını teşvik eden kilit taştır.</w:t>
      </w:r>
      <w:r w:rsidR="00052B69" w:rsidRPr="00846AEA">
        <w:rPr>
          <w:rFonts w:ascii="Times New Roman" w:eastAsia="Times New Roman" w:hAnsi="Times New Roman" w:cs="Times New Roman"/>
          <w:color w:val="000000"/>
          <w:sz w:val="24"/>
          <w:szCs w:val="24"/>
          <w:lang w:eastAsia="tr-TR"/>
        </w:rPr>
        <w:t xml:space="preserve"> </w:t>
      </w:r>
      <w:r w:rsidRPr="00846AEA">
        <w:rPr>
          <w:rFonts w:ascii="Times New Roman" w:hAnsi="Times New Roman" w:cs="Times New Roman"/>
          <w:sz w:val="24"/>
          <w:szCs w:val="24"/>
        </w:rPr>
        <w:t>Eğitim düzeyi ve gelir dağılımına göre farklı bilgi düzeyleri vardır.</w:t>
      </w:r>
      <w:r w:rsidR="00BD5855" w:rsidRPr="00846AEA">
        <w:rPr>
          <w:rFonts w:ascii="Times New Roman" w:hAnsi="Times New Roman" w:cs="Times New Roman"/>
          <w:sz w:val="24"/>
          <w:szCs w:val="24"/>
        </w:rPr>
        <w:t xml:space="preserve"> </w:t>
      </w:r>
      <w:r w:rsidRPr="00846AEA">
        <w:rPr>
          <w:rFonts w:ascii="Times New Roman" w:hAnsi="Times New Roman" w:cs="Times New Roman"/>
          <w:sz w:val="24"/>
          <w:szCs w:val="24"/>
        </w:rPr>
        <w:t>Grip aşısı olmama nedeni olarak en sık neden aşının yan etki profili ve bebeğe zarar vereceği düşüncesidir.</w:t>
      </w:r>
      <w:r w:rsidR="00BD5855" w:rsidRPr="00846AEA">
        <w:rPr>
          <w:rFonts w:ascii="Times New Roman" w:hAnsi="Times New Roman" w:cs="Times New Roman"/>
          <w:sz w:val="24"/>
          <w:szCs w:val="24"/>
        </w:rPr>
        <w:t xml:space="preserve"> K</w:t>
      </w:r>
      <w:r w:rsidRPr="00846AEA">
        <w:rPr>
          <w:rFonts w:ascii="Times New Roman" w:hAnsi="Times New Roman" w:cs="Times New Roman"/>
          <w:sz w:val="24"/>
          <w:szCs w:val="24"/>
        </w:rPr>
        <w:t>atılımcıların yaklaşık yarısı grip aşısını nerde olacağını biliyordu.</w:t>
      </w:r>
    </w:p>
    <w:p w:rsidR="00110A9B" w:rsidRPr="00846AEA" w:rsidRDefault="00110A9B" w:rsidP="00846AEA">
      <w:pPr>
        <w:shd w:val="clear" w:color="auto" w:fill="FFFFFF"/>
        <w:spacing w:line="360" w:lineRule="auto"/>
        <w:ind w:firstLine="851"/>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Birinci basamak sağlık kuruluşlarında gebe aşı </w:t>
      </w:r>
      <w:r w:rsidR="00FB2F28" w:rsidRPr="00846AEA">
        <w:rPr>
          <w:rFonts w:ascii="Times New Roman" w:eastAsia="Times New Roman" w:hAnsi="Times New Roman" w:cs="Times New Roman"/>
          <w:color w:val="000000"/>
          <w:sz w:val="24"/>
          <w:szCs w:val="24"/>
          <w:lang w:eastAsia="tr-TR"/>
        </w:rPr>
        <w:t>tereddüdünü</w:t>
      </w:r>
      <w:r w:rsidRPr="00846AEA">
        <w:rPr>
          <w:rFonts w:ascii="Times New Roman" w:eastAsia="Times New Roman" w:hAnsi="Times New Roman" w:cs="Times New Roman"/>
          <w:color w:val="000000"/>
          <w:sz w:val="24"/>
          <w:szCs w:val="24"/>
          <w:lang w:eastAsia="tr-TR"/>
        </w:rPr>
        <w:t xml:space="preserve"> azaltmada etkili olan iletişim stratejilerini belirlemek için araştırma yapılması gerekmektedir.  Aşılamadan en üst düzey yararlanmak ve aşı kabulü</w:t>
      </w:r>
      <w:r w:rsidR="00846AEA">
        <w:rPr>
          <w:rFonts w:ascii="Times New Roman" w:eastAsia="Times New Roman" w:hAnsi="Times New Roman" w:cs="Times New Roman"/>
          <w:color w:val="000000"/>
          <w:sz w:val="24"/>
          <w:szCs w:val="24"/>
          <w:lang w:eastAsia="tr-TR"/>
        </w:rPr>
        <w:t>nü artırmak için yeni yöntemler saptamak çok önemli bir konu haline gelmiştir</w:t>
      </w:r>
      <w:r w:rsidRPr="00846AEA">
        <w:rPr>
          <w:rFonts w:ascii="Times New Roman" w:eastAsia="Times New Roman" w:hAnsi="Times New Roman" w:cs="Times New Roman"/>
          <w:color w:val="000000"/>
          <w:sz w:val="24"/>
          <w:szCs w:val="24"/>
          <w:lang w:eastAsia="tr-TR"/>
        </w:rPr>
        <w:t xml:space="preserve">. </w:t>
      </w:r>
    </w:p>
    <w:p w:rsidR="00DA0D84" w:rsidRPr="00846AEA" w:rsidRDefault="00DA0D84" w:rsidP="00846AEA">
      <w:pPr>
        <w:spacing w:line="360" w:lineRule="auto"/>
        <w:jc w:val="both"/>
        <w:rPr>
          <w:rFonts w:ascii="Times New Roman" w:hAnsi="Times New Roman" w:cs="Times New Roman"/>
          <w:b/>
          <w:sz w:val="24"/>
          <w:szCs w:val="24"/>
        </w:rPr>
      </w:pPr>
    </w:p>
    <w:p w:rsidR="00DA0D84" w:rsidRPr="00846AEA" w:rsidRDefault="00DA0D84" w:rsidP="00846AEA">
      <w:pPr>
        <w:spacing w:line="360" w:lineRule="auto"/>
        <w:rPr>
          <w:rFonts w:ascii="Times New Roman" w:hAnsi="Times New Roman" w:cs="Times New Roman"/>
          <w:b/>
          <w:sz w:val="24"/>
          <w:szCs w:val="24"/>
        </w:rPr>
      </w:pPr>
    </w:p>
    <w:p w:rsidR="00574098" w:rsidRPr="00846AEA" w:rsidRDefault="00574098" w:rsidP="004C7251">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t>SUMMARY</w:t>
      </w:r>
    </w:p>
    <w:p w:rsidR="00DA0D84" w:rsidRPr="00846AEA" w:rsidRDefault="00846AEA" w:rsidP="00846AEA">
      <w:pPr>
        <w:spacing w:line="360" w:lineRule="auto"/>
        <w:jc w:val="both"/>
        <w:rPr>
          <w:rFonts w:ascii="Times New Roman" w:hAnsi="Times New Roman" w:cs="Times New Roman"/>
          <w:b/>
          <w:sz w:val="24"/>
          <w:szCs w:val="24"/>
        </w:rPr>
      </w:pPr>
      <w:r>
        <w:rPr>
          <w:rFonts w:ascii="Times New Roman" w:hAnsi="Times New Roman" w:cs="Times New Roman"/>
          <w:b/>
          <w:sz w:val="24"/>
          <w:szCs w:val="24"/>
        </w:rPr>
        <w:t>Knowledge of Pregna</w:t>
      </w:r>
      <w:r w:rsidR="00512CA2" w:rsidRPr="00846AEA">
        <w:rPr>
          <w:rFonts w:ascii="Times New Roman" w:hAnsi="Times New Roman" w:cs="Times New Roman"/>
          <w:b/>
          <w:sz w:val="24"/>
          <w:szCs w:val="24"/>
        </w:rPr>
        <w:t xml:space="preserve">nt Women on </w:t>
      </w:r>
      <w:r w:rsidR="00574098" w:rsidRPr="00846AEA">
        <w:rPr>
          <w:rFonts w:ascii="Times New Roman" w:hAnsi="Times New Roman" w:cs="Times New Roman"/>
          <w:b/>
          <w:sz w:val="24"/>
          <w:szCs w:val="24"/>
        </w:rPr>
        <w:t>Eff</w:t>
      </w:r>
      <w:r w:rsidR="00512CA2" w:rsidRPr="00846AEA">
        <w:rPr>
          <w:rFonts w:ascii="Times New Roman" w:hAnsi="Times New Roman" w:cs="Times New Roman"/>
          <w:b/>
          <w:sz w:val="24"/>
          <w:szCs w:val="24"/>
        </w:rPr>
        <w:t>icien</w:t>
      </w:r>
      <w:r>
        <w:rPr>
          <w:rFonts w:ascii="Times New Roman" w:hAnsi="Times New Roman" w:cs="Times New Roman"/>
          <w:b/>
          <w:sz w:val="24"/>
          <w:szCs w:val="24"/>
        </w:rPr>
        <w:t>cy and S</w:t>
      </w:r>
      <w:r w:rsidR="00574098" w:rsidRPr="00846AEA">
        <w:rPr>
          <w:rFonts w:ascii="Times New Roman" w:hAnsi="Times New Roman" w:cs="Times New Roman"/>
          <w:b/>
          <w:sz w:val="24"/>
          <w:szCs w:val="24"/>
        </w:rPr>
        <w:t xml:space="preserve">afety </w:t>
      </w:r>
      <w:r w:rsidR="00512CA2" w:rsidRPr="00846AEA">
        <w:rPr>
          <w:rFonts w:ascii="Times New Roman" w:hAnsi="Times New Roman" w:cs="Times New Roman"/>
          <w:b/>
          <w:sz w:val="24"/>
          <w:szCs w:val="24"/>
        </w:rPr>
        <w:t xml:space="preserve">of Influenza Vaccine </w:t>
      </w:r>
    </w:p>
    <w:p w:rsidR="00AA47A8" w:rsidRPr="00846AEA" w:rsidRDefault="00512CA2" w:rsidP="00846AEA">
      <w:pPr>
        <w:spacing w:line="360" w:lineRule="auto"/>
        <w:ind w:firstLine="851"/>
        <w:jc w:val="both"/>
        <w:rPr>
          <w:rFonts w:ascii="Times New Roman" w:hAnsi="Times New Roman" w:cs="Times New Roman"/>
          <w:sz w:val="24"/>
          <w:szCs w:val="24"/>
        </w:rPr>
      </w:pPr>
      <w:r w:rsidRPr="00846AEA">
        <w:rPr>
          <w:rFonts w:ascii="Times New Roman" w:hAnsi="Times New Roman" w:cs="Times New Roman"/>
          <w:sz w:val="24"/>
          <w:szCs w:val="24"/>
        </w:rPr>
        <w:t xml:space="preserve">Seasonal influenza is an infectious disease that causes significant loss in social and economic aspects, </w:t>
      </w:r>
      <w:r w:rsidR="00846AEA">
        <w:rPr>
          <w:rFonts w:ascii="Times New Roman" w:hAnsi="Times New Roman" w:cs="Times New Roman"/>
          <w:sz w:val="24"/>
          <w:szCs w:val="24"/>
        </w:rPr>
        <w:t>and has</w:t>
      </w:r>
      <w:r w:rsidRPr="00846AEA">
        <w:rPr>
          <w:rFonts w:ascii="Times New Roman" w:hAnsi="Times New Roman" w:cs="Times New Roman"/>
          <w:sz w:val="24"/>
          <w:szCs w:val="24"/>
        </w:rPr>
        <w:t xml:space="preserve"> direct effects on health, especially in risk groups. Severe complications in second and third trimester </w:t>
      </w:r>
      <w:r w:rsidR="00846AEA">
        <w:rPr>
          <w:rFonts w:ascii="Times New Roman" w:hAnsi="Times New Roman" w:cs="Times New Roman"/>
          <w:sz w:val="24"/>
          <w:szCs w:val="24"/>
        </w:rPr>
        <w:t>in pregnant women</w:t>
      </w:r>
      <w:r w:rsidRPr="00846AEA">
        <w:rPr>
          <w:rFonts w:ascii="Times New Roman" w:hAnsi="Times New Roman" w:cs="Times New Roman"/>
          <w:sz w:val="24"/>
          <w:szCs w:val="24"/>
        </w:rPr>
        <w:t xml:space="preserve"> can be seen including secondary </w:t>
      </w:r>
      <w:r w:rsidRPr="00846AEA">
        <w:rPr>
          <w:rFonts w:ascii="Times New Roman" w:hAnsi="Times New Roman" w:cs="Times New Roman"/>
          <w:sz w:val="24"/>
          <w:szCs w:val="24"/>
          <w:lang w:val="en-US"/>
        </w:rPr>
        <w:t>pneumonia</w:t>
      </w:r>
      <w:r w:rsidRPr="00846AEA">
        <w:rPr>
          <w:rFonts w:ascii="Times New Roman" w:hAnsi="Times New Roman" w:cs="Times New Roman"/>
          <w:sz w:val="24"/>
          <w:szCs w:val="24"/>
        </w:rPr>
        <w:t xml:space="preserve">, stillbirth, risk of acute respiratory failure, </w:t>
      </w:r>
      <w:r w:rsidR="00846AEA">
        <w:rPr>
          <w:rFonts w:ascii="Times New Roman" w:hAnsi="Times New Roman" w:cs="Times New Roman"/>
          <w:sz w:val="24"/>
          <w:szCs w:val="24"/>
        </w:rPr>
        <w:t xml:space="preserve">and </w:t>
      </w:r>
      <w:r w:rsidRPr="00846AEA">
        <w:rPr>
          <w:rFonts w:ascii="Times New Roman" w:hAnsi="Times New Roman" w:cs="Times New Roman"/>
          <w:sz w:val="24"/>
          <w:szCs w:val="24"/>
        </w:rPr>
        <w:t>premature delivery. The infant mortality rate is around 2-3%. Influenza vaccination has proven to be extremely effective and safe during pregnancy and should be recommended for all pregnancies.</w:t>
      </w:r>
      <w:r w:rsidR="0084217B"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Considering the societal, economic and educational level of our society </w:t>
      </w:r>
      <w:r w:rsidR="00846AEA">
        <w:rPr>
          <w:rFonts w:ascii="Times New Roman" w:hAnsi="Times New Roman" w:cs="Times New Roman"/>
          <w:sz w:val="24"/>
          <w:szCs w:val="24"/>
        </w:rPr>
        <w:t xml:space="preserve">we hypothize </w:t>
      </w:r>
      <w:r w:rsidRPr="00846AEA">
        <w:rPr>
          <w:rFonts w:ascii="Times New Roman" w:hAnsi="Times New Roman" w:cs="Times New Roman"/>
          <w:sz w:val="24"/>
          <w:szCs w:val="24"/>
        </w:rPr>
        <w:t>that the level of knowledge about in</w:t>
      </w:r>
      <w:r w:rsidR="00846AEA">
        <w:rPr>
          <w:rFonts w:ascii="Times New Roman" w:hAnsi="Times New Roman" w:cs="Times New Roman"/>
          <w:sz w:val="24"/>
          <w:szCs w:val="24"/>
        </w:rPr>
        <w:t>fluenza vaccination is very low among pregnant women.</w:t>
      </w:r>
    </w:p>
    <w:p w:rsidR="00AA47A8" w:rsidRPr="00846AEA" w:rsidRDefault="00AA47A8" w:rsidP="00846AEA">
      <w:pPr>
        <w:spacing w:line="360" w:lineRule="auto"/>
        <w:ind w:firstLine="851"/>
        <w:jc w:val="both"/>
        <w:rPr>
          <w:rFonts w:ascii="Times New Roman" w:hAnsi="Times New Roman" w:cs="Times New Roman"/>
          <w:sz w:val="24"/>
          <w:szCs w:val="24"/>
        </w:rPr>
      </w:pPr>
      <w:r w:rsidRPr="00846AEA">
        <w:rPr>
          <w:rFonts w:ascii="Times New Roman" w:hAnsi="Times New Roman" w:cs="Times New Roman"/>
          <w:sz w:val="24"/>
          <w:szCs w:val="24"/>
        </w:rPr>
        <w:t>In this study, it is aimed to investigate the level of knowledge about the efficacy and safety of influenza vaccination in pregnant women who are being followed up at Pamukkale University gynecology policlinic.</w:t>
      </w:r>
    </w:p>
    <w:p w:rsidR="0084217B" w:rsidRPr="00846AEA" w:rsidRDefault="0084217B" w:rsidP="004C7251">
      <w:pPr>
        <w:spacing w:line="360" w:lineRule="auto"/>
        <w:ind w:firstLine="851"/>
        <w:jc w:val="both"/>
        <w:rPr>
          <w:rFonts w:ascii="Times New Roman" w:hAnsi="Times New Roman" w:cs="Times New Roman"/>
          <w:sz w:val="24"/>
          <w:szCs w:val="24"/>
        </w:rPr>
      </w:pPr>
      <w:r w:rsidRPr="00846AEA">
        <w:rPr>
          <w:rFonts w:ascii="Times New Roman" w:hAnsi="Times New Roman" w:cs="Times New Roman"/>
          <w:sz w:val="24"/>
          <w:szCs w:val="24"/>
        </w:rPr>
        <w:t>In this study</w:t>
      </w:r>
      <w:r w:rsidR="00846AEA">
        <w:rPr>
          <w:rFonts w:ascii="Times New Roman" w:hAnsi="Times New Roman" w:cs="Times New Roman"/>
          <w:sz w:val="24"/>
          <w:szCs w:val="24"/>
        </w:rPr>
        <w:t>,</w:t>
      </w:r>
      <w:r w:rsidRPr="00846AEA">
        <w:rPr>
          <w:rFonts w:ascii="Times New Roman" w:hAnsi="Times New Roman" w:cs="Times New Roman"/>
          <w:sz w:val="24"/>
          <w:szCs w:val="24"/>
        </w:rPr>
        <w:t xml:space="preserve"> we conducted </w:t>
      </w:r>
      <w:r w:rsidR="00846AEA">
        <w:rPr>
          <w:rFonts w:ascii="Times New Roman" w:hAnsi="Times New Roman" w:cs="Times New Roman"/>
          <w:sz w:val="24"/>
          <w:szCs w:val="24"/>
        </w:rPr>
        <w:t>a study with 205 pregnant women in May</w:t>
      </w:r>
      <w:r w:rsidRPr="00846AEA">
        <w:rPr>
          <w:rFonts w:ascii="Times New Roman" w:hAnsi="Times New Roman" w:cs="Times New Roman"/>
          <w:sz w:val="24"/>
          <w:szCs w:val="24"/>
        </w:rPr>
        <w:t xml:space="preserve"> 2017 in PAU </w:t>
      </w:r>
      <w:r w:rsidR="00846AEA">
        <w:rPr>
          <w:rFonts w:ascii="Times New Roman" w:hAnsi="Times New Roman" w:cs="Times New Roman"/>
          <w:sz w:val="24"/>
          <w:szCs w:val="24"/>
        </w:rPr>
        <w:t>Medical Faculty Pregnancy Policlinic</w:t>
      </w:r>
      <w:r w:rsidRPr="00846AEA">
        <w:rPr>
          <w:rFonts w:ascii="Times New Roman" w:hAnsi="Times New Roman" w:cs="Times New Roman"/>
          <w:sz w:val="24"/>
          <w:szCs w:val="24"/>
        </w:rPr>
        <w:t xml:space="preserve"> in Denizli</w:t>
      </w:r>
      <w:r w:rsidR="00846AEA">
        <w:rPr>
          <w:rFonts w:ascii="Times New Roman" w:hAnsi="Times New Roman" w:cs="Times New Roman"/>
          <w:sz w:val="24"/>
          <w:szCs w:val="24"/>
        </w:rPr>
        <w:t xml:space="preserve">. The aim was </w:t>
      </w:r>
      <w:r w:rsidRPr="00846AEA">
        <w:rPr>
          <w:rFonts w:ascii="Times New Roman" w:hAnsi="Times New Roman" w:cs="Times New Roman"/>
          <w:sz w:val="24"/>
          <w:szCs w:val="24"/>
        </w:rPr>
        <w:t xml:space="preserve"> to determine the level of knowledge </w:t>
      </w:r>
      <w:r w:rsidR="00846AEA">
        <w:rPr>
          <w:rFonts w:ascii="Times New Roman" w:hAnsi="Times New Roman" w:cs="Times New Roman"/>
          <w:sz w:val="24"/>
          <w:szCs w:val="24"/>
        </w:rPr>
        <w:t xml:space="preserve">about </w:t>
      </w:r>
      <w:r w:rsidRPr="00846AEA">
        <w:rPr>
          <w:rFonts w:ascii="Times New Roman" w:hAnsi="Times New Roman" w:cs="Times New Roman"/>
          <w:sz w:val="24"/>
          <w:szCs w:val="24"/>
        </w:rPr>
        <w:t>influenza vaccinati</w:t>
      </w:r>
      <w:r w:rsidR="00846AEA">
        <w:rPr>
          <w:rFonts w:ascii="Times New Roman" w:hAnsi="Times New Roman" w:cs="Times New Roman"/>
          <w:sz w:val="24"/>
          <w:szCs w:val="24"/>
        </w:rPr>
        <w:t xml:space="preserve">on effectiveness and safety and </w:t>
      </w:r>
      <w:r w:rsidR="00846AEA" w:rsidRPr="00846AEA">
        <w:rPr>
          <w:rFonts w:ascii="Times New Roman" w:hAnsi="Times New Roman" w:cs="Times New Roman"/>
          <w:sz w:val="24"/>
          <w:szCs w:val="24"/>
        </w:rPr>
        <w:lastRenderedPageBreak/>
        <w:t xml:space="preserve">behavior </w:t>
      </w:r>
      <w:r w:rsidR="00846AEA">
        <w:rPr>
          <w:rFonts w:ascii="Times New Roman" w:hAnsi="Times New Roman" w:cs="Times New Roman"/>
          <w:sz w:val="24"/>
          <w:szCs w:val="24"/>
        </w:rPr>
        <w:t>on vaccination. T</w:t>
      </w:r>
      <w:r w:rsidRPr="00846AEA">
        <w:rPr>
          <w:rFonts w:ascii="Times New Roman" w:hAnsi="Times New Roman" w:cs="Times New Roman"/>
          <w:sz w:val="24"/>
          <w:szCs w:val="24"/>
        </w:rPr>
        <w:t xml:space="preserve">he age of the research group ranged from 12 to 50 years. </w:t>
      </w:r>
      <w:r w:rsidR="001140E2" w:rsidRPr="00846AEA">
        <w:rPr>
          <w:rFonts w:ascii="Times New Roman" w:hAnsi="Times New Roman" w:cs="Times New Roman"/>
          <w:sz w:val="24"/>
          <w:szCs w:val="24"/>
        </w:rPr>
        <w:t>The average age was 28,</w:t>
      </w:r>
      <w:r w:rsidRPr="00846AEA">
        <w:rPr>
          <w:rFonts w:ascii="Times New Roman" w:hAnsi="Times New Roman" w:cs="Times New Roman"/>
          <w:sz w:val="24"/>
          <w:szCs w:val="24"/>
        </w:rPr>
        <w:t>8 +0.89. A questionnaire consisting of 14 questions measuring the level of knowledge about efficacy and safety of influenza vaccine was used.</w:t>
      </w:r>
    </w:p>
    <w:p w:rsidR="0084217B" w:rsidRPr="00846AEA" w:rsidRDefault="0084217B" w:rsidP="004C7251">
      <w:pPr>
        <w:shd w:val="clear" w:color="auto" w:fill="FFFFFF"/>
        <w:spacing w:line="360" w:lineRule="auto"/>
        <w:ind w:firstLine="851"/>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Nearly</w:t>
      </w:r>
      <w:r w:rsidR="001140E2" w:rsidRPr="00846AEA">
        <w:rPr>
          <w:rFonts w:ascii="Times New Roman" w:eastAsia="Times New Roman" w:hAnsi="Times New Roman" w:cs="Times New Roman"/>
          <w:color w:val="000000"/>
          <w:sz w:val="24"/>
          <w:szCs w:val="24"/>
          <w:lang w:eastAsia="tr-TR"/>
        </w:rPr>
        <w:t xml:space="preserve"> </w:t>
      </w:r>
      <w:r w:rsidRPr="00846AEA">
        <w:rPr>
          <w:rFonts w:ascii="Times New Roman" w:eastAsia="Times New Roman" w:hAnsi="Times New Roman" w:cs="Times New Roman"/>
          <w:color w:val="000000"/>
          <w:sz w:val="24"/>
          <w:szCs w:val="24"/>
          <w:lang w:eastAsia="tr-TR"/>
        </w:rPr>
        <w:t>half of the participants who did not work had stated that they had no information about the safety of influenza vaccination and only 28% of participants believed influenza vaccination was effective.</w:t>
      </w:r>
      <w:r w:rsidR="001140E2" w:rsidRPr="00846AEA">
        <w:rPr>
          <w:rFonts w:ascii="Times New Roman" w:eastAsia="Times New Roman" w:hAnsi="Times New Roman" w:cs="Times New Roman"/>
          <w:color w:val="000000"/>
          <w:sz w:val="24"/>
          <w:szCs w:val="24"/>
          <w:lang w:eastAsia="tr-TR"/>
        </w:rPr>
        <w:t xml:space="preserve"> </w:t>
      </w:r>
      <w:r w:rsidRPr="00846AEA">
        <w:rPr>
          <w:rFonts w:ascii="Times New Roman" w:eastAsia="Times New Roman" w:hAnsi="Times New Roman" w:cs="Times New Roman"/>
          <w:color w:val="000000"/>
          <w:sz w:val="24"/>
          <w:szCs w:val="24"/>
          <w:lang w:eastAsia="tr-TR"/>
        </w:rPr>
        <w:t>In addition, we have found that the majority of participants believe that influenza vaccination is harmful to pregnant women.</w:t>
      </w:r>
    </w:p>
    <w:p w:rsidR="0084217B" w:rsidRPr="00846AEA" w:rsidRDefault="0084217B" w:rsidP="004C7251">
      <w:pPr>
        <w:shd w:val="clear" w:color="auto" w:fill="FFFFFF"/>
        <w:spacing w:line="360" w:lineRule="auto"/>
        <w:ind w:firstLine="851"/>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Although more than half of the participants say that the influenza vaccine i</w:t>
      </w:r>
      <w:r w:rsidR="00846AEA">
        <w:rPr>
          <w:rFonts w:ascii="Times New Roman" w:eastAsia="Times New Roman" w:hAnsi="Times New Roman" w:cs="Times New Roman"/>
          <w:color w:val="000000"/>
          <w:sz w:val="24"/>
          <w:szCs w:val="24"/>
          <w:lang w:eastAsia="tr-TR"/>
        </w:rPr>
        <w:t>s effective and safe, the majority of them</w:t>
      </w:r>
      <w:r w:rsidRPr="00846AEA">
        <w:rPr>
          <w:rFonts w:ascii="Times New Roman" w:eastAsia="Times New Roman" w:hAnsi="Times New Roman" w:cs="Times New Roman"/>
          <w:color w:val="000000"/>
          <w:sz w:val="24"/>
          <w:szCs w:val="24"/>
          <w:lang w:eastAsia="tr-TR"/>
        </w:rPr>
        <w:t xml:space="preserve"> has refused to be vaccinated during pregnancy. 60% of the participants learned from the family physician that they should have a flu shot during pregnancy.</w:t>
      </w:r>
    </w:p>
    <w:p w:rsidR="0084217B" w:rsidRPr="00846AEA" w:rsidRDefault="0084217B" w:rsidP="004C7251">
      <w:pPr>
        <w:shd w:val="clear" w:color="auto" w:fill="FFFFFF"/>
        <w:spacing w:line="360" w:lineRule="auto"/>
        <w:ind w:firstLine="851"/>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It </w:t>
      </w:r>
      <w:r w:rsidR="00846AEA">
        <w:rPr>
          <w:rFonts w:ascii="Times New Roman" w:eastAsia="Times New Roman" w:hAnsi="Times New Roman" w:cs="Times New Roman"/>
          <w:color w:val="000000"/>
          <w:sz w:val="24"/>
          <w:szCs w:val="24"/>
          <w:lang w:eastAsia="tr-TR"/>
        </w:rPr>
        <w:t xml:space="preserve">is accepted </w:t>
      </w:r>
      <w:r w:rsidRPr="00846AEA">
        <w:rPr>
          <w:rFonts w:ascii="Times New Roman" w:eastAsia="Times New Roman" w:hAnsi="Times New Roman" w:cs="Times New Roman"/>
          <w:color w:val="000000"/>
          <w:sz w:val="24"/>
          <w:szCs w:val="24"/>
          <w:lang w:eastAsia="tr-TR"/>
        </w:rPr>
        <w:t xml:space="preserve">that vaccination of pregnant women </w:t>
      </w:r>
      <w:r w:rsidR="00846AEA">
        <w:rPr>
          <w:rFonts w:ascii="Times New Roman" w:eastAsia="Times New Roman" w:hAnsi="Times New Roman" w:cs="Times New Roman"/>
          <w:color w:val="000000"/>
          <w:sz w:val="24"/>
          <w:szCs w:val="24"/>
          <w:lang w:eastAsia="tr-TR"/>
        </w:rPr>
        <w:t xml:space="preserve">is a sound </w:t>
      </w:r>
      <w:r w:rsidRPr="00846AEA">
        <w:rPr>
          <w:rFonts w:ascii="Times New Roman" w:eastAsia="Times New Roman" w:hAnsi="Times New Roman" w:cs="Times New Roman"/>
          <w:color w:val="000000"/>
          <w:sz w:val="24"/>
          <w:szCs w:val="24"/>
          <w:lang w:eastAsia="tr-TR"/>
        </w:rPr>
        <w:t>preventive measure protec</w:t>
      </w:r>
      <w:r w:rsidR="00846AEA">
        <w:rPr>
          <w:rFonts w:ascii="Times New Roman" w:eastAsia="Times New Roman" w:hAnsi="Times New Roman" w:cs="Times New Roman"/>
          <w:color w:val="000000"/>
          <w:sz w:val="24"/>
          <w:szCs w:val="24"/>
          <w:lang w:eastAsia="tr-TR"/>
        </w:rPr>
        <w:t>ting the mother, fetus and baby. H</w:t>
      </w:r>
      <w:r w:rsidRPr="00846AEA">
        <w:rPr>
          <w:rFonts w:ascii="Times New Roman" w:eastAsia="Times New Roman" w:hAnsi="Times New Roman" w:cs="Times New Roman"/>
          <w:color w:val="000000"/>
          <w:sz w:val="24"/>
          <w:szCs w:val="24"/>
          <w:lang w:eastAsia="tr-TR"/>
        </w:rPr>
        <w:t xml:space="preserve">ealth service providers are the key to encourage the </w:t>
      </w:r>
      <w:r w:rsidR="00846AEA">
        <w:rPr>
          <w:rFonts w:ascii="Times New Roman" w:eastAsia="Times New Roman" w:hAnsi="Times New Roman" w:cs="Times New Roman"/>
          <w:color w:val="000000"/>
          <w:sz w:val="24"/>
          <w:szCs w:val="24"/>
          <w:lang w:eastAsia="tr-TR"/>
        </w:rPr>
        <w:t>practice</w:t>
      </w:r>
      <w:r w:rsidRPr="00846AEA">
        <w:rPr>
          <w:rFonts w:ascii="Times New Roman" w:eastAsia="Times New Roman" w:hAnsi="Times New Roman" w:cs="Times New Roman"/>
          <w:color w:val="000000"/>
          <w:sz w:val="24"/>
          <w:szCs w:val="24"/>
          <w:lang w:eastAsia="tr-TR"/>
        </w:rPr>
        <w:t xml:space="preserve"> of vaccines. There are different levels of knowledge depending on the level of education and income distribution. The most common reason for not having influenza vaccination is the side effect profile and </w:t>
      </w:r>
      <w:r w:rsidR="00846AEA">
        <w:rPr>
          <w:rFonts w:ascii="Times New Roman" w:eastAsia="Times New Roman" w:hAnsi="Times New Roman" w:cs="Times New Roman"/>
          <w:color w:val="000000"/>
          <w:sz w:val="24"/>
          <w:szCs w:val="24"/>
          <w:lang w:eastAsia="tr-TR"/>
        </w:rPr>
        <w:t>the perception</w:t>
      </w:r>
      <w:r w:rsidRPr="00846AEA">
        <w:rPr>
          <w:rFonts w:ascii="Times New Roman" w:eastAsia="Times New Roman" w:hAnsi="Times New Roman" w:cs="Times New Roman"/>
          <w:color w:val="000000"/>
          <w:sz w:val="24"/>
          <w:szCs w:val="24"/>
          <w:lang w:eastAsia="tr-TR"/>
        </w:rPr>
        <w:t xml:space="preserve"> that it will harm the baby. Almost half of the participants knew where</w:t>
      </w:r>
      <w:r w:rsidR="00846AEA">
        <w:rPr>
          <w:rFonts w:ascii="Times New Roman" w:eastAsia="Times New Roman" w:hAnsi="Times New Roman" w:cs="Times New Roman"/>
          <w:color w:val="000000"/>
          <w:sz w:val="24"/>
          <w:szCs w:val="24"/>
          <w:lang w:eastAsia="tr-TR"/>
        </w:rPr>
        <w:t xml:space="preserve"> the influenza vaccine is practiced.</w:t>
      </w:r>
    </w:p>
    <w:p w:rsidR="0084217B" w:rsidRPr="00846AEA" w:rsidRDefault="0084217B" w:rsidP="004C7251">
      <w:pPr>
        <w:shd w:val="clear" w:color="auto" w:fill="FFFFFF"/>
        <w:spacing w:line="360" w:lineRule="auto"/>
        <w:ind w:firstLine="851"/>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Res</w:t>
      </w:r>
      <w:r w:rsidR="00846AEA">
        <w:rPr>
          <w:rFonts w:ascii="Times New Roman" w:eastAsia="Times New Roman" w:hAnsi="Times New Roman" w:cs="Times New Roman"/>
          <w:color w:val="000000"/>
          <w:sz w:val="24"/>
          <w:szCs w:val="24"/>
          <w:lang w:eastAsia="tr-TR"/>
        </w:rPr>
        <w:t>earch is needed to determine</w:t>
      </w:r>
      <w:r w:rsidRPr="00846AEA">
        <w:rPr>
          <w:rFonts w:ascii="Times New Roman" w:eastAsia="Times New Roman" w:hAnsi="Times New Roman" w:cs="Times New Roman"/>
          <w:color w:val="000000"/>
          <w:sz w:val="24"/>
          <w:szCs w:val="24"/>
          <w:lang w:eastAsia="tr-TR"/>
        </w:rPr>
        <w:t xml:space="preserve"> communication strategies that are effective in reducing the </w:t>
      </w:r>
      <w:r w:rsidR="00846AEA">
        <w:rPr>
          <w:rFonts w:ascii="Times New Roman" w:eastAsia="Times New Roman" w:hAnsi="Times New Roman" w:cs="Times New Roman"/>
          <w:color w:val="000000"/>
          <w:sz w:val="24"/>
          <w:szCs w:val="24"/>
          <w:lang w:eastAsia="tr-TR"/>
        </w:rPr>
        <w:t>reluctance</w:t>
      </w:r>
      <w:r w:rsidRPr="00846AEA">
        <w:rPr>
          <w:rFonts w:ascii="Times New Roman" w:eastAsia="Times New Roman" w:hAnsi="Times New Roman" w:cs="Times New Roman"/>
          <w:color w:val="000000"/>
          <w:sz w:val="24"/>
          <w:szCs w:val="24"/>
          <w:lang w:eastAsia="tr-TR"/>
        </w:rPr>
        <w:t xml:space="preserve"> of pregnant </w:t>
      </w:r>
      <w:r w:rsidR="00846AEA">
        <w:rPr>
          <w:rFonts w:ascii="Times New Roman" w:eastAsia="Times New Roman" w:hAnsi="Times New Roman" w:cs="Times New Roman"/>
          <w:color w:val="000000"/>
          <w:sz w:val="24"/>
          <w:szCs w:val="24"/>
          <w:lang w:eastAsia="tr-TR"/>
        </w:rPr>
        <w:t xml:space="preserve">women for </w:t>
      </w:r>
      <w:r w:rsidRPr="00846AEA">
        <w:rPr>
          <w:rFonts w:ascii="Times New Roman" w:eastAsia="Times New Roman" w:hAnsi="Times New Roman" w:cs="Times New Roman"/>
          <w:color w:val="000000"/>
          <w:sz w:val="24"/>
          <w:szCs w:val="24"/>
          <w:lang w:eastAsia="tr-TR"/>
        </w:rPr>
        <w:t xml:space="preserve">vaccination </w:t>
      </w:r>
      <w:r w:rsidR="00846AEA">
        <w:rPr>
          <w:rFonts w:ascii="Times New Roman" w:eastAsia="Times New Roman" w:hAnsi="Times New Roman" w:cs="Times New Roman"/>
          <w:color w:val="000000"/>
          <w:sz w:val="24"/>
          <w:szCs w:val="24"/>
          <w:lang w:eastAsia="tr-TR"/>
        </w:rPr>
        <w:t xml:space="preserve">against the flu </w:t>
      </w:r>
      <w:r w:rsidRPr="00846AEA">
        <w:rPr>
          <w:rFonts w:ascii="Times New Roman" w:eastAsia="Times New Roman" w:hAnsi="Times New Roman" w:cs="Times New Roman"/>
          <w:color w:val="000000"/>
          <w:sz w:val="24"/>
          <w:szCs w:val="24"/>
          <w:lang w:eastAsia="tr-TR"/>
        </w:rPr>
        <w:t xml:space="preserve">in primary health care facilities. New methods for maximizing vaccination </w:t>
      </w:r>
      <w:r w:rsidR="00846AEA">
        <w:rPr>
          <w:rFonts w:ascii="Times New Roman" w:eastAsia="Times New Roman" w:hAnsi="Times New Roman" w:cs="Times New Roman"/>
          <w:color w:val="000000"/>
          <w:sz w:val="24"/>
          <w:szCs w:val="24"/>
          <w:lang w:eastAsia="tr-TR"/>
        </w:rPr>
        <w:t xml:space="preserve">rates </w:t>
      </w:r>
      <w:r w:rsidRPr="00846AEA">
        <w:rPr>
          <w:rFonts w:ascii="Times New Roman" w:eastAsia="Times New Roman" w:hAnsi="Times New Roman" w:cs="Times New Roman"/>
          <w:color w:val="000000"/>
          <w:sz w:val="24"/>
          <w:szCs w:val="24"/>
          <w:lang w:eastAsia="tr-TR"/>
        </w:rPr>
        <w:t>and increasing vaccine acceptance are issues that n</w:t>
      </w:r>
      <w:r w:rsidR="00846AEA">
        <w:rPr>
          <w:rFonts w:ascii="Times New Roman" w:eastAsia="Times New Roman" w:hAnsi="Times New Roman" w:cs="Times New Roman"/>
          <w:color w:val="000000"/>
          <w:sz w:val="24"/>
          <w:szCs w:val="24"/>
          <w:lang w:eastAsia="tr-TR"/>
        </w:rPr>
        <w:t>eed to be considered carefully.</w:t>
      </w:r>
    </w:p>
    <w:p w:rsidR="0084217B" w:rsidRPr="00846AEA" w:rsidRDefault="0084217B" w:rsidP="004C7251">
      <w:pPr>
        <w:shd w:val="clear" w:color="auto" w:fill="FFFFFF"/>
        <w:spacing w:line="360" w:lineRule="auto"/>
        <w:ind w:firstLine="851"/>
        <w:jc w:val="both"/>
        <w:rPr>
          <w:rFonts w:ascii="Times New Roman" w:eastAsia="Times New Roman" w:hAnsi="Times New Roman" w:cs="Times New Roman"/>
          <w:color w:val="000000"/>
          <w:sz w:val="24"/>
          <w:szCs w:val="24"/>
          <w:lang w:eastAsia="tr-TR"/>
        </w:rPr>
      </w:pPr>
    </w:p>
    <w:p w:rsidR="00846AEA" w:rsidRDefault="00CA2E74" w:rsidP="00846AEA">
      <w:pPr>
        <w:spacing w:line="360" w:lineRule="auto"/>
        <w:ind w:firstLine="709"/>
        <w:rPr>
          <w:rFonts w:ascii="Times New Roman" w:hAnsi="Times New Roman" w:cs="Times New Roman"/>
          <w:b/>
          <w:sz w:val="24"/>
          <w:szCs w:val="24"/>
        </w:rPr>
      </w:pPr>
      <w:r w:rsidRPr="00846AEA">
        <w:rPr>
          <w:rFonts w:ascii="Times New Roman" w:hAnsi="Times New Roman" w:cs="Times New Roman"/>
          <w:b/>
          <w:sz w:val="24"/>
          <w:szCs w:val="24"/>
        </w:rPr>
        <w:t xml:space="preserve">                                           </w:t>
      </w:r>
    </w:p>
    <w:p w:rsidR="00846AEA" w:rsidRDefault="00846AEA">
      <w:pPr>
        <w:rPr>
          <w:rFonts w:ascii="Times New Roman" w:hAnsi="Times New Roman" w:cs="Times New Roman"/>
          <w:b/>
          <w:sz w:val="24"/>
          <w:szCs w:val="24"/>
        </w:rPr>
      </w:pPr>
      <w:r>
        <w:rPr>
          <w:rFonts w:ascii="Times New Roman" w:hAnsi="Times New Roman" w:cs="Times New Roman"/>
          <w:b/>
          <w:sz w:val="24"/>
          <w:szCs w:val="24"/>
        </w:rPr>
        <w:br w:type="page"/>
      </w:r>
    </w:p>
    <w:p w:rsidR="00CA2E74" w:rsidRPr="00846AEA" w:rsidRDefault="00CA2E74" w:rsidP="004C7251">
      <w:pPr>
        <w:spacing w:line="360" w:lineRule="auto"/>
        <w:ind w:firstLine="709"/>
        <w:jc w:val="center"/>
        <w:rPr>
          <w:rFonts w:ascii="Times New Roman" w:hAnsi="Times New Roman" w:cs="Times New Roman"/>
          <w:b/>
          <w:sz w:val="24"/>
          <w:szCs w:val="24"/>
        </w:rPr>
      </w:pPr>
      <w:r w:rsidRPr="00846AEA">
        <w:rPr>
          <w:rFonts w:ascii="Times New Roman" w:hAnsi="Times New Roman" w:cs="Times New Roman"/>
          <w:b/>
          <w:sz w:val="24"/>
          <w:szCs w:val="24"/>
        </w:rPr>
        <w:lastRenderedPageBreak/>
        <w:t>GİRİŞ</w:t>
      </w:r>
    </w:p>
    <w:p w:rsidR="00BC4490" w:rsidRPr="00846AEA" w:rsidRDefault="002E2566" w:rsidP="00846AEA">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83584D" w:rsidRPr="00846AEA">
        <w:rPr>
          <w:rFonts w:ascii="Times New Roman" w:hAnsi="Times New Roman" w:cs="Times New Roman"/>
          <w:sz w:val="24"/>
          <w:szCs w:val="24"/>
        </w:rPr>
        <w:t>Grip virüsü</w:t>
      </w:r>
      <w:r w:rsidR="00BC4490" w:rsidRPr="00846AEA">
        <w:rPr>
          <w:rFonts w:ascii="Times New Roman" w:hAnsi="Times New Roman" w:cs="Times New Roman"/>
          <w:sz w:val="24"/>
          <w:szCs w:val="24"/>
        </w:rPr>
        <w:t>, her yaştan insanda değişen şiddet</w:t>
      </w:r>
      <w:r w:rsidRPr="00846AEA">
        <w:rPr>
          <w:rFonts w:ascii="Times New Roman" w:hAnsi="Times New Roman" w:cs="Times New Roman"/>
          <w:sz w:val="24"/>
          <w:szCs w:val="24"/>
        </w:rPr>
        <w:t xml:space="preserve">te solunum yolu </w:t>
      </w:r>
      <w:r w:rsidR="0083584D" w:rsidRPr="00846AEA">
        <w:rPr>
          <w:rFonts w:ascii="Times New Roman" w:hAnsi="Times New Roman" w:cs="Times New Roman"/>
          <w:sz w:val="24"/>
          <w:szCs w:val="24"/>
        </w:rPr>
        <w:t>hastalıklarına ve</w:t>
      </w:r>
      <w:r w:rsidR="00BC4490" w:rsidRPr="00846AEA">
        <w:rPr>
          <w:rFonts w:ascii="Times New Roman" w:hAnsi="Times New Roman" w:cs="Times New Roman"/>
          <w:sz w:val="24"/>
          <w:szCs w:val="24"/>
        </w:rPr>
        <w:t xml:space="preserve"> dünya çapında yıllık salgınlarına neden olur. Bu salgınlar tipik olarak kış aylarında görülür ve risk altındaki kişilerde ciddi morbidite ve mortaliteye neden olabilir. Komplikasyonlar, hastaneye yatma ve influenzadan ölüm riskleri, 65 yaş ve üzeri kişilerde, küçük çocuklarda ve bazı altta yatan tıbbi du</w:t>
      </w:r>
      <w:r w:rsidRPr="00846AEA">
        <w:rPr>
          <w:rFonts w:ascii="Times New Roman" w:hAnsi="Times New Roman" w:cs="Times New Roman"/>
          <w:sz w:val="24"/>
          <w:szCs w:val="24"/>
        </w:rPr>
        <w:t xml:space="preserve">rumları olan </w:t>
      </w:r>
      <w:r w:rsidR="00846AEA" w:rsidRPr="00846AEA">
        <w:rPr>
          <w:rFonts w:ascii="Times New Roman" w:hAnsi="Times New Roman" w:cs="Times New Roman"/>
          <w:sz w:val="24"/>
          <w:szCs w:val="24"/>
        </w:rPr>
        <w:t xml:space="preserve">herhangi </w:t>
      </w:r>
      <w:r w:rsidR="0016141B" w:rsidRPr="00846AEA">
        <w:rPr>
          <w:rFonts w:ascii="Times New Roman" w:hAnsi="Times New Roman" w:cs="Times New Roman"/>
          <w:sz w:val="24"/>
          <w:szCs w:val="24"/>
        </w:rPr>
        <w:t>bir yaştakilerde</w:t>
      </w:r>
      <w:r w:rsidR="0083584D" w:rsidRPr="00846AEA">
        <w:rPr>
          <w:rFonts w:ascii="Times New Roman" w:hAnsi="Times New Roman" w:cs="Times New Roman"/>
          <w:sz w:val="24"/>
          <w:szCs w:val="24"/>
        </w:rPr>
        <w:t xml:space="preserve"> </w:t>
      </w:r>
      <w:r w:rsidR="00BC4490" w:rsidRPr="00846AEA">
        <w:rPr>
          <w:rFonts w:ascii="Times New Roman" w:hAnsi="Times New Roman" w:cs="Times New Roman"/>
          <w:sz w:val="24"/>
          <w:szCs w:val="24"/>
        </w:rPr>
        <w:t>daha yüksektir</w:t>
      </w:r>
      <w:r w:rsidRPr="00846AEA">
        <w:rPr>
          <w:rFonts w:ascii="Times New Roman" w:hAnsi="Times New Roman" w:cs="Times New Roman"/>
          <w:sz w:val="24"/>
          <w:szCs w:val="24"/>
        </w:rPr>
        <w:t>.</w:t>
      </w:r>
    </w:p>
    <w:p w:rsidR="004A2F1E" w:rsidRPr="00846AEA" w:rsidRDefault="004A2F1E" w:rsidP="00846AEA">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Mevsimsel influenza en sık görülen enfeksiyonlardan biridir ve gebe kadınlar morbidite ve mortalite ile birlikte yüksek risk altındadır. Dünya Sağlık Örgütü, grip mevsiminin başlangıcında sağlıklı kadınlarda ikinci veya üçüncü trimesterde veya gebeliğin herhangi bir evresindeki eşlik eden kronik hastalık durumlarında grip a</w:t>
      </w:r>
      <w:r w:rsidR="001140E2" w:rsidRPr="00846AEA">
        <w:rPr>
          <w:rFonts w:ascii="Times New Roman" w:hAnsi="Times New Roman" w:cs="Times New Roman"/>
          <w:sz w:val="24"/>
          <w:szCs w:val="24"/>
        </w:rPr>
        <w:t>şısı yapılmasını tavsiye ediyor</w:t>
      </w:r>
      <w:r w:rsidR="002A758F" w:rsidRPr="00846AEA">
        <w:rPr>
          <w:rFonts w:ascii="Times New Roman" w:hAnsi="Times New Roman" w:cs="Times New Roman"/>
          <w:sz w:val="24"/>
          <w:szCs w:val="24"/>
        </w:rPr>
        <w:t xml:space="preserve"> </w:t>
      </w:r>
      <w:r w:rsidRPr="00846AEA">
        <w:rPr>
          <w:rFonts w:ascii="Times New Roman" w:hAnsi="Times New Roman" w:cs="Times New Roman"/>
          <w:sz w:val="24"/>
          <w:szCs w:val="24"/>
        </w:rPr>
        <w:t>[1]</w:t>
      </w:r>
      <w:r w:rsidR="001140E2" w:rsidRPr="00846AEA">
        <w:rPr>
          <w:rFonts w:ascii="Times New Roman" w:hAnsi="Times New Roman" w:cs="Times New Roman"/>
          <w:sz w:val="24"/>
          <w:szCs w:val="24"/>
        </w:rPr>
        <w:t>.</w:t>
      </w:r>
      <w:r w:rsidR="00834B0B" w:rsidRPr="00846AEA">
        <w:rPr>
          <w:rFonts w:ascii="Times New Roman" w:hAnsi="Times New Roman" w:cs="Times New Roman"/>
          <w:color w:val="626262"/>
          <w:sz w:val="24"/>
          <w:szCs w:val="24"/>
        </w:rPr>
        <w:t xml:space="preserve"> </w:t>
      </w:r>
      <w:r w:rsidR="00834B0B" w:rsidRPr="00846AEA">
        <w:rPr>
          <w:rFonts w:ascii="Times New Roman" w:hAnsi="Times New Roman" w:cs="Times New Roman"/>
          <w:sz w:val="24"/>
          <w:szCs w:val="24"/>
        </w:rPr>
        <w:t xml:space="preserve"> Benzer şekilde, Sağlık Bakanlığı Temel Sağlık </w:t>
      </w:r>
      <w:r w:rsidR="0016141B" w:rsidRPr="00846AEA">
        <w:rPr>
          <w:rFonts w:ascii="Times New Roman" w:hAnsi="Times New Roman" w:cs="Times New Roman"/>
          <w:sz w:val="24"/>
          <w:szCs w:val="24"/>
        </w:rPr>
        <w:t>Hizmetleri Genel</w:t>
      </w:r>
      <w:r w:rsidR="00834B0B" w:rsidRPr="00846AEA">
        <w:rPr>
          <w:rFonts w:ascii="Times New Roman" w:hAnsi="Times New Roman" w:cs="Times New Roman"/>
          <w:sz w:val="24"/>
          <w:szCs w:val="24"/>
        </w:rPr>
        <w:t xml:space="preserve"> Müdürlüğü de gebeliğin 14. haftasından sonra influenza mevsimi boyunca gebelerin aşılanmasını tavsiy</w:t>
      </w:r>
      <w:r w:rsidR="001140E2" w:rsidRPr="00846AEA">
        <w:rPr>
          <w:rFonts w:ascii="Times New Roman" w:hAnsi="Times New Roman" w:cs="Times New Roman"/>
          <w:sz w:val="24"/>
          <w:szCs w:val="24"/>
        </w:rPr>
        <w:t>e etmektedir</w:t>
      </w:r>
      <w:r w:rsidR="00E00461" w:rsidRPr="00846AEA">
        <w:rPr>
          <w:rFonts w:ascii="Times New Roman" w:hAnsi="Times New Roman" w:cs="Times New Roman"/>
          <w:sz w:val="24"/>
          <w:szCs w:val="24"/>
          <w:vertAlign w:val="superscript"/>
        </w:rPr>
        <w:t xml:space="preserve"> </w:t>
      </w:r>
      <w:r w:rsidR="00E00461" w:rsidRPr="00846AEA">
        <w:rPr>
          <w:rFonts w:ascii="Times New Roman" w:hAnsi="Times New Roman" w:cs="Times New Roman"/>
          <w:sz w:val="24"/>
          <w:szCs w:val="24"/>
        </w:rPr>
        <w:t>[2]</w:t>
      </w:r>
      <w:r w:rsidR="001140E2" w:rsidRPr="00846AEA">
        <w:rPr>
          <w:rFonts w:ascii="Times New Roman" w:hAnsi="Times New Roman" w:cs="Times New Roman"/>
          <w:sz w:val="24"/>
          <w:szCs w:val="24"/>
        </w:rPr>
        <w:t>.</w:t>
      </w:r>
      <w:r w:rsidR="00834B0B" w:rsidRPr="00846AEA">
        <w:rPr>
          <w:rFonts w:ascii="Times New Roman" w:hAnsi="Times New Roman" w:cs="Times New Roman"/>
          <w:sz w:val="24"/>
          <w:szCs w:val="24"/>
        </w:rPr>
        <w:t> Dolayısı ile ülkemiz sağlık otoriteleri tarafından da DSÖ önerilerine paralel olarak gebelere inaktive influenza aşısı uygulanması önerilmekte ve teşvik edilmektedir.</w:t>
      </w:r>
    </w:p>
    <w:p w:rsidR="00EA064D" w:rsidRPr="00846AEA" w:rsidRDefault="004A2F1E"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2E2566" w:rsidRPr="00846AEA">
        <w:rPr>
          <w:rFonts w:ascii="Times New Roman" w:hAnsi="Times New Roman" w:cs="Times New Roman"/>
          <w:sz w:val="24"/>
          <w:szCs w:val="24"/>
        </w:rPr>
        <w:t xml:space="preserve">Gebe kadınlar arasında influenza ile ilişkili ölüm hızlarındaki artış, Birleşik </w:t>
      </w:r>
      <w:r w:rsidR="00FB2F28" w:rsidRPr="00846AEA">
        <w:rPr>
          <w:rFonts w:ascii="Times New Roman" w:hAnsi="Times New Roman" w:cs="Times New Roman"/>
          <w:sz w:val="24"/>
          <w:szCs w:val="24"/>
        </w:rPr>
        <w:t>Devletler ‘de</w:t>
      </w:r>
      <w:r w:rsidR="002E2566"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1916–1919</w:t>
      </w:r>
      <w:r w:rsidR="002E2566" w:rsidRPr="00846AEA">
        <w:rPr>
          <w:rFonts w:ascii="Times New Roman" w:hAnsi="Times New Roman" w:cs="Times New Roman"/>
          <w:sz w:val="24"/>
          <w:szCs w:val="24"/>
        </w:rPr>
        <w:t xml:space="preserve"> ve </w:t>
      </w:r>
      <w:r w:rsidR="00553754" w:rsidRPr="00846AEA">
        <w:rPr>
          <w:rFonts w:ascii="Times New Roman" w:hAnsi="Times New Roman" w:cs="Times New Roman"/>
          <w:sz w:val="24"/>
          <w:szCs w:val="24"/>
        </w:rPr>
        <w:t>1957–1958</w:t>
      </w:r>
      <w:r w:rsidR="002E2566" w:rsidRPr="00846AEA">
        <w:rPr>
          <w:rFonts w:ascii="Times New Roman" w:hAnsi="Times New Roman" w:cs="Times New Roman"/>
          <w:sz w:val="24"/>
          <w:szCs w:val="24"/>
        </w:rPr>
        <w:t xml:space="preserve"> yılları arasın</w:t>
      </w:r>
      <w:r w:rsidR="001140E2" w:rsidRPr="00846AEA">
        <w:rPr>
          <w:rFonts w:ascii="Times New Roman" w:hAnsi="Times New Roman" w:cs="Times New Roman"/>
          <w:sz w:val="24"/>
          <w:szCs w:val="24"/>
        </w:rPr>
        <w:t>daki pandemilede belgelenmiştir</w:t>
      </w:r>
      <w:r w:rsidR="002E2566" w:rsidRPr="00846AEA">
        <w:rPr>
          <w:rFonts w:ascii="Times New Roman" w:hAnsi="Times New Roman" w:cs="Times New Roman"/>
          <w:sz w:val="24"/>
          <w:szCs w:val="24"/>
        </w:rPr>
        <w:t xml:space="preserve"> </w:t>
      </w:r>
      <w:r w:rsidR="001140E2" w:rsidRPr="00846AEA">
        <w:rPr>
          <w:rFonts w:ascii="Times New Roman" w:hAnsi="Times New Roman" w:cs="Times New Roman"/>
          <w:sz w:val="24"/>
          <w:szCs w:val="24"/>
        </w:rPr>
        <w:t>[3,</w:t>
      </w:r>
      <w:r w:rsidR="00553754" w:rsidRPr="00846AEA">
        <w:rPr>
          <w:rFonts w:ascii="Times New Roman" w:hAnsi="Times New Roman" w:cs="Times New Roman"/>
          <w:sz w:val="24"/>
          <w:szCs w:val="24"/>
        </w:rPr>
        <w:t xml:space="preserve"> </w:t>
      </w:r>
      <w:r w:rsidR="00E00461" w:rsidRPr="00846AEA">
        <w:rPr>
          <w:rFonts w:ascii="Times New Roman" w:hAnsi="Times New Roman" w:cs="Times New Roman"/>
          <w:sz w:val="24"/>
          <w:szCs w:val="24"/>
        </w:rPr>
        <w:t>4]</w:t>
      </w:r>
      <w:r w:rsidR="001140E2" w:rsidRPr="00846AEA">
        <w:rPr>
          <w:rFonts w:ascii="Times New Roman" w:hAnsi="Times New Roman" w:cs="Times New Roman"/>
          <w:sz w:val="24"/>
          <w:szCs w:val="24"/>
        </w:rPr>
        <w:t>.</w:t>
      </w:r>
      <w:r w:rsidR="002E2566" w:rsidRPr="00846AEA">
        <w:rPr>
          <w:rFonts w:ascii="Times New Roman" w:hAnsi="Times New Roman" w:cs="Times New Roman"/>
          <w:sz w:val="24"/>
          <w:szCs w:val="24"/>
        </w:rPr>
        <w:t xml:space="preserve"> Grip</w:t>
      </w:r>
      <w:r w:rsidR="00EA064D" w:rsidRPr="00846AEA">
        <w:rPr>
          <w:rFonts w:ascii="Times New Roman" w:hAnsi="Times New Roman" w:cs="Times New Roman"/>
          <w:sz w:val="24"/>
          <w:szCs w:val="24"/>
        </w:rPr>
        <w:t>li</w:t>
      </w:r>
      <w:r w:rsidR="002E2566" w:rsidRPr="00846AEA">
        <w:rPr>
          <w:rFonts w:ascii="Times New Roman" w:hAnsi="Times New Roman" w:cs="Times New Roman"/>
          <w:sz w:val="24"/>
          <w:szCs w:val="24"/>
        </w:rPr>
        <w:t xml:space="preserve"> kadınlarında pandemik mevsimler arasında </w:t>
      </w:r>
      <w:r w:rsidR="00EA064D" w:rsidRPr="00846AEA">
        <w:rPr>
          <w:rFonts w:ascii="Times New Roman" w:hAnsi="Times New Roman" w:cs="Times New Roman"/>
          <w:sz w:val="24"/>
          <w:szCs w:val="24"/>
        </w:rPr>
        <w:t>a</w:t>
      </w:r>
      <w:r w:rsidR="001140E2" w:rsidRPr="00846AEA">
        <w:rPr>
          <w:rFonts w:ascii="Times New Roman" w:hAnsi="Times New Roman" w:cs="Times New Roman"/>
          <w:sz w:val="24"/>
          <w:szCs w:val="24"/>
        </w:rPr>
        <w:t>şırı morbidite görülmüştür</w:t>
      </w:r>
      <w:r w:rsidR="002A758F"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[5,</w:t>
      </w:r>
      <w:r w:rsidR="00553754"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6]</w:t>
      </w:r>
      <w:r w:rsidR="001140E2" w:rsidRPr="00846AEA">
        <w:rPr>
          <w:rFonts w:ascii="Times New Roman" w:hAnsi="Times New Roman" w:cs="Times New Roman"/>
          <w:sz w:val="24"/>
          <w:szCs w:val="24"/>
        </w:rPr>
        <w:t>.</w:t>
      </w:r>
      <w:r w:rsidR="00EA064D" w:rsidRPr="00846AEA">
        <w:rPr>
          <w:rFonts w:ascii="Times New Roman" w:hAnsi="Times New Roman" w:cs="Times New Roman"/>
          <w:sz w:val="24"/>
          <w:szCs w:val="24"/>
        </w:rPr>
        <w:t xml:space="preserve"> </w:t>
      </w:r>
      <w:r w:rsidR="002E2566" w:rsidRPr="00846AEA">
        <w:rPr>
          <w:rFonts w:ascii="Times New Roman" w:hAnsi="Times New Roman" w:cs="Times New Roman"/>
          <w:sz w:val="24"/>
          <w:szCs w:val="24"/>
        </w:rPr>
        <w:t xml:space="preserve">Kanadalı veriler, </w:t>
      </w:r>
      <w:r w:rsidR="00553754" w:rsidRPr="00846AEA">
        <w:rPr>
          <w:rFonts w:ascii="Times New Roman" w:hAnsi="Times New Roman" w:cs="Times New Roman"/>
          <w:sz w:val="24"/>
          <w:szCs w:val="24"/>
        </w:rPr>
        <w:t>1994–2000</w:t>
      </w:r>
      <w:r w:rsidR="002E2566" w:rsidRPr="00846AEA">
        <w:rPr>
          <w:rFonts w:ascii="Times New Roman" w:hAnsi="Times New Roman" w:cs="Times New Roman"/>
          <w:sz w:val="24"/>
          <w:szCs w:val="24"/>
        </w:rPr>
        <w:t xml:space="preserve"> yılları arasında gebe kadınlar arasında influenzaya atfedilen hast</w:t>
      </w:r>
      <w:r w:rsidR="00EA064D" w:rsidRPr="00846AEA">
        <w:rPr>
          <w:rFonts w:ascii="Times New Roman" w:hAnsi="Times New Roman" w:cs="Times New Roman"/>
          <w:sz w:val="24"/>
          <w:szCs w:val="24"/>
        </w:rPr>
        <w:t>aneye yatma oranlarının 150/100</w:t>
      </w:r>
      <w:r w:rsidR="002E2566" w:rsidRPr="00846AEA">
        <w:rPr>
          <w:rFonts w:ascii="Times New Roman" w:hAnsi="Times New Roman" w:cs="Times New Roman"/>
          <w:sz w:val="24"/>
          <w:szCs w:val="24"/>
        </w:rPr>
        <w:t>000 olduğunu göstermektedir;</w:t>
      </w:r>
      <w:r w:rsidR="00EA064D" w:rsidRPr="00846AEA">
        <w:rPr>
          <w:rFonts w:ascii="Times New Roman" w:hAnsi="Times New Roman" w:cs="Times New Roman"/>
          <w:sz w:val="24"/>
          <w:szCs w:val="24"/>
        </w:rPr>
        <w:t xml:space="preserve"> bu </w:t>
      </w:r>
      <w:r w:rsidR="00553754" w:rsidRPr="00846AEA">
        <w:rPr>
          <w:rFonts w:ascii="Times New Roman" w:hAnsi="Times New Roman" w:cs="Times New Roman"/>
          <w:sz w:val="24"/>
          <w:szCs w:val="24"/>
        </w:rPr>
        <w:t>değer hamile</w:t>
      </w:r>
      <w:r w:rsidR="00EA064D" w:rsidRPr="00846AEA">
        <w:rPr>
          <w:rFonts w:ascii="Times New Roman" w:hAnsi="Times New Roman" w:cs="Times New Roman"/>
          <w:sz w:val="24"/>
          <w:szCs w:val="24"/>
        </w:rPr>
        <w:t xml:space="preserve"> olma</w:t>
      </w:r>
      <w:r w:rsidR="001140E2" w:rsidRPr="00846AEA">
        <w:rPr>
          <w:rFonts w:ascii="Times New Roman" w:hAnsi="Times New Roman" w:cs="Times New Roman"/>
          <w:sz w:val="24"/>
          <w:szCs w:val="24"/>
        </w:rPr>
        <w:t xml:space="preserve">yan </w:t>
      </w:r>
      <w:r w:rsidR="00553754" w:rsidRPr="00846AEA">
        <w:rPr>
          <w:rFonts w:ascii="Times New Roman" w:hAnsi="Times New Roman" w:cs="Times New Roman"/>
          <w:sz w:val="24"/>
          <w:szCs w:val="24"/>
        </w:rPr>
        <w:t>kadınlardan daha</w:t>
      </w:r>
      <w:r w:rsidR="001140E2" w:rsidRPr="00846AEA">
        <w:rPr>
          <w:rFonts w:ascii="Times New Roman" w:hAnsi="Times New Roman" w:cs="Times New Roman"/>
          <w:sz w:val="24"/>
          <w:szCs w:val="24"/>
        </w:rPr>
        <w:t xml:space="preserve"> yüksektir</w:t>
      </w:r>
      <w:r w:rsidR="002A758F"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[7]</w:t>
      </w:r>
      <w:r w:rsidR="001140E2" w:rsidRPr="00846AEA">
        <w:rPr>
          <w:rFonts w:ascii="Times New Roman" w:hAnsi="Times New Roman" w:cs="Times New Roman"/>
          <w:sz w:val="24"/>
          <w:szCs w:val="24"/>
        </w:rPr>
        <w:t>.</w:t>
      </w:r>
    </w:p>
    <w:p w:rsidR="00616F6C" w:rsidRPr="00846AEA" w:rsidRDefault="00146830"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İnfluenza enfeksiyonları </w:t>
      </w:r>
      <w:r w:rsidR="00616F6C" w:rsidRPr="00846AEA">
        <w:rPr>
          <w:rFonts w:ascii="Times New Roman" w:hAnsi="Times New Roman" w:cs="Times New Roman"/>
          <w:sz w:val="24"/>
          <w:szCs w:val="24"/>
        </w:rPr>
        <w:t>gebelikte daha ağır seyret</w:t>
      </w:r>
      <w:r w:rsidRPr="00846AEA">
        <w:rPr>
          <w:rFonts w:ascii="Times New Roman" w:hAnsi="Times New Roman" w:cs="Times New Roman"/>
          <w:sz w:val="24"/>
          <w:szCs w:val="24"/>
        </w:rPr>
        <w:t xml:space="preserve">mektedir. Pulmoner ve kardiyak </w:t>
      </w:r>
      <w:r w:rsidR="00616F6C" w:rsidRPr="00846AEA">
        <w:rPr>
          <w:rFonts w:ascii="Times New Roman" w:hAnsi="Times New Roman" w:cs="Times New Roman"/>
          <w:sz w:val="24"/>
          <w:szCs w:val="24"/>
        </w:rPr>
        <w:t>komplikasyonlarda artışın yanı sıra influenza ile spontan düşük oranlarında da artış olabilir. Ayrıca,  ge</w:t>
      </w:r>
      <w:r w:rsidRPr="00846AEA">
        <w:rPr>
          <w:rFonts w:ascii="Times New Roman" w:hAnsi="Times New Roman" w:cs="Times New Roman"/>
          <w:sz w:val="24"/>
          <w:szCs w:val="24"/>
        </w:rPr>
        <w:t xml:space="preserve">belikte </w:t>
      </w:r>
      <w:r w:rsidR="00616F6C" w:rsidRPr="00846AEA">
        <w:rPr>
          <w:rFonts w:ascii="Times New Roman" w:hAnsi="Times New Roman" w:cs="Times New Roman"/>
          <w:sz w:val="24"/>
          <w:szCs w:val="24"/>
        </w:rPr>
        <w:t>ilk trimesterde 24 saatten uzun s</w:t>
      </w:r>
      <w:r w:rsidR="00A42260" w:rsidRPr="00846AEA">
        <w:rPr>
          <w:rFonts w:ascii="Times New Roman" w:hAnsi="Times New Roman" w:cs="Times New Roman"/>
          <w:sz w:val="24"/>
          <w:szCs w:val="24"/>
        </w:rPr>
        <w:t>üren yüksek vücut sıcaklığı (&gt;3</w:t>
      </w:r>
      <w:r w:rsidR="00616F6C" w:rsidRPr="00846AEA">
        <w:rPr>
          <w:rFonts w:ascii="Times New Roman" w:hAnsi="Times New Roman" w:cs="Times New Roman"/>
          <w:sz w:val="24"/>
          <w:szCs w:val="24"/>
        </w:rPr>
        <w:t xml:space="preserve"> ºC) nöral tüp defektleri gibi fötal anom</w:t>
      </w:r>
      <w:r w:rsidR="001140E2" w:rsidRPr="00846AEA">
        <w:rPr>
          <w:rFonts w:ascii="Times New Roman" w:hAnsi="Times New Roman" w:cs="Times New Roman"/>
          <w:sz w:val="24"/>
          <w:szCs w:val="24"/>
        </w:rPr>
        <w:t>aliler ile ilişkilendirilmiştir</w:t>
      </w:r>
      <w:r w:rsidR="002A758F"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[8]</w:t>
      </w:r>
      <w:r w:rsidR="001140E2" w:rsidRPr="00846AEA">
        <w:rPr>
          <w:rFonts w:ascii="Times New Roman" w:hAnsi="Times New Roman" w:cs="Times New Roman"/>
          <w:sz w:val="24"/>
          <w:szCs w:val="24"/>
        </w:rPr>
        <w:t>.</w:t>
      </w:r>
      <w:r w:rsidR="00A42260" w:rsidRPr="00846AEA">
        <w:rPr>
          <w:rFonts w:ascii="Times New Roman" w:hAnsi="Times New Roman" w:cs="Times New Roman"/>
          <w:sz w:val="24"/>
          <w:szCs w:val="24"/>
          <w:vertAlign w:val="superscript"/>
        </w:rPr>
        <w:t xml:space="preserve"> </w:t>
      </w:r>
      <w:r w:rsidR="00616F6C" w:rsidRPr="00846AEA">
        <w:rPr>
          <w:rFonts w:ascii="Times New Roman" w:hAnsi="Times New Roman" w:cs="Times New Roman"/>
          <w:sz w:val="24"/>
          <w:szCs w:val="24"/>
          <w:vertAlign w:val="superscript"/>
        </w:rPr>
        <w:t> </w:t>
      </w:r>
      <w:r w:rsidR="00616F6C" w:rsidRPr="00846AEA">
        <w:rPr>
          <w:rFonts w:ascii="Times New Roman" w:hAnsi="Times New Roman" w:cs="Times New Roman"/>
          <w:sz w:val="24"/>
          <w:szCs w:val="24"/>
        </w:rPr>
        <w:t>Çarpıcı bir ilişki de prenatal dönemde influenza virüsü ile temasın erişkin dönemde şizofreni riskini artırdığı yönünde biriken kanıtlardır. Şizofreni hastalığının nöro</w:t>
      </w:r>
      <w:r w:rsidR="00FB2F28" w:rsidRPr="00846AEA">
        <w:rPr>
          <w:rFonts w:ascii="Times New Roman" w:hAnsi="Times New Roman" w:cs="Times New Roman"/>
          <w:sz w:val="24"/>
          <w:szCs w:val="24"/>
        </w:rPr>
        <w:t xml:space="preserve"> </w:t>
      </w:r>
      <w:r w:rsidR="00616F6C" w:rsidRPr="00846AEA">
        <w:rPr>
          <w:rFonts w:ascii="Times New Roman" w:hAnsi="Times New Roman" w:cs="Times New Roman"/>
          <w:sz w:val="24"/>
          <w:szCs w:val="24"/>
        </w:rPr>
        <w:t xml:space="preserve">gelişimsel bir </w:t>
      </w:r>
      <w:r w:rsidR="00FB2F28" w:rsidRPr="00846AEA">
        <w:rPr>
          <w:rFonts w:ascii="Times New Roman" w:hAnsi="Times New Roman" w:cs="Times New Roman"/>
          <w:sz w:val="24"/>
          <w:szCs w:val="24"/>
        </w:rPr>
        <w:t>etiyolojiye</w:t>
      </w:r>
      <w:r w:rsidR="00616F6C" w:rsidRPr="00846AEA">
        <w:rPr>
          <w:rFonts w:ascii="Times New Roman" w:hAnsi="Times New Roman" w:cs="Times New Roman"/>
          <w:sz w:val="24"/>
          <w:szCs w:val="24"/>
        </w:rPr>
        <w:t xml:space="preserve"> sahip olduğu ve influenza gibi bazı enfeksiyonlara </w:t>
      </w:r>
      <w:r w:rsidR="00616F6C" w:rsidRPr="00846AEA">
        <w:rPr>
          <w:rStyle w:val="Vurgu"/>
          <w:rFonts w:ascii="Times New Roman" w:hAnsi="Times New Roman" w:cs="Times New Roman"/>
          <w:i w:val="0"/>
          <w:sz w:val="24"/>
          <w:szCs w:val="24"/>
          <w:bdr w:val="none" w:sz="0" w:space="0" w:color="auto" w:frame="1"/>
        </w:rPr>
        <w:t xml:space="preserve"> </w:t>
      </w:r>
      <w:r w:rsidR="000C4C66" w:rsidRPr="00846AEA">
        <w:rPr>
          <w:rStyle w:val="Vurgu"/>
          <w:rFonts w:ascii="Times New Roman" w:hAnsi="Times New Roman" w:cs="Times New Roman"/>
          <w:i w:val="0"/>
          <w:sz w:val="24"/>
          <w:szCs w:val="24"/>
          <w:bdr w:val="none" w:sz="0" w:space="0" w:color="auto" w:frame="1"/>
        </w:rPr>
        <w:t>intrauterin</w:t>
      </w:r>
      <w:r w:rsidR="00616F6C" w:rsidRPr="00846AEA">
        <w:rPr>
          <w:rFonts w:ascii="Times New Roman" w:hAnsi="Times New Roman" w:cs="Times New Roman"/>
          <w:i/>
          <w:sz w:val="24"/>
          <w:szCs w:val="24"/>
        </w:rPr>
        <w:t> </w:t>
      </w:r>
      <w:r w:rsidR="00616F6C" w:rsidRPr="00846AEA">
        <w:rPr>
          <w:rFonts w:ascii="Times New Roman" w:hAnsi="Times New Roman" w:cs="Times New Roman"/>
          <w:sz w:val="24"/>
          <w:szCs w:val="24"/>
        </w:rPr>
        <w:t xml:space="preserve">dönemde maruz kalmanın hassas bireylerde şizofreni oluşumunu </w:t>
      </w:r>
      <w:r w:rsidR="00616F6C" w:rsidRPr="00846AEA">
        <w:rPr>
          <w:rFonts w:ascii="Times New Roman" w:hAnsi="Times New Roman" w:cs="Times New Roman"/>
          <w:sz w:val="24"/>
          <w:szCs w:val="24"/>
        </w:rPr>
        <w:lastRenderedPageBreak/>
        <w:t>tet</w:t>
      </w:r>
      <w:r w:rsidR="001140E2" w:rsidRPr="00846AEA">
        <w:rPr>
          <w:rFonts w:ascii="Times New Roman" w:hAnsi="Times New Roman" w:cs="Times New Roman"/>
          <w:sz w:val="24"/>
          <w:szCs w:val="24"/>
        </w:rPr>
        <w:t>ikleyebileceği belirtilmektedir</w:t>
      </w:r>
      <w:r w:rsidR="002A758F"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[9,</w:t>
      </w:r>
      <w:r w:rsidR="00553754"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10]</w:t>
      </w:r>
      <w:r w:rsidR="001140E2" w:rsidRPr="00846AEA">
        <w:rPr>
          <w:rFonts w:ascii="Times New Roman" w:hAnsi="Times New Roman" w:cs="Times New Roman"/>
          <w:sz w:val="24"/>
          <w:szCs w:val="24"/>
        </w:rPr>
        <w:t>.</w:t>
      </w:r>
      <w:r w:rsidR="00616F6C" w:rsidRPr="00846AEA">
        <w:rPr>
          <w:rFonts w:ascii="Times New Roman" w:hAnsi="Times New Roman" w:cs="Times New Roman"/>
          <w:sz w:val="24"/>
          <w:szCs w:val="24"/>
        </w:rPr>
        <w:t> Gebelikte influenza aşılanması ile enfeksiyon önlenmesi sonucunda toplumda şizofreni sıklığının azalacağı hipotezi çok heyecan verici; ancak ümitlenmek için çok erken olduğu da bir gerçek.</w:t>
      </w:r>
    </w:p>
    <w:p w:rsidR="00834B0B" w:rsidRPr="00846AEA" w:rsidRDefault="005E2A37" w:rsidP="004C7251">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616F6C" w:rsidRPr="00846AEA">
        <w:rPr>
          <w:rFonts w:ascii="Times New Roman" w:hAnsi="Times New Roman" w:cs="Times New Roman"/>
          <w:sz w:val="24"/>
          <w:szCs w:val="24"/>
        </w:rPr>
        <w:t xml:space="preserve"> İnfluenza enfeksiyonları özellikle yaşamın ilk 6 ayında da önemli sorun oluşturabilir. Ne yazık ki 6 aylıktan küçük bebeklerde influenza aşılarının etkinliği nispeten düşük ve mevcut aşı preparatlarının bu yaş grubunda kullanım için ruhsatı bulunmamakta. Bu nedenle, özellikle mevsimsel influenza aktivitesinin arttığı dönemlerde 6 aylıktan küçük bebekler savunmasız durumda kalabiliyor. Bu riskli gruptaki bebeklere bakım verenlerin influenza aşısı yaptırması önerilebilir; ancak bu yönde bir uygulama da bebek açısından istenen korunmayı yeterli oranda sağlamayabilir. Prekonsepsiyonel dönemde veya gebelikte inaktive influenza aşısının uygulanması, yukarıdaki saptamalardan yola çıkarak, deyim yerindeyse bir taşla iki kuş vurmamızı sağlayabilir. Birincisi, anneleri influenza’ya bağlı olası morbidite ve mortaliteden koruyabilir. İkincisi, pasif immünizasyon ile bebeklik çağının ilk 6 ayında da influenza’ya karşı korunma sağlanabilir.</w:t>
      </w:r>
    </w:p>
    <w:p w:rsidR="00834B0B" w:rsidRPr="00846AEA" w:rsidRDefault="00D16062"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001B3D" w:rsidRPr="00846AEA">
        <w:rPr>
          <w:rFonts w:ascii="Times New Roman" w:hAnsi="Times New Roman" w:cs="Times New Roman"/>
          <w:sz w:val="24"/>
          <w:szCs w:val="24"/>
        </w:rPr>
        <w:t xml:space="preserve">Bangladeş'te çift kör, randomize plasebo </w:t>
      </w:r>
      <w:r w:rsidR="00834B0B" w:rsidRPr="00846AEA">
        <w:rPr>
          <w:rFonts w:ascii="Times New Roman" w:hAnsi="Times New Roman" w:cs="Times New Roman"/>
          <w:sz w:val="24"/>
          <w:szCs w:val="24"/>
        </w:rPr>
        <w:t xml:space="preserve">kontrollü bir çalışmada,  3.trimesterde aşılanan annelerin ateşli solunum yolu hastalıklarında % 36 oranında bir azalma olduğu görülmüştür. Ayrıca yeni doğan bebeklerinde ilk 6 ayda daha az ateşli gribal </w:t>
      </w:r>
      <w:r w:rsidR="004C7251" w:rsidRPr="00846AEA">
        <w:rPr>
          <w:rFonts w:ascii="Times New Roman" w:hAnsi="Times New Roman" w:cs="Times New Roman"/>
          <w:sz w:val="24"/>
          <w:szCs w:val="24"/>
        </w:rPr>
        <w:t>yangı</w:t>
      </w:r>
      <w:r w:rsidR="00FB2F28"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geçirdiği ve</w:t>
      </w:r>
      <w:r w:rsidR="00FB2F28" w:rsidRPr="00846AEA">
        <w:rPr>
          <w:rFonts w:ascii="Times New Roman" w:hAnsi="Times New Roman" w:cs="Times New Roman"/>
          <w:sz w:val="24"/>
          <w:szCs w:val="24"/>
        </w:rPr>
        <w:t xml:space="preserve"> bağışıklığın arttı</w:t>
      </w:r>
      <w:r w:rsidR="00834B0B" w:rsidRPr="00846AEA">
        <w:rPr>
          <w:rFonts w:ascii="Times New Roman" w:hAnsi="Times New Roman" w:cs="Times New Roman"/>
          <w:sz w:val="24"/>
          <w:szCs w:val="24"/>
        </w:rPr>
        <w:t>ğı laboratuvar testleriyle doğrulanmıştır.</w:t>
      </w:r>
    </w:p>
    <w:p w:rsidR="00514E7D" w:rsidRPr="00846AEA" w:rsidRDefault="005E2A37" w:rsidP="004C7251">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514E7D" w:rsidRPr="00846AEA">
        <w:rPr>
          <w:rFonts w:ascii="Times New Roman" w:hAnsi="Times New Roman" w:cs="Times New Roman"/>
          <w:sz w:val="24"/>
          <w:szCs w:val="24"/>
        </w:rPr>
        <w:t xml:space="preserve"> </w:t>
      </w:r>
      <w:r w:rsidR="00834B0B" w:rsidRPr="00846AEA">
        <w:rPr>
          <w:rFonts w:ascii="Times New Roman" w:hAnsi="Times New Roman" w:cs="Times New Roman"/>
          <w:sz w:val="24"/>
          <w:szCs w:val="24"/>
        </w:rPr>
        <w:t xml:space="preserve">           </w:t>
      </w:r>
      <w:r w:rsidR="00616F6C" w:rsidRPr="00846AEA">
        <w:rPr>
          <w:rFonts w:ascii="Times New Roman" w:hAnsi="Times New Roman" w:cs="Times New Roman"/>
          <w:sz w:val="24"/>
          <w:szCs w:val="24"/>
        </w:rPr>
        <w:t xml:space="preserve">  </w:t>
      </w:r>
      <w:r w:rsidR="00877B26" w:rsidRPr="00846AEA">
        <w:rPr>
          <w:rFonts w:ascii="Times New Roman" w:hAnsi="Times New Roman" w:cs="Times New Roman"/>
          <w:sz w:val="24"/>
          <w:szCs w:val="24"/>
        </w:rPr>
        <w:t>Bununla b</w:t>
      </w:r>
      <w:r w:rsidR="005874FD" w:rsidRPr="00846AEA">
        <w:rPr>
          <w:rFonts w:ascii="Times New Roman" w:hAnsi="Times New Roman" w:cs="Times New Roman"/>
          <w:sz w:val="24"/>
          <w:szCs w:val="24"/>
        </w:rPr>
        <w:t xml:space="preserve">irlikte hem anne hem de </w:t>
      </w:r>
      <w:r w:rsidR="004C7251" w:rsidRPr="00846AEA">
        <w:rPr>
          <w:rFonts w:ascii="Times New Roman" w:hAnsi="Times New Roman" w:cs="Times New Roman"/>
          <w:sz w:val="24"/>
          <w:szCs w:val="24"/>
        </w:rPr>
        <w:t>bebek için güvenli</w:t>
      </w:r>
      <w:r w:rsidR="00877B26" w:rsidRPr="00846AEA">
        <w:rPr>
          <w:rFonts w:ascii="Times New Roman" w:hAnsi="Times New Roman" w:cs="Times New Roman"/>
          <w:sz w:val="24"/>
          <w:szCs w:val="24"/>
        </w:rPr>
        <w:t xml:space="preserve"> ve etkili bir influenza aşısının bulunmasına rağmen, gebe kadınlarda aşılanma </w:t>
      </w:r>
      <w:r w:rsidR="005874FD" w:rsidRPr="00846AEA">
        <w:rPr>
          <w:rFonts w:ascii="Times New Roman" w:hAnsi="Times New Roman" w:cs="Times New Roman"/>
          <w:sz w:val="24"/>
          <w:szCs w:val="24"/>
        </w:rPr>
        <w:t>oranı oldukça</w:t>
      </w:r>
      <w:r w:rsidR="00F4671F" w:rsidRPr="00846AEA">
        <w:rPr>
          <w:rFonts w:ascii="Times New Roman" w:hAnsi="Times New Roman" w:cs="Times New Roman"/>
          <w:sz w:val="24"/>
          <w:szCs w:val="24"/>
        </w:rPr>
        <w:t xml:space="preserve"> düşüktür.</w:t>
      </w:r>
      <w:r w:rsidR="00877B26" w:rsidRPr="00846AEA">
        <w:rPr>
          <w:rFonts w:ascii="Times New Roman" w:hAnsi="Times New Roman" w:cs="Times New Roman"/>
          <w:sz w:val="24"/>
          <w:szCs w:val="24"/>
        </w:rPr>
        <w:t xml:space="preserve"> Çeşitli araştırmalar gebe kadınların mevsimsel influenza ile ilgili bilgi düzeylerini ve tutumlarını ve aşıla</w:t>
      </w:r>
      <w:r w:rsidRPr="00846AEA">
        <w:rPr>
          <w:rFonts w:ascii="Times New Roman" w:hAnsi="Times New Roman" w:cs="Times New Roman"/>
          <w:sz w:val="24"/>
          <w:szCs w:val="24"/>
        </w:rPr>
        <w:t>n</w:t>
      </w:r>
      <w:r w:rsidR="001140E2" w:rsidRPr="00846AEA">
        <w:rPr>
          <w:rFonts w:ascii="Times New Roman" w:hAnsi="Times New Roman" w:cs="Times New Roman"/>
          <w:sz w:val="24"/>
          <w:szCs w:val="24"/>
        </w:rPr>
        <w:t>asını araştırmıştır</w:t>
      </w:r>
      <w:r w:rsidR="00AB6D37"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[11,</w:t>
      </w:r>
      <w:r w:rsidR="00553754"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12</w:t>
      </w:r>
      <w:r w:rsidR="007E7739" w:rsidRPr="00846AEA">
        <w:rPr>
          <w:rFonts w:ascii="Times New Roman" w:hAnsi="Times New Roman" w:cs="Times New Roman"/>
          <w:sz w:val="24"/>
          <w:szCs w:val="24"/>
        </w:rPr>
        <w:t>] ve</w:t>
      </w:r>
      <w:r w:rsidR="00F4671F" w:rsidRPr="00846AEA">
        <w:rPr>
          <w:rFonts w:ascii="Times New Roman" w:hAnsi="Times New Roman" w:cs="Times New Roman"/>
          <w:sz w:val="24"/>
          <w:szCs w:val="24"/>
        </w:rPr>
        <w:t xml:space="preserve"> </w:t>
      </w:r>
      <w:r w:rsidR="00877B26" w:rsidRPr="00846AEA">
        <w:rPr>
          <w:rFonts w:ascii="Times New Roman" w:hAnsi="Times New Roman" w:cs="Times New Roman"/>
          <w:sz w:val="24"/>
          <w:szCs w:val="24"/>
        </w:rPr>
        <w:t>aşı oranlarını iyileştirmek için stratejiler gelişti</w:t>
      </w:r>
      <w:r w:rsidR="008C5D97" w:rsidRPr="00846AEA">
        <w:rPr>
          <w:rFonts w:ascii="Times New Roman" w:hAnsi="Times New Roman" w:cs="Times New Roman"/>
          <w:sz w:val="24"/>
          <w:szCs w:val="24"/>
        </w:rPr>
        <w:t xml:space="preserve">rmek </w:t>
      </w:r>
      <w:r w:rsidR="007E7739" w:rsidRPr="00846AEA">
        <w:rPr>
          <w:rFonts w:ascii="Times New Roman" w:hAnsi="Times New Roman" w:cs="Times New Roman"/>
          <w:sz w:val="24"/>
          <w:szCs w:val="24"/>
        </w:rPr>
        <w:t>son derece önemlidir.</w:t>
      </w:r>
      <w:r w:rsidR="008C5D97" w:rsidRPr="00846AEA">
        <w:rPr>
          <w:rFonts w:ascii="Times New Roman" w:hAnsi="Times New Roman" w:cs="Times New Roman"/>
          <w:sz w:val="24"/>
          <w:szCs w:val="24"/>
        </w:rPr>
        <w:t xml:space="preserve"> </w:t>
      </w:r>
    </w:p>
    <w:p w:rsidR="00D16062" w:rsidRPr="00846AEA" w:rsidRDefault="00D16062"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Tüm </w:t>
      </w:r>
      <w:r w:rsidR="004C7251" w:rsidRPr="00846AEA">
        <w:rPr>
          <w:rFonts w:ascii="Times New Roman" w:hAnsi="Times New Roman" w:cs="Times New Roman"/>
          <w:sz w:val="24"/>
          <w:szCs w:val="24"/>
        </w:rPr>
        <w:t>çalışma ve</w:t>
      </w:r>
      <w:r w:rsidRPr="00846AEA">
        <w:rPr>
          <w:rFonts w:ascii="Times New Roman" w:hAnsi="Times New Roman" w:cs="Times New Roman"/>
          <w:sz w:val="24"/>
          <w:szCs w:val="24"/>
        </w:rPr>
        <w:t xml:space="preserve"> önerilere rağmen gebelere influenza aşısının yüksek oranda uygulanmadığını biliyoruz. Uygulama oranı örneğin ABD’de 2006 yılınd</w:t>
      </w:r>
      <w:r w:rsidR="001140E2" w:rsidRPr="00846AEA">
        <w:rPr>
          <w:rFonts w:ascii="Times New Roman" w:hAnsi="Times New Roman" w:cs="Times New Roman"/>
          <w:sz w:val="24"/>
          <w:szCs w:val="24"/>
        </w:rPr>
        <w:t>a %10’lar civarında saptanmıştı</w:t>
      </w:r>
      <w:r w:rsidR="00A42260" w:rsidRPr="00846AEA">
        <w:rPr>
          <w:rFonts w:ascii="Times New Roman" w:hAnsi="Times New Roman" w:cs="Times New Roman"/>
          <w:sz w:val="24"/>
          <w:szCs w:val="24"/>
          <w:vertAlign w:val="superscript"/>
        </w:rPr>
        <w:t xml:space="preserve"> </w:t>
      </w:r>
      <w:r w:rsidR="00A42260" w:rsidRPr="00846AEA">
        <w:rPr>
          <w:rFonts w:ascii="Times New Roman" w:hAnsi="Times New Roman" w:cs="Times New Roman"/>
          <w:sz w:val="24"/>
          <w:szCs w:val="24"/>
        </w:rPr>
        <w:t>[13]</w:t>
      </w:r>
      <w:r w:rsidR="001140E2" w:rsidRPr="00846AEA">
        <w:rPr>
          <w:rFonts w:ascii="Times New Roman" w:hAnsi="Times New Roman" w:cs="Times New Roman"/>
          <w:sz w:val="24"/>
          <w:szCs w:val="24"/>
        </w:rPr>
        <w:t>.</w:t>
      </w:r>
      <w:r w:rsidR="00A42260"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Türkiye için elimizde sağlıklı veri olmamasına rağmen bu rakamın daha da düşük olduğu tahmin edilebilir. Bu konuda, sağlık hizmeti alanlara ek olarak hekimler ve diğer sağlık personelinin de direnç gösterdiği söylenebilir. Kanada gibi gelişmişlik endeksi yüksek olan bir ülkede bile kadınların %90’ının </w:t>
      </w:r>
      <w:r w:rsidRPr="00846AEA">
        <w:rPr>
          <w:rFonts w:ascii="Times New Roman" w:hAnsi="Times New Roman" w:cs="Times New Roman"/>
          <w:sz w:val="24"/>
          <w:szCs w:val="24"/>
        </w:rPr>
        <w:lastRenderedPageBreak/>
        <w:t>influenza komplikasyonlarının gebelikte artmayacağı ve %80’inin influenza aşısının doğumsal anomalilere yol açabileceği gibi hatalı kanıl</w:t>
      </w:r>
      <w:r w:rsidR="001140E2" w:rsidRPr="00846AEA">
        <w:rPr>
          <w:rFonts w:ascii="Times New Roman" w:hAnsi="Times New Roman" w:cs="Times New Roman"/>
          <w:sz w:val="24"/>
          <w:szCs w:val="24"/>
        </w:rPr>
        <w:t>ara sahip olduğu gösterilmiştir</w:t>
      </w:r>
      <w:r w:rsidR="00A42260" w:rsidRPr="00846AEA">
        <w:rPr>
          <w:rFonts w:ascii="Times New Roman" w:hAnsi="Times New Roman" w:cs="Times New Roman"/>
          <w:sz w:val="24"/>
          <w:szCs w:val="24"/>
          <w:vertAlign w:val="superscript"/>
        </w:rPr>
        <w:t xml:space="preserve"> </w:t>
      </w:r>
      <w:r w:rsidR="00A42260" w:rsidRPr="00846AEA">
        <w:rPr>
          <w:rFonts w:ascii="Times New Roman" w:hAnsi="Times New Roman" w:cs="Times New Roman"/>
          <w:sz w:val="24"/>
          <w:szCs w:val="24"/>
        </w:rPr>
        <w:t>[14]</w:t>
      </w:r>
      <w:r w:rsidR="001140E2" w:rsidRPr="00846AEA">
        <w:rPr>
          <w:rFonts w:ascii="Times New Roman" w:hAnsi="Times New Roman" w:cs="Times New Roman"/>
          <w:sz w:val="24"/>
          <w:szCs w:val="24"/>
        </w:rPr>
        <w:t>.</w:t>
      </w:r>
      <w:r w:rsidRPr="00846AEA">
        <w:rPr>
          <w:rFonts w:ascii="Times New Roman" w:hAnsi="Times New Roman" w:cs="Times New Roman"/>
          <w:sz w:val="24"/>
          <w:szCs w:val="24"/>
        </w:rPr>
        <w:t> Şaşırtıcı olmayarak, aynı çalışmada kadınların sadece %20’sine sağlık personeli tarafından gebelikleri sırasında influenza aşısı önerilmiştir.</w:t>
      </w:r>
    </w:p>
    <w:p w:rsidR="00D16062" w:rsidRPr="00846AEA" w:rsidRDefault="00D16062" w:rsidP="004C7251">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Gerçekten, aşılamanın yararlılığı konusunda daha fazla bilgiye sahip olan kadınlar gebelik sırasında</w:t>
      </w:r>
      <w:r w:rsidR="006A3A83" w:rsidRPr="00846AEA">
        <w:rPr>
          <w:rFonts w:ascii="Times New Roman" w:hAnsi="Times New Roman" w:cs="Times New Roman"/>
          <w:sz w:val="24"/>
          <w:szCs w:val="24"/>
        </w:rPr>
        <w:t xml:space="preserve"> aşı almayı daha isteklidir </w:t>
      </w:r>
      <w:r w:rsidR="00553754" w:rsidRPr="00846AEA">
        <w:rPr>
          <w:rFonts w:ascii="Times New Roman" w:hAnsi="Times New Roman" w:cs="Times New Roman"/>
          <w:sz w:val="24"/>
          <w:szCs w:val="24"/>
        </w:rPr>
        <w:t xml:space="preserve">[15, </w:t>
      </w:r>
      <w:r w:rsidR="00A42260" w:rsidRPr="00846AEA">
        <w:rPr>
          <w:rFonts w:ascii="Times New Roman" w:hAnsi="Times New Roman" w:cs="Times New Roman"/>
          <w:sz w:val="24"/>
          <w:szCs w:val="24"/>
        </w:rPr>
        <w:t>16</w:t>
      </w:r>
      <w:r w:rsidRPr="00846AEA">
        <w:rPr>
          <w:rFonts w:ascii="Times New Roman" w:hAnsi="Times New Roman" w:cs="Times New Roman"/>
          <w:sz w:val="24"/>
          <w:szCs w:val="24"/>
        </w:rPr>
        <w:t xml:space="preserve">]. </w:t>
      </w:r>
    </w:p>
    <w:p w:rsidR="00D16062" w:rsidRPr="00846AEA" w:rsidRDefault="00D16062" w:rsidP="004C7251">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Dünya yeni bir influenza salgınının eşiğinde olabilir. Bundan sonraki yıllarda da influenza kimi zaman az, kimi zaman da fazla, ancak belirli bir sıklıkta görülmeye devam edecektir. Gebe kadınların aşılanmasının sağlık sistemimize aşırı masraf getirebileceği öne sürülebilir. Bu önermenin gerçekleri yansıtmadığını söyleyebiliriz. Bu konuda Türkiye’de yapılmış bir çalışma olmasa da tüm gebe kadınların aşılanmasının önemli oranda tasarruf sağlayacağını he</w:t>
      </w:r>
      <w:r w:rsidR="001140E2" w:rsidRPr="00846AEA">
        <w:rPr>
          <w:rFonts w:ascii="Times New Roman" w:hAnsi="Times New Roman" w:cs="Times New Roman"/>
          <w:sz w:val="24"/>
          <w:szCs w:val="24"/>
        </w:rPr>
        <w:t>saplayan modellemeler mevcuttur</w:t>
      </w:r>
      <w:r w:rsidR="006A3A83" w:rsidRPr="00846AEA">
        <w:rPr>
          <w:rFonts w:ascii="Times New Roman" w:hAnsi="Times New Roman" w:cs="Times New Roman"/>
          <w:sz w:val="24"/>
          <w:szCs w:val="24"/>
        </w:rPr>
        <w:t xml:space="preserve"> </w:t>
      </w:r>
      <w:r w:rsidR="00A42260" w:rsidRPr="00846AEA">
        <w:rPr>
          <w:rFonts w:ascii="Times New Roman" w:hAnsi="Times New Roman" w:cs="Times New Roman"/>
          <w:sz w:val="24"/>
          <w:szCs w:val="24"/>
        </w:rPr>
        <w:t>[17]</w:t>
      </w:r>
      <w:r w:rsidR="001140E2" w:rsidRPr="00846AEA">
        <w:rPr>
          <w:rFonts w:ascii="Times New Roman" w:hAnsi="Times New Roman" w:cs="Times New Roman"/>
          <w:sz w:val="24"/>
          <w:szCs w:val="24"/>
        </w:rPr>
        <w:t xml:space="preserve">. </w:t>
      </w:r>
      <w:r w:rsidRPr="00846AEA">
        <w:rPr>
          <w:rFonts w:ascii="Times New Roman" w:hAnsi="Times New Roman" w:cs="Times New Roman"/>
          <w:sz w:val="24"/>
          <w:szCs w:val="24"/>
        </w:rPr>
        <w:t>Gebelerin de 65 yaş ve üzerindeki kişiler gibi influenza açısından “özel grup” olarak kabul edildiği hususu tekrar vurgulanmalıdır.</w:t>
      </w:r>
    </w:p>
    <w:p w:rsidR="00877B26" w:rsidRPr="00846AEA" w:rsidRDefault="00514E7D" w:rsidP="004C7251">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7E7739" w:rsidRPr="00846AEA">
        <w:rPr>
          <w:rFonts w:ascii="Times New Roman" w:hAnsi="Times New Roman" w:cs="Times New Roman"/>
          <w:sz w:val="24"/>
          <w:szCs w:val="24"/>
        </w:rPr>
        <w:t xml:space="preserve"> </w:t>
      </w:r>
      <w:r w:rsidR="005B62CF" w:rsidRPr="00846AEA">
        <w:rPr>
          <w:rFonts w:ascii="Times New Roman" w:hAnsi="Times New Roman" w:cs="Times New Roman"/>
          <w:sz w:val="24"/>
          <w:szCs w:val="24"/>
        </w:rPr>
        <w:t xml:space="preserve">Yapılan çalışmalara rağmen </w:t>
      </w:r>
      <w:r w:rsidR="008C5D97" w:rsidRPr="00846AEA">
        <w:rPr>
          <w:rFonts w:ascii="Times New Roman" w:hAnsi="Times New Roman" w:cs="Times New Roman"/>
          <w:sz w:val="24"/>
          <w:szCs w:val="24"/>
        </w:rPr>
        <w:t>M</w:t>
      </w:r>
      <w:r w:rsidR="00877B26" w:rsidRPr="00846AEA">
        <w:rPr>
          <w:rFonts w:ascii="Times New Roman" w:hAnsi="Times New Roman" w:cs="Times New Roman"/>
          <w:sz w:val="24"/>
          <w:szCs w:val="24"/>
        </w:rPr>
        <w:t>evs</w:t>
      </w:r>
      <w:r w:rsidR="008C5D97" w:rsidRPr="00846AEA">
        <w:rPr>
          <w:rFonts w:ascii="Times New Roman" w:hAnsi="Times New Roman" w:cs="Times New Roman"/>
          <w:sz w:val="24"/>
          <w:szCs w:val="24"/>
        </w:rPr>
        <w:t>imsel influenza ile ilgili aşının etkinliği, güvenilirliği hak</w:t>
      </w:r>
      <w:r w:rsidR="003D0CB2" w:rsidRPr="00846AEA">
        <w:rPr>
          <w:rFonts w:ascii="Times New Roman" w:hAnsi="Times New Roman" w:cs="Times New Roman"/>
          <w:sz w:val="24"/>
          <w:szCs w:val="24"/>
        </w:rPr>
        <w:t>kın</w:t>
      </w:r>
      <w:r w:rsidR="008C5D97" w:rsidRPr="00846AEA">
        <w:rPr>
          <w:rFonts w:ascii="Times New Roman" w:hAnsi="Times New Roman" w:cs="Times New Roman"/>
          <w:sz w:val="24"/>
          <w:szCs w:val="24"/>
        </w:rPr>
        <w:t xml:space="preserve">da bilgi düzeyini ölçen çalışma çok az yapılmıştır. </w:t>
      </w:r>
      <w:r w:rsidR="005B62CF" w:rsidRPr="00846AEA">
        <w:rPr>
          <w:rFonts w:ascii="Times New Roman" w:hAnsi="Times New Roman" w:cs="Times New Roman"/>
          <w:sz w:val="24"/>
          <w:szCs w:val="24"/>
        </w:rPr>
        <w:t>İş</w:t>
      </w:r>
      <w:r w:rsidR="003D0CB2" w:rsidRPr="00846AEA">
        <w:rPr>
          <w:rFonts w:ascii="Times New Roman" w:hAnsi="Times New Roman" w:cs="Times New Roman"/>
          <w:sz w:val="24"/>
          <w:szCs w:val="24"/>
        </w:rPr>
        <w:t>te çalışmamızın amacı bu eksikl</w:t>
      </w:r>
      <w:r w:rsidR="005B62CF" w:rsidRPr="00846AEA">
        <w:rPr>
          <w:rFonts w:ascii="Times New Roman" w:hAnsi="Times New Roman" w:cs="Times New Roman"/>
          <w:sz w:val="24"/>
          <w:szCs w:val="24"/>
        </w:rPr>
        <w:t xml:space="preserve">iği doldurabilmek gebelerin grip aşısına olan güven ve bilgi eksikliğini tespit edip grip aşının yaygınlaştırılması </w:t>
      </w:r>
      <w:r w:rsidR="004C7251" w:rsidRPr="00846AEA">
        <w:rPr>
          <w:rFonts w:ascii="Times New Roman" w:hAnsi="Times New Roman" w:cs="Times New Roman"/>
          <w:sz w:val="24"/>
          <w:szCs w:val="24"/>
        </w:rPr>
        <w:t>ve grip</w:t>
      </w:r>
      <w:r w:rsidR="005B62CF" w:rsidRPr="00846AEA">
        <w:rPr>
          <w:rFonts w:ascii="Times New Roman" w:hAnsi="Times New Roman" w:cs="Times New Roman"/>
          <w:sz w:val="24"/>
          <w:szCs w:val="24"/>
        </w:rPr>
        <w:t xml:space="preserve"> aşı hakkındaki endişe</w:t>
      </w:r>
      <w:r w:rsidR="003D0CB2" w:rsidRPr="00846AEA">
        <w:rPr>
          <w:rFonts w:ascii="Times New Roman" w:hAnsi="Times New Roman" w:cs="Times New Roman"/>
          <w:sz w:val="24"/>
          <w:szCs w:val="24"/>
        </w:rPr>
        <w:t>le</w:t>
      </w:r>
      <w:r w:rsidR="005B62CF" w:rsidRPr="00846AEA">
        <w:rPr>
          <w:rFonts w:ascii="Times New Roman" w:hAnsi="Times New Roman" w:cs="Times New Roman"/>
          <w:sz w:val="24"/>
          <w:szCs w:val="24"/>
        </w:rPr>
        <w:t>rin giderilmesini sağlamaktır.</w:t>
      </w:r>
    </w:p>
    <w:p w:rsidR="005000D0" w:rsidRPr="00846AEA" w:rsidRDefault="005000D0" w:rsidP="00846AEA">
      <w:pPr>
        <w:rPr>
          <w:rFonts w:ascii="Times New Roman" w:hAnsi="Times New Roman" w:cs="Times New Roman"/>
          <w:sz w:val="24"/>
          <w:szCs w:val="24"/>
        </w:rPr>
      </w:pPr>
    </w:p>
    <w:p w:rsidR="005000D0" w:rsidRPr="00846AEA" w:rsidRDefault="005000D0" w:rsidP="00846AEA">
      <w:pPr>
        <w:rPr>
          <w:rFonts w:ascii="Times New Roman" w:hAnsi="Times New Roman" w:cs="Times New Roman"/>
          <w:b/>
          <w:sz w:val="24"/>
          <w:szCs w:val="24"/>
        </w:rPr>
      </w:pPr>
    </w:p>
    <w:p w:rsidR="005000D0" w:rsidRPr="00846AEA" w:rsidRDefault="005000D0" w:rsidP="00846AEA">
      <w:pPr>
        <w:rPr>
          <w:rFonts w:ascii="Times New Roman" w:hAnsi="Times New Roman" w:cs="Times New Roman"/>
          <w:b/>
          <w:sz w:val="24"/>
          <w:szCs w:val="24"/>
        </w:rPr>
      </w:pPr>
    </w:p>
    <w:p w:rsidR="005000D0" w:rsidRPr="00846AEA" w:rsidRDefault="005000D0" w:rsidP="00846AEA">
      <w:pPr>
        <w:rPr>
          <w:rFonts w:ascii="Times New Roman" w:hAnsi="Times New Roman" w:cs="Times New Roman"/>
          <w:b/>
          <w:sz w:val="24"/>
          <w:szCs w:val="24"/>
        </w:rPr>
      </w:pPr>
    </w:p>
    <w:p w:rsidR="005000D0" w:rsidRPr="00846AEA" w:rsidRDefault="005000D0" w:rsidP="00846AEA">
      <w:pPr>
        <w:rPr>
          <w:rFonts w:ascii="Times New Roman" w:hAnsi="Times New Roman" w:cs="Times New Roman"/>
          <w:b/>
          <w:sz w:val="24"/>
          <w:szCs w:val="24"/>
        </w:rPr>
      </w:pPr>
    </w:p>
    <w:p w:rsidR="005000D0" w:rsidRPr="00846AEA" w:rsidRDefault="005000D0" w:rsidP="00846AEA">
      <w:pPr>
        <w:spacing w:line="360" w:lineRule="auto"/>
        <w:rPr>
          <w:rFonts w:ascii="Times New Roman" w:hAnsi="Times New Roman" w:cs="Times New Roman"/>
          <w:b/>
          <w:sz w:val="24"/>
          <w:szCs w:val="24"/>
        </w:rPr>
      </w:pPr>
    </w:p>
    <w:p w:rsidR="005000D0" w:rsidRPr="00846AEA" w:rsidRDefault="005000D0" w:rsidP="00846AEA">
      <w:pPr>
        <w:spacing w:line="360" w:lineRule="auto"/>
        <w:rPr>
          <w:rFonts w:ascii="Times New Roman" w:hAnsi="Times New Roman" w:cs="Times New Roman"/>
          <w:b/>
          <w:sz w:val="24"/>
          <w:szCs w:val="24"/>
        </w:rPr>
      </w:pPr>
    </w:p>
    <w:p w:rsidR="005000D0" w:rsidRPr="00846AEA" w:rsidRDefault="005000D0" w:rsidP="00846AEA">
      <w:pPr>
        <w:spacing w:line="360" w:lineRule="auto"/>
        <w:rPr>
          <w:rFonts w:ascii="Times New Roman" w:hAnsi="Times New Roman" w:cs="Times New Roman"/>
          <w:b/>
          <w:sz w:val="24"/>
          <w:szCs w:val="24"/>
        </w:rPr>
      </w:pPr>
    </w:p>
    <w:p w:rsidR="005000D0" w:rsidRPr="00846AEA" w:rsidRDefault="005000D0" w:rsidP="00846AEA">
      <w:pPr>
        <w:spacing w:line="360" w:lineRule="auto"/>
        <w:rPr>
          <w:rFonts w:ascii="Times New Roman" w:hAnsi="Times New Roman" w:cs="Times New Roman"/>
          <w:b/>
          <w:sz w:val="24"/>
          <w:szCs w:val="24"/>
        </w:rPr>
      </w:pPr>
    </w:p>
    <w:p w:rsidR="005000D0" w:rsidRPr="00846AEA" w:rsidRDefault="005000D0" w:rsidP="004C7251">
      <w:pPr>
        <w:spacing w:line="360" w:lineRule="auto"/>
        <w:jc w:val="center"/>
        <w:rPr>
          <w:rFonts w:ascii="Times New Roman" w:hAnsi="Times New Roman" w:cs="Times New Roman"/>
          <w:b/>
          <w:sz w:val="24"/>
          <w:szCs w:val="24"/>
        </w:rPr>
      </w:pPr>
      <w:r w:rsidRPr="00846AEA">
        <w:rPr>
          <w:rFonts w:ascii="Times New Roman" w:hAnsi="Times New Roman" w:cs="Times New Roman"/>
          <w:b/>
          <w:sz w:val="24"/>
          <w:szCs w:val="24"/>
        </w:rPr>
        <w:lastRenderedPageBreak/>
        <w:t>GENEL BİLGİLER</w:t>
      </w:r>
    </w:p>
    <w:p w:rsidR="00FE6E0A" w:rsidRPr="00846AEA" w:rsidRDefault="00B3573E" w:rsidP="004C7251">
      <w:pPr>
        <w:spacing w:line="360" w:lineRule="auto"/>
        <w:rPr>
          <w:rFonts w:ascii="Times New Roman" w:hAnsi="Times New Roman" w:cs="Times New Roman"/>
          <w:b/>
          <w:sz w:val="24"/>
          <w:szCs w:val="24"/>
        </w:rPr>
      </w:pPr>
      <w:r w:rsidRPr="00846AEA">
        <w:rPr>
          <w:rFonts w:ascii="Times New Roman" w:hAnsi="Times New Roman" w:cs="Times New Roman"/>
          <w:b/>
          <w:sz w:val="24"/>
          <w:szCs w:val="24"/>
        </w:rPr>
        <w:t>AŞININ TANIMI</w:t>
      </w:r>
    </w:p>
    <w:p w:rsidR="00FE6E0A" w:rsidRPr="00846AEA" w:rsidRDefault="00FE6E0A" w:rsidP="004C725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tr-TR"/>
        </w:rPr>
      </w:pPr>
      <w:r w:rsidRPr="00846AEA">
        <w:rPr>
          <w:rFonts w:ascii="Times New Roman" w:eastAsia="Times New Roman" w:hAnsi="Times New Roman" w:cs="Times New Roman"/>
          <w:sz w:val="24"/>
          <w:szCs w:val="24"/>
          <w:bdr w:val="none" w:sz="0" w:space="0" w:color="auto" w:frame="1"/>
          <w:lang w:eastAsia="tr-TR"/>
        </w:rPr>
        <w:t>Bir aşı, belirli bir hastalığa karşı bağışıklığı geliştiren biyolojik bir preparattır. Bir aşı tipik olarak hastalık yaratan bir mikroorganizmaya benzeyen ve genellikle mikrop, toksinler veya yüzey proteinlerinden birinin zayıflamış veya öldürülmüş biçimlerinden yapılmış bir ajan içerir. Ajan vücudun bağışıklık sistemini ajanın yabancı gibi tanımasını teşvik eder, yok eder ve "hatırlar", böylece bağışıklık sistemi daha sonra karşılaşacakları bu mikroorganizmaları daha ko</w:t>
      </w:r>
      <w:r w:rsidR="001140E2" w:rsidRPr="00846AEA">
        <w:rPr>
          <w:rFonts w:ascii="Times New Roman" w:eastAsia="Times New Roman" w:hAnsi="Times New Roman" w:cs="Times New Roman"/>
          <w:sz w:val="24"/>
          <w:szCs w:val="24"/>
          <w:bdr w:val="none" w:sz="0" w:space="0" w:color="auto" w:frame="1"/>
          <w:lang w:eastAsia="tr-TR"/>
        </w:rPr>
        <w:t>lay tanıyabilir ve yok edebilir</w:t>
      </w:r>
      <w:r w:rsidR="006A3A83" w:rsidRPr="00846AEA">
        <w:rPr>
          <w:rFonts w:ascii="Times New Roman" w:eastAsia="Times New Roman" w:hAnsi="Times New Roman" w:cs="Times New Roman"/>
          <w:sz w:val="24"/>
          <w:szCs w:val="24"/>
          <w:bdr w:val="none" w:sz="0" w:space="0" w:color="auto" w:frame="1"/>
          <w:lang w:eastAsia="tr-TR"/>
        </w:rPr>
        <w:t xml:space="preserve"> </w:t>
      </w:r>
      <w:r w:rsidRPr="00846AEA">
        <w:rPr>
          <w:rFonts w:ascii="Times New Roman" w:eastAsia="Times New Roman" w:hAnsi="Times New Roman" w:cs="Times New Roman"/>
          <w:sz w:val="24"/>
          <w:szCs w:val="24"/>
          <w:bdr w:val="none" w:sz="0" w:space="0" w:color="auto" w:frame="1"/>
          <w:lang w:eastAsia="tr-TR"/>
        </w:rPr>
        <w:t>[18]</w:t>
      </w:r>
      <w:r w:rsidR="001140E2" w:rsidRPr="00846AEA">
        <w:rPr>
          <w:rFonts w:ascii="Times New Roman" w:eastAsia="Times New Roman" w:hAnsi="Times New Roman" w:cs="Times New Roman"/>
          <w:sz w:val="24"/>
          <w:szCs w:val="24"/>
          <w:bdr w:val="none" w:sz="0" w:space="0" w:color="auto" w:frame="1"/>
          <w:lang w:eastAsia="tr-TR"/>
        </w:rPr>
        <w:t>.</w:t>
      </w:r>
    </w:p>
    <w:p w:rsidR="003A01F9" w:rsidRPr="00846AEA" w:rsidRDefault="003A01F9" w:rsidP="004C7251">
      <w:pPr>
        <w:spacing w:line="360" w:lineRule="auto"/>
        <w:jc w:val="both"/>
        <w:rPr>
          <w:rFonts w:ascii="Times New Roman" w:hAnsi="Times New Roman" w:cs="Times New Roman"/>
          <w:b/>
          <w:sz w:val="24"/>
          <w:szCs w:val="24"/>
        </w:rPr>
      </w:pPr>
    </w:p>
    <w:p w:rsidR="003A01F9" w:rsidRPr="00846AEA" w:rsidRDefault="003A01F9" w:rsidP="004C7251">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DÜNYADA VE TÜRKİYE’DE AŞININ TARİHÇESİ</w:t>
      </w:r>
    </w:p>
    <w:p w:rsidR="003A01F9" w:rsidRPr="00846AEA" w:rsidRDefault="003077B1" w:rsidP="004C7251">
      <w:pPr>
        <w:spacing w:line="360" w:lineRule="auto"/>
        <w:ind w:firstLine="709"/>
        <w:jc w:val="both"/>
        <w:rPr>
          <w:rFonts w:ascii="Times New Roman" w:hAnsi="Times New Roman" w:cs="Times New Roman"/>
          <w:spacing w:val="3"/>
          <w:sz w:val="24"/>
          <w:szCs w:val="24"/>
          <w:shd w:val="clear" w:color="auto" w:fill="FFFFFF"/>
        </w:rPr>
      </w:pPr>
      <w:r w:rsidRPr="00846AEA">
        <w:rPr>
          <w:rFonts w:ascii="Times New Roman" w:hAnsi="Times New Roman" w:cs="Times New Roman"/>
          <w:sz w:val="24"/>
          <w:szCs w:val="24"/>
        </w:rPr>
        <w:t xml:space="preserve"> </w:t>
      </w:r>
      <w:r w:rsidR="00400E83" w:rsidRPr="00846AEA">
        <w:rPr>
          <w:rFonts w:ascii="Times New Roman" w:hAnsi="Times New Roman" w:cs="Times New Roman"/>
          <w:spacing w:val="3"/>
          <w:sz w:val="24"/>
          <w:szCs w:val="24"/>
          <w:shd w:val="clear" w:color="auto" w:fill="FFFFFF"/>
        </w:rPr>
        <w:t>Tarihte aşı konusunda ilk uygulamanın M.Ö. 590 yılında Çin’de Sung Hanedanı döneminde çiçek hastalığından korunmak için ciltteki iltihaplı maddenin sağlıklı burnunun içine verilmesi olduğu bilinmektedir.</w:t>
      </w:r>
    </w:p>
    <w:p w:rsidR="004B5C8C" w:rsidRPr="00846AEA" w:rsidRDefault="004C7251" w:rsidP="004C7251">
      <w:pPr>
        <w:spacing w:after="0"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Edward Jenner’dan bu zamana aşılama şu 14 önemli</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hastalığı en azından dünyanın belli bölgelerinde kontrol altına almıştır</w:t>
      </w:r>
      <w:r w:rsidR="004B5C8C" w:rsidRPr="00846AEA">
        <w:rPr>
          <w:rFonts w:ascii="Times New Roman" w:hAnsi="Times New Roman" w:cs="Times New Roman"/>
          <w:sz w:val="24"/>
          <w:szCs w:val="24"/>
        </w:rPr>
        <w:t>;  çiçek,  difteri,</w:t>
      </w:r>
      <w:r w:rsidR="003D0CB2" w:rsidRPr="00846AEA">
        <w:rPr>
          <w:rFonts w:ascii="Times New Roman" w:hAnsi="Times New Roman" w:cs="Times New Roman"/>
          <w:sz w:val="24"/>
          <w:szCs w:val="24"/>
        </w:rPr>
        <w:t xml:space="preserve"> tetanos</w:t>
      </w:r>
      <w:r w:rsidR="004B5C8C" w:rsidRPr="00846AEA">
        <w:rPr>
          <w:rFonts w:ascii="Times New Roman" w:hAnsi="Times New Roman" w:cs="Times New Roman"/>
          <w:sz w:val="24"/>
          <w:szCs w:val="24"/>
        </w:rPr>
        <w:t xml:space="preserve">,  sarıhumma,  boğmaca,  </w:t>
      </w:r>
      <w:r w:rsidRPr="00846AEA">
        <w:rPr>
          <w:rFonts w:ascii="Times New Roman" w:hAnsi="Times New Roman" w:cs="Times New Roman"/>
          <w:sz w:val="24"/>
          <w:szCs w:val="24"/>
        </w:rPr>
        <w:t>Hemophilus influenza tip B hastalığı</w:t>
      </w:r>
      <w:r w:rsidR="004B5C8C" w:rsidRPr="00846AEA">
        <w:rPr>
          <w:rFonts w:ascii="Times New Roman" w:hAnsi="Times New Roman" w:cs="Times New Roman"/>
          <w:sz w:val="24"/>
          <w:szCs w:val="24"/>
        </w:rPr>
        <w:t xml:space="preserve">,  poliyomyelit, kızamık,  kabakulak,  kızamıkçık,  tifo,  kuduz,  </w:t>
      </w:r>
      <w:r w:rsidRPr="00846AEA">
        <w:rPr>
          <w:rFonts w:ascii="Times New Roman" w:hAnsi="Times New Roman" w:cs="Times New Roman"/>
          <w:sz w:val="24"/>
          <w:szCs w:val="24"/>
        </w:rPr>
        <w:t>rotavirüs ve hepatit B</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Çiçek Hastalığı hastalık dünya üzerinden</w:t>
      </w:r>
      <w:r w:rsidR="004B5C8C" w:rsidRPr="00846AEA">
        <w:rPr>
          <w:rFonts w:ascii="Times New Roman" w:hAnsi="Times New Roman" w:cs="Times New Roman"/>
          <w:sz w:val="24"/>
          <w:szCs w:val="24"/>
        </w:rPr>
        <w:t xml:space="preserve"> silinmiştir.  </w:t>
      </w:r>
      <w:r w:rsidRPr="00846AEA">
        <w:rPr>
          <w:rFonts w:ascii="Times New Roman" w:hAnsi="Times New Roman" w:cs="Times New Roman"/>
          <w:sz w:val="24"/>
          <w:szCs w:val="24"/>
        </w:rPr>
        <w:t>Aşılama sayesinde poliyomyelit vakaları</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99 azalmıştır ve bu hastalık DSÖ</w:t>
      </w:r>
      <w:r w:rsidR="004B5C8C" w:rsidRPr="00846AEA">
        <w:rPr>
          <w:rFonts w:ascii="Times New Roman" w:hAnsi="Times New Roman" w:cs="Times New Roman"/>
          <w:sz w:val="24"/>
          <w:szCs w:val="24"/>
        </w:rPr>
        <w:t xml:space="preserve"> tarafından eradikasyon için hedef seçilmiştir.  Endemik kızamık, kızamıkçık ve konjenital rubella sendromu 2010 itibariyle Amerika’d</w:t>
      </w:r>
      <w:r w:rsidR="00965E55" w:rsidRPr="00846AEA">
        <w:rPr>
          <w:rFonts w:ascii="Times New Roman" w:hAnsi="Times New Roman" w:cs="Times New Roman"/>
          <w:sz w:val="24"/>
          <w:szCs w:val="24"/>
        </w:rPr>
        <w:t>an neredeyse elimine edilmiştir</w:t>
      </w:r>
      <w:r w:rsidR="006A3A83" w:rsidRPr="00846AEA">
        <w:rPr>
          <w:rFonts w:ascii="Times New Roman" w:hAnsi="Times New Roman" w:cs="Times New Roman"/>
          <w:sz w:val="24"/>
          <w:szCs w:val="24"/>
        </w:rPr>
        <w:t xml:space="preserve"> </w:t>
      </w:r>
      <w:r w:rsidR="004C7447" w:rsidRPr="00846AEA">
        <w:rPr>
          <w:rFonts w:ascii="Times New Roman" w:hAnsi="Times New Roman" w:cs="Times New Roman"/>
          <w:sz w:val="24"/>
          <w:szCs w:val="24"/>
        </w:rPr>
        <w:t>[19]</w:t>
      </w:r>
      <w:r w:rsidR="00965E55" w:rsidRPr="00846AEA">
        <w:rPr>
          <w:rFonts w:ascii="Times New Roman" w:hAnsi="Times New Roman" w:cs="Times New Roman"/>
          <w:sz w:val="24"/>
          <w:szCs w:val="24"/>
        </w:rPr>
        <w:t>.</w:t>
      </w:r>
    </w:p>
    <w:p w:rsidR="004B5C8C" w:rsidRPr="00846AEA" w:rsidRDefault="004C7447"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11. yüzyıla ait </w:t>
      </w:r>
      <w:r w:rsidR="004C7251" w:rsidRPr="00846AEA">
        <w:rPr>
          <w:rFonts w:ascii="Times New Roman" w:hAnsi="Times New Roman" w:cs="Times New Roman"/>
          <w:sz w:val="24"/>
          <w:szCs w:val="24"/>
        </w:rPr>
        <w:t>kaynaklarda Hindistan’da</w:t>
      </w:r>
      <w:r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Brahman rahibelerinin birkaç</w:t>
      </w:r>
      <w:r w:rsidR="004B5C8C"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lezyon oluşan</w:t>
      </w:r>
      <w:r w:rsidR="004B5C8C" w:rsidRPr="00846AEA">
        <w:rPr>
          <w:rFonts w:ascii="Times New Roman" w:hAnsi="Times New Roman" w:cs="Times New Roman"/>
          <w:sz w:val="24"/>
          <w:szCs w:val="24"/>
        </w:rPr>
        <w:t xml:space="preserve"> olgulardan kurutları topla</w:t>
      </w:r>
      <w:r w:rsidRPr="00846AEA">
        <w:rPr>
          <w:rFonts w:ascii="Times New Roman" w:hAnsi="Times New Roman" w:cs="Times New Roman"/>
          <w:sz w:val="24"/>
          <w:szCs w:val="24"/>
        </w:rPr>
        <w:t xml:space="preserve">dıkları,  kuruttukları </w:t>
      </w:r>
      <w:r w:rsidR="004C7251" w:rsidRPr="00846AEA">
        <w:rPr>
          <w:rFonts w:ascii="Times New Roman" w:hAnsi="Times New Roman" w:cs="Times New Roman"/>
          <w:sz w:val="24"/>
          <w:szCs w:val="24"/>
        </w:rPr>
        <w:t>ve gümüş</w:t>
      </w:r>
      <w:r w:rsidR="004B5C8C"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tüplerle kişilerin burnuna üfleyerek aşıladıkları anlaşılmaktadır</w:t>
      </w:r>
      <w:r w:rsidR="00965E55" w:rsidRPr="00846AEA">
        <w:rPr>
          <w:rFonts w:ascii="Times New Roman" w:hAnsi="Times New Roman" w:cs="Times New Roman"/>
          <w:sz w:val="24"/>
          <w:szCs w:val="24"/>
        </w:rPr>
        <w:t xml:space="preserve">. Çin’de </w:t>
      </w:r>
      <w:r w:rsidR="00394A4D" w:rsidRPr="00846AEA">
        <w:rPr>
          <w:rFonts w:ascii="Times New Roman" w:hAnsi="Times New Roman" w:cs="Times New Roman"/>
          <w:sz w:val="24"/>
          <w:szCs w:val="24"/>
        </w:rPr>
        <w:t xml:space="preserve">1742’de </w:t>
      </w:r>
      <w:r w:rsidR="004C7251" w:rsidRPr="00846AEA">
        <w:rPr>
          <w:rFonts w:ascii="Times New Roman" w:hAnsi="Times New Roman" w:cs="Times New Roman"/>
          <w:sz w:val="24"/>
          <w:szCs w:val="24"/>
        </w:rPr>
        <w:t>yayınlanmış bir tıp kitabı 1695’te çiçekten korunmak için şu dört yöntemle inokülasyon</w:t>
      </w:r>
      <w:r w:rsidR="00965E55" w:rsidRPr="00846AEA">
        <w:rPr>
          <w:rFonts w:ascii="Times New Roman" w:hAnsi="Times New Roman" w:cs="Times New Roman"/>
          <w:sz w:val="24"/>
          <w:szCs w:val="24"/>
        </w:rPr>
        <w:t xml:space="preserve"> yapıldığı yazıyor. T</w:t>
      </w:r>
      <w:r w:rsidR="004B5C8C" w:rsidRPr="00846AEA">
        <w:rPr>
          <w:rFonts w:ascii="Times New Roman" w:hAnsi="Times New Roman" w:cs="Times New Roman"/>
          <w:sz w:val="24"/>
          <w:szCs w:val="24"/>
        </w:rPr>
        <w:t xml:space="preserve">oz haline getirilmiş çiçek krutunu bir pamuk parçası ile buruna koymak, toz halinde kurutu buruna üflemek, çiçekli bir çocuğun iç çamaşırlarını birkaç gün sağlıklı </w:t>
      </w:r>
      <w:r w:rsidR="006A3A83" w:rsidRPr="00846AEA">
        <w:rPr>
          <w:rFonts w:ascii="Times New Roman" w:hAnsi="Times New Roman" w:cs="Times New Roman"/>
          <w:sz w:val="24"/>
          <w:szCs w:val="24"/>
        </w:rPr>
        <w:t>çocuğa giydirmek</w:t>
      </w:r>
      <w:r w:rsidR="004B5C8C" w:rsidRPr="00846AEA">
        <w:rPr>
          <w:rFonts w:ascii="Times New Roman" w:hAnsi="Times New Roman" w:cs="Times New Roman"/>
          <w:sz w:val="24"/>
          <w:szCs w:val="24"/>
        </w:rPr>
        <w:t xml:space="preserve">,  </w:t>
      </w:r>
      <w:r w:rsidR="006A3A83" w:rsidRPr="00846AEA">
        <w:rPr>
          <w:rFonts w:ascii="Times New Roman" w:hAnsi="Times New Roman" w:cs="Times New Roman"/>
          <w:sz w:val="24"/>
          <w:szCs w:val="24"/>
        </w:rPr>
        <w:t>bir çiçek lezyonunun içeriğini bir parça pamuğa emdirilip buruna</w:t>
      </w:r>
      <w:r w:rsidR="004B5C8C"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temasta bulundurmak</w:t>
      </w:r>
      <w:r w:rsidR="006A3A83" w:rsidRPr="00846AEA">
        <w:rPr>
          <w:rFonts w:ascii="Times New Roman" w:hAnsi="Times New Roman" w:cs="Times New Roman"/>
          <w:sz w:val="24"/>
          <w:szCs w:val="24"/>
        </w:rPr>
        <w:t xml:space="preserve"> </w:t>
      </w:r>
      <w:r w:rsidRPr="00846AEA">
        <w:rPr>
          <w:rFonts w:ascii="Times New Roman" w:hAnsi="Times New Roman" w:cs="Times New Roman"/>
          <w:sz w:val="24"/>
          <w:szCs w:val="24"/>
        </w:rPr>
        <w:t>[20]</w:t>
      </w:r>
      <w:r w:rsidR="00965E55" w:rsidRPr="00846AEA">
        <w:rPr>
          <w:rFonts w:ascii="Times New Roman" w:hAnsi="Times New Roman" w:cs="Times New Roman"/>
          <w:sz w:val="24"/>
          <w:szCs w:val="24"/>
        </w:rPr>
        <w:t>.</w:t>
      </w:r>
      <w:r w:rsidRPr="00846AEA">
        <w:rPr>
          <w:rFonts w:ascii="Times New Roman" w:hAnsi="Times New Roman" w:cs="Times New Roman"/>
          <w:sz w:val="24"/>
          <w:szCs w:val="24"/>
        </w:rPr>
        <w:t xml:space="preserve"> </w:t>
      </w:r>
    </w:p>
    <w:p w:rsidR="004C7447" w:rsidRPr="00846AEA" w:rsidRDefault="004C7251"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lastRenderedPageBreak/>
        <w:t>Çiçek aşısı çok eskiden Türkler arasında da uygulanmıştır</w:t>
      </w:r>
      <w:r w:rsidR="004B5C8C" w:rsidRPr="00846AEA">
        <w:rPr>
          <w:rFonts w:ascii="Times New Roman" w:hAnsi="Times New Roman" w:cs="Times New Roman"/>
          <w:sz w:val="24"/>
          <w:szCs w:val="24"/>
        </w:rPr>
        <w:t>.  1717’</w:t>
      </w:r>
      <w:r w:rsidR="004C7447" w:rsidRPr="00846AEA">
        <w:rPr>
          <w:rFonts w:ascii="Times New Roman" w:hAnsi="Times New Roman" w:cs="Times New Roman"/>
          <w:sz w:val="24"/>
          <w:szCs w:val="24"/>
        </w:rPr>
        <w:t xml:space="preserve">de </w:t>
      </w:r>
      <w:r w:rsidR="004B5C8C" w:rsidRPr="00846AEA">
        <w:rPr>
          <w:rFonts w:ascii="Times New Roman" w:hAnsi="Times New Roman" w:cs="Times New Roman"/>
          <w:sz w:val="24"/>
          <w:szCs w:val="24"/>
        </w:rPr>
        <w:t xml:space="preserve">İstanbul’daki İngiliz sefiresi Lady Mary Wortley Montague arkadaşı Miss Mary Chiswell’e yazdığı mektuplarda yaşlı kadınların çiçeklilerin lezyonlarından aldıkları materyali </w:t>
      </w:r>
      <w:r w:rsidRPr="00846AEA">
        <w:rPr>
          <w:rFonts w:ascii="Times New Roman" w:hAnsi="Times New Roman" w:cs="Times New Roman"/>
          <w:sz w:val="24"/>
          <w:szCs w:val="24"/>
        </w:rPr>
        <w:t>fındıkkabuğunda kuruttukları ve başkalarının aşılamada kullandıklarını</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Osmanlılar arasında</w:t>
      </w:r>
      <w:r w:rsidR="004B5C8C" w:rsidRPr="00846AEA">
        <w:rPr>
          <w:rFonts w:ascii="Times New Roman" w:hAnsi="Times New Roman" w:cs="Times New Roman"/>
          <w:sz w:val="24"/>
          <w:szCs w:val="24"/>
        </w:rPr>
        <w:t xml:space="preserve"> çiçeğin </w:t>
      </w:r>
      <w:r w:rsidRPr="00846AEA">
        <w:rPr>
          <w:rFonts w:ascii="Times New Roman" w:hAnsi="Times New Roman" w:cs="Times New Roman"/>
          <w:sz w:val="24"/>
          <w:szCs w:val="24"/>
        </w:rPr>
        <w:t>korkunç bir hastalık</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olmadığını bildirmiş</w:t>
      </w:r>
      <w:r w:rsidR="004B5C8C" w:rsidRPr="00846AEA">
        <w:rPr>
          <w:rFonts w:ascii="Times New Roman" w:hAnsi="Times New Roman" w:cs="Times New Roman"/>
          <w:sz w:val="24"/>
          <w:szCs w:val="24"/>
        </w:rPr>
        <w:t xml:space="preserve">.  Buraya kadar uygulanan aşılarda çiçek virüsü  (variola)  </w:t>
      </w:r>
      <w:r w:rsidR="006A3A83" w:rsidRPr="00846AEA">
        <w:rPr>
          <w:rFonts w:ascii="Times New Roman" w:hAnsi="Times New Roman" w:cs="Times New Roman"/>
          <w:sz w:val="24"/>
          <w:szCs w:val="24"/>
        </w:rPr>
        <w:t xml:space="preserve">vardır ve bu uygulama variolasyon olarak adlandırılır </w:t>
      </w:r>
      <w:r w:rsidR="004C7447" w:rsidRPr="00846AEA">
        <w:rPr>
          <w:rFonts w:ascii="Times New Roman" w:hAnsi="Times New Roman" w:cs="Times New Roman"/>
          <w:sz w:val="24"/>
          <w:szCs w:val="24"/>
        </w:rPr>
        <w:t>[20]</w:t>
      </w:r>
      <w:r w:rsidR="004B5C8C" w:rsidRPr="00846AEA">
        <w:rPr>
          <w:rFonts w:ascii="Times New Roman" w:hAnsi="Times New Roman" w:cs="Times New Roman"/>
          <w:sz w:val="24"/>
          <w:szCs w:val="24"/>
        </w:rPr>
        <w:t xml:space="preserve">.  </w:t>
      </w:r>
    </w:p>
    <w:p w:rsidR="004C7447" w:rsidRPr="00846AEA" w:rsidRDefault="004C7251"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Jenner 1796’da bir 18</w:t>
      </w:r>
      <w:r w:rsidR="004C7447" w:rsidRPr="00846AEA">
        <w:rPr>
          <w:rFonts w:ascii="Times New Roman" w:hAnsi="Times New Roman" w:cs="Times New Roman"/>
          <w:sz w:val="24"/>
          <w:szCs w:val="24"/>
        </w:rPr>
        <w:t xml:space="preserve">.  </w:t>
      </w:r>
      <w:r w:rsidRPr="00846AEA">
        <w:rPr>
          <w:rFonts w:ascii="Times New Roman" w:hAnsi="Times New Roman" w:cs="Times New Roman"/>
          <w:sz w:val="24"/>
          <w:szCs w:val="24"/>
        </w:rPr>
        <w:t>yüzyılın ortalarında İngiltere’de süt</w:t>
      </w:r>
      <w:r w:rsidR="004C7447" w:rsidRPr="00846AEA">
        <w:rPr>
          <w:rFonts w:ascii="Times New Roman" w:hAnsi="Times New Roman" w:cs="Times New Roman"/>
          <w:sz w:val="24"/>
          <w:szCs w:val="24"/>
        </w:rPr>
        <w:t xml:space="preserve"> dağıtan </w:t>
      </w:r>
      <w:r w:rsidRPr="00846AEA">
        <w:rPr>
          <w:rFonts w:ascii="Times New Roman" w:hAnsi="Times New Roman" w:cs="Times New Roman"/>
          <w:sz w:val="24"/>
          <w:szCs w:val="24"/>
        </w:rPr>
        <w:t>kadınların ellerinde bazı lezyonların</w:t>
      </w:r>
      <w:r w:rsidR="004C7447" w:rsidRPr="00846AEA">
        <w:rPr>
          <w:rFonts w:ascii="Times New Roman" w:hAnsi="Times New Roman" w:cs="Times New Roman"/>
          <w:sz w:val="24"/>
          <w:szCs w:val="24"/>
        </w:rPr>
        <w:t xml:space="preserve"> oluştuğu, çiçek hastalığı salgınlarında bu kadınların genellikle çiçeğe yakalanmağı dikkat çekmiştir.  Bir </w:t>
      </w:r>
      <w:r w:rsidRPr="00846AEA">
        <w:rPr>
          <w:rFonts w:ascii="Times New Roman" w:hAnsi="Times New Roman" w:cs="Times New Roman"/>
          <w:sz w:val="24"/>
          <w:szCs w:val="24"/>
        </w:rPr>
        <w:t>sığır yetiştirici</w:t>
      </w:r>
      <w:r w:rsidR="004C7447" w:rsidRPr="00846AEA">
        <w:rPr>
          <w:rFonts w:ascii="Times New Roman" w:hAnsi="Times New Roman" w:cs="Times New Roman"/>
          <w:sz w:val="24"/>
          <w:szCs w:val="24"/>
        </w:rPr>
        <w:t xml:space="preserve"> olan Benjamin </w:t>
      </w:r>
      <w:r w:rsidRPr="00846AEA">
        <w:rPr>
          <w:rFonts w:ascii="Times New Roman" w:hAnsi="Times New Roman" w:cs="Times New Roman"/>
          <w:sz w:val="24"/>
          <w:szCs w:val="24"/>
        </w:rPr>
        <w:t>Jesty bu</w:t>
      </w:r>
      <w:r w:rsidR="004C7447" w:rsidRPr="00846AEA">
        <w:rPr>
          <w:rFonts w:ascii="Times New Roman" w:hAnsi="Times New Roman" w:cs="Times New Roman"/>
          <w:sz w:val="24"/>
          <w:szCs w:val="24"/>
        </w:rPr>
        <w:t xml:space="preserve"> durumun,  </w:t>
      </w:r>
      <w:r w:rsidRPr="00846AEA">
        <w:rPr>
          <w:rFonts w:ascii="Times New Roman" w:hAnsi="Times New Roman" w:cs="Times New Roman"/>
          <w:sz w:val="24"/>
          <w:szCs w:val="24"/>
        </w:rPr>
        <w:t>inek memelerindeki inek</w:t>
      </w:r>
      <w:r w:rsidR="004C7447" w:rsidRPr="00846AEA">
        <w:rPr>
          <w:rFonts w:ascii="Times New Roman" w:hAnsi="Times New Roman" w:cs="Times New Roman"/>
          <w:sz w:val="24"/>
          <w:szCs w:val="24"/>
        </w:rPr>
        <w:t xml:space="preserve"> </w:t>
      </w:r>
      <w:r w:rsidRPr="00846AEA">
        <w:rPr>
          <w:rFonts w:ascii="Times New Roman" w:hAnsi="Times New Roman" w:cs="Times New Roman"/>
          <w:sz w:val="24"/>
          <w:szCs w:val="24"/>
        </w:rPr>
        <w:t>çiçeğinin sütçülerin ellerine bulaşıp birkaç lezyon oluşturarak çiçeğe dayanıklılık</w:t>
      </w:r>
      <w:r w:rsidR="004C7447" w:rsidRPr="00846AEA">
        <w:rPr>
          <w:rFonts w:ascii="Times New Roman" w:hAnsi="Times New Roman" w:cs="Times New Roman"/>
          <w:sz w:val="24"/>
          <w:szCs w:val="24"/>
        </w:rPr>
        <w:t xml:space="preserve"> kazandırmasından ileri geldiğini ve kendisinin de bu nedenle bağışık olduğunu düşünmüş, bir salgın sırasında 1774’te inek memesindeki lezyonlardan aldığı materyalle karısı ve iki </w:t>
      </w:r>
      <w:r w:rsidRPr="00846AEA">
        <w:rPr>
          <w:rFonts w:ascii="Times New Roman" w:hAnsi="Times New Roman" w:cs="Times New Roman"/>
          <w:sz w:val="24"/>
          <w:szCs w:val="24"/>
        </w:rPr>
        <w:t>oğlunu aşılamıştır</w:t>
      </w:r>
      <w:r>
        <w:rPr>
          <w:rFonts w:ascii="Times New Roman" w:hAnsi="Times New Roman" w:cs="Times New Roman"/>
          <w:sz w:val="24"/>
          <w:szCs w:val="24"/>
        </w:rPr>
        <w:t xml:space="preserve"> </w:t>
      </w:r>
      <w:r w:rsidR="003A0557" w:rsidRPr="00846AEA">
        <w:rPr>
          <w:rFonts w:ascii="Times New Roman" w:hAnsi="Times New Roman" w:cs="Times New Roman"/>
          <w:sz w:val="24"/>
          <w:szCs w:val="24"/>
        </w:rPr>
        <w:t>[20]</w:t>
      </w:r>
      <w:r w:rsidR="004C7447" w:rsidRPr="00846AEA">
        <w:rPr>
          <w:rFonts w:ascii="Times New Roman" w:hAnsi="Times New Roman" w:cs="Times New Roman"/>
          <w:sz w:val="24"/>
          <w:szCs w:val="24"/>
        </w:rPr>
        <w:t xml:space="preserve">.  </w:t>
      </w:r>
      <w:r w:rsidRPr="00846AEA">
        <w:rPr>
          <w:rFonts w:ascii="Times New Roman" w:hAnsi="Times New Roman" w:cs="Times New Roman"/>
          <w:sz w:val="24"/>
          <w:szCs w:val="24"/>
        </w:rPr>
        <w:t>Jesty’nin ailesini başarıyla</w:t>
      </w:r>
      <w:r>
        <w:rPr>
          <w:rFonts w:ascii="Times New Roman" w:hAnsi="Times New Roman" w:cs="Times New Roman"/>
          <w:sz w:val="24"/>
          <w:szCs w:val="24"/>
        </w:rPr>
        <w:t xml:space="preserve"> aşılamasına rağmen, d</w:t>
      </w:r>
      <w:r w:rsidR="00553754" w:rsidRPr="00846AEA">
        <w:rPr>
          <w:rFonts w:ascii="Times New Roman" w:hAnsi="Times New Roman" w:cs="Times New Roman"/>
          <w:sz w:val="24"/>
          <w:szCs w:val="24"/>
        </w:rPr>
        <w:t>iğerleri</w:t>
      </w:r>
      <w:r w:rsidR="004C7447"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hastalığın kendisini bulaştırırken Edward Jenner’ın inek çiçeği aşılaması ile yaptığı daha geniş</w:t>
      </w:r>
      <w:r w:rsidR="004C7447"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kapsamda yangı hastalığını kontrol</w:t>
      </w:r>
      <w:r w:rsidR="004C7447" w:rsidRPr="00846AEA">
        <w:rPr>
          <w:rFonts w:ascii="Times New Roman" w:hAnsi="Times New Roman" w:cs="Times New Roman"/>
          <w:sz w:val="24"/>
          <w:szCs w:val="24"/>
        </w:rPr>
        <w:t xml:space="preserve"> altına almak </w:t>
      </w:r>
      <w:r w:rsidR="00553754" w:rsidRPr="00846AEA">
        <w:rPr>
          <w:rFonts w:ascii="Times New Roman" w:hAnsi="Times New Roman" w:cs="Times New Roman"/>
          <w:sz w:val="24"/>
          <w:szCs w:val="24"/>
        </w:rPr>
        <w:t>amacıyla yapılmış</w:t>
      </w:r>
      <w:r w:rsidR="004C7447"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ilk bilimsel girişimdir</w:t>
      </w:r>
      <w:r w:rsidR="006A3A83"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[20]</w:t>
      </w:r>
      <w:r w:rsidR="004C7447" w:rsidRPr="00846AEA">
        <w:rPr>
          <w:rFonts w:ascii="Times New Roman" w:hAnsi="Times New Roman" w:cs="Times New Roman"/>
          <w:sz w:val="24"/>
          <w:szCs w:val="24"/>
        </w:rPr>
        <w:t>.</w:t>
      </w:r>
    </w:p>
    <w:p w:rsidR="004B5C8C" w:rsidRPr="00846AEA" w:rsidRDefault="004C7251"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Osmanlı’da 1801 yılında Jenner</w:t>
      </w:r>
      <w:r w:rsidR="00A75FDA" w:rsidRPr="00846AEA">
        <w:rPr>
          <w:rFonts w:ascii="Times New Roman" w:hAnsi="Times New Roman" w:cs="Times New Roman"/>
          <w:sz w:val="24"/>
          <w:szCs w:val="24"/>
        </w:rPr>
        <w:t xml:space="preserve"> </w:t>
      </w:r>
      <w:r w:rsidRPr="00846AEA">
        <w:rPr>
          <w:rFonts w:ascii="Times New Roman" w:hAnsi="Times New Roman" w:cs="Times New Roman"/>
          <w:sz w:val="24"/>
          <w:szCs w:val="24"/>
        </w:rPr>
        <w:t>metoduna göre çiçek aşısı uygulaması başlanmıştır</w:t>
      </w:r>
      <w:r w:rsidR="004B5C8C"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1885’te dünyada ilk defa çiçek aşısı uygulanması için Osmanlı’da kanun çıkarılmıştır</w:t>
      </w:r>
      <w:r w:rsidR="0080233C">
        <w:rPr>
          <w:rFonts w:ascii="Times New Roman" w:hAnsi="Times New Roman" w:cs="Times New Roman"/>
          <w:sz w:val="24"/>
          <w:szCs w:val="24"/>
        </w:rPr>
        <w:t xml:space="preserve">  [Çiçek Aşısı Nizamnamesi,  (2</w:t>
      </w:r>
      <w:r w:rsidR="00553754" w:rsidRPr="00846AEA">
        <w:rPr>
          <w:rFonts w:ascii="Times New Roman" w:hAnsi="Times New Roman" w:cs="Times New Roman"/>
          <w:sz w:val="24"/>
          <w:szCs w:val="24"/>
        </w:rPr>
        <w:t xml:space="preserve">0, </w:t>
      </w:r>
      <w:r w:rsidR="00A75FDA" w:rsidRPr="00846AEA">
        <w:rPr>
          <w:rFonts w:ascii="Times New Roman" w:hAnsi="Times New Roman" w:cs="Times New Roman"/>
          <w:sz w:val="24"/>
          <w:szCs w:val="24"/>
        </w:rPr>
        <w:t>21</w:t>
      </w:r>
      <w:r w:rsidR="0080233C">
        <w:rPr>
          <w:rFonts w:ascii="Times New Roman" w:hAnsi="Times New Roman" w:cs="Times New Roman"/>
          <w:sz w:val="24"/>
          <w:szCs w:val="24"/>
        </w:rPr>
        <w:t>)</w:t>
      </w:r>
      <w:r w:rsidR="00A75FDA" w:rsidRPr="00846AEA">
        <w:rPr>
          <w:rFonts w:ascii="Times New Roman" w:hAnsi="Times New Roman" w:cs="Times New Roman"/>
          <w:sz w:val="24"/>
          <w:szCs w:val="24"/>
        </w:rPr>
        <w:t>]</w:t>
      </w:r>
      <w:r w:rsidR="00965E55" w:rsidRPr="00846AEA">
        <w:rPr>
          <w:rFonts w:ascii="Times New Roman" w:hAnsi="Times New Roman" w:cs="Times New Roman"/>
          <w:sz w:val="24"/>
          <w:szCs w:val="24"/>
        </w:rPr>
        <w:t>.</w:t>
      </w:r>
    </w:p>
    <w:p w:rsidR="004B5C8C" w:rsidRPr="00846AEA" w:rsidRDefault="004B5C8C" w:rsidP="004C725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Türkiye’de etkin ve sürekli aşı uygulamaları 1930 yılında çi</w:t>
      </w:r>
      <w:r w:rsidR="00A75FDA" w:rsidRPr="00846AEA">
        <w:rPr>
          <w:rFonts w:ascii="Times New Roman" w:hAnsi="Times New Roman" w:cs="Times New Roman"/>
          <w:sz w:val="24"/>
          <w:szCs w:val="24"/>
        </w:rPr>
        <w:t xml:space="preserve">çek aşısı uygulamasını zorunlu </w:t>
      </w:r>
      <w:r w:rsidRPr="00846AEA">
        <w:rPr>
          <w:rFonts w:ascii="Times New Roman" w:hAnsi="Times New Roman" w:cs="Times New Roman"/>
          <w:sz w:val="24"/>
          <w:szCs w:val="24"/>
        </w:rPr>
        <w:t>k</w:t>
      </w:r>
      <w:r w:rsidR="00A75FDA" w:rsidRPr="00846AEA">
        <w:rPr>
          <w:rFonts w:ascii="Times New Roman" w:hAnsi="Times New Roman" w:cs="Times New Roman"/>
          <w:sz w:val="24"/>
          <w:szCs w:val="24"/>
        </w:rPr>
        <w:t>ılan yasa ile başlamıştır [20].</w:t>
      </w:r>
      <w:r w:rsidR="00965E55"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Jenner’ın çiçek aşısından sonra,  bir başka aşı için 80 yılı aşkın bir zaman beklemek </w:t>
      </w:r>
      <w:r w:rsidR="00A75FDA" w:rsidRPr="00846AEA">
        <w:rPr>
          <w:rFonts w:ascii="Times New Roman" w:hAnsi="Times New Roman" w:cs="Times New Roman"/>
          <w:sz w:val="24"/>
          <w:szCs w:val="24"/>
        </w:rPr>
        <w:t>gerekmiştir</w:t>
      </w:r>
      <w:r w:rsidR="00965E55"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Aynı zamanda ilk bakteri aşısı olan bu aşı Pastaurella maltocida’nın etken</w:t>
      </w:r>
      <w:r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olduğu tavuk kolerasına karşı kümes hayvanlarına uygulanan Pasteur’un bulduğu aşıdır</w:t>
      </w:r>
      <w:r w:rsidRPr="00846AEA">
        <w:rPr>
          <w:rFonts w:ascii="Times New Roman" w:hAnsi="Times New Roman" w:cs="Times New Roman"/>
          <w:sz w:val="24"/>
          <w:szCs w:val="24"/>
        </w:rPr>
        <w:t>.</w:t>
      </w:r>
    </w:p>
    <w:p w:rsidR="007E57CF" w:rsidRPr="00846AEA" w:rsidRDefault="00A75FDA" w:rsidP="00DA4E32">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w:t>
      </w:r>
      <w:r w:rsidR="004B5C8C" w:rsidRPr="00846AEA">
        <w:rPr>
          <w:rFonts w:ascii="Times New Roman" w:hAnsi="Times New Roman" w:cs="Times New Roman"/>
          <w:sz w:val="24"/>
          <w:szCs w:val="24"/>
        </w:rPr>
        <w:t xml:space="preserve">Pasteur’ün en az 40 </w:t>
      </w:r>
      <w:r w:rsidR="004C7251" w:rsidRPr="00846AEA">
        <w:rPr>
          <w:rFonts w:ascii="Times New Roman" w:hAnsi="Times New Roman" w:cs="Times New Roman"/>
          <w:sz w:val="24"/>
          <w:szCs w:val="24"/>
        </w:rPr>
        <w:t>yılda geliştirerek çizdiği konseptler</w:t>
      </w:r>
      <w:r w:rsidR="00DA4E32">
        <w:rPr>
          <w:rFonts w:ascii="Times New Roman" w:hAnsi="Times New Roman" w:cs="Times New Roman"/>
          <w:sz w:val="24"/>
          <w:szCs w:val="24"/>
        </w:rPr>
        <w:t xml:space="preserve">: </w:t>
      </w:r>
      <w:r w:rsidR="004B5C8C" w:rsidRPr="00846AEA">
        <w:rPr>
          <w:rFonts w:ascii="Times New Roman" w:hAnsi="Times New Roman" w:cs="Times New Roman"/>
          <w:sz w:val="24"/>
          <w:szCs w:val="24"/>
        </w:rPr>
        <w:t xml:space="preserve">atenüasyon,  </w:t>
      </w:r>
      <w:r w:rsidR="004C7251" w:rsidRPr="00846AEA">
        <w:rPr>
          <w:rFonts w:ascii="Times New Roman" w:hAnsi="Times New Roman" w:cs="Times New Roman"/>
          <w:sz w:val="24"/>
          <w:szCs w:val="24"/>
        </w:rPr>
        <w:t>pasajlar yoluyla modifikasyon</w:t>
      </w:r>
      <w:r w:rsidR="004B5C8C" w:rsidRPr="00846AEA">
        <w:rPr>
          <w:rFonts w:ascii="Times New Roman" w:hAnsi="Times New Roman" w:cs="Times New Roman"/>
          <w:sz w:val="24"/>
          <w:szCs w:val="24"/>
        </w:rPr>
        <w:t>,</w:t>
      </w:r>
      <w:r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yenilenmiş virülans ve en önemlisi insandan insana ya</w:t>
      </w:r>
      <w:r w:rsidR="00DA4E32">
        <w:rPr>
          <w:rFonts w:ascii="Times New Roman" w:hAnsi="Times New Roman" w:cs="Times New Roman"/>
          <w:sz w:val="24"/>
          <w:szCs w:val="24"/>
        </w:rPr>
        <w:t xml:space="preserve"> </w:t>
      </w:r>
      <w:r w:rsidR="004C7251" w:rsidRPr="00846AEA">
        <w:rPr>
          <w:rFonts w:ascii="Times New Roman" w:hAnsi="Times New Roman" w:cs="Times New Roman"/>
          <w:sz w:val="24"/>
          <w:szCs w:val="24"/>
        </w:rPr>
        <w:t>da</w:t>
      </w:r>
      <w:r w:rsidR="004C7251">
        <w:rPr>
          <w:rFonts w:ascii="Times New Roman" w:hAnsi="Times New Roman" w:cs="Times New Roman"/>
          <w:sz w:val="24"/>
          <w:szCs w:val="24"/>
        </w:rPr>
        <w:t xml:space="preserve"> hayvandan hayvana</w:t>
      </w:r>
      <w:r w:rsidR="004C7251" w:rsidRPr="00846AEA">
        <w:rPr>
          <w:rFonts w:ascii="Times New Roman" w:hAnsi="Times New Roman" w:cs="Times New Roman"/>
          <w:sz w:val="24"/>
          <w:szCs w:val="24"/>
        </w:rPr>
        <w:t xml:space="preserve"> aşılama yerine daha güvenli</w:t>
      </w:r>
      <w:r w:rsidR="004B5C8C" w:rsidRPr="00846AEA">
        <w:rPr>
          <w:rFonts w:ascii="Times New Roman" w:hAnsi="Times New Roman" w:cs="Times New Roman"/>
          <w:sz w:val="24"/>
          <w:szCs w:val="24"/>
        </w:rPr>
        <w:t xml:space="preserve">,  </w:t>
      </w:r>
      <w:r w:rsidR="004C7251" w:rsidRPr="00846AEA">
        <w:rPr>
          <w:rFonts w:ascii="Times New Roman" w:hAnsi="Times New Roman" w:cs="Times New Roman"/>
          <w:sz w:val="24"/>
          <w:szCs w:val="24"/>
        </w:rPr>
        <w:t>istikrarlı ve diğer hastalıkların bulaşmasının muhtemelen daha az olduğu yöntem olmuştur</w:t>
      </w:r>
      <w:r w:rsidRPr="00846AEA">
        <w:rPr>
          <w:rFonts w:ascii="Times New Roman" w:hAnsi="Times New Roman" w:cs="Times New Roman"/>
          <w:sz w:val="24"/>
          <w:szCs w:val="24"/>
        </w:rPr>
        <w:t xml:space="preserve">  [19]</w:t>
      </w:r>
      <w:r w:rsidR="004B5C8C" w:rsidRPr="00846AEA">
        <w:rPr>
          <w:rFonts w:ascii="Times New Roman" w:hAnsi="Times New Roman" w:cs="Times New Roman"/>
          <w:sz w:val="24"/>
          <w:szCs w:val="24"/>
        </w:rPr>
        <w:t xml:space="preserve">.  Pasteur tavuk kolerası aşısının hemen </w:t>
      </w:r>
      <w:r w:rsidR="00DA4E32" w:rsidRPr="00846AEA">
        <w:rPr>
          <w:rFonts w:ascii="Times New Roman" w:hAnsi="Times New Roman" w:cs="Times New Roman"/>
          <w:sz w:val="24"/>
          <w:szCs w:val="24"/>
        </w:rPr>
        <w:t>ardından 1881’de yine hayvanlar</w:t>
      </w:r>
      <w:r w:rsidR="004B5C8C" w:rsidRPr="00846AEA">
        <w:rPr>
          <w:rFonts w:ascii="Times New Roman" w:hAnsi="Times New Roman" w:cs="Times New Roman"/>
          <w:sz w:val="24"/>
          <w:szCs w:val="24"/>
        </w:rPr>
        <w:t xml:space="preserve"> için kullanılabilen ikinci bakteri aşısını şarbona karşı hazırlamıştır.  </w:t>
      </w:r>
      <w:r w:rsidR="00DA4E32" w:rsidRPr="00846AEA">
        <w:rPr>
          <w:rFonts w:ascii="Times New Roman" w:hAnsi="Times New Roman" w:cs="Times New Roman"/>
          <w:sz w:val="24"/>
          <w:szCs w:val="24"/>
        </w:rPr>
        <w:t xml:space="preserve">Atenüasyon sağlanarak her yangı </w:t>
      </w:r>
      <w:r w:rsidR="00DA4E32" w:rsidRPr="00846AEA">
        <w:rPr>
          <w:rFonts w:ascii="Times New Roman" w:hAnsi="Times New Roman" w:cs="Times New Roman"/>
          <w:sz w:val="24"/>
          <w:szCs w:val="24"/>
        </w:rPr>
        <w:lastRenderedPageBreak/>
        <w:t>hastalığına karşı aşı hazırlanabileceği kanısında olan Pasteur</w:t>
      </w:r>
      <w:r w:rsidR="004B5C8C" w:rsidRPr="00846AEA">
        <w:rPr>
          <w:rFonts w:ascii="Times New Roman" w:hAnsi="Times New Roman" w:cs="Times New Roman"/>
          <w:sz w:val="24"/>
          <w:szCs w:val="24"/>
        </w:rPr>
        <w:t xml:space="preserve">, </w:t>
      </w:r>
      <w:r w:rsidR="00DA4E32" w:rsidRPr="00846AEA">
        <w:rPr>
          <w:rFonts w:ascii="Times New Roman" w:hAnsi="Times New Roman" w:cs="Times New Roman"/>
          <w:sz w:val="24"/>
          <w:szCs w:val="24"/>
        </w:rPr>
        <w:t>hastalığın bulaşma şeklinden ve belirtilerinden virüsün enfekte hayvanların salyasında</w:t>
      </w:r>
      <w:r w:rsidR="004B5C8C" w:rsidRPr="00846AEA">
        <w:rPr>
          <w:rFonts w:ascii="Times New Roman" w:hAnsi="Times New Roman" w:cs="Times New Roman"/>
          <w:sz w:val="24"/>
          <w:szCs w:val="24"/>
        </w:rPr>
        <w:t xml:space="preserve"> bulunduğu, sinir sistemini tuttuğu bilgisiyle kuduz aşısı çalışmalarına başlamıştır.  </w:t>
      </w:r>
      <w:r w:rsidR="006A3A83" w:rsidRPr="00846AEA">
        <w:rPr>
          <w:rFonts w:ascii="Times New Roman" w:hAnsi="Times New Roman" w:cs="Times New Roman"/>
          <w:sz w:val="24"/>
          <w:szCs w:val="24"/>
        </w:rPr>
        <w:t>1885’te kuduz</w:t>
      </w:r>
      <w:r w:rsidR="004B5C8C" w:rsidRPr="00846AEA">
        <w:rPr>
          <w:rFonts w:ascii="Times New Roman" w:hAnsi="Times New Roman" w:cs="Times New Roman"/>
          <w:sz w:val="24"/>
          <w:szCs w:val="24"/>
        </w:rPr>
        <w:t xml:space="preserve"> bir köpek tarafından ısırılmış olan J</w:t>
      </w:r>
      <w:r w:rsidR="00965E55" w:rsidRPr="00846AEA">
        <w:rPr>
          <w:rFonts w:ascii="Times New Roman" w:hAnsi="Times New Roman" w:cs="Times New Roman"/>
          <w:sz w:val="24"/>
          <w:szCs w:val="24"/>
        </w:rPr>
        <w:t>oseph Meister’ı aşılamıştır</w:t>
      </w:r>
      <w:r w:rsidR="006A3A83" w:rsidRPr="00846AEA">
        <w:rPr>
          <w:rFonts w:ascii="Times New Roman" w:hAnsi="Times New Roman" w:cs="Times New Roman"/>
          <w:sz w:val="24"/>
          <w:szCs w:val="24"/>
        </w:rPr>
        <w:t xml:space="preserve"> </w:t>
      </w:r>
      <w:r w:rsidR="007E57CF" w:rsidRPr="00846AEA">
        <w:rPr>
          <w:rFonts w:ascii="Times New Roman" w:hAnsi="Times New Roman" w:cs="Times New Roman"/>
          <w:sz w:val="24"/>
          <w:szCs w:val="24"/>
        </w:rPr>
        <w:t>[20]</w:t>
      </w:r>
      <w:r w:rsidR="004B5C8C" w:rsidRPr="00846AEA">
        <w:rPr>
          <w:rFonts w:ascii="Times New Roman" w:hAnsi="Times New Roman" w:cs="Times New Roman"/>
          <w:sz w:val="24"/>
          <w:szCs w:val="24"/>
        </w:rPr>
        <w:t xml:space="preserve">. Aşılama başarılı </w:t>
      </w:r>
      <w:r w:rsidR="007E57CF" w:rsidRPr="00846AEA">
        <w:rPr>
          <w:rFonts w:ascii="Times New Roman" w:hAnsi="Times New Roman" w:cs="Times New Roman"/>
          <w:sz w:val="24"/>
          <w:szCs w:val="24"/>
        </w:rPr>
        <w:t>olmuştur.</w:t>
      </w:r>
    </w:p>
    <w:p w:rsidR="004B5C8C" w:rsidRPr="00846AEA" w:rsidRDefault="00DA4E32" w:rsidP="00DA4E32">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Osmanlı padişahı II</w:t>
      </w:r>
      <w:r w:rsidR="004B5C8C" w:rsidRPr="00846AEA">
        <w:rPr>
          <w:rFonts w:ascii="Times New Roman" w:hAnsi="Times New Roman" w:cs="Times New Roman"/>
          <w:sz w:val="24"/>
          <w:szCs w:val="24"/>
        </w:rPr>
        <w:t xml:space="preserve">. Abdülhamit 10.000 mecidiye göndererek Pasteur’ün çalışmalarına ve Pasteur Enstitüsünün kuruluşuna </w:t>
      </w:r>
      <w:r w:rsidRPr="00846AEA">
        <w:rPr>
          <w:rFonts w:ascii="Times New Roman" w:hAnsi="Times New Roman" w:cs="Times New Roman"/>
          <w:sz w:val="24"/>
          <w:szCs w:val="24"/>
        </w:rPr>
        <w:t>katkıda bulunmuş</w:t>
      </w:r>
      <w:r>
        <w:rPr>
          <w:rFonts w:ascii="Times New Roman" w:hAnsi="Times New Roman" w:cs="Times New Roman"/>
          <w:sz w:val="24"/>
          <w:szCs w:val="24"/>
        </w:rPr>
        <w:t xml:space="preserve">tur. </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Dr. Zoeros</w:t>
      </w:r>
      <w:r w:rsidR="004B5C8C" w:rsidRPr="00846AEA">
        <w:rPr>
          <w:rFonts w:ascii="Times New Roman" w:hAnsi="Times New Roman" w:cs="Times New Roman"/>
          <w:sz w:val="24"/>
          <w:szCs w:val="24"/>
        </w:rPr>
        <w:t xml:space="preserve"> Paşa,  Dr. </w:t>
      </w:r>
      <w:r w:rsidRPr="00846AEA">
        <w:rPr>
          <w:rFonts w:ascii="Times New Roman" w:hAnsi="Times New Roman" w:cs="Times New Roman"/>
          <w:sz w:val="24"/>
          <w:szCs w:val="24"/>
        </w:rPr>
        <w:t>Hüseyin Remzi Bey ve Dr.</w:t>
      </w:r>
      <w:r w:rsidR="004B5C8C" w:rsidRPr="00846AEA">
        <w:rPr>
          <w:rFonts w:ascii="Times New Roman" w:hAnsi="Times New Roman" w:cs="Times New Roman"/>
          <w:sz w:val="24"/>
          <w:szCs w:val="24"/>
        </w:rPr>
        <w:t xml:space="preserve"> Hüseyin Hüsnü Beyi Pasteur’ün yanına göndermiş, bu kişiler aşı hazırlamayı öğrenmişler ve daha </w:t>
      </w:r>
      <w:r w:rsidRPr="00846AEA">
        <w:rPr>
          <w:rFonts w:ascii="Times New Roman" w:hAnsi="Times New Roman" w:cs="Times New Roman"/>
          <w:sz w:val="24"/>
          <w:szCs w:val="24"/>
        </w:rPr>
        <w:t>sonra İstanbul’da 1887’de kurulan Kuduz Tedavi Müessesinde aşı hazırlamaya başlamışlardır</w:t>
      </w:r>
      <w:r>
        <w:rPr>
          <w:rFonts w:ascii="Times New Roman" w:hAnsi="Times New Roman" w:cs="Times New Roman"/>
          <w:sz w:val="24"/>
          <w:szCs w:val="24"/>
        </w:rPr>
        <w:t xml:space="preserve"> [18, 19]</w:t>
      </w:r>
      <w:r w:rsidR="006A3A83" w:rsidRPr="00846AEA">
        <w:rPr>
          <w:rFonts w:ascii="Times New Roman" w:hAnsi="Times New Roman" w:cs="Times New Roman"/>
          <w:sz w:val="24"/>
          <w:szCs w:val="24"/>
        </w:rPr>
        <w:t>.  Ülkemizde 1933’te Semple k</w:t>
      </w:r>
      <w:r w:rsidR="001D2DA3" w:rsidRPr="00846AEA">
        <w:rPr>
          <w:rFonts w:ascii="Times New Roman" w:hAnsi="Times New Roman" w:cs="Times New Roman"/>
          <w:sz w:val="24"/>
          <w:szCs w:val="24"/>
        </w:rPr>
        <w:t xml:space="preserve">uduz aşısı Refik Saydam Merkez </w:t>
      </w:r>
      <w:r w:rsidR="003D0CB2" w:rsidRPr="00846AEA">
        <w:rPr>
          <w:rFonts w:ascii="Times New Roman" w:hAnsi="Times New Roman" w:cs="Times New Roman"/>
          <w:sz w:val="24"/>
          <w:szCs w:val="24"/>
        </w:rPr>
        <w:t>Hıfzıssıhha</w:t>
      </w:r>
      <w:r w:rsidR="004B5C8C" w:rsidRPr="00846AEA">
        <w:rPr>
          <w:rFonts w:ascii="Times New Roman" w:hAnsi="Times New Roman" w:cs="Times New Roman"/>
          <w:sz w:val="24"/>
          <w:szCs w:val="24"/>
        </w:rPr>
        <w:t xml:space="preserve"> Enstitüsü</w:t>
      </w:r>
      <w:r w:rsidR="001D2DA3" w:rsidRPr="00846AEA">
        <w:rPr>
          <w:rFonts w:ascii="Times New Roman" w:hAnsi="Times New Roman" w:cs="Times New Roman"/>
          <w:sz w:val="24"/>
          <w:szCs w:val="24"/>
        </w:rPr>
        <w:t>’nde hazırlanmaya başlanmıştır,</w:t>
      </w:r>
      <w:r w:rsidR="004B5C8C" w:rsidRPr="00846AEA">
        <w:rPr>
          <w:rFonts w:ascii="Times New Roman" w:hAnsi="Times New Roman" w:cs="Times New Roman"/>
          <w:sz w:val="24"/>
          <w:szCs w:val="24"/>
        </w:rPr>
        <w:t xml:space="preserve"> 1996 y</w:t>
      </w:r>
      <w:r w:rsidR="007E57CF" w:rsidRPr="00846AEA">
        <w:rPr>
          <w:rFonts w:ascii="Times New Roman" w:hAnsi="Times New Roman" w:cs="Times New Roman"/>
          <w:sz w:val="24"/>
          <w:szCs w:val="24"/>
        </w:rPr>
        <w:t>ılında son verilmişt</w:t>
      </w:r>
      <w:r w:rsidR="00965E55" w:rsidRPr="00846AEA">
        <w:rPr>
          <w:rFonts w:ascii="Times New Roman" w:hAnsi="Times New Roman" w:cs="Times New Roman"/>
          <w:sz w:val="24"/>
          <w:szCs w:val="24"/>
        </w:rPr>
        <w:t>ir</w:t>
      </w:r>
      <w:r w:rsidR="006A3A83" w:rsidRPr="00846AEA">
        <w:rPr>
          <w:rFonts w:ascii="Times New Roman" w:hAnsi="Times New Roman" w:cs="Times New Roman"/>
          <w:sz w:val="24"/>
          <w:szCs w:val="24"/>
        </w:rPr>
        <w:t xml:space="preserve"> </w:t>
      </w:r>
      <w:r w:rsidR="007E57CF" w:rsidRPr="00846AEA">
        <w:rPr>
          <w:rFonts w:ascii="Times New Roman" w:hAnsi="Times New Roman" w:cs="Times New Roman"/>
          <w:sz w:val="24"/>
          <w:szCs w:val="24"/>
        </w:rPr>
        <w:t>[</w:t>
      </w:r>
      <w:r>
        <w:rPr>
          <w:rFonts w:ascii="Times New Roman" w:hAnsi="Times New Roman" w:cs="Times New Roman"/>
          <w:sz w:val="24"/>
          <w:szCs w:val="24"/>
        </w:rPr>
        <w:t xml:space="preserve">20, </w:t>
      </w:r>
      <w:r w:rsidR="001D2DA3" w:rsidRPr="00846AEA">
        <w:rPr>
          <w:rFonts w:ascii="Times New Roman" w:hAnsi="Times New Roman" w:cs="Times New Roman"/>
          <w:sz w:val="24"/>
          <w:szCs w:val="24"/>
        </w:rPr>
        <w:t>21</w:t>
      </w:r>
      <w:r w:rsidR="007E57CF" w:rsidRPr="00846AEA">
        <w:rPr>
          <w:rFonts w:ascii="Times New Roman" w:hAnsi="Times New Roman" w:cs="Times New Roman"/>
          <w:sz w:val="24"/>
          <w:szCs w:val="24"/>
        </w:rPr>
        <w:t>]</w:t>
      </w:r>
      <w:r w:rsidR="004B5C8C" w:rsidRPr="00846AEA">
        <w:rPr>
          <w:rFonts w:ascii="Times New Roman" w:hAnsi="Times New Roman" w:cs="Times New Roman"/>
          <w:sz w:val="24"/>
          <w:szCs w:val="24"/>
        </w:rPr>
        <w:t>.</w:t>
      </w:r>
    </w:p>
    <w:p w:rsidR="004B5C8C" w:rsidRPr="00846AEA" w:rsidRDefault="00DA4E32" w:rsidP="00DA4E32">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Pasteur’den 70 yıl sonraya kadar hazırlanan kuduz aşılarının hepsi myelin içeriyordu ve</w:t>
      </w:r>
      <w:r w:rsidR="004B5C8C" w:rsidRPr="00846AEA">
        <w:rPr>
          <w:rFonts w:ascii="Times New Roman" w:hAnsi="Times New Roman" w:cs="Times New Roman"/>
          <w:sz w:val="24"/>
          <w:szCs w:val="24"/>
        </w:rPr>
        <w:t xml:space="preserve"> buna bağlı ciddi nörolojik komplikasyonlara yol açabiliyordu. Myelin içermeyen ilk </w:t>
      </w:r>
      <w:r w:rsidRPr="00846AEA">
        <w:rPr>
          <w:rFonts w:ascii="Times New Roman" w:hAnsi="Times New Roman" w:cs="Times New Roman"/>
          <w:sz w:val="24"/>
          <w:szCs w:val="24"/>
        </w:rPr>
        <w:t>kuduz aşısını 1956’da Fuenzalide ve arkadaşları yeni doğmuş fındık farelerinde</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Peck ve</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Powell’de ördek</w:t>
      </w:r>
      <w:r w:rsidR="004B5C8C" w:rsidRPr="00846AEA">
        <w:rPr>
          <w:rFonts w:ascii="Times New Roman" w:hAnsi="Times New Roman" w:cs="Times New Roman"/>
          <w:sz w:val="24"/>
          <w:szCs w:val="24"/>
        </w:rPr>
        <w:t xml:space="preserve"> embriyonunda (DEV) hazırlamıştır. </w:t>
      </w:r>
      <w:r w:rsidRPr="00846AEA">
        <w:rPr>
          <w:rFonts w:ascii="Times New Roman" w:hAnsi="Times New Roman" w:cs="Times New Roman"/>
          <w:sz w:val="24"/>
          <w:szCs w:val="24"/>
        </w:rPr>
        <w:t>1976’da insan</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embriyonu fibroblast kültürlerinde</w:t>
      </w:r>
      <w:r w:rsidR="004B5C8C" w:rsidRPr="00846AEA">
        <w:rPr>
          <w:rFonts w:ascii="Times New Roman" w:hAnsi="Times New Roman" w:cs="Times New Roman"/>
          <w:sz w:val="24"/>
          <w:szCs w:val="24"/>
        </w:rPr>
        <w:t xml:space="preserve"> üretilen virüsle hazırlanan insan diploid hücre aşısı (HDCV) Avrupa’da </w:t>
      </w:r>
      <w:r w:rsidRPr="00846AEA">
        <w:rPr>
          <w:rFonts w:ascii="Times New Roman" w:hAnsi="Times New Roman" w:cs="Times New Roman"/>
          <w:sz w:val="24"/>
          <w:szCs w:val="24"/>
        </w:rPr>
        <w:t>lisans almıştır</w:t>
      </w:r>
      <w:r w:rsidR="004B5C8C" w:rsidRPr="00846AEA">
        <w:rPr>
          <w:rFonts w:ascii="Times New Roman" w:hAnsi="Times New Roman" w:cs="Times New Roman"/>
          <w:sz w:val="24"/>
          <w:szCs w:val="24"/>
        </w:rPr>
        <w:t xml:space="preserve"> ve 1980’lerden itibaren dünyada en çok kulla</w:t>
      </w:r>
      <w:r w:rsidR="007E57CF" w:rsidRPr="00846AEA">
        <w:rPr>
          <w:rFonts w:ascii="Times New Roman" w:hAnsi="Times New Roman" w:cs="Times New Roman"/>
          <w:sz w:val="24"/>
          <w:szCs w:val="24"/>
        </w:rPr>
        <w:t>nılan kuduz aşısı olmuştur [20]</w:t>
      </w:r>
      <w:r w:rsidR="00965E55" w:rsidRPr="00846AEA">
        <w:rPr>
          <w:rFonts w:ascii="Times New Roman" w:hAnsi="Times New Roman" w:cs="Times New Roman"/>
          <w:sz w:val="24"/>
          <w:szCs w:val="24"/>
        </w:rPr>
        <w:t>.</w:t>
      </w:r>
    </w:p>
    <w:p w:rsidR="007E57CF" w:rsidRPr="00846AEA" w:rsidRDefault="00DA4E32"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1886’da Salmon ve Smith domuz kolerası etkenini ısı ile inaktive ederek ilk ölü</w:t>
      </w:r>
      <w:r w:rsidR="004B5C8C" w:rsidRPr="00846AEA">
        <w:rPr>
          <w:rFonts w:ascii="Times New Roman" w:hAnsi="Times New Roman" w:cs="Times New Roman"/>
          <w:sz w:val="24"/>
          <w:szCs w:val="24"/>
        </w:rPr>
        <w:t xml:space="preserve"> bak</w:t>
      </w:r>
      <w:r>
        <w:rPr>
          <w:rFonts w:ascii="Times New Roman" w:hAnsi="Times New Roman" w:cs="Times New Roman"/>
          <w:sz w:val="24"/>
          <w:szCs w:val="24"/>
        </w:rPr>
        <w:t xml:space="preserve">teri aşısını hazırlamışlardır. </w:t>
      </w:r>
      <w:r w:rsidR="004B5C8C" w:rsidRPr="00846AEA">
        <w:rPr>
          <w:rFonts w:ascii="Times New Roman" w:hAnsi="Times New Roman" w:cs="Times New Roman"/>
          <w:sz w:val="24"/>
          <w:szCs w:val="24"/>
        </w:rPr>
        <w:t xml:space="preserve">Almanya’da Pfeiffer ve Kolle, İngiltere’de Wright 1896’da insanlarda kullanılmak üzere </w:t>
      </w:r>
      <w:r w:rsidR="006A3A83" w:rsidRPr="00846AEA">
        <w:rPr>
          <w:rFonts w:ascii="Times New Roman" w:hAnsi="Times New Roman" w:cs="Times New Roman"/>
          <w:sz w:val="24"/>
          <w:szCs w:val="24"/>
        </w:rPr>
        <w:t>ölü tifo</w:t>
      </w:r>
      <w:r w:rsidR="004B5C8C" w:rsidRPr="00846AEA">
        <w:rPr>
          <w:rFonts w:ascii="Times New Roman" w:hAnsi="Times New Roman" w:cs="Times New Roman"/>
          <w:sz w:val="24"/>
          <w:szCs w:val="24"/>
        </w:rPr>
        <w:t xml:space="preserve"> aşısını </w:t>
      </w:r>
      <w:r w:rsidR="006A3A83" w:rsidRPr="00846AEA">
        <w:rPr>
          <w:rFonts w:ascii="Times New Roman" w:hAnsi="Times New Roman" w:cs="Times New Roman"/>
          <w:sz w:val="24"/>
          <w:szCs w:val="24"/>
        </w:rPr>
        <w:t xml:space="preserve">geliştirmişlerdir </w:t>
      </w:r>
      <w:r w:rsidR="007E57CF" w:rsidRPr="00846AEA">
        <w:rPr>
          <w:rFonts w:ascii="Times New Roman" w:hAnsi="Times New Roman" w:cs="Times New Roman"/>
          <w:sz w:val="24"/>
          <w:szCs w:val="24"/>
        </w:rPr>
        <w:t>[20]</w:t>
      </w:r>
      <w:r w:rsidR="004B5C8C" w:rsidRPr="00846AEA">
        <w:rPr>
          <w:rFonts w:ascii="Times New Roman" w:hAnsi="Times New Roman" w:cs="Times New Roman"/>
          <w:sz w:val="24"/>
          <w:szCs w:val="24"/>
        </w:rPr>
        <w:t>.  Kolle 1896’da koleraya karşı ısı ile ö</w:t>
      </w:r>
      <w:r w:rsidR="007E57CF" w:rsidRPr="00846AEA">
        <w:rPr>
          <w:rFonts w:ascii="Times New Roman" w:hAnsi="Times New Roman" w:cs="Times New Roman"/>
          <w:sz w:val="24"/>
          <w:szCs w:val="24"/>
        </w:rPr>
        <w:t>ldürülmüş aşı geliştirmiştir [18]</w:t>
      </w:r>
      <w:r w:rsidR="004B5C8C" w:rsidRPr="00846AEA">
        <w:rPr>
          <w:rFonts w:ascii="Times New Roman" w:hAnsi="Times New Roman" w:cs="Times New Roman"/>
          <w:sz w:val="24"/>
          <w:szCs w:val="24"/>
        </w:rPr>
        <w:t>.</w:t>
      </w:r>
      <w:r>
        <w:rPr>
          <w:rFonts w:ascii="Times New Roman" w:hAnsi="Times New Roman" w:cs="Times New Roman"/>
          <w:sz w:val="24"/>
          <w:szCs w:val="24"/>
        </w:rPr>
        <w:t xml:space="preserve"> </w:t>
      </w:r>
      <w:r w:rsidR="004B5C8C" w:rsidRPr="00846AEA">
        <w:rPr>
          <w:rFonts w:ascii="Times New Roman" w:hAnsi="Times New Roman" w:cs="Times New Roman"/>
          <w:sz w:val="24"/>
          <w:szCs w:val="24"/>
        </w:rPr>
        <w:t xml:space="preserve">1897’de Haffkine vebaya karşı ölü bakteri aşısı </w:t>
      </w:r>
      <w:r w:rsidR="006A3A83" w:rsidRPr="00846AEA">
        <w:rPr>
          <w:rFonts w:ascii="Times New Roman" w:hAnsi="Times New Roman" w:cs="Times New Roman"/>
          <w:sz w:val="24"/>
          <w:szCs w:val="24"/>
        </w:rPr>
        <w:t>geliştirmiştir  [18].</w:t>
      </w:r>
      <w:r>
        <w:rPr>
          <w:rFonts w:ascii="Times New Roman" w:hAnsi="Times New Roman" w:cs="Times New Roman"/>
          <w:sz w:val="24"/>
          <w:szCs w:val="24"/>
        </w:rPr>
        <w:t xml:space="preserve"> </w:t>
      </w:r>
      <w:r w:rsidR="006A3A83" w:rsidRPr="00846AEA">
        <w:rPr>
          <w:rFonts w:ascii="Times New Roman" w:hAnsi="Times New Roman" w:cs="Times New Roman"/>
          <w:sz w:val="24"/>
          <w:szCs w:val="24"/>
        </w:rPr>
        <w:t>Böylece 20</w:t>
      </w:r>
      <w:r w:rsidR="004B5C8C" w:rsidRPr="00846AEA">
        <w:rPr>
          <w:rFonts w:ascii="Times New Roman" w:hAnsi="Times New Roman" w:cs="Times New Roman"/>
          <w:sz w:val="24"/>
          <w:szCs w:val="24"/>
        </w:rPr>
        <w:t xml:space="preserve">.  </w:t>
      </w:r>
      <w:r w:rsidR="006A3A83" w:rsidRPr="00846AEA">
        <w:rPr>
          <w:rFonts w:ascii="Times New Roman" w:hAnsi="Times New Roman" w:cs="Times New Roman"/>
          <w:sz w:val="24"/>
          <w:szCs w:val="24"/>
        </w:rPr>
        <w:t>yüzyılın başında beş tane aşı insanda kullanılabilir durumdaydı.</w:t>
      </w:r>
      <w:r w:rsidR="004B5C8C" w:rsidRPr="00846AEA">
        <w:rPr>
          <w:rFonts w:ascii="Times New Roman" w:hAnsi="Times New Roman" w:cs="Times New Roman"/>
          <w:sz w:val="24"/>
          <w:szCs w:val="24"/>
        </w:rPr>
        <w:t xml:space="preserve"> </w:t>
      </w:r>
    </w:p>
    <w:p w:rsidR="004B5C8C" w:rsidRPr="00846AEA" w:rsidRDefault="004B5C8C"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Jenner’ın orijinal çiçek aşısı ve Pasteur’ün kuduz </w:t>
      </w:r>
      <w:r w:rsidR="007E57CF" w:rsidRPr="00846AEA">
        <w:rPr>
          <w:rFonts w:ascii="Times New Roman" w:hAnsi="Times New Roman" w:cs="Times New Roman"/>
          <w:sz w:val="24"/>
          <w:szCs w:val="24"/>
        </w:rPr>
        <w:t xml:space="preserve">aşısı (her ikisi de canlı virüs </w:t>
      </w:r>
      <w:r w:rsidRPr="00846AEA">
        <w:rPr>
          <w:rFonts w:ascii="Times New Roman" w:hAnsi="Times New Roman" w:cs="Times New Roman"/>
          <w:sz w:val="24"/>
          <w:szCs w:val="24"/>
        </w:rPr>
        <w:t>içeriyordu) ve üç ölü bakteri</w:t>
      </w:r>
      <w:r w:rsidR="00A14351" w:rsidRPr="00846AEA">
        <w:rPr>
          <w:rFonts w:ascii="Times New Roman" w:hAnsi="Times New Roman" w:cs="Times New Roman"/>
          <w:sz w:val="24"/>
          <w:szCs w:val="24"/>
        </w:rPr>
        <w:t xml:space="preserve"> aşısı, tifo, kolera, </w:t>
      </w:r>
      <w:r w:rsidR="00DA4E32" w:rsidRPr="00846AEA">
        <w:rPr>
          <w:rFonts w:ascii="Times New Roman" w:hAnsi="Times New Roman" w:cs="Times New Roman"/>
          <w:sz w:val="24"/>
          <w:szCs w:val="24"/>
        </w:rPr>
        <w:t>veba.</w:t>
      </w:r>
      <w:r w:rsidR="00DA4E32">
        <w:rPr>
          <w:rFonts w:ascii="Times New Roman" w:hAnsi="Times New Roman" w:cs="Times New Roman"/>
          <w:sz w:val="24"/>
          <w:szCs w:val="24"/>
        </w:rPr>
        <w:t xml:space="preserve"> </w:t>
      </w:r>
      <w:r w:rsidRPr="00846AEA">
        <w:rPr>
          <w:rFonts w:ascii="Times New Roman" w:hAnsi="Times New Roman" w:cs="Times New Roman"/>
          <w:sz w:val="24"/>
          <w:szCs w:val="24"/>
        </w:rPr>
        <w:t xml:space="preserve">20.  </w:t>
      </w:r>
      <w:r w:rsidR="00DA4E32" w:rsidRPr="00846AEA">
        <w:rPr>
          <w:rFonts w:ascii="Times New Roman" w:hAnsi="Times New Roman" w:cs="Times New Roman"/>
          <w:sz w:val="24"/>
          <w:szCs w:val="24"/>
        </w:rPr>
        <w:t>Yüzyılın başlarında difteri ve diğer bakterilerin toksinlerinin kimyasal</w:t>
      </w:r>
      <w:r w:rsidRPr="00846AEA">
        <w:rPr>
          <w:rFonts w:ascii="Times New Roman" w:hAnsi="Times New Roman" w:cs="Times New Roman"/>
          <w:sz w:val="24"/>
          <w:szCs w:val="24"/>
        </w:rPr>
        <w:t xml:space="preserve"> </w:t>
      </w:r>
      <w:r w:rsidR="00DA4E32" w:rsidRPr="00846AEA">
        <w:rPr>
          <w:rFonts w:ascii="Times New Roman" w:hAnsi="Times New Roman" w:cs="Times New Roman"/>
          <w:sz w:val="24"/>
          <w:szCs w:val="24"/>
        </w:rPr>
        <w:t xml:space="preserve">inaktivasyonları ilk toksoidlerin </w:t>
      </w:r>
      <w:r w:rsidR="00DA4E32">
        <w:rPr>
          <w:rFonts w:ascii="Times New Roman" w:hAnsi="Times New Roman" w:cs="Times New Roman"/>
          <w:sz w:val="24"/>
          <w:szCs w:val="24"/>
        </w:rPr>
        <w:t xml:space="preserve">gelişmesine yol </w:t>
      </w:r>
      <w:r w:rsidR="00DA4E32" w:rsidRPr="00846AEA">
        <w:rPr>
          <w:rFonts w:ascii="Times New Roman" w:hAnsi="Times New Roman" w:cs="Times New Roman"/>
          <w:sz w:val="24"/>
          <w:szCs w:val="24"/>
        </w:rPr>
        <w:t>açtı</w:t>
      </w:r>
      <w:r w:rsidR="00DA4E32">
        <w:rPr>
          <w:rFonts w:ascii="Times New Roman" w:hAnsi="Times New Roman" w:cs="Times New Roman"/>
          <w:sz w:val="24"/>
          <w:szCs w:val="24"/>
        </w:rPr>
        <w:t xml:space="preserve">. </w:t>
      </w:r>
      <w:r w:rsidR="006A3A83" w:rsidRPr="00846AEA">
        <w:rPr>
          <w:rFonts w:ascii="Times New Roman" w:hAnsi="Times New Roman" w:cs="Times New Roman"/>
          <w:sz w:val="24"/>
          <w:szCs w:val="24"/>
        </w:rPr>
        <w:t>1907’de Theobald Smith difteri toksoidlerinin gine</w:t>
      </w:r>
      <w:r w:rsidRPr="00846AEA">
        <w:rPr>
          <w:rFonts w:ascii="Times New Roman" w:hAnsi="Times New Roman" w:cs="Times New Roman"/>
          <w:sz w:val="24"/>
          <w:szCs w:val="24"/>
        </w:rPr>
        <w:t xml:space="preserve"> </w:t>
      </w:r>
      <w:r w:rsidR="006A3A83" w:rsidRPr="00846AEA">
        <w:rPr>
          <w:rFonts w:ascii="Times New Roman" w:hAnsi="Times New Roman" w:cs="Times New Roman"/>
          <w:sz w:val="24"/>
          <w:szCs w:val="24"/>
        </w:rPr>
        <w:t>domuzlarında bağışıklık</w:t>
      </w:r>
      <w:r w:rsidR="00965E55" w:rsidRPr="00846AEA">
        <w:rPr>
          <w:rFonts w:ascii="Times New Roman" w:hAnsi="Times New Roman" w:cs="Times New Roman"/>
          <w:sz w:val="24"/>
          <w:szCs w:val="24"/>
        </w:rPr>
        <w:t xml:space="preserve"> </w:t>
      </w:r>
      <w:r w:rsidR="006A3A83" w:rsidRPr="00846AEA">
        <w:rPr>
          <w:rFonts w:ascii="Times New Roman" w:hAnsi="Times New Roman" w:cs="Times New Roman"/>
          <w:sz w:val="24"/>
          <w:szCs w:val="24"/>
        </w:rPr>
        <w:t>sağladığını bulmuştur [4]</w:t>
      </w:r>
      <w:r w:rsidRPr="00846AEA">
        <w:rPr>
          <w:rFonts w:ascii="Times New Roman" w:hAnsi="Times New Roman" w:cs="Times New Roman"/>
          <w:sz w:val="24"/>
          <w:szCs w:val="24"/>
        </w:rPr>
        <w:t xml:space="preserve">.  </w:t>
      </w:r>
      <w:r w:rsidR="00DA4E32" w:rsidRPr="00846AEA">
        <w:rPr>
          <w:rFonts w:ascii="Times New Roman" w:hAnsi="Times New Roman" w:cs="Times New Roman"/>
          <w:sz w:val="24"/>
          <w:szCs w:val="24"/>
        </w:rPr>
        <w:t>Isı ve formalin ile</w:t>
      </w:r>
      <w:r w:rsidRPr="00846AEA">
        <w:rPr>
          <w:rFonts w:ascii="Times New Roman" w:hAnsi="Times New Roman" w:cs="Times New Roman"/>
          <w:sz w:val="24"/>
          <w:szCs w:val="24"/>
        </w:rPr>
        <w:t xml:space="preserve"> </w:t>
      </w:r>
      <w:r w:rsidR="00DA4E32" w:rsidRPr="00846AEA">
        <w:rPr>
          <w:rFonts w:ascii="Times New Roman" w:hAnsi="Times New Roman" w:cs="Times New Roman"/>
          <w:sz w:val="24"/>
          <w:szCs w:val="24"/>
        </w:rPr>
        <w:t>difteri toksoidi elde edilmesi ve bunun insanda difteri aşısı olarak kullanılması 1923’te</w:t>
      </w:r>
      <w:r w:rsidRPr="00846AEA">
        <w:rPr>
          <w:rFonts w:ascii="Times New Roman" w:hAnsi="Times New Roman" w:cs="Times New Roman"/>
          <w:sz w:val="24"/>
          <w:szCs w:val="24"/>
        </w:rPr>
        <w:t xml:space="preserve"> Ramo</w:t>
      </w:r>
      <w:r w:rsidR="00A14351" w:rsidRPr="00846AEA">
        <w:rPr>
          <w:rFonts w:ascii="Times New Roman" w:hAnsi="Times New Roman" w:cs="Times New Roman"/>
          <w:sz w:val="24"/>
          <w:szCs w:val="24"/>
        </w:rPr>
        <w:t xml:space="preserve">n </w:t>
      </w:r>
      <w:r w:rsidR="00A14351" w:rsidRPr="00846AEA">
        <w:rPr>
          <w:rFonts w:ascii="Times New Roman" w:hAnsi="Times New Roman" w:cs="Times New Roman"/>
          <w:sz w:val="24"/>
          <w:szCs w:val="24"/>
        </w:rPr>
        <w:lastRenderedPageBreak/>
        <w:t>sayesinde olmuştur [20]</w:t>
      </w:r>
      <w:r w:rsidRPr="00846AEA">
        <w:rPr>
          <w:rFonts w:ascii="Times New Roman" w:hAnsi="Times New Roman" w:cs="Times New Roman"/>
          <w:sz w:val="24"/>
          <w:szCs w:val="24"/>
        </w:rPr>
        <w:t xml:space="preserve">.  Ramon ve Christian Zoeller aynı </w:t>
      </w:r>
      <w:r w:rsidR="003D0CB2" w:rsidRPr="00846AEA">
        <w:rPr>
          <w:rFonts w:ascii="Times New Roman" w:hAnsi="Times New Roman" w:cs="Times New Roman"/>
          <w:sz w:val="24"/>
          <w:szCs w:val="24"/>
        </w:rPr>
        <w:t>yöntemle geliştirdikleri tetanos</w:t>
      </w:r>
      <w:r w:rsidRPr="00846AEA">
        <w:rPr>
          <w:rFonts w:ascii="Times New Roman" w:hAnsi="Times New Roman" w:cs="Times New Roman"/>
          <w:sz w:val="24"/>
          <w:szCs w:val="24"/>
        </w:rPr>
        <w:t xml:space="preserve"> tokso</w:t>
      </w:r>
      <w:r w:rsidR="003D0CB2" w:rsidRPr="00846AEA">
        <w:rPr>
          <w:rFonts w:ascii="Times New Roman" w:hAnsi="Times New Roman" w:cs="Times New Roman"/>
          <w:sz w:val="24"/>
          <w:szCs w:val="24"/>
        </w:rPr>
        <w:t>idini kullanarak 1926’da tetanos</w:t>
      </w:r>
      <w:r w:rsidRPr="00846AEA">
        <w:rPr>
          <w:rFonts w:ascii="Times New Roman" w:hAnsi="Times New Roman" w:cs="Times New Roman"/>
          <w:sz w:val="24"/>
          <w:szCs w:val="24"/>
        </w:rPr>
        <w:t xml:space="preserve">a karşı </w:t>
      </w:r>
      <w:r w:rsidR="006A3A83" w:rsidRPr="00846AEA">
        <w:rPr>
          <w:rFonts w:ascii="Times New Roman" w:hAnsi="Times New Roman" w:cs="Times New Roman"/>
          <w:sz w:val="24"/>
          <w:szCs w:val="24"/>
        </w:rPr>
        <w:t>ilk insan</w:t>
      </w:r>
      <w:r w:rsidR="00965E55" w:rsidRPr="00846AEA">
        <w:rPr>
          <w:rFonts w:ascii="Times New Roman" w:hAnsi="Times New Roman" w:cs="Times New Roman"/>
          <w:sz w:val="24"/>
          <w:szCs w:val="24"/>
        </w:rPr>
        <w:t xml:space="preserve"> aşılamasını yapmışlardır</w:t>
      </w:r>
      <w:r w:rsidR="006A3A83" w:rsidRPr="00846AEA">
        <w:rPr>
          <w:rFonts w:ascii="Times New Roman" w:hAnsi="Times New Roman" w:cs="Times New Roman"/>
          <w:sz w:val="24"/>
          <w:szCs w:val="24"/>
        </w:rPr>
        <w:t xml:space="preserve"> </w:t>
      </w:r>
      <w:r w:rsidR="00A14351" w:rsidRPr="00846AEA">
        <w:rPr>
          <w:rFonts w:ascii="Times New Roman" w:hAnsi="Times New Roman" w:cs="Times New Roman"/>
          <w:sz w:val="24"/>
          <w:szCs w:val="24"/>
        </w:rPr>
        <w:t>[20]</w:t>
      </w:r>
      <w:r w:rsidRPr="00846AEA">
        <w:rPr>
          <w:rFonts w:ascii="Times New Roman" w:hAnsi="Times New Roman" w:cs="Times New Roman"/>
          <w:sz w:val="24"/>
          <w:szCs w:val="24"/>
        </w:rPr>
        <w:t xml:space="preserve">. </w:t>
      </w:r>
    </w:p>
    <w:p w:rsidR="004B5C8C" w:rsidRPr="00846AEA" w:rsidRDefault="00DA4E32" w:rsidP="00DA4E32">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Tüberküloza karşı Calmette ve Guerin tarafından geliştirilen canlı atenüe BCG</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Bacille Calmette Guerin</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aşısı ilk 1921 yılında Fransa’da çocuklara ağız yoluyla</w:t>
      </w:r>
      <w:r w:rsidR="004B5C8C"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uygulanmıştır</w:t>
      </w:r>
      <w:r>
        <w:rPr>
          <w:rFonts w:ascii="Times New Roman" w:hAnsi="Times New Roman" w:cs="Times New Roman"/>
          <w:sz w:val="24"/>
          <w:szCs w:val="24"/>
        </w:rPr>
        <w:t xml:space="preserve"> </w:t>
      </w:r>
      <w:r w:rsidR="00A14351" w:rsidRPr="00846AEA">
        <w:rPr>
          <w:rFonts w:ascii="Times New Roman" w:hAnsi="Times New Roman" w:cs="Times New Roman"/>
          <w:sz w:val="24"/>
          <w:szCs w:val="24"/>
        </w:rPr>
        <w:t>[</w:t>
      </w:r>
      <w:r>
        <w:rPr>
          <w:rFonts w:ascii="Times New Roman" w:hAnsi="Times New Roman" w:cs="Times New Roman"/>
          <w:sz w:val="24"/>
          <w:szCs w:val="24"/>
        </w:rPr>
        <w:t xml:space="preserve">19, 20, </w:t>
      </w:r>
      <w:r w:rsidRPr="00846AEA">
        <w:rPr>
          <w:rFonts w:ascii="Times New Roman" w:hAnsi="Times New Roman" w:cs="Times New Roman"/>
          <w:sz w:val="24"/>
          <w:szCs w:val="24"/>
        </w:rPr>
        <w:t>22</w:t>
      </w:r>
      <w:r w:rsidR="00A14351" w:rsidRPr="00846AEA">
        <w:rPr>
          <w:rFonts w:ascii="Times New Roman" w:hAnsi="Times New Roman" w:cs="Times New Roman"/>
          <w:sz w:val="24"/>
          <w:szCs w:val="24"/>
        </w:rPr>
        <w:t>]</w:t>
      </w:r>
      <w:r w:rsidR="00965E55" w:rsidRPr="00846AEA">
        <w:rPr>
          <w:rFonts w:ascii="Times New Roman" w:hAnsi="Times New Roman" w:cs="Times New Roman"/>
          <w:sz w:val="24"/>
          <w:szCs w:val="24"/>
        </w:rPr>
        <w:t xml:space="preserve">. </w:t>
      </w:r>
      <w:r w:rsidR="001D2DA3" w:rsidRPr="00846AEA">
        <w:rPr>
          <w:rFonts w:ascii="Times New Roman" w:hAnsi="Times New Roman" w:cs="Times New Roman"/>
          <w:sz w:val="24"/>
          <w:szCs w:val="24"/>
        </w:rPr>
        <w:t>BCG aşısı zamanla geliştirilmiştir</w:t>
      </w:r>
      <w:r w:rsidR="003D0CB2" w:rsidRPr="00846AEA">
        <w:rPr>
          <w:rFonts w:ascii="Times New Roman" w:hAnsi="Times New Roman" w:cs="Times New Roman"/>
          <w:sz w:val="24"/>
          <w:szCs w:val="24"/>
        </w:rPr>
        <w:t xml:space="preserve"> ve yeni metot</w:t>
      </w:r>
      <w:r w:rsidR="004B5C8C" w:rsidRPr="00846AEA">
        <w:rPr>
          <w:rFonts w:ascii="Times New Roman" w:hAnsi="Times New Roman" w:cs="Times New Roman"/>
          <w:sz w:val="24"/>
          <w:szCs w:val="24"/>
        </w:rPr>
        <w:t xml:space="preserve">lar uygulamaya girmiştir:  </w:t>
      </w:r>
      <w:r w:rsidR="001D2DA3" w:rsidRPr="00846AEA">
        <w:rPr>
          <w:rFonts w:ascii="Times New Roman" w:hAnsi="Times New Roman" w:cs="Times New Roman"/>
          <w:sz w:val="24"/>
          <w:szCs w:val="24"/>
        </w:rPr>
        <w:t>1927’de intradermal</w:t>
      </w:r>
      <w:r w:rsidR="004B5C8C" w:rsidRPr="00846AEA">
        <w:rPr>
          <w:rFonts w:ascii="Times New Roman" w:hAnsi="Times New Roman" w:cs="Times New Roman"/>
          <w:sz w:val="24"/>
          <w:szCs w:val="24"/>
        </w:rPr>
        <w:t xml:space="preserve">,  </w:t>
      </w:r>
      <w:r w:rsidR="001D2DA3" w:rsidRPr="00846AEA">
        <w:rPr>
          <w:rFonts w:ascii="Times New Roman" w:hAnsi="Times New Roman" w:cs="Times New Roman"/>
          <w:sz w:val="24"/>
          <w:szCs w:val="24"/>
        </w:rPr>
        <w:t>1939’da çoklu delme ve 1947’de skarifikasyon</w:t>
      </w:r>
      <w:r w:rsidR="00A14351" w:rsidRPr="00846AEA">
        <w:rPr>
          <w:rFonts w:ascii="Times New Roman" w:hAnsi="Times New Roman" w:cs="Times New Roman"/>
          <w:sz w:val="24"/>
          <w:szCs w:val="24"/>
        </w:rPr>
        <w:t xml:space="preserve"> </w:t>
      </w:r>
      <w:r w:rsidR="004B5C8C" w:rsidRPr="00846AEA">
        <w:rPr>
          <w:rFonts w:ascii="Times New Roman" w:hAnsi="Times New Roman" w:cs="Times New Roman"/>
          <w:sz w:val="24"/>
          <w:szCs w:val="24"/>
        </w:rPr>
        <w:t>Müderris Ahmet Refik Güran tarafından 1927’de İstanbul</w:t>
      </w:r>
      <w:r w:rsidR="00965E55" w:rsidRPr="00846AEA">
        <w:rPr>
          <w:rFonts w:ascii="Times New Roman" w:hAnsi="Times New Roman" w:cs="Times New Roman"/>
          <w:sz w:val="24"/>
          <w:szCs w:val="24"/>
        </w:rPr>
        <w:t>’da, BCG aşısı üretilmiştir</w:t>
      </w:r>
      <w:r w:rsidR="006A3A83" w:rsidRPr="00846AEA">
        <w:rPr>
          <w:rFonts w:ascii="Times New Roman" w:hAnsi="Times New Roman" w:cs="Times New Roman"/>
          <w:sz w:val="24"/>
          <w:szCs w:val="24"/>
        </w:rPr>
        <w:t xml:space="preserve"> </w:t>
      </w:r>
      <w:r w:rsidR="00A14351" w:rsidRPr="00846AEA">
        <w:rPr>
          <w:rFonts w:ascii="Times New Roman" w:hAnsi="Times New Roman" w:cs="Times New Roman"/>
          <w:sz w:val="24"/>
          <w:szCs w:val="24"/>
        </w:rPr>
        <w:t>[21]</w:t>
      </w:r>
      <w:r w:rsidR="004B5C8C" w:rsidRPr="00846AEA">
        <w:rPr>
          <w:rFonts w:ascii="Times New Roman" w:hAnsi="Times New Roman" w:cs="Times New Roman"/>
          <w:sz w:val="24"/>
          <w:szCs w:val="24"/>
        </w:rPr>
        <w:t>.</w:t>
      </w:r>
    </w:p>
    <w:p w:rsidR="00A14351" w:rsidRPr="00846AEA" w:rsidRDefault="00DA4E32"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Ölü tüm bakteri ile hazırlanan boğmaca aşısının 1926’dan itibaren kullanıldığı</w:t>
      </w:r>
      <w:r w:rsidR="00A14351" w:rsidRPr="00846AEA">
        <w:rPr>
          <w:rFonts w:ascii="Times New Roman" w:hAnsi="Times New Roman" w:cs="Times New Roman"/>
          <w:sz w:val="24"/>
          <w:szCs w:val="24"/>
        </w:rPr>
        <w:t xml:space="preserve"> </w:t>
      </w:r>
      <w:r w:rsidRPr="00846AEA">
        <w:rPr>
          <w:rFonts w:ascii="Times New Roman" w:hAnsi="Times New Roman" w:cs="Times New Roman"/>
          <w:sz w:val="24"/>
          <w:szCs w:val="24"/>
        </w:rPr>
        <w:t>söylenebilirse de</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ilk aşıların şiddetli yan etkileri ve farklı koruyucu etkinliği nedeniyle</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ancak 1940’ların sonlarına doğru tam hücre aşısı kullanıma girmiştir</w:t>
      </w:r>
      <w:r w:rsidR="004B5C8C" w:rsidRPr="00846AEA">
        <w:rPr>
          <w:rFonts w:ascii="Times New Roman" w:hAnsi="Times New Roman" w:cs="Times New Roman"/>
          <w:sz w:val="24"/>
          <w:szCs w:val="24"/>
        </w:rPr>
        <w:t xml:space="preserve">.  </w:t>
      </w:r>
      <w:r w:rsidR="001D2DA3" w:rsidRPr="00846AEA">
        <w:rPr>
          <w:rFonts w:ascii="Times New Roman" w:hAnsi="Times New Roman" w:cs="Times New Roman"/>
          <w:sz w:val="24"/>
          <w:szCs w:val="24"/>
        </w:rPr>
        <w:t>İlk kombine DTP aşısı</w:t>
      </w:r>
      <w:r w:rsidR="004B5C8C" w:rsidRPr="00846AEA">
        <w:rPr>
          <w:rFonts w:ascii="Times New Roman" w:hAnsi="Times New Roman" w:cs="Times New Roman"/>
          <w:sz w:val="24"/>
          <w:szCs w:val="24"/>
        </w:rPr>
        <w:t xml:space="preserve">  (difter</w:t>
      </w:r>
      <w:r w:rsidR="000C4C66" w:rsidRPr="00846AEA">
        <w:rPr>
          <w:rFonts w:ascii="Times New Roman" w:hAnsi="Times New Roman" w:cs="Times New Roman"/>
          <w:sz w:val="24"/>
          <w:szCs w:val="24"/>
        </w:rPr>
        <w:t xml:space="preserve">i,  tam </w:t>
      </w:r>
      <w:r w:rsidR="001D2DA3" w:rsidRPr="00846AEA">
        <w:rPr>
          <w:rFonts w:ascii="Times New Roman" w:hAnsi="Times New Roman" w:cs="Times New Roman"/>
          <w:sz w:val="24"/>
          <w:szCs w:val="24"/>
        </w:rPr>
        <w:t>hücre boğmaca</w:t>
      </w:r>
      <w:r w:rsidR="000C4C66" w:rsidRPr="00846AEA">
        <w:rPr>
          <w:rFonts w:ascii="Times New Roman" w:hAnsi="Times New Roman" w:cs="Times New Roman"/>
          <w:sz w:val="24"/>
          <w:szCs w:val="24"/>
        </w:rPr>
        <w:t>,  tetanos</w:t>
      </w:r>
      <w:r w:rsidR="004B5C8C" w:rsidRPr="00846AEA">
        <w:rPr>
          <w:rFonts w:ascii="Times New Roman" w:hAnsi="Times New Roman" w:cs="Times New Roman"/>
          <w:sz w:val="24"/>
          <w:szCs w:val="24"/>
        </w:rPr>
        <w:t xml:space="preserve">)  </w:t>
      </w:r>
      <w:r w:rsidR="001D2DA3" w:rsidRPr="00846AEA">
        <w:rPr>
          <w:rFonts w:ascii="Times New Roman" w:hAnsi="Times New Roman" w:cs="Times New Roman"/>
          <w:sz w:val="24"/>
          <w:szCs w:val="24"/>
        </w:rPr>
        <w:t>1948’de kullanım</w:t>
      </w:r>
      <w:r w:rsidR="004B5C8C" w:rsidRPr="00846AEA">
        <w:rPr>
          <w:rFonts w:ascii="Times New Roman" w:hAnsi="Times New Roman" w:cs="Times New Roman"/>
          <w:sz w:val="24"/>
          <w:szCs w:val="24"/>
        </w:rPr>
        <w:t xml:space="preserve"> için lisans almıştır. Yine yan </w:t>
      </w:r>
      <w:r w:rsidR="00553754" w:rsidRPr="00846AEA">
        <w:rPr>
          <w:rFonts w:ascii="Times New Roman" w:hAnsi="Times New Roman" w:cs="Times New Roman"/>
          <w:sz w:val="24"/>
          <w:szCs w:val="24"/>
        </w:rPr>
        <w:t>etkilerinin çokluğu nedeniyle asellüler boğmaca aşısı 1981’de Japonya’da Yuji Sato ve</w:t>
      </w:r>
      <w:r w:rsidR="004B5C8C" w:rsidRPr="00846AEA">
        <w:rPr>
          <w:rFonts w:ascii="Times New Roman" w:hAnsi="Times New Roman" w:cs="Times New Roman"/>
          <w:sz w:val="24"/>
          <w:szCs w:val="24"/>
        </w:rPr>
        <w:t xml:space="preserve"> Hiroko Sato tarafında</w:t>
      </w:r>
      <w:r w:rsidR="00965E55" w:rsidRPr="00846AEA">
        <w:rPr>
          <w:rFonts w:ascii="Times New Roman" w:hAnsi="Times New Roman" w:cs="Times New Roman"/>
          <w:sz w:val="24"/>
          <w:szCs w:val="24"/>
        </w:rPr>
        <w:t>n geliştirilmiştir</w:t>
      </w:r>
      <w:r w:rsidR="00553754" w:rsidRPr="00846AEA">
        <w:rPr>
          <w:rFonts w:ascii="Times New Roman" w:hAnsi="Times New Roman" w:cs="Times New Roman"/>
          <w:sz w:val="24"/>
          <w:szCs w:val="24"/>
        </w:rPr>
        <w:t xml:space="preserve"> </w:t>
      </w:r>
      <w:r w:rsidR="00A14351" w:rsidRPr="00846AEA">
        <w:rPr>
          <w:rFonts w:ascii="Times New Roman" w:hAnsi="Times New Roman" w:cs="Times New Roman"/>
          <w:sz w:val="24"/>
          <w:szCs w:val="24"/>
        </w:rPr>
        <w:t>[</w:t>
      </w:r>
      <w:r w:rsidR="00553754" w:rsidRPr="00846AEA">
        <w:rPr>
          <w:rFonts w:ascii="Times New Roman" w:hAnsi="Times New Roman" w:cs="Times New Roman"/>
          <w:sz w:val="24"/>
          <w:szCs w:val="24"/>
        </w:rPr>
        <w:t>19, 20, 23</w:t>
      </w:r>
      <w:r w:rsidR="00A14351" w:rsidRPr="00846AEA">
        <w:rPr>
          <w:rFonts w:ascii="Times New Roman" w:hAnsi="Times New Roman" w:cs="Times New Roman"/>
          <w:sz w:val="24"/>
          <w:szCs w:val="24"/>
        </w:rPr>
        <w:t xml:space="preserve">]. </w:t>
      </w:r>
    </w:p>
    <w:p w:rsidR="00A14351" w:rsidRPr="00846AEA" w:rsidRDefault="00DA4E32"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1933’te Weigl epidemik tifüs hastalığına karşı aşı geliştirmiştir</w:t>
      </w:r>
      <w:r>
        <w:rPr>
          <w:rFonts w:ascii="Times New Roman" w:hAnsi="Times New Roman" w:cs="Times New Roman"/>
          <w:sz w:val="24"/>
          <w:szCs w:val="24"/>
        </w:rPr>
        <w:t xml:space="preserve">  [20, </w:t>
      </w:r>
      <w:r w:rsidR="003A0557" w:rsidRPr="00846AEA">
        <w:rPr>
          <w:rFonts w:ascii="Times New Roman" w:hAnsi="Times New Roman" w:cs="Times New Roman"/>
          <w:sz w:val="24"/>
          <w:szCs w:val="24"/>
        </w:rPr>
        <w:t>21]</w:t>
      </w:r>
      <w:r w:rsidR="00965E55" w:rsidRPr="00846AEA">
        <w:rPr>
          <w:rFonts w:ascii="Times New Roman" w:hAnsi="Times New Roman" w:cs="Times New Roman"/>
          <w:sz w:val="24"/>
          <w:szCs w:val="24"/>
        </w:rPr>
        <w:t>.</w:t>
      </w:r>
      <w:r w:rsidR="004B5C8C" w:rsidRPr="00846AEA">
        <w:rPr>
          <w:rFonts w:ascii="Times New Roman" w:hAnsi="Times New Roman" w:cs="Times New Roman"/>
          <w:sz w:val="24"/>
          <w:szCs w:val="24"/>
        </w:rPr>
        <w:t xml:space="preserve"> Ancak </w:t>
      </w:r>
      <w:r w:rsidRPr="00846AEA">
        <w:rPr>
          <w:rFonts w:ascii="Times New Roman" w:hAnsi="Times New Roman" w:cs="Times New Roman"/>
          <w:sz w:val="24"/>
          <w:szCs w:val="24"/>
        </w:rPr>
        <w:t>Tifüs aşısı uygulaması Türk hekimleri tarafından ilk kez yapılmıştır</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Aşının deneysel</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araştırmaları Dr. Reşat Rıza ve Dr. Mustafa Hilmi Bey’ler tarafından 1915’te</w:t>
      </w:r>
      <w:r w:rsidR="004B5C8C" w:rsidRPr="00846AEA">
        <w:rPr>
          <w:rFonts w:ascii="Times New Roman" w:hAnsi="Times New Roman" w:cs="Times New Roman"/>
          <w:sz w:val="24"/>
          <w:szCs w:val="24"/>
        </w:rPr>
        <w:t xml:space="preserve"> gerçekleştirilmiştir. Dr. Reşat Rıza </w:t>
      </w:r>
      <w:r w:rsidRPr="00846AEA">
        <w:rPr>
          <w:rFonts w:ascii="Times New Roman" w:hAnsi="Times New Roman" w:cs="Times New Roman"/>
          <w:sz w:val="24"/>
          <w:szCs w:val="24"/>
        </w:rPr>
        <w:t>usulü ile hazırladığı aşıyı insanlar</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üzerinde ilk</w:t>
      </w:r>
      <w:r w:rsidR="004B5C8C" w:rsidRPr="00846AEA">
        <w:rPr>
          <w:rFonts w:ascii="Times New Roman" w:hAnsi="Times New Roman" w:cs="Times New Roman"/>
          <w:sz w:val="24"/>
          <w:szCs w:val="24"/>
        </w:rPr>
        <w:t xml:space="preserve"> olarak uygulayan 3. Ordu Sıhhiye Reisi Binbaşı</w:t>
      </w:r>
      <w:r w:rsidR="00965E55" w:rsidRPr="00846AEA">
        <w:rPr>
          <w:rFonts w:ascii="Times New Roman" w:hAnsi="Times New Roman" w:cs="Times New Roman"/>
          <w:sz w:val="24"/>
          <w:szCs w:val="24"/>
        </w:rPr>
        <w:t xml:space="preserve"> Dr. Tevfik Salim Bey’dir</w:t>
      </w:r>
      <w:r>
        <w:rPr>
          <w:rFonts w:ascii="Times New Roman" w:hAnsi="Times New Roman" w:cs="Times New Roman"/>
          <w:sz w:val="24"/>
          <w:szCs w:val="24"/>
        </w:rPr>
        <w:t xml:space="preserve"> </w:t>
      </w:r>
      <w:r w:rsidR="00A14351" w:rsidRPr="00846AEA">
        <w:rPr>
          <w:rFonts w:ascii="Times New Roman" w:hAnsi="Times New Roman" w:cs="Times New Roman"/>
          <w:sz w:val="24"/>
          <w:szCs w:val="24"/>
        </w:rPr>
        <w:t xml:space="preserve">[24]. </w:t>
      </w:r>
      <w:r w:rsidRPr="00846AEA">
        <w:rPr>
          <w:rFonts w:ascii="Times New Roman" w:hAnsi="Times New Roman" w:cs="Times New Roman"/>
          <w:sz w:val="24"/>
          <w:szCs w:val="24"/>
        </w:rPr>
        <w:t>Virüslerin önce deney hayvanlarında</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sonra embriyonlu yumurtada üretilmesi ve</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daha sonra da doku kültürü tekniklerinin geliştirilmesi 1930’lardan itibaren birçok virüs</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hastalığına karşı aşı geliştirilmesini sağlamıştır</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1935’te Theiler sarıhumma aşısını hazırlamıştır</w:t>
      </w:r>
      <w:r w:rsidR="00553754" w:rsidRPr="00846AEA">
        <w:rPr>
          <w:rFonts w:ascii="Times New Roman" w:hAnsi="Times New Roman" w:cs="Times New Roman"/>
          <w:sz w:val="24"/>
          <w:szCs w:val="24"/>
        </w:rPr>
        <w:t xml:space="preserve"> </w:t>
      </w:r>
      <w:r w:rsidR="00A14351" w:rsidRPr="00846AEA">
        <w:rPr>
          <w:rFonts w:ascii="Times New Roman" w:hAnsi="Times New Roman" w:cs="Times New Roman"/>
          <w:sz w:val="24"/>
          <w:szCs w:val="24"/>
        </w:rPr>
        <w:t>[20]</w:t>
      </w:r>
      <w:r w:rsidR="004B5C8C" w:rsidRPr="00846AEA">
        <w:rPr>
          <w:rFonts w:ascii="Times New Roman" w:hAnsi="Times New Roman" w:cs="Times New Roman"/>
          <w:sz w:val="24"/>
          <w:szCs w:val="24"/>
        </w:rPr>
        <w:t xml:space="preserve">.  </w:t>
      </w:r>
    </w:p>
    <w:p w:rsidR="004B5C8C" w:rsidRPr="00846AEA" w:rsidRDefault="004B5C8C"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1936 yılında Wilson Smith tarafından canlı, Thomas Francis ve Thomas </w:t>
      </w:r>
      <w:r w:rsidR="00DA4E32" w:rsidRPr="00846AEA">
        <w:rPr>
          <w:rFonts w:ascii="Times New Roman" w:hAnsi="Times New Roman" w:cs="Times New Roman"/>
          <w:sz w:val="24"/>
          <w:szCs w:val="24"/>
        </w:rPr>
        <w:t>Magill tarafından ölü influenza A aşısı geliştirilmiştir</w:t>
      </w:r>
      <w:r w:rsidRPr="00846AEA">
        <w:rPr>
          <w:rFonts w:ascii="Times New Roman" w:hAnsi="Times New Roman" w:cs="Times New Roman"/>
          <w:sz w:val="24"/>
          <w:szCs w:val="24"/>
        </w:rPr>
        <w:t xml:space="preserve">(4).  </w:t>
      </w:r>
      <w:r w:rsidR="00DA4E32" w:rsidRPr="00846AEA">
        <w:rPr>
          <w:rFonts w:ascii="Times New Roman" w:hAnsi="Times New Roman" w:cs="Times New Roman"/>
          <w:sz w:val="24"/>
          <w:szCs w:val="24"/>
        </w:rPr>
        <w:t>Hücre kültürü tekniğiyle</w:t>
      </w:r>
      <w:r w:rsidRPr="00846AEA">
        <w:rPr>
          <w:rFonts w:ascii="Times New Roman" w:hAnsi="Times New Roman" w:cs="Times New Roman"/>
          <w:sz w:val="24"/>
          <w:szCs w:val="24"/>
        </w:rPr>
        <w:t xml:space="preserve"> </w:t>
      </w:r>
      <w:r w:rsidR="00DA4E32" w:rsidRPr="00846AEA">
        <w:rPr>
          <w:rFonts w:ascii="Times New Roman" w:hAnsi="Times New Roman" w:cs="Times New Roman"/>
          <w:sz w:val="24"/>
          <w:szCs w:val="24"/>
        </w:rPr>
        <w:t>geliştirilen ilk lisans almış ürün olan Jonas Salk’ın formalinle inaktive ettiği Polio aşısı</w:t>
      </w:r>
      <w:r w:rsidRPr="00846AEA">
        <w:rPr>
          <w:rFonts w:ascii="Times New Roman" w:hAnsi="Times New Roman" w:cs="Times New Roman"/>
          <w:sz w:val="24"/>
          <w:szCs w:val="24"/>
        </w:rPr>
        <w:t xml:space="preserve"> 1955’te lisanslanmıştır. Albert Sabin’in canlı Polio aşısı 1960 yılında Birleşik Devletlerde </w:t>
      </w:r>
      <w:r w:rsidR="00DA4E32" w:rsidRPr="00846AEA">
        <w:rPr>
          <w:rFonts w:ascii="Times New Roman" w:hAnsi="Times New Roman" w:cs="Times New Roman"/>
          <w:sz w:val="24"/>
          <w:szCs w:val="24"/>
        </w:rPr>
        <w:t>lisans almıştır</w:t>
      </w:r>
      <w:r w:rsidR="002216B8">
        <w:rPr>
          <w:rFonts w:ascii="Times New Roman" w:hAnsi="Times New Roman" w:cs="Times New Roman"/>
          <w:sz w:val="24"/>
          <w:szCs w:val="24"/>
        </w:rPr>
        <w:t xml:space="preserve"> </w:t>
      </w:r>
      <w:r w:rsidR="00A14351" w:rsidRPr="00846AEA">
        <w:rPr>
          <w:rFonts w:ascii="Times New Roman" w:hAnsi="Times New Roman" w:cs="Times New Roman"/>
          <w:sz w:val="24"/>
          <w:szCs w:val="24"/>
        </w:rPr>
        <w:t>[20]</w:t>
      </w:r>
      <w:r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Salk da Sabin de aşılarının patenlerini almamış</w:t>
      </w:r>
      <w:r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haklarını insanlığa</w:t>
      </w:r>
      <w:r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bağışlamışlardır</w:t>
      </w:r>
      <w:r w:rsidR="00553754" w:rsidRPr="00846AEA">
        <w:rPr>
          <w:rFonts w:ascii="Times New Roman" w:hAnsi="Times New Roman" w:cs="Times New Roman"/>
          <w:sz w:val="24"/>
          <w:szCs w:val="24"/>
        </w:rPr>
        <w:t xml:space="preserve"> </w:t>
      </w:r>
      <w:r w:rsidR="00A14351" w:rsidRPr="00846AEA">
        <w:rPr>
          <w:rFonts w:ascii="Times New Roman" w:hAnsi="Times New Roman" w:cs="Times New Roman"/>
          <w:sz w:val="24"/>
          <w:szCs w:val="24"/>
        </w:rPr>
        <w:t>[20]</w:t>
      </w:r>
      <w:r w:rsidRPr="00846AEA">
        <w:rPr>
          <w:rFonts w:ascii="Times New Roman" w:hAnsi="Times New Roman" w:cs="Times New Roman"/>
          <w:sz w:val="24"/>
          <w:szCs w:val="24"/>
        </w:rPr>
        <w:t>.</w:t>
      </w:r>
    </w:p>
    <w:p w:rsidR="003A0557" w:rsidRPr="00846AEA" w:rsidRDefault="002216B8"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lastRenderedPageBreak/>
        <w:t>1950’lerin sonlarında Samuel Katz</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Milo Milanovic ve Enders</w:t>
      </w:r>
      <w:r w:rsidR="00A14351" w:rsidRPr="00846AEA">
        <w:rPr>
          <w:rFonts w:ascii="Times New Roman" w:hAnsi="Times New Roman" w:cs="Times New Roman"/>
          <w:sz w:val="24"/>
          <w:szCs w:val="24"/>
        </w:rPr>
        <w:t xml:space="preserve">,  </w:t>
      </w:r>
      <w:r w:rsidRPr="00846AEA">
        <w:rPr>
          <w:rFonts w:ascii="Times New Roman" w:hAnsi="Times New Roman" w:cs="Times New Roman"/>
          <w:sz w:val="24"/>
          <w:szCs w:val="24"/>
        </w:rPr>
        <w:t>Edmonston suşlu</w:t>
      </w:r>
      <w:r w:rsidR="00A14351" w:rsidRPr="00846AEA">
        <w:rPr>
          <w:rFonts w:ascii="Times New Roman" w:hAnsi="Times New Roman" w:cs="Times New Roman"/>
          <w:sz w:val="24"/>
          <w:szCs w:val="24"/>
        </w:rPr>
        <w:t xml:space="preserve"> </w:t>
      </w:r>
      <w:r w:rsidR="004B5C8C" w:rsidRPr="00846AEA">
        <w:rPr>
          <w:rFonts w:ascii="Times New Roman" w:hAnsi="Times New Roman" w:cs="Times New Roman"/>
          <w:sz w:val="24"/>
          <w:szCs w:val="24"/>
        </w:rPr>
        <w:t xml:space="preserve">kızamık aşısını geliştirmişlerdir. </w:t>
      </w:r>
      <w:r w:rsidRPr="00846AEA">
        <w:rPr>
          <w:rFonts w:ascii="Times New Roman" w:hAnsi="Times New Roman" w:cs="Times New Roman"/>
          <w:sz w:val="24"/>
          <w:szCs w:val="24"/>
        </w:rPr>
        <w:t>Maurice Hilleman</w:t>
      </w:r>
      <w:r w:rsidR="004B5C8C" w:rsidRPr="00846AEA">
        <w:rPr>
          <w:rFonts w:ascii="Times New Roman" w:hAnsi="Times New Roman" w:cs="Times New Roman"/>
          <w:sz w:val="24"/>
          <w:szCs w:val="24"/>
        </w:rPr>
        <w:t xml:space="preserve">,  Jeryl Lynn </w:t>
      </w:r>
      <w:r w:rsidRPr="00846AEA">
        <w:rPr>
          <w:rFonts w:ascii="Times New Roman" w:hAnsi="Times New Roman" w:cs="Times New Roman"/>
          <w:sz w:val="24"/>
          <w:szCs w:val="24"/>
        </w:rPr>
        <w:t>suşlu kabakulak virusünün</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atenüasyonunu sağlamıştır ve 1967’de lisans almıştır</w:t>
      </w:r>
      <w:r w:rsidR="003A0557" w:rsidRPr="00846AEA">
        <w:rPr>
          <w:rFonts w:ascii="Times New Roman" w:hAnsi="Times New Roman" w:cs="Times New Roman"/>
          <w:sz w:val="24"/>
          <w:szCs w:val="24"/>
        </w:rPr>
        <w:t xml:space="preserve">  [19]</w:t>
      </w:r>
      <w:r w:rsidR="004B5C8C"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1969’da Hilleman tarafından kızamıkçık aşısı geliştirilmiştir ve aynı yıl Birleşik Devletlerde kullanıma girmiştir</w:t>
      </w:r>
      <w:r w:rsidR="004B5C8C" w:rsidRPr="00846AEA">
        <w:rPr>
          <w:rFonts w:ascii="Times New Roman" w:hAnsi="Times New Roman" w:cs="Times New Roman"/>
          <w:sz w:val="24"/>
          <w:szCs w:val="24"/>
        </w:rPr>
        <w:t>,</w:t>
      </w:r>
      <w:r w:rsidR="003A0557" w:rsidRPr="00846AEA">
        <w:rPr>
          <w:rFonts w:ascii="Times New Roman" w:hAnsi="Times New Roman" w:cs="Times New Roman"/>
          <w:sz w:val="24"/>
          <w:szCs w:val="24"/>
        </w:rPr>
        <w:t xml:space="preserve"> </w:t>
      </w:r>
      <w:r w:rsidR="004B5C8C" w:rsidRPr="00846AEA">
        <w:rPr>
          <w:rFonts w:ascii="Times New Roman" w:hAnsi="Times New Roman" w:cs="Times New Roman"/>
          <w:sz w:val="24"/>
          <w:szCs w:val="24"/>
        </w:rPr>
        <w:t xml:space="preserve">1979’da yerini Stanley A. Plotkin’in RA27/3 </w:t>
      </w:r>
      <w:r w:rsidR="00965E55" w:rsidRPr="00846AEA">
        <w:rPr>
          <w:rFonts w:ascii="Times New Roman" w:hAnsi="Times New Roman" w:cs="Times New Roman"/>
          <w:sz w:val="24"/>
          <w:szCs w:val="24"/>
        </w:rPr>
        <w:t>kızamıkçık aşısı almıştır</w:t>
      </w:r>
      <w:r w:rsidR="00553754"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 xml:space="preserve">[25]. </w:t>
      </w:r>
      <w:r w:rsidR="004B5C8C" w:rsidRPr="00846AEA">
        <w:rPr>
          <w:rFonts w:ascii="Times New Roman" w:hAnsi="Times New Roman" w:cs="Times New Roman"/>
          <w:sz w:val="24"/>
          <w:szCs w:val="24"/>
        </w:rPr>
        <w:t>1970’de Michiaki Takahashi Oka suşlu canlı atenüe vari</w:t>
      </w:r>
      <w:r w:rsidR="003A0557" w:rsidRPr="00846AEA">
        <w:rPr>
          <w:rFonts w:ascii="Times New Roman" w:hAnsi="Times New Roman" w:cs="Times New Roman"/>
          <w:sz w:val="24"/>
          <w:szCs w:val="24"/>
        </w:rPr>
        <w:t xml:space="preserve">cela aşısını geliştirmiştir ve </w:t>
      </w:r>
      <w:r w:rsidRPr="00846AEA">
        <w:rPr>
          <w:rFonts w:ascii="Times New Roman" w:hAnsi="Times New Roman" w:cs="Times New Roman"/>
          <w:sz w:val="24"/>
          <w:szCs w:val="24"/>
        </w:rPr>
        <w:t>1995’te Birleşik Devletlerde lisans almıştır</w:t>
      </w:r>
      <w:r w:rsidR="003A0557" w:rsidRPr="00846AEA">
        <w:rPr>
          <w:rFonts w:ascii="Times New Roman" w:hAnsi="Times New Roman" w:cs="Times New Roman"/>
          <w:sz w:val="24"/>
          <w:szCs w:val="24"/>
        </w:rPr>
        <w:t xml:space="preserve">  [19]</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Maurice Hilleman tarafından Hepatit B yüzey antijenini efektif aşı haline getirmiştir ve 1981’de Birleşik Devletlerde lisans almıştır</w:t>
      </w:r>
      <w:r w:rsidR="004B5C8C" w:rsidRPr="00846AEA">
        <w:rPr>
          <w:rFonts w:ascii="Times New Roman" w:hAnsi="Times New Roman" w:cs="Times New Roman"/>
          <w:sz w:val="24"/>
          <w:szCs w:val="24"/>
        </w:rPr>
        <w:t xml:space="preserve">. Hepatit B’yi önlemede efektif </w:t>
      </w:r>
      <w:r w:rsidR="00553754" w:rsidRPr="00846AEA">
        <w:rPr>
          <w:rFonts w:ascii="Times New Roman" w:hAnsi="Times New Roman" w:cs="Times New Roman"/>
          <w:sz w:val="24"/>
          <w:szCs w:val="24"/>
        </w:rPr>
        <w:t>olmasına rağmen</w:t>
      </w:r>
      <w:r w:rsidR="004B5C8C"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HIV bulaşma</w:t>
      </w:r>
      <w:r w:rsidR="004B5C8C"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 xml:space="preserve">kaygısı nedeniyle 1986’da yerini insan serumu kullanılmayan rekombinant aşıya bırakmıştır </w:t>
      </w:r>
      <w:r w:rsidR="003A0557" w:rsidRPr="00846AEA">
        <w:rPr>
          <w:rFonts w:ascii="Times New Roman" w:hAnsi="Times New Roman" w:cs="Times New Roman"/>
          <w:sz w:val="24"/>
          <w:szCs w:val="24"/>
        </w:rPr>
        <w:t>[25]</w:t>
      </w:r>
      <w:r w:rsidR="004B5C8C" w:rsidRPr="00846AEA">
        <w:rPr>
          <w:rFonts w:ascii="Times New Roman" w:hAnsi="Times New Roman" w:cs="Times New Roman"/>
          <w:sz w:val="24"/>
          <w:szCs w:val="24"/>
        </w:rPr>
        <w:t xml:space="preserve">. </w:t>
      </w:r>
    </w:p>
    <w:p w:rsidR="004B5C8C" w:rsidRPr="00846AEA" w:rsidRDefault="00553754"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1986’da Hilleman ve Provost ilk inaktive hepatit A aşısını geliştirmişlerdir ancak bu aşı insanda</w:t>
      </w:r>
      <w:r w:rsidR="004B5C8C" w:rsidRPr="00846AEA">
        <w:rPr>
          <w:rFonts w:ascii="Times New Roman" w:hAnsi="Times New Roman" w:cs="Times New Roman"/>
          <w:sz w:val="24"/>
          <w:szCs w:val="24"/>
        </w:rPr>
        <w:t xml:space="preserve"> kullanılmaya uygun değildir. İnsan fibroblastlarında üretilip formaldehitle inaktive edilmiş hepatit A aşısı 1995’de </w:t>
      </w:r>
      <w:r w:rsidR="00965E55" w:rsidRPr="00846AEA">
        <w:rPr>
          <w:rFonts w:ascii="Times New Roman" w:hAnsi="Times New Roman" w:cs="Times New Roman"/>
          <w:sz w:val="24"/>
          <w:szCs w:val="24"/>
        </w:rPr>
        <w:t>geliştirilip lisans almıştır</w:t>
      </w:r>
      <w:r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[19]</w:t>
      </w:r>
      <w:r w:rsidR="004B5C8C" w:rsidRPr="00846AEA">
        <w:rPr>
          <w:rFonts w:ascii="Times New Roman" w:hAnsi="Times New Roman" w:cs="Times New Roman"/>
          <w:sz w:val="24"/>
          <w:szCs w:val="24"/>
        </w:rPr>
        <w:t>.</w:t>
      </w:r>
    </w:p>
    <w:p w:rsidR="004B5C8C" w:rsidRPr="00846AEA" w:rsidRDefault="002216B8"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Malcolm Artenstein</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Emil Gotschlich tarafından 1970’lerde meningokokal</w:t>
      </w:r>
      <w:r w:rsidR="003A0557" w:rsidRPr="00846AEA">
        <w:rPr>
          <w:rFonts w:ascii="Times New Roman" w:hAnsi="Times New Roman" w:cs="Times New Roman"/>
          <w:sz w:val="24"/>
          <w:szCs w:val="24"/>
        </w:rPr>
        <w:t xml:space="preserve"> </w:t>
      </w:r>
      <w:r w:rsidRPr="00846AEA">
        <w:rPr>
          <w:rFonts w:ascii="Times New Roman" w:hAnsi="Times New Roman" w:cs="Times New Roman"/>
          <w:sz w:val="24"/>
          <w:szCs w:val="24"/>
        </w:rPr>
        <w:t>polisakkarit grup A ve C içeren aşılar geliştirilmiştir</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Meningokokal konjuge C aşısı Birleşik Krallık’ta 1999 yılında lisans almıştır</w:t>
      </w:r>
      <w:r w:rsidR="004B5C8C" w:rsidRPr="00846AEA">
        <w:rPr>
          <w:rFonts w:ascii="Times New Roman" w:hAnsi="Times New Roman" w:cs="Times New Roman"/>
          <w:sz w:val="24"/>
          <w:szCs w:val="24"/>
        </w:rPr>
        <w:t>.  A-C-Y-</w:t>
      </w:r>
      <w:r w:rsidR="00553754" w:rsidRPr="00846AEA">
        <w:rPr>
          <w:rFonts w:ascii="Times New Roman" w:hAnsi="Times New Roman" w:cs="Times New Roman"/>
          <w:sz w:val="24"/>
          <w:szCs w:val="24"/>
        </w:rPr>
        <w:t>W135 suşlu kuadrivalan konjuge meningokok</w:t>
      </w:r>
      <w:r w:rsidR="004B5C8C" w:rsidRPr="00846AEA">
        <w:rPr>
          <w:rFonts w:ascii="Times New Roman" w:hAnsi="Times New Roman" w:cs="Times New Roman"/>
          <w:sz w:val="24"/>
          <w:szCs w:val="24"/>
        </w:rPr>
        <w:t xml:space="preserve"> aşısı 2005 yılına Birleşik </w:t>
      </w:r>
      <w:r w:rsidR="003D0CB2" w:rsidRPr="00846AEA">
        <w:rPr>
          <w:rFonts w:ascii="Times New Roman" w:hAnsi="Times New Roman" w:cs="Times New Roman"/>
          <w:sz w:val="24"/>
          <w:szCs w:val="24"/>
        </w:rPr>
        <w:t>Devletler ‘de</w:t>
      </w:r>
      <w:r w:rsidR="00965E55" w:rsidRPr="00846AEA">
        <w:rPr>
          <w:rFonts w:ascii="Times New Roman" w:hAnsi="Times New Roman" w:cs="Times New Roman"/>
          <w:sz w:val="24"/>
          <w:szCs w:val="24"/>
        </w:rPr>
        <w:t xml:space="preserve"> lisans almıştır</w:t>
      </w:r>
      <w:r w:rsidR="00553754"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[4,</w:t>
      </w:r>
      <w:r w:rsidR="00553754"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25]</w:t>
      </w:r>
      <w:r w:rsidR="004B5C8C" w:rsidRPr="00846AEA">
        <w:rPr>
          <w:rFonts w:ascii="Times New Roman" w:hAnsi="Times New Roman" w:cs="Times New Roman"/>
          <w:sz w:val="24"/>
          <w:szCs w:val="24"/>
        </w:rPr>
        <w:t>.</w:t>
      </w:r>
    </w:p>
    <w:p w:rsidR="004B5C8C" w:rsidRPr="00846AEA" w:rsidRDefault="002216B8"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Robert Austrian 1976’da 14 tip antijen içeren kapsüler polisakkarit pnömokok</w:t>
      </w:r>
      <w:r w:rsidR="003A0557" w:rsidRPr="00846AEA">
        <w:rPr>
          <w:rFonts w:ascii="Times New Roman" w:hAnsi="Times New Roman" w:cs="Times New Roman"/>
          <w:sz w:val="24"/>
          <w:szCs w:val="24"/>
        </w:rPr>
        <w:t xml:space="preserve"> </w:t>
      </w:r>
      <w:r w:rsidRPr="00846AEA">
        <w:rPr>
          <w:rFonts w:ascii="Times New Roman" w:hAnsi="Times New Roman" w:cs="Times New Roman"/>
          <w:sz w:val="24"/>
          <w:szCs w:val="24"/>
        </w:rPr>
        <w:t>aşısını üretmiştir ve 1977’de Birleşik Devletler’de lisans almıştır</w:t>
      </w:r>
      <w:r w:rsidR="004B5C8C" w:rsidRPr="00846AEA">
        <w:rPr>
          <w:rFonts w:ascii="Times New Roman" w:hAnsi="Times New Roman" w:cs="Times New Roman"/>
          <w:sz w:val="24"/>
          <w:szCs w:val="24"/>
        </w:rPr>
        <w:t xml:space="preserve">,  </w:t>
      </w:r>
      <w:r w:rsidRPr="00846AEA">
        <w:rPr>
          <w:rFonts w:ascii="Times New Roman" w:hAnsi="Times New Roman" w:cs="Times New Roman"/>
          <w:sz w:val="24"/>
          <w:szCs w:val="24"/>
        </w:rPr>
        <w:t>daha sonra 1983’te 23</w:t>
      </w:r>
      <w:r w:rsidR="004B5C8C" w:rsidRPr="00846AEA">
        <w:rPr>
          <w:rFonts w:ascii="Times New Roman" w:hAnsi="Times New Roman" w:cs="Times New Roman"/>
          <w:sz w:val="24"/>
          <w:szCs w:val="24"/>
        </w:rPr>
        <w:t xml:space="preserve"> antijene çıkarmıştır. 2010 yılında 13 valanlı konjüge pnömokok aşıs</w:t>
      </w:r>
      <w:r w:rsidR="00965E55" w:rsidRPr="00846AEA">
        <w:rPr>
          <w:rFonts w:ascii="Times New Roman" w:hAnsi="Times New Roman" w:cs="Times New Roman"/>
          <w:sz w:val="24"/>
          <w:szCs w:val="24"/>
        </w:rPr>
        <w:t>ı lisans almıştır</w:t>
      </w:r>
      <w:r w:rsidR="00553754"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[19,</w:t>
      </w:r>
      <w:r w:rsidR="00553754"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25]</w:t>
      </w:r>
      <w:r w:rsidR="004B5C8C" w:rsidRPr="00846AEA">
        <w:rPr>
          <w:rFonts w:ascii="Times New Roman" w:hAnsi="Times New Roman" w:cs="Times New Roman"/>
          <w:sz w:val="24"/>
          <w:szCs w:val="24"/>
        </w:rPr>
        <w:t>.</w:t>
      </w:r>
    </w:p>
    <w:p w:rsidR="003A0557" w:rsidRPr="00846AEA" w:rsidRDefault="002216B8" w:rsidP="00DA4E32">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1985’te Haemophilus influenzae tip B’ye karşı ilk polisakkarit aşı Birleşik</w:t>
      </w:r>
      <w:r w:rsidR="003A0557" w:rsidRPr="00846AEA">
        <w:rPr>
          <w:rFonts w:ascii="Times New Roman" w:hAnsi="Times New Roman" w:cs="Times New Roman"/>
          <w:sz w:val="24"/>
          <w:szCs w:val="24"/>
        </w:rPr>
        <w:t xml:space="preserve"> </w:t>
      </w:r>
      <w:r w:rsidR="004B5C8C" w:rsidRPr="00846AEA">
        <w:rPr>
          <w:rFonts w:ascii="Times New Roman" w:hAnsi="Times New Roman" w:cs="Times New Roman"/>
          <w:sz w:val="24"/>
          <w:szCs w:val="24"/>
        </w:rPr>
        <w:t xml:space="preserve">Devletler’de lisans almıştır.  Schneerson ve John Robbins Haemophilus </w:t>
      </w:r>
      <w:r w:rsidR="00553754" w:rsidRPr="00846AEA">
        <w:rPr>
          <w:rFonts w:ascii="Times New Roman" w:hAnsi="Times New Roman" w:cs="Times New Roman"/>
          <w:sz w:val="24"/>
          <w:szCs w:val="24"/>
        </w:rPr>
        <w:t>influenzae tip</w:t>
      </w:r>
      <w:r w:rsidR="004B5C8C" w:rsidRPr="00846AEA">
        <w:rPr>
          <w:rFonts w:ascii="Times New Roman" w:hAnsi="Times New Roman" w:cs="Times New Roman"/>
          <w:sz w:val="24"/>
          <w:szCs w:val="24"/>
        </w:rPr>
        <w:t xml:space="preserve"> </w:t>
      </w:r>
      <w:r w:rsidR="00553754" w:rsidRPr="00846AEA">
        <w:rPr>
          <w:rFonts w:ascii="Times New Roman" w:hAnsi="Times New Roman" w:cs="Times New Roman"/>
          <w:sz w:val="24"/>
          <w:szCs w:val="24"/>
        </w:rPr>
        <w:t>B’ye karşı ilk konjüge polisakkarit aşısını geliştirmişlerdir ve 1987’de 15 aylıktan büyük</w:t>
      </w:r>
      <w:r w:rsidR="004B5C8C" w:rsidRPr="00846AEA">
        <w:rPr>
          <w:rFonts w:ascii="Times New Roman" w:hAnsi="Times New Roman" w:cs="Times New Roman"/>
          <w:sz w:val="24"/>
          <w:szCs w:val="24"/>
        </w:rPr>
        <w:t xml:space="preserve"> çocuklara uygulanm</w:t>
      </w:r>
      <w:r w:rsidR="00553754" w:rsidRPr="00846AEA">
        <w:rPr>
          <w:rFonts w:ascii="Times New Roman" w:hAnsi="Times New Roman" w:cs="Times New Roman"/>
          <w:sz w:val="24"/>
          <w:szCs w:val="24"/>
        </w:rPr>
        <w:t xml:space="preserve">ası için lisans almıştır </w:t>
      </w:r>
      <w:r w:rsidR="00965E55" w:rsidRPr="00846AEA">
        <w:rPr>
          <w:rFonts w:ascii="Times New Roman" w:hAnsi="Times New Roman" w:cs="Times New Roman"/>
          <w:sz w:val="24"/>
          <w:szCs w:val="24"/>
        </w:rPr>
        <w:t>[19,</w:t>
      </w:r>
      <w:r w:rsidR="00553754"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25].</w:t>
      </w:r>
    </w:p>
    <w:p w:rsidR="003E5D49" w:rsidRPr="00846AEA" w:rsidRDefault="004B5C8C" w:rsidP="00DA4E32">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2006 yılında FDA, zonaya karşı canlı atenüe edilmiş Oka virüsü içeren aşıya lisans </w:t>
      </w:r>
      <w:r w:rsidR="002216B8">
        <w:rPr>
          <w:rFonts w:ascii="Times New Roman" w:hAnsi="Times New Roman" w:cs="Times New Roman"/>
          <w:sz w:val="24"/>
          <w:szCs w:val="24"/>
        </w:rPr>
        <w:t xml:space="preserve">vermiştir [19, </w:t>
      </w:r>
      <w:r w:rsidR="003A0557" w:rsidRPr="00846AEA">
        <w:rPr>
          <w:rFonts w:ascii="Times New Roman" w:hAnsi="Times New Roman" w:cs="Times New Roman"/>
          <w:sz w:val="24"/>
          <w:szCs w:val="24"/>
        </w:rPr>
        <w:t>26]</w:t>
      </w:r>
      <w:r w:rsidR="002216B8">
        <w:rPr>
          <w:rFonts w:ascii="Times New Roman" w:hAnsi="Times New Roman" w:cs="Times New Roman"/>
          <w:sz w:val="24"/>
          <w:szCs w:val="24"/>
        </w:rPr>
        <w:t xml:space="preserve">. </w:t>
      </w:r>
      <w:r w:rsidR="00424930" w:rsidRPr="00846AEA">
        <w:rPr>
          <w:rFonts w:ascii="Times New Roman" w:hAnsi="Times New Roman" w:cs="Times New Roman"/>
          <w:sz w:val="24"/>
          <w:szCs w:val="24"/>
        </w:rPr>
        <w:t>2006 yılında rekombinant kuadrivalan human papillomavirus</w:t>
      </w:r>
      <w:r w:rsidRPr="00846AEA">
        <w:rPr>
          <w:rFonts w:ascii="Times New Roman" w:hAnsi="Times New Roman" w:cs="Times New Roman"/>
          <w:sz w:val="24"/>
          <w:szCs w:val="24"/>
        </w:rPr>
        <w:t xml:space="preserve">  (HPV4) aşısına,  </w:t>
      </w:r>
      <w:r w:rsidR="00424930" w:rsidRPr="00846AEA">
        <w:rPr>
          <w:rFonts w:ascii="Times New Roman" w:hAnsi="Times New Roman" w:cs="Times New Roman"/>
          <w:sz w:val="24"/>
          <w:szCs w:val="24"/>
        </w:rPr>
        <w:t>2009 yılında iki vallanlı human papillomavirus</w:t>
      </w:r>
      <w:r w:rsidRPr="00846AEA">
        <w:rPr>
          <w:rFonts w:ascii="Times New Roman" w:hAnsi="Times New Roman" w:cs="Times New Roman"/>
          <w:sz w:val="24"/>
          <w:szCs w:val="24"/>
        </w:rPr>
        <w:t xml:space="preserve">  (HPV2)  </w:t>
      </w:r>
      <w:r w:rsidR="00424930" w:rsidRPr="00846AEA">
        <w:rPr>
          <w:rFonts w:ascii="Times New Roman" w:hAnsi="Times New Roman" w:cs="Times New Roman"/>
          <w:sz w:val="24"/>
          <w:szCs w:val="24"/>
        </w:rPr>
        <w:t>aşısına FDA’den onay</w:t>
      </w:r>
      <w:r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alınmıştır</w:t>
      </w:r>
      <w:r w:rsidR="00424930" w:rsidRPr="00846AEA">
        <w:rPr>
          <w:rFonts w:ascii="Times New Roman" w:hAnsi="Times New Roman" w:cs="Times New Roman"/>
          <w:sz w:val="24"/>
          <w:szCs w:val="24"/>
        </w:rPr>
        <w:t xml:space="preserve"> </w:t>
      </w:r>
      <w:r w:rsidR="003A0557" w:rsidRPr="00846AEA">
        <w:rPr>
          <w:rFonts w:ascii="Times New Roman" w:hAnsi="Times New Roman" w:cs="Times New Roman"/>
          <w:sz w:val="24"/>
          <w:szCs w:val="24"/>
        </w:rPr>
        <w:t>[27]</w:t>
      </w:r>
      <w:r w:rsidRPr="00846AEA">
        <w:rPr>
          <w:rFonts w:ascii="Times New Roman" w:hAnsi="Times New Roman" w:cs="Times New Roman"/>
          <w:sz w:val="24"/>
          <w:szCs w:val="24"/>
        </w:rPr>
        <w:t>.</w:t>
      </w:r>
    </w:p>
    <w:p w:rsidR="003077B1" w:rsidRPr="00846AEA" w:rsidRDefault="003077B1" w:rsidP="00DA4E32">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lastRenderedPageBreak/>
        <w:t xml:space="preserve">Yeni kurulan Türkiye cumhuriyeti de aşı ile ilgili gelişmeleri yakından takip </w:t>
      </w:r>
      <w:r w:rsidR="003D0CB2" w:rsidRPr="00846AEA">
        <w:rPr>
          <w:rFonts w:ascii="Times New Roman" w:hAnsi="Times New Roman" w:cs="Times New Roman"/>
          <w:sz w:val="24"/>
          <w:szCs w:val="24"/>
        </w:rPr>
        <w:t xml:space="preserve">etmiş.  </w:t>
      </w:r>
      <w:r w:rsidR="002216B8" w:rsidRPr="00846AEA">
        <w:rPr>
          <w:rFonts w:ascii="Times New Roman" w:hAnsi="Times New Roman" w:cs="Times New Roman"/>
          <w:sz w:val="24"/>
          <w:szCs w:val="24"/>
        </w:rPr>
        <w:t>Sağlık Bakanlık’ına bağlı Hıfzıssıhha Müessesi 1928 yılında kurulmuştur</w:t>
      </w:r>
      <w:r w:rsidRPr="00846AEA">
        <w:rPr>
          <w:rFonts w:ascii="Times New Roman" w:hAnsi="Times New Roman" w:cs="Times New Roman"/>
          <w:sz w:val="24"/>
          <w:szCs w:val="24"/>
        </w:rPr>
        <w:t xml:space="preserve">.  </w:t>
      </w:r>
      <w:r w:rsidR="00424930" w:rsidRPr="00846AEA">
        <w:rPr>
          <w:rFonts w:ascii="Times New Roman" w:hAnsi="Times New Roman" w:cs="Times New Roman"/>
          <w:sz w:val="24"/>
          <w:szCs w:val="24"/>
        </w:rPr>
        <w:t>Genç Türkiye Cumhuriyeti’nin ilk yıllarından itibaren</w:t>
      </w:r>
      <w:r w:rsidRPr="00846AEA">
        <w:rPr>
          <w:rFonts w:ascii="Times New Roman" w:hAnsi="Times New Roman" w:cs="Times New Roman"/>
          <w:sz w:val="24"/>
          <w:szCs w:val="24"/>
        </w:rPr>
        <w:t xml:space="preserve">  (1930)  </w:t>
      </w:r>
      <w:r w:rsidR="00424930" w:rsidRPr="00846AEA">
        <w:rPr>
          <w:rFonts w:ascii="Times New Roman" w:hAnsi="Times New Roman" w:cs="Times New Roman"/>
          <w:sz w:val="24"/>
          <w:szCs w:val="24"/>
        </w:rPr>
        <w:t xml:space="preserve">aşı üretimi başlamış ve birçok ülkenin ihtiyacını karşılamıştır </w:t>
      </w:r>
      <w:r w:rsidR="009D3795" w:rsidRPr="00846AEA">
        <w:rPr>
          <w:rFonts w:ascii="Times New Roman" w:hAnsi="Times New Roman" w:cs="Times New Roman"/>
          <w:sz w:val="24"/>
          <w:szCs w:val="24"/>
        </w:rPr>
        <w:t>[20]</w:t>
      </w:r>
      <w:r w:rsidR="00965E55" w:rsidRPr="00846AEA">
        <w:rPr>
          <w:rFonts w:ascii="Times New Roman" w:hAnsi="Times New Roman" w:cs="Times New Roman"/>
          <w:sz w:val="24"/>
          <w:szCs w:val="24"/>
        </w:rPr>
        <w:t>.</w:t>
      </w:r>
      <w:r w:rsidR="009D3795" w:rsidRPr="00846AEA">
        <w:rPr>
          <w:rFonts w:ascii="Times New Roman" w:hAnsi="Times New Roman" w:cs="Times New Roman"/>
          <w:sz w:val="24"/>
          <w:szCs w:val="24"/>
        </w:rPr>
        <w:t xml:space="preserve">  </w:t>
      </w:r>
      <w:r w:rsidR="003D0CB2" w:rsidRPr="00846AEA">
        <w:rPr>
          <w:rFonts w:ascii="Times New Roman" w:hAnsi="Times New Roman" w:cs="Times New Roman"/>
          <w:sz w:val="24"/>
          <w:szCs w:val="24"/>
        </w:rPr>
        <w:t>Tifüs</w:t>
      </w:r>
      <w:r w:rsidR="009D3795" w:rsidRPr="00846AEA">
        <w:rPr>
          <w:rFonts w:ascii="Times New Roman" w:hAnsi="Times New Roman" w:cs="Times New Roman"/>
          <w:sz w:val="24"/>
          <w:szCs w:val="24"/>
        </w:rPr>
        <w:t xml:space="preserve"> aşısını ilk bul</w:t>
      </w:r>
      <w:r w:rsidR="00965E55" w:rsidRPr="00846AEA">
        <w:rPr>
          <w:rFonts w:ascii="Times New Roman" w:hAnsi="Times New Roman" w:cs="Times New Roman"/>
          <w:sz w:val="24"/>
          <w:szCs w:val="24"/>
        </w:rPr>
        <w:t>an kişi Dr. Reşat Rıza KOR’dur.</w:t>
      </w:r>
      <w:r w:rsidR="009D3795" w:rsidRPr="00846AEA">
        <w:rPr>
          <w:rFonts w:ascii="Times New Roman" w:hAnsi="Times New Roman" w:cs="Times New Roman"/>
          <w:sz w:val="24"/>
          <w:szCs w:val="24"/>
        </w:rPr>
        <w:t xml:space="preserve">  Bu aşıyı ise ilk uygulayan kişi Erzurum’da Dr.</w:t>
      </w:r>
      <w:r w:rsidR="003D0CB2" w:rsidRPr="00846AEA">
        <w:rPr>
          <w:rFonts w:ascii="Times New Roman" w:hAnsi="Times New Roman" w:cs="Times New Roman"/>
          <w:sz w:val="24"/>
          <w:szCs w:val="24"/>
        </w:rPr>
        <w:t xml:space="preserve"> </w:t>
      </w:r>
      <w:r w:rsidR="009D3795" w:rsidRPr="00846AEA">
        <w:rPr>
          <w:rFonts w:ascii="Times New Roman" w:hAnsi="Times New Roman" w:cs="Times New Roman"/>
          <w:sz w:val="24"/>
          <w:szCs w:val="24"/>
        </w:rPr>
        <w:t xml:space="preserve">Refik Sağlam’dır.  1936 yılında </w:t>
      </w:r>
      <w:r w:rsidR="003D0CB2" w:rsidRPr="00846AEA">
        <w:rPr>
          <w:rFonts w:ascii="Times New Roman" w:hAnsi="Times New Roman" w:cs="Times New Roman"/>
          <w:sz w:val="24"/>
          <w:szCs w:val="24"/>
        </w:rPr>
        <w:t>Hıfzıssıhha’ da</w:t>
      </w:r>
      <w:r w:rsidR="009D3795" w:rsidRPr="00846AEA">
        <w:rPr>
          <w:rFonts w:ascii="Times New Roman" w:hAnsi="Times New Roman" w:cs="Times New Roman"/>
          <w:sz w:val="24"/>
          <w:szCs w:val="24"/>
        </w:rPr>
        <w:t xml:space="preserve"> Tif</w:t>
      </w:r>
      <w:r w:rsidR="003D0CB2" w:rsidRPr="00846AEA">
        <w:rPr>
          <w:rFonts w:ascii="Times New Roman" w:hAnsi="Times New Roman" w:cs="Times New Roman"/>
          <w:sz w:val="24"/>
          <w:szCs w:val="24"/>
        </w:rPr>
        <w:t>o, Dizanteri, Kolera, Veba, Meni</w:t>
      </w:r>
      <w:r w:rsidR="009D3795" w:rsidRPr="00846AEA">
        <w:rPr>
          <w:rFonts w:ascii="Times New Roman" w:hAnsi="Times New Roman" w:cs="Times New Roman"/>
          <w:sz w:val="24"/>
          <w:szCs w:val="24"/>
        </w:rPr>
        <w:t>ngokok, Stafilokok, Boğmaca, Brucella, Nezle, BCG (ağız ve deri içi olmak üzere), Difteri, Tetano</w:t>
      </w:r>
      <w:r w:rsidR="003D0CB2" w:rsidRPr="00846AEA">
        <w:rPr>
          <w:rFonts w:ascii="Times New Roman" w:hAnsi="Times New Roman" w:cs="Times New Roman"/>
          <w:sz w:val="24"/>
          <w:szCs w:val="24"/>
        </w:rPr>
        <w:t>s</w:t>
      </w:r>
      <w:r w:rsidR="009D3795" w:rsidRPr="00846AEA">
        <w:rPr>
          <w:rFonts w:ascii="Times New Roman" w:hAnsi="Times New Roman" w:cs="Times New Roman"/>
          <w:sz w:val="24"/>
          <w:szCs w:val="24"/>
        </w:rPr>
        <w:t xml:space="preserve"> Kızıl, Alüminyum </w:t>
      </w:r>
      <w:r w:rsidR="002216B8" w:rsidRPr="00846AEA">
        <w:rPr>
          <w:rFonts w:ascii="Times New Roman" w:hAnsi="Times New Roman" w:cs="Times New Roman"/>
          <w:sz w:val="24"/>
          <w:szCs w:val="24"/>
        </w:rPr>
        <w:t>presipiteli karma</w:t>
      </w:r>
      <w:r w:rsidR="009D3795" w:rsidRPr="00846AEA">
        <w:rPr>
          <w:rFonts w:ascii="Times New Roman" w:hAnsi="Times New Roman" w:cs="Times New Roman"/>
          <w:sz w:val="24"/>
          <w:szCs w:val="24"/>
        </w:rPr>
        <w:t xml:space="preserve"> aşılar, Lekelihumma, Kuduz, Çiçek, Grip aşıları olmak üzere 17 farklı tip aşı üretilip, 35 farklı formülde ülke istifadesine sunulmaktadır. 1953 yılında, BCG ve influenza aşıları üretim laboratu</w:t>
      </w:r>
      <w:r w:rsidR="003D0CB2" w:rsidRPr="00846AEA">
        <w:rPr>
          <w:rFonts w:ascii="Times New Roman" w:hAnsi="Times New Roman" w:cs="Times New Roman"/>
          <w:sz w:val="24"/>
          <w:szCs w:val="24"/>
        </w:rPr>
        <w:t>v</w:t>
      </w:r>
      <w:r w:rsidR="009D3795" w:rsidRPr="00846AEA">
        <w:rPr>
          <w:rFonts w:ascii="Times New Roman" w:hAnsi="Times New Roman" w:cs="Times New Roman"/>
          <w:sz w:val="24"/>
          <w:szCs w:val="24"/>
        </w:rPr>
        <w:t xml:space="preserve">arları, </w:t>
      </w:r>
      <w:r w:rsidR="00424930" w:rsidRPr="00846AEA">
        <w:rPr>
          <w:rFonts w:ascii="Times New Roman" w:hAnsi="Times New Roman" w:cs="Times New Roman"/>
          <w:sz w:val="24"/>
          <w:szCs w:val="24"/>
        </w:rPr>
        <w:t>DSÖ tarafından kabul edildi ve örnek iki kuruluş olarak gösterildi [20]</w:t>
      </w:r>
      <w:r w:rsidR="009D3795"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Ancak eski</w:t>
      </w:r>
      <w:r w:rsidR="009D3795"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teknolojinin yenilenememesi ve üretimin ekonomik olmaktan çıkması sebebiyle süreç</w:t>
      </w:r>
      <w:r w:rsidR="009D3795" w:rsidRPr="00846AEA">
        <w:rPr>
          <w:rFonts w:ascii="Times New Roman" w:hAnsi="Times New Roman" w:cs="Times New Roman"/>
          <w:sz w:val="24"/>
          <w:szCs w:val="24"/>
        </w:rPr>
        <w:t xml:space="preserve"> içerisinde aşı üretimi azalmıştır.  1998 yılında BCG aşısının üretimine de son verilmesiyle </w:t>
      </w:r>
      <w:r w:rsidR="002216B8" w:rsidRPr="00846AEA">
        <w:rPr>
          <w:rFonts w:ascii="Times New Roman" w:hAnsi="Times New Roman" w:cs="Times New Roman"/>
          <w:sz w:val="24"/>
          <w:szCs w:val="24"/>
        </w:rPr>
        <w:t>aşı üretimi kalmamıştır</w:t>
      </w:r>
      <w:r w:rsidR="009D3795" w:rsidRPr="00846AEA">
        <w:rPr>
          <w:rFonts w:ascii="Times New Roman" w:hAnsi="Times New Roman" w:cs="Times New Roman"/>
          <w:sz w:val="24"/>
          <w:szCs w:val="24"/>
        </w:rPr>
        <w:t>.</w:t>
      </w:r>
    </w:p>
    <w:p w:rsidR="00D71ACC" w:rsidRPr="00846AEA" w:rsidRDefault="00D71ACC" w:rsidP="00846AEA">
      <w:pPr>
        <w:spacing w:line="360" w:lineRule="auto"/>
        <w:rPr>
          <w:rFonts w:ascii="Times New Roman" w:hAnsi="Times New Roman" w:cs="Times New Roman"/>
          <w:b/>
          <w:sz w:val="24"/>
          <w:szCs w:val="24"/>
        </w:rPr>
      </w:pPr>
      <w:r w:rsidRPr="00846AEA">
        <w:rPr>
          <w:rFonts w:ascii="Times New Roman" w:hAnsi="Times New Roman" w:cs="Times New Roman"/>
          <w:b/>
          <w:sz w:val="24"/>
          <w:szCs w:val="24"/>
        </w:rPr>
        <w:t xml:space="preserve">            </w:t>
      </w:r>
    </w:p>
    <w:p w:rsidR="00FE3042" w:rsidRPr="00846AEA" w:rsidRDefault="00FE3042" w:rsidP="00846AEA">
      <w:pPr>
        <w:spacing w:line="360" w:lineRule="auto"/>
        <w:rPr>
          <w:rFonts w:ascii="Times New Roman" w:hAnsi="Times New Roman" w:cs="Times New Roman"/>
          <w:b/>
          <w:sz w:val="24"/>
          <w:szCs w:val="24"/>
        </w:rPr>
      </w:pPr>
      <w:r w:rsidRPr="00846AEA">
        <w:rPr>
          <w:rFonts w:ascii="Times New Roman" w:hAnsi="Times New Roman" w:cs="Times New Roman"/>
          <w:b/>
          <w:sz w:val="24"/>
          <w:szCs w:val="24"/>
        </w:rPr>
        <w:t xml:space="preserve">AŞI </w:t>
      </w:r>
      <w:r w:rsidR="002216B8" w:rsidRPr="00846AEA">
        <w:rPr>
          <w:rFonts w:ascii="Times New Roman" w:hAnsi="Times New Roman" w:cs="Times New Roman"/>
          <w:b/>
          <w:sz w:val="24"/>
          <w:szCs w:val="24"/>
        </w:rPr>
        <w:t>TİPLERİ VE</w:t>
      </w:r>
      <w:r w:rsidR="006A5B36" w:rsidRPr="00846AEA">
        <w:rPr>
          <w:rFonts w:ascii="Times New Roman" w:hAnsi="Times New Roman" w:cs="Times New Roman"/>
          <w:b/>
          <w:sz w:val="24"/>
          <w:szCs w:val="24"/>
        </w:rPr>
        <w:t xml:space="preserve"> UYGU</w:t>
      </w:r>
      <w:r w:rsidR="00D71ACC" w:rsidRPr="00846AEA">
        <w:rPr>
          <w:rFonts w:ascii="Times New Roman" w:hAnsi="Times New Roman" w:cs="Times New Roman"/>
          <w:b/>
          <w:sz w:val="24"/>
          <w:szCs w:val="24"/>
        </w:rPr>
        <w:t>LAMA YÖNTEMLERİ</w:t>
      </w:r>
    </w:p>
    <w:p w:rsidR="006B7B58" w:rsidRPr="00846AEA" w:rsidRDefault="000C38A9"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Aşılar başlıca canlı-atenüe ve inaktive aşılar olmak üzere 2 şek</w:t>
      </w:r>
      <w:r w:rsidR="006B7B58" w:rsidRPr="00846AEA">
        <w:rPr>
          <w:rFonts w:ascii="Times New Roman" w:hAnsi="Times New Roman" w:cs="Times New Roman"/>
          <w:sz w:val="24"/>
          <w:szCs w:val="24"/>
        </w:rPr>
        <w:t xml:space="preserve">ilde sınıflandırılabilir. Canlı </w:t>
      </w:r>
      <w:r w:rsidRPr="00846AEA">
        <w:rPr>
          <w:rFonts w:ascii="Times New Roman" w:hAnsi="Times New Roman" w:cs="Times New Roman"/>
          <w:sz w:val="24"/>
          <w:szCs w:val="24"/>
        </w:rPr>
        <w:t>atenüe aşılar, bir virüs ya da bakterinin hastalık yapma özelliğinin ortadan kaldırılması, ancak vücutta çoğalma ve bağışıklık oluşturma yeteneğinin korunmasına dayanır (kızamık, kızamıkçık, kabakul</w:t>
      </w:r>
      <w:r w:rsidR="00965E55" w:rsidRPr="00846AEA">
        <w:rPr>
          <w:rFonts w:ascii="Times New Roman" w:hAnsi="Times New Roman" w:cs="Times New Roman"/>
          <w:sz w:val="24"/>
          <w:szCs w:val="24"/>
        </w:rPr>
        <w:t>ak, OPV, suçiçeği, BCG aşıları</w:t>
      </w:r>
      <w:r w:rsidRPr="00846AEA">
        <w:rPr>
          <w:rFonts w:ascii="Times New Roman" w:hAnsi="Times New Roman" w:cs="Times New Roman"/>
          <w:sz w:val="24"/>
          <w:szCs w:val="24"/>
        </w:rPr>
        <w:t xml:space="preserve">). İnaktive aşılar ise </w:t>
      </w:r>
      <w:r w:rsidR="002216B8" w:rsidRPr="00846AEA">
        <w:rPr>
          <w:rFonts w:ascii="Times New Roman" w:hAnsi="Times New Roman" w:cs="Times New Roman"/>
          <w:sz w:val="24"/>
          <w:szCs w:val="24"/>
        </w:rPr>
        <w:t>virüs ya</w:t>
      </w:r>
      <w:r w:rsidRPr="00846AEA">
        <w:rPr>
          <w:rFonts w:ascii="Times New Roman" w:hAnsi="Times New Roman" w:cs="Times New Roman"/>
          <w:sz w:val="24"/>
          <w:szCs w:val="24"/>
        </w:rPr>
        <w:t xml:space="preserve"> da bakterinin tamamı (boğmaca, influenza, hepatit A, inaktif polio virus (IPV) gibi) veya bir kısmı (hepatit B, influenza, as</w:t>
      </w:r>
      <w:r w:rsidR="003D0CB2" w:rsidRPr="00846AEA">
        <w:rPr>
          <w:rFonts w:ascii="Times New Roman" w:hAnsi="Times New Roman" w:cs="Times New Roman"/>
          <w:sz w:val="24"/>
          <w:szCs w:val="24"/>
        </w:rPr>
        <w:t>elüler boğmaca, difteri, tetanos</w:t>
      </w:r>
      <w:r w:rsidRPr="00846AEA">
        <w:rPr>
          <w:rFonts w:ascii="Times New Roman" w:hAnsi="Times New Roman" w:cs="Times New Roman"/>
          <w:sz w:val="24"/>
          <w:szCs w:val="24"/>
        </w:rPr>
        <w:t xml:space="preserve"> gibi</w:t>
      </w:r>
      <w:r w:rsidR="00965E55" w:rsidRPr="00846AEA">
        <w:rPr>
          <w:rFonts w:ascii="Times New Roman" w:hAnsi="Times New Roman" w:cs="Times New Roman"/>
          <w:sz w:val="24"/>
          <w:szCs w:val="24"/>
        </w:rPr>
        <w:t>) kullanılarak hazırlanırlar</w:t>
      </w:r>
      <w:r w:rsidR="002216B8">
        <w:rPr>
          <w:rFonts w:ascii="Times New Roman" w:hAnsi="Times New Roman" w:cs="Times New Roman"/>
          <w:sz w:val="24"/>
          <w:szCs w:val="24"/>
        </w:rPr>
        <w:t xml:space="preserve"> </w:t>
      </w:r>
      <w:r w:rsidR="00965E55" w:rsidRPr="00846AEA">
        <w:rPr>
          <w:rFonts w:ascii="Times New Roman" w:hAnsi="Times New Roman" w:cs="Times New Roman"/>
          <w:sz w:val="24"/>
          <w:szCs w:val="24"/>
        </w:rPr>
        <w:t>[28,</w:t>
      </w:r>
      <w:r w:rsidR="00353A1A" w:rsidRPr="00846AEA">
        <w:rPr>
          <w:rFonts w:ascii="Times New Roman" w:hAnsi="Times New Roman" w:cs="Times New Roman"/>
          <w:sz w:val="24"/>
          <w:szCs w:val="24"/>
        </w:rPr>
        <w:t>29]</w:t>
      </w:r>
      <w:r w:rsidR="00965E55" w:rsidRPr="00846AEA">
        <w:rPr>
          <w:rFonts w:ascii="Times New Roman" w:hAnsi="Times New Roman" w:cs="Times New Roman"/>
          <w:sz w:val="24"/>
          <w:szCs w:val="24"/>
        </w:rPr>
        <w:t>.</w:t>
      </w:r>
      <w:r w:rsidRPr="00846AEA">
        <w:rPr>
          <w:rFonts w:ascii="Times New Roman" w:hAnsi="Times New Roman" w:cs="Times New Roman"/>
          <w:sz w:val="24"/>
          <w:szCs w:val="24"/>
        </w:rPr>
        <w:t xml:space="preserve"> Fraksiyone aşılar ya protein ya da polisakkari</w:t>
      </w:r>
      <w:r w:rsidR="00965E55" w:rsidRPr="00846AEA">
        <w:rPr>
          <w:rFonts w:ascii="Times New Roman" w:hAnsi="Times New Roman" w:cs="Times New Roman"/>
          <w:sz w:val="24"/>
          <w:szCs w:val="24"/>
        </w:rPr>
        <w:t>d temele dayanırlar</w:t>
      </w:r>
      <w:r w:rsidR="00424930" w:rsidRPr="00846AEA">
        <w:rPr>
          <w:rFonts w:ascii="Times New Roman" w:hAnsi="Times New Roman" w:cs="Times New Roman"/>
          <w:sz w:val="24"/>
          <w:szCs w:val="24"/>
        </w:rPr>
        <w:t xml:space="preserve"> </w:t>
      </w:r>
      <w:r w:rsidR="00965E55" w:rsidRPr="00846AEA">
        <w:rPr>
          <w:rFonts w:ascii="Times New Roman" w:hAnsi="Times New Roman" w:cs="Times New Roman"/>
          <w:sz w:val="24"/>
          <w:szCs w:val="24"/>
        </w:rPr>
        <w:t>[</w:t>
      </w:r>
      <w:r w:rsidR="006A1A1B" w:rsidRPr="00846AEA">
        <w:rPr>
          <w:rFonts w:ascii="Times New Roman" w:hAnsi="Times New Roman" w:cs="Times New Roman"/>
          <w:sz w:val="24"/>
          <w:szCs w:val="24"/>
        </w:rPr>
        <w:t>TABLO 1</w:t>
      </w:r>
      <w:r w:rsidR="00965E55" w:rsidRPr="00846AEA">
        <w:rPr>
          <w:rFonts w:ascii="Times New Roman" w:hAnsi="Times New Roman" w:cs="Times New Roman"/>
          <w:sz w:val="24"/>
          <w:szCs w:val="24"/>
        </w:rPr>
        <w:t>].</w:t>
      </w:r>
    </w:p>
    <w:p w:rsidR="00FE3042" w:rsidRPr="00846AEA" w:rsidRDefault="003D0CB2" w:rsidP="002216B8">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 Örneğin, toksoid aşılar (difteri, tetanos</w:t>
      </w:r>
      <w:r w:rsidR="000C38A9" w:rsidRPr="00846AEA">
        <w:rPr>
          <w:rFonts w:ascii="Times New Roman" w:hAnsi="Times New Roman" w:cs="Times New Roman"/>
          <w:sz w:val="24"/>
          <w:szCs w:val="24"/>
        </w:rPr>
        <w:t xml:space="preserve"> gibi) protein temeline dayalı fraksiyone aşılardır. Çoğu polisakkarid aşılarında saf olarak ayrılmış hücre duvarı (pnömokok, meningokok) bulunur. Aşıların içinde antijenler dışında suspansiyon sıvıları, stabilize edici ve koruyucu maddeler ve immunojeniteyi</w:t>
      </w:r>
      <w:r w:rsidR="00424930" w:rsidRPr="00846AEA">
        <w:rPr>
          <w:rFonts w:ascii="Times New Roman" w:hAnsi="Times New Roman" w:cs="Times New Roman"/>
          <w:sz w:val="24"/>
          <w:szCs w:val="24"/>
        </w:rPr>
        <w:t xml:space="preserve"> artıran adjuvanlar da bulunur [Tablo 1]</w:t>
      </w:r>
      <w:r w:rsidR="000C38A9" w:rsidRPr="00846AEA">
        <w:rPr>
          <w:rFonts w:ascii="Times New Roman" w:hAnsi="Times New Roman" w:cs="Times New Roman"/>
          <w:sz w:val="24"/>
          <w:szCs w:val="24"/>
        </w:rPr>
        <w:t>. Protein yapısındaki aşılarda her tekrarlanan aşı dozundan (rapel) sonra anti</w:t>
      </w:r>
      <w:r w:rsidR="00D71ACC" w:rsidRPr="00846AEA">
        <w:rPr>
          <w:rFonts w:ascii="Times New Roman" w:hAnsi="Times New Roman" w:cs="Times New Roman"/>
          <w:sz w:val="24"/>
          <w:szCs w:val="24"/>
        </w:rPr>
        <w:t>kor düzeyleri daha da yükselir.</w:t>
      </w:r>
      <w:r w:rsidR="000C38A9" w:rsidRPr="00846AEA">
        <w:rPr>
          <w:rFonts w:ascii="Times New Roman" w:hAnsi="Times New Roman" w:cs="Times New Roman"/>
          <w:sz w:val="24"/>
          <w:szCs w:val="24"/>
        </w:rPr>
        <w:t xml:space="preserve"> Buna karşın, polisakkarid aşılarda aşı dozları tekrarlansa bile antikor </w:t>
      </w:r>
      <w:r w:rsidRPr="00846AEA">
        <w:rPr>
          <w:rFonts w:ascii="Times New Roman" w:hAnsi="Times New Roman" w:cs="Times New Roman"/>
          <w:sz w:val="24"/>
          <w:szCs w:val="24"/>
        </w:rPr>
        <w:t>titreler</w:t>
      </w:r>
      <w:r w:rsidR="000C38A9" w:rsidRPr="00846AEA">
        <w:rPr>
          <w:rFonts w:ascii="Times New Roman" w:hAnsi="Times New Roman" w:cs="Times New Roman"/>
          <w:sz w:val="24"/>
          <w:szCs w:val="24"/>
        </w:rPr>
        <w:t xml:space="preserve"> artış göstermez. Bu aşılara karşı immun </w:t>
      </w:r>
      <w:r w:rsidR="000C38A9" w:rsidRPr="00846AEA">
        <w:rPr>
          <w:rFonts w:ascii="Times New Roman" w:hAnsi="Times New Roman" w:cs="Times New Roman"/>
          <w:sz w:val="24"/>
          <w:szCs w:val="24"/>
        </w:rPr>
        <w:lastRenderedPageBreak/>
        <w:t>yanıt yeterli olmadığından 2 yaşından önce uygulanmaz. Konjuge polisakkarid aşılarında (Hib, PCV) ise polisakkaride protein bağlanmış, böylece polisakkaridlere karşı daha güçlü immun yanıt elde edilmiştir. Bu nedenle, konjuge polisakkarid aşılar 2 aylıktan itibaren çocuklara uygulanabilir.</w:t>
      </w:r>
      <w:r w:rsidR="003C0C9C" w:rsidRPr="00846AEA">
        <w:rPr>
          <w:rFonts w:ascii="Times New Roman" w:hAnsi="Times New Roman" w:cs="Times New Roman"/>
          <w:sz w:val="24"/>
          <w:szCs w:val="24"/>
        </w:rPr>
        <w:t xml:space="preserve"> Aşıların uygulanış biçimi farklılık göstermektedir. Tablo 1 de bu yöntemler özetlenmiştir.</w:t>
      </w:r>
    </w:p>
    <w:tbl>
      <w:tblPr>
        <w:tblpPr w:leftFromText="141" w:rightFromText="141" w:vertAnchor="text" w:horzAnchor="margin" w:tblpXSpec="center" w:tblpY="866"/>
        <w:tblW w:w="662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0"/>
      </w:tblGrid>
      <w:tr w:rsidR="00470DFA" w:rsidRPr="00846AEA" w:rsidTr="006E793B">
        <w:trPr>
          <w:trHeight w:val="720"/>
        </w:trPr>
        <w:tc>
          <w:tcPr>
            <w:tcW w:w="6620" w:type="dxa"/>
            <w:shd w:val="clear" w:color="auto" w:fill="auto"/>
            <w:noWrap/>
            <w:hideMark/>
          </w:tcPr>
          <w:p w:rsidR="00470DFA" w:rsidRPr="00846AEA" w:rsidRDefault="00470DFA" w:rsidP="00846AEA">
            <w:pPr>
              <w:pStyle w:val="ListeParagraf"/>
              <w:numPr>
                <w:ilvl w:val="0"/>
                <w:numId w:val="8"/>
              </w:numPr>
              <w:spacing w:after="0" w:line="240" w:lineRule="auto"/>
              <w:ind w:left="284" w:hanging="284"/>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CANLI </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BCG (i.d)    – MMR (S.c)</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Oral Polio (p.o)  – Suçiçeği (S.c)  – Rota virus (p.o)</w:t>
            </w:r>
          </w:p>
        </w:tc>
      </w:tr>
      <w:tr w:rsidR="00470DFA" w:rsidRPr="00846AEA" w:rsidTr="006E793B">
        <w:trPr>
          <w:trHeight w:val="608"/>
        </w:trPr>
        <w:tc>
          <w:tcPr>
            <w:tcW w:w="6620" w:type="dxa"/>
            <w:shd w:val="clear" w:color="auto" w:fill="auto"/>
            <w:noWrap/>
          </w:tcPr>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İNAKTİVE</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Hepatit A (i.m)  – İnfluenza (i.m)  – Boğmaca (i.m)</w:t>
            </w:r>
          </w:p>
        </w:tc>
      </w:tr>
      <w:tr w:rsidR="00470DFA" w:rsidRPr="00846AEA" w:rsidTr="006E793B">
        <w:trPr>
          <w:trHeight w:val="504"/>
        </w:trPr>
        <w:tc>
          <w:tcPr>
            <w:tcW w:w="6620" w:type="dxa"/>
            <w:shd w:val="clear" w:color="auto" w:fill="auto"/>
            <w:noWrap/>
          </w:tcPr>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TOKSOİD</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Difteri (i.m)  – Tetanoz (i.m)</w:t>
            </w:r>
          </w:p>
        </w:tc>
      </w:tr>
      <w:tr w:rsidR="00470DFA" w:rsidRPr="00846AEA" w:rsidTr="006E793B">
        <w:trPr>
          <w:trHeight w:val="555"/>
        </w:trPr>
        <w:tc>
          <w:tcPr>
            <w:tcW w:w="6620" w:type="dxa"/>
            <w:shd w:val="clear" w:color="auto" w:fill="auto"/>
            <w:noWrap/>
          </w:tcPr>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 POLİSAKKARİD </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HiB (i.m)  – Menengokok (i.m)   – Pnömokok  (i.m)</w:t>
            </w:r>
          </w:p>
        </w:tc>
      </w:tr>
      <w:tr w:rsidR="00470DFA" w:rsidRPr="00846AEA" w:rsidTr="006E793B">
        <w:trPr>
          <w:trHeight w:val="397"/>
        </w:trPr>
        <w:tc>
          <w:tcPr>
            <w:tcW w:w="6620" w:type="dxa"/>
            <w:shd w:val="clear" w:color="auto" w:fill="auto"/>
            <w:noWrap/>
            <w:vAlign w:val="bottom"/>
          </w:tcPr>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REKOMBİNANT</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Hepatit B (i.m)</w:t>
            </w:r>
          </w:p>
          <w:p w:rsidR="00470DFA" w:rsidRPr="00846AEA" w:rsidRDefault="00470DFA"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w:t>
            </w:r>
          </w:p>
        </w:tc>
      </w:tr>
    </w:tbl>
    <w:p w:rsidR="00470DFA" w:rsidRPr="00846AEA" w:rsidRDefault="00286F0F" w:rsidP="00846AEA">
      <w:pPr>
        <w:ind w:firstLine="708"/>
        <w:rPr>
          <w:rFonts w:ascii="Times New Roman" w:hAnsi="Times New Roman" w:cs="Times New Roman"/>
          <w:b/>
          <w:sz w:val="24"/>
          <w:szCs w:val="24"/>
        </w:rPr>
      </w:pPr>
      <w:r w:rsidRPr="00846AEA">
        <w:rPr>
          <w:rFonts w:ascii="Times New Roman" w:hAnsi="Times New Roman" w:cs="Times New Roman"/>
          <w:b/>
          <w:sz w:val="24"/>
          <w:szCs w:val="24"/>
        </w:rPr>
        <w:t xml:space="preserve">  </w:t>
      </w:r>
      <w:r w:rsidR="002216B8" w:rsidRPr="00846AEA">
        <w:rPr>
          <w:rFonts w:ascii="Times New Roman" w:hAnsi="Times New Roman" w:cs="Times New Roman"/>
          <w:b/>
          <w:sz w:val="24"/>
          <w:szCs w:val="24"/>
        </w:rPr>
        <w:t>Tablo1</w:t>
      </w:r>
      <w:r w:rsidR="002216B8" w:rsidRPr="00846AEA">
        <w:rPr>
          <w:rFonts w:ascii="Times New Roman" w:hAnsi="Times New Roman" w:cs="Times New Roman"/>
          <w:sz w:val="24"/>
          <w:szCs w:val="24"/>
        </w:rPr>
        <w:t xml:space="preserve"> Aşıların</w:t>
      </w:r>
      <w:r w:rsidR="003C0C9C" w:rsidRPr="00846AEA">
        <w:rPr>
          <w:rFonts w:ascii="Times New Roman" w:hAnsi="Times New Roman" w:cs="Times New Roman"/>
          <w:sz w:val="24"/>
          <w:szCs w:val="24"/>
        </w:rPr>
        <w:t xml:space="preserve"> Tiplendirilmesi ve Uygulanış Yöntemleri</w:t>
      </w:r>
    </w:p>
    <w:p w:rsidR="00470DFA" w:rsidRPr="00846AEA" w:rsidRDefault="00470DFA" w:rsidP="00846AEA">
      <w:pPr>
        <w:rPr>
          <w:rFonts w:ascii="Times New Roman" w:hAnsi="Times New Roman" w:cs="Times New Roman"/>
          <w:b/>
          <w:sz w:val="24"/>
          <w:szCs w:val="24"/>
        </w:rPr>
      </w:pPr>
    </w:p>
    <w:p w:rsidR="00470DFA" w:rsidRPr="00846AEA" w:rsidRDefault="00470DFA" w:rsidP="00846AEA">
      <w:pPr>
        <w:rPr>
          <w:rFonts w:ascii="Times New Roman" w:hAnsi="Times New Roman" w:cs="Times New Roman"/>
          <w:b/>
          <w:sz w:val="24"/>
          <w:szCs w:val="24"/>
        </w:rPr>
      </w:pPr>
    </w:p>
    <w:p w:rsidR="00470DFA" w:rsidRPr="00846AEA" w:rsidRDefault="00470DFA" w:rsidP="00846AEA">
      <w:pPr>
        <w:rPr>
          <w:rFonts w:ascii="Times New Roman" w:hAnsi="Times New Roman" w:cs="Times New Roman"/>
          <w:b/>
          <w:sz w:val="24"/>
          <w:szCs w:val="24"/>
        </w:rPr>
      </w:pPr>
    </w:p>
    <w:p w:rsidR="00470DFA" w:rsidRPr="00846AEA" w:rsidRDefault="00470DFA" w:rsidP="00846AEA">
      <w:pPr>
        <w:rPr>
          <w:rFonts w:ascii="Times New Roman" w:hAnsi="Times New Roman" w:cs="Times New Roman"/>
          <w:b/>
          <w:sz w:val="24"/>
          <w:szCs w:val="24"/>
        </w:rPr>
      </w:pPr>
    </w:p>
    <w:p w:rsidR="00D71ACC" w:rsidRPr="00846AEA" w:rsidRDefault="00470DFA" w:rsidP="00846AEA">
      <w:pPr>
        <w:spacing w:line="360" w:lineRule="auto"/>
        <w:ind w:firstLine="708"/>
        <w:rPr>
          <w:rFonts w:ascii="Times New Roman" w:hAnsi="Times New Roman" w:cs="Times New Roman"/>
          <w:sz w:val="24"/>
          <w:szCs w:val="24"/>
        </w:rPr>
      </w:pPr>
      <w:r w:rsidRPr="00846AEA">
        <w:rPr>
          <w:rFonts w:ascii="Times New Roman" w:hAnsi="Times New Roman" w:cs="Times New Roman"/>
          <w:sz w:val="24"/>
          <w:szCs w:val="24"/>
        </w:rPr>
        <w:t xml:space="preserve"> </w:t>
      </w:r>
      <w:r w:rsidR="00D71ACC" w:rsidRPr="00846AEA">
        <w:rPr>
          <w:rFonts w:ascii="Times New Roman" w:hAnsi="Times New Roman" w:cs="Times New Roman"/>
          <w:sz w:val="24"/>
          <w:szCs w:val="24"/>
        </w:rPr>
        <w:t xml:space="preserve">  </w:t>
      </w:r>
    </w:p>
    <w:p w:rsidR="00D71ACC" w:rsidRPr="00846AEA" w:rsidRDefault="00D71ACC" w:rsidP="00846AEA">
      <w:pPr>
        <w:spacing w:line="360" w:lineRule="auto"/>
        <w:ind w:firstLine="708"/>
        <w:rPr>
          <w:rFonts w:ascii="Times New Roman" w:hAnsi="Times New Roman" w:cs="Times New Roman"/>
          <w:sz w:val="24"/>
          <w:szCs w:val="24"/>
        </w:rPr>
      </w:pPr>
      <w:r w:rsidRPr="00846AEA">
        <w:rPr>
          <w:rFonts w:ascii="Times New Roman" w:hAnsi="Times New Roman" w:cs="Times New Roman"/>
          <w:sz w:val="24"/>
          <w:szCs w:val="24"/>
        </w:rPr>
        <w:t xml:space="preserve">  </w:t>
      </w:r>
    </w:p>
    <w:p w:rsidR="00470DFA" w:rsidRPr="00846AEA" w:rsidRDefault="00D71ACC" w:rsidP="00846AEA">
      <w:pPr>
        <w:spacing w:line="360" w:lineRule="auto"/>
        <w:ind w:firstLine="708"/>
        <w:rPr>
          <w:rFonts w:ascii="Times New Roman" w:hAnsi="Times New Roman" w:cs="Times New Roman"/>
          <w:sz w:val="24"/>
          <w:szCs w:val="24"/>
        </w:rPr>
      </w:pPr>
      <w:r w:rsidRPr="00846AEA">
        <w:rPr>
          <w:rFonts w:ascii="Times New Roman" w:hAnsi="Times New Roman" w:cs="Times New Roman"/>
          <w:sz w:val="24"/>
          <w:szCs w:val="24"/>
        </w:rPr>
        <w:t xml:space="preserve">  </w:t>
      </w:r>
    </w:p>
    <w:p w:rsidR="006C304F" w:rsidRPr="00846AEA" w:rsidRDefault="006C304F" w:rsidP="00846AEA">
      <w:pPr>
        <w:rPr>
          <w:rFonts w:ascii="Times New Roman" w:hAnsi="Times New Roman" w:cs="Times New Roman"/>
          <w:b/>
          <w:sz w:val="24"/>
          <w:szCs w:val="24"/>
        </w:rPr>
      </w:pPr>
    </w:p>
    <w:p w:rsidR="00470DFA" w:rsidRPr="00846AEA" w:rsidRDefault="006C304F" w:rsidP="002216B8">
      <w:pPr>
        <w:rPr>
          <w:rFonts w:ascii="Times New Roman" w:hAnsi="Times New Roman" w:cs="Times New Roman"/>
          <w:b/>
          <w:sz w:val="24"/>
          <w:szCs w:val="24"/>
        </w:rPr>
      </w:pPr>
      <w:r w:rsidRPr="00846AEA">
        <w:rPr>
          <w:rFonts w:ascii="Times New Roman" w:hAnsi="Times New Roman" w:cs="Times New Roman"/>
          <w:b/>
          <w:sz w:val="24"/>
          <w:szCs w:val="24"/>
        </w:rPr>
        <w:t>GEBELERDE AŞI UYGULAMALARI</w:t>
      </w:r>
    </w:p>
    <w:p w:rsidR="002858B4" w:rsidRPr="00846AEA" w:rsidRDefault="002858B4" w:rsidP="002216B8">
      <w:pPr>
        <w:spacing w:line="360" w:lineRule="auto"/>
        <w:ind w:firstLine="708"/>
        <w:jc w:val="both"/>
        <w:rPr>
          <w:rFonts w:ascii="Times New Roman" w:hAnsi="Times New Roman" w:cs="Times New Roman"/>
          <w:b/>
          <w:sz w:val="24"/>
          <w:szCs w:val="24"/>
        </w:rPr>
      </w:pPr>
      <w:r w:rsidRPr="00846AEA">
        <w:rPr>
          <w:rStyle w:val="Gl"/>
          <w:rFonts w:ascii="Times New Roman" w:hAnsi="Times New Roman" w:cs="Times New Roman"/>
          <w:b w:val="0"/>
          <w:sz w:val="24"/>
          <w:szCs w:val="24"/>
          <w:shd w:val="clear" w:color="auto" w:fill="FFFFFF"/>
        </w:rPr>
        <w:t>Teorik olarak hamilelik sırasında annenin a</w:t>
      </w:r>
      <w:r w:rsidR="00E35899" w:rsidRPr="00846AEA">
        <w:rPr>
          <w:rStyle w:val="Gl"/>
          <w:rFonts w:ascii="Times New Roman" w:hAnsi="Times New Roman" w:cs="Times New Roman"/>
          <w:b w:val="0"/>
          <w:sz w:val="24"/>
          <w:szCs w:val="24"/>
          <w:shd w:val="clear" w:color="auto" w:fill="FFFFFF"/>
        </w:rPr>
        <w:t>şılanması gelişmekte olan fet</w:t>
      </w:r>
      <w:r w:rsidR="003D0CB2" w:rsidRPr="00846AEA">
        <w:rPr>
          <w:rStyle w:val="Gl"/>
          <w:rFonts w:ascii="Times New Roman" w:hAnsi="Times New Roman" w:cs="Times New Roman"/>
          <w:b w:val="0"/>
          <w:sz w:val="24"/>
          <w:szCs w:val="24"/>
          <w:shd w:val="clear" w:color="auto" w:fill="FFFFFF"/>
        </w:rPr>
        <w:t xml:space="preserve">üs </w:t>
      </w:r>
      <w:r w:rsidRPr="00846AEA">
        <w:rPr>
          <w:rStyle w:val="Gl"/>
          <w:rFonts w:ascii="Times New Roman" w:hAnsi="Times New Roman" w:cs="Times New Roman"/>
          <w:b w:val="0"/>
          <w:sz w:val="24"/>
          <w:szCs w:val="24"/>
          <w:shd w:val="clear" w:color="auto" w:fill="FFFFFF"/>
        </w:rPr>
        <w:t>için risktir.</w:t>
      </w:r>
      <w:r w:rsidR="003D5F06" w:rsidRPr="00846AEA">
        <w:rPr>
          <w:rFonts w:ascii="Times New Roman" w:hAnsi="Times New Roman" w:cs="Times New Roman"/>
          <w:sz w:val="24"/>
          <w:szCs w:val="24"/>
          <w:shd w:val="clear" w:color="auto" w:fill="FFFFFF"/>
        </w:rPr>
        <w:t xml:space="preserve"> Gebe kadınların aşılanmasının faydaları, genellikle enfeksiyona ma</w:t>
      </w:r>
      <w:r w:rsidR="00E35899" w:rsidRPr="00846AEA">
        <w:rPr>
          <w:rFonts w:ascii="Times New Roman" w:hAnsi="Times New Roman" w:cs="Times New Roman"/>
          <w:sz w:val="24"/>
          <w:szCs w:val="24"/>
          <w:shd w:val="clear" w:color="auto" w:fill="FFFFFF"/>
        </w:rPr>
        <w:t>ruziyet durumunda anne veya fetüse</w:t>
      </w:r>
      <w:r w:rsidR="003D5F06" w:rsidRPr="00846AEA">
        <w:rPr>
          <w:rFonts w:ascii="Times New Roman" w:hAnsi="Times New Roman" w:cs="Times New Roman"/>
          <w:sz w:val="24"/>
          <w:szCs w:val="24"/>
          <w:shd w:val="clear" w:color="auto" w:fill="FFFFFF"/>
        </w:rPr>
        <w:t xml:space="preserve"> bir risk oluşturmasından daha ağır basmaktadır. Genellikle canlı virüs aşıları gebe </w:t>
      </w:r>
      <w:r w:rsidR="00E35899" w:rsidRPr="00846AEA">
        <w:rPr>
          <w:rFonts w:ascii="Times New Roman" w:hAnsi="Times New Roman" w:cs="Times New Roman"/>
          <w:sz w:val="24"/>
          <w:szCs w:val="24"/>
          <w:shd w:val="clear" w:color="auto" w:fill="FFFFFF"/>
        </w:rPr>
        <w:t>kadınlar için teorik olarak fetüse</w:t>
      </w:r>
      <w:r w:rsidR="003D5F06" w:rsidRPr="00846AEA">
        <w:rPr>
          <w:rFonts w:ascii="Times New Roman" w:hAnsi="Times New Roman" w:cs="Times New Roman"/>
          <w:sz w:val="24"/>
          <w:szCs w:val="24"/>
          <w:shd w:val="clear" w:color="auto" w:fill="FFFFFF"/>
        </w:rPr>
        <w:t xml:space="preserve"> aşı virüsünün geçmesi (bulaşması) riskinden ötürü kontrendikedir, ancak risk-yarar durumu (kuduz aşısı gibi) göz önüne alınarak duruma göre karar verilmelidir.</w:t>
      </w:r>
    </w:p>
    <w:p w:rsidR="003D5F06" w:rsidRPr="00846AEA" w:rsidRDefault="0044159C"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Gebelik sırasında</w:t>
      </w:r>
      <w:r w:rsidR="003D5F06" w:rsidRPr="00846AEA">
        <w:rPr>
          <w:rFonts w:ascii="Times New Roman" w:hAnsi="Times New Roman" w:cs="Times New Roman"/>
          <w:sz w:val="24"/>
          <w:szCs w:val="24"/>
        </w:rPr>
        <w:t xml:space="preserve"> kalp hızında ve oksijen tüketiminde artış, akciğer kapasitesinde</w:t>
      </w:r>
      <w:r w:rsidRPr="00846AEA">
        <w:rPr>
          <w:rFonts w:ascii="Times New Roman" w:hAnsi="Times New Roman" w:cs="Times New Roman"/>
          <w:sz w:val="24"/>
          <w:szCs w:val="24"/>
        </w:rPr>
        <w:t xml:space="preserve"> azalma, </w:t>
      </w:r>
      <w:r w:rsidR="002216B8" w:rsidRPr="00846AEA">
        <w:rPr>
          <w:rFonts w:ascii="Times New Roman" w:hAnsi="Times New Roman" w:cs="Times New Roman"/>
          <w:sz w:val="24"/>
          <w:szCs w:val="24"/>
        </w:rPr>
        <w:t>immünolojik fonksiyonlarda değişme görüldüğü için anne adayı aşı ile korunabilinen bazı</w:t>
      </w:r>
      <w:r w:rsidR="003D5F06"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yangı hastalıkları ve bunlara bağlı komplikasyonlara</w:t>
      </w:r>
      <w:r w:rsidR="003D5F06"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hastane yatışı</w:t>
      </w:r>
      <w:r w:rsidR="003D5F06" w:rsidRPr="00846AEA">
        <w:rPr>
          <w:rFonts w:ascii="Times New Roman" w:hAnsi="Times New Roman" w:cs="Times New Roman"/>
          <w:sz w:val="24"/>
          <w:szCs w:val="24"/>
        </w:rPr>
        <w:t xml:space="preserve">,  ölüm, </w:t>
      </w:r>
      <w:r w:rsidR="002216B8" w:rsidRPr="00846AEA">
        <w:rPr>
          <w:rFonts w:ascii="Times New Roman" w:hAnsi="Times New Roman" w:cs="Times New Roman"/>
          <w:sz w:val="24"/>
          <w:szCs w:val="24"/>
        </w:rPr>
        <w:t>gebelikle ilgili olumsuzluklar gibi</w:t>
      </w:r>
      <w:r w:rsidR="003D5F06"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normal popülasyona göre daha yatkındır</w:t>
      </w:r>
      <w:r w:rsidR="003D5F06" w:rsidRPr="00846AEA">
        <w:rPr>
          <w:rFonts w:ascii="Times New Roman" w:hAnsi="Times New Roman" w:cs="Times New Roman"/>
          <w:sz w:val="24"/>
          <w:szCs w:val="24"/>
        </w:rPr>
        <w:t xml:space="preserve">  [30]. </w:t>
      </w:r>
      <w:r w:rsidR="002216B8" w:rsidRPr="00846AEA">
        <w:rPr>
          <w:rFonts w:ascii="Times New Roman" w:hAnsi="Times New Roman" w:cs="Times New Roman"/>
          <w:sz w:val="24"/>
          <w:szCs w:val="24"/>
        </w:rPr>
        <w:t>Anneyi bunlardan korumayı hedefleyen maternal bağışıklama erken doğumların</w:t>
      </w:r>
      <w:r w:rsidR="003D5F06"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önlenmesine katkı sağlar ve bu yolla intrauterin gelişme geriliği olasılığını azaltır</w:t>
      </w:r>
      <w:r w:rsidR="003D5F06" w:rsidRPr="00846AEA">
        <w:rPr>
          <w:rFonts w:ascii="Times New Roman" w:hAnsi="Times New Roman" w:cs="Times New Roman"/>
          <w:sz w:val="24"/>
          <w:szCs w:val="24"/>
        </w:rPr>
        <w:t xml:space="preserve">. Çalışmalar,  </w:t>
      </w:r>
      <w:r w:rsidR="002216B8" w:rsidRPr="00846AEA">
        <w:rPr>
          <w:rFonts w:ascii="Times New Roman" w:hAnsi="Times New Roman" w:cs="Times New Roman"/>
          <w:sz w:val="24"/>
          <w:szCs w:val="24"/>
        </w:rPr>
        <w:t xml:space="preserve">bunun aşının direkt koruyucu etkisinden çok annenin </w:t>
      </w:r>
      <w:r w:rsidR="002216B8" w:rsidRPr="00846AEA">
        <w:rPr>
          <w:rFonts w:ascii="Times New Roman" w:hAnsi="Times New Roman" w:cs="Times New Roman"/>
          <w:sz w:val="24"/>
          <w:szCs w:val="24"/>
        </w:rPr>
        <w:lastRenderedPageBreak/>
        <w:t>ateşli hastalıktan</w:t>
      </w:r>
      <w:r w:rsidR="003D5F06" w:rsidRPr="00846AEA">
        <w:rPr>
          <w:rFonts w:ascii="Times New Roman" w:hAnsi="Times New Roman" w:cs="Times New Roman"/>
          <w:sz w:val="24"/>
          <w:szCs w:val="24"/>
        </w:rPr>
        <w:t xml:space="preserve"> korunması </w:t>
      </w:r>
      <w:r w:rsidR="002216B8" w:rsidRPr="00846AEA">
        <w:rPr>
          <w:rFonts w:ascii="Times New Roman" w:hAnsi="Times New Roman" w:cs="Times New Roman"/>
          <w:sz w:val="24"/>
          <w:szCs w:val="24"/>
        </w:rPr>
        <w:t>sonucu olduğunu</w:t>
      </w:r>
      <w:r w:rsidR="003D5F06" w:rsidRPr="00846AEA">
        <w:rPr>
          <w:rFonts w:ascii="Times New Roman" w:hAnsi="Times New Roman" w:cs="Times New Roman"/>
          <w:sz w:val="24"/>
          <w:szCs w:val="24"/>
        </w:rPr>
        <w:t xml:space="preserve"> düşündürmektedir [31]. Bu nedenle Dünya Sağlık Örgütü (DSÖ)  </w:t>
      </w:r>
      <w:r w:rsidR="002216B8" w:rsidRPr="00846AEA">
        <w:rPr>
          <w:rFonts w:ascii="Times New Roman" w:hAnsi="Times New Roman" w:cs="Times New Roman"/>
          <w:sz w:val="24"/>
          <w:szCs w:val="24"/>
        </w:rPr>
        <w:t>Bağışıklama Danışma Kurulu gebeleri</w:t>
      </w:r>
      <w:r w:rsidR="003D5F06" w:rsidRPr="00846AEA">
        <w:rPr>
          <w:rFonts w:ascii="Times New Roman" w:hAnsi="Times New Roman" w:cs="Times New Roman"/>
          <w:sz w:val="24"/>
          <w:szCs w:val="24"/>
        </w:rPr>
        <w:t xml:space="preserve"> </w:t>
      </w:r>
      <w:r w:rsidR="002216B8" w:rsidRPr="00846AEA">
        <w:rPr>
          <w:rFonts w:ascii="Times New Roman" w:hAnsi="Times New Roman" w:cs="Times New Roman"/>
          <w:sz w:val="24"/>
          <w:szCs w:val="24"/>
        </w:rPr>
        <w:t>mevsimsel influenza aşısı yapılması gereken en</w:t>
      </w:r>
      <w:r w:rsidR="003D5F06" w:rsidRPr="00846AEA">
        <w:rPr>
          <w:rFonts w:ascii="Times New Roman" w:hAnsi="Times New Roman" w:cs="Times New Roman"/>
          <w:sz w:val="24"/>
          <w:szCs w:val="24"/>
        </w:rPr>
        <w:t xml:space="preserve"> önemli risk grubu olarak tanımlamıştır.</w:t>
      </w:r>
    </w:p>
    <w:p w:rsidR="00E07F97" w:rsidRPr="00846AEA" w:rsidRDefault="00397108"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Ülkemizde 2009-2010 H1N1 salgın döneminde en fazla ölüm gebeler, 65 yaş üstü, 0-4 yaş grubu ve kronik hastalığı olanlarda görülmüştür. Yine bu salgın döneminde gebelerdeki hastane yatış oranının g</w:t>
      </w:r>
      <w:r w:rsidR="0044159C" w:rsidRPr="00846AEA">
        <w:rPr>
          <w:rFonts w:ascii="Times New Roman" w:hAnsi="Times New Roman" w:cs="Times New Roman"/>
          <w:sz w:val="24"/>
          <w:szCs w:val="24"/>
        </w:rPr>
        <w:t>ebe olmayan kadınlara göre 7,</w:t>
      </w:r>
      <w:r w:rsidR="002216B8" w:rsidRPr="00846AEA">
        <w:rPr>
          <w:rFonts w:ascii="Times New Roman" w:hAnsi="Times New Roman" w:cs="Times New Roman"/>
          <w:sz w:val="24"/>
          <w:szCs w:val="24"/>
        </w:rPr>
        <w:t>2; yoğun</w:t>
      </w:r>
      <w:r w:rsidRPr="00846AEA">
        <w:rPr>
          <w:rFonts w:ascii="Times New Roman" w:hAnsi="Times New Roman" w:cs="Times New Roman"/>
          <w:sz w:val="24"/>
          <w:szCs w:val="24"/>
        </w:rPr>
        <w:t xml:space="preserve"> bakım gereksiniminin 4,3 k</w:t>
      </w:r>
      <w:r w:rsidR="0044159C" w:rsidRPr="00846AEA">
        <w:rPr>
          <w:rFonts w:ascii="Times New Roman" w:hAnsi="Times New Roman" w:cs="Times New Roman"/>
          <w:sz w:val="24"/>
          <w:szCs w:val="24"/>
        </w:rPr>
        <w:t>at daha fazla olduğu saptanmıştır. Yapılan çalışmalar</w:t>
      </w:r>
      <w:r w:rsidRPr="00846AEA">
        <w:rPr>
          <w:rFonts w:ascii="Times New Roman" w:hAnsi="Times New Roman" w:cs="Times New Roman"/>
          <w:sz w:val="24"/>
          <w:szCs w:val="24"/>
        </w:rPr>
        <w:t>, aşılamayla mortalitenin %76 oranında engellenebileceğini göster</w:t>
      </w:r>
      <w:r w:rsidR="007479E2" w:rsidRPr="00846AEA">
        <w:rPr>
          <w:rFonts w:ascii="Times New Roman" w:hAnsi="Times New Roman" w:cs="Times New Roman"/>
          <w:sz w:val="24"/>
          <w:szCs w:val="24"/>
        </w:rPr>
        <w:t>mektedir [32]</w:t>
      </w:r>
      <w:r w:rsidR="0044159C" w:rsidRPr="00846AEA">
        <w:rPr>
          <w:rFonts w:ascii="Times New Roman" w:hAnsi="Times New Roman" w:cs="Times New Roman"/>
          <w:sz w:val="24"/>
          <w:szCs w:val="24"/>
        </w:rPr>
        <w:t>. Komplikasyon riski yükselse de</w:t>
      </w:r>
      <w:r w:rsidRPr="00846AEA">
        <w:rPr>
          <w:rFonts w:ascii="Times New Roman" w:hAnsi="Times New Roman" w:cs="Times New Roman"/>
          <w:sz w:val="24"/>
          <w:szCs w:val="24"/>
        </w:rPr>
        <w:t xml:space="preserve"> aşıyla korunabilme şansı nor</w:t>
      </w:r>
      <w:r w:rsidR="001F406A" w:rsidRPr="00846AEA">
        <w:rPr>
          <w:rFonts w:ascii="Times New Roman" w:hAnsi="Times New Roman" w:cs="Times New Roman"/>
          <w:sz w:val="24"/>
          <w:szCs w:val="24"/>
        </w:rPr>
        <w:t>mal popülasyonla benzerdir</w:t>
      </w:r>
      <w:r w:rsidR="00424930" w:rsidRPr="00846AEA">
        <w:rPr>
          <w:rFonts w:ascii="Times New Roman" w:hAnsi="Times New Roman" w:cs="Times New Roman"/>
          <w:sz w:val="24"/>
          <w:szCs w:val="24"/>
        </w:rPr>
        <w:t xml:space="preserve"> [33, </w:t>
      </w:r>
      <w:r w:rsidR="007479E2" w:rsidRPr="00846AEA">
        <w:rPr>
          <w:rFonts w:ascii="Times New Roman" w:hAnsi="Times New Roman" w:cs="Times New Roman"/>
          <w:sz w:val="24"/>
          <w:szCs w:val="24"/>
        </w:rPr>
        <w:t>34]</w:t>
      </w:r>
      <w:r w:rsidRPr="00846AEA">
        <w:rPr>
          <w:rFonts w:ascii="Times New Roman" w:hAnsi="Times New Roman" w:cs="Times New Roman"/>
          <w:sz w:val="24"/>
          <w:szCs w:val="24"/>
        </w:rPr>
        <w:t>. Ayrıca oluşan antikorlar pasif bağışıklama yoluyla ilk altı ay yeni doğan bebeği de korur; bebeğin solunum yolu enfeksiyonları nedeniyle hastaneye yatış</w:t>
      </w:r>
      <w:r w:rsidR="001F406A" w:rsidRPr="00846AEA">
        <w:rPr>
          <w:rFonts w:ascii="Times New Roman" w:hAnsi="Times New Roman" w:cs="Times New Roman"/>
          <w:sz w:val="24"/>
          <w:szCs w:val="24"/>
        </w:rPr>
        <w:t>ını azaltır</w:t>
      </w:r>
      <w:r w:rsidR="00424930" w:rsidRPr="00846AEA">
        <w:rPr>
          <w:rFonts w:ascii="Times New Roman" w:hAnsi="Times New Roman" w:cs="Times New Roman"/>
          <w:sz w:val="24"/>
          <w:szCs w:val="24"/>
        </w:rPr>
        <w:t xml:space="preserve"> </w:t>
      </w:r>
      <w:r w:rsidR="007479E2" w:rsidRPr="00846AEA">
        <w:rPr>
          <w:rFonts w:ascii="Times New Roman" w:hAnsi="Times New Roman" w:cs="Times New Roman"/>
          <w:sz w:val="24"/>
          <w:szCs w:val="24"/>
        </w:rPr>
        <w:t>[34]</w:t>
      </w:r>
      <w:r w:rsidRPr="00846AEA">
        <w:rPr>
          <w:rFonts w:ascii="Times New Roman" w:hAnsi="Times New Roman" w:cs="Times New Roman"/>
          <w:sz w:val="24"/>
          <w:szCs w:val="24"/>
        </w:rPr>
        <w:t xml:space="preserve">. Bu nedenle gebe aşılaması önündeki engellerin sosyal, lojistik, tıbbi nedenlerinin irdelenip çözüm bulunması gerekmektedir. 2009 yılında yaşadığımız H1N1 salgını sonrasında konuyla ilgili tutum, duyarlılık ve farkındalığın değerlendirildiği pek çok çalışma yapılmıştır. Sağlıkla ilgili öneriler söz konusu olduğunda hasta düzeyinde kabul olasılığını inançlar, sosyodemografik özellikler, önceki deneyimler, beklentiler, sağlık hizmetine bakış açısı </w:t>
      </w:r>
      <w:r w:rsidR="007479E2" w:rsidRPr="00846AEA">
        <w:rPr>
          <w:rFonts w:ascii="Times New Roman" w:hAnsi="Times New Roman" w:cs="Times New Roman"/>
          <w:sz w:val="24"/>
          <w:szCs w:val="24"/>
        </w:rPr>
        <w:t>gibi etmenler e</w:t>
      </w:r>
      <w:r w:rsidR="001F406A" w:rsidRPr="00846AEA">
        <w:rPr>
          <w:rFonts w:ascii="Times New Roman" w:hAnsi="Times New Roman" w:cs="Times New Roman"/>
          <w:sz w:val="24"/>
          <w:szCs w:val="24"/>
        </w:rPr>
        <w:t>tkilemektedir</w:t>
      </w:r>
      <w:r w:rsidR="00424930" w:rsidRPr="00846AEA">
        <w:rPr>
          <w:rFonts w:ascii="Times New Roman" w:hAnsi="Times New Roman" w:cs="Times New Roman"/>
          <w:sz w:val="24"/>
          <w:szCs w:val="24"/>
        </w:rPr>
        <w:t xml:space="preserve"> </w:t>
      </w:r>
      <w:r w:rsidR="007479E2" w:rsidRPr="00846AEA">
        <w:rPr>
          <w:rFonts w:ascii="Times New Roman" w:hAnsi="Times New Roman" w:cs="Times New Roman"/>
          <w:sz w:val="24"/>
          <w:szCs w:val="24"/>
        </w:rPr>
        <w:t>[35]</w:t>
      </w:r>
      <w:r w:rsidRPr="00846AEA">
        <w:rPr>
          <w:rFonts w:ascii="Times New Roman" w:hAnsi="Times New Roman" w:cs="Times New Roman"/>
          <w:sz w:val="24"/>
          <w:szCs w:val="24"/>
        </w:rPr>
        <w:t>. Örneğin şehirde yaşamak aşı kabulünü arttırırken grip aşısının kendisinin gribe neden olacağının düşünülmes</w:t>
      </w:r>
      <w:r w:rsidR="001F406A" w:rsidRPr="00846AEA">
        <w:rPr>
          <w:rFonts w:ascii="Times New Roman" w:hAnsi="Times New Roman" w:cs="Times New Roman"/>
          <w:sz w:val="24"/>
          <w:szCs w:val="24"/>
        </w:rPr>
        <w:t>i redde neden olmaktadır</w:t>
      </w:r>
      <w:r w:rsidR="00424930" w:rsidRPr="00846AEA">
        <w:rPr>
          <w:rFonts w:ascii="Times New Roman" w:hAnsi="Times New Roman" w:cs="Times New Roman"/>
          <w:sz w:val="24"/>
          <w:szCs w:val="24"/>
        </w:rPr>
        <w:t xml:space="preserve"> </w:t>
      </w:r>
      <w:r w:rsidR="001F406A" w:rsidRPr="00846AEA">
        <w:rPr>
          <w:rFonts w:ascii="Times New Roman" w:hAnsi="Times New Roman" w:cs="Times New Roman"/>
          <w:sz w:val="24"/>
          <w:szCs w:val="24"/>
        </w:rPr>
        <w:t>[35,</w:t>
      </w:r>
      <w:r w:rsidR="00424930" w:rsidRPr="00846AEA">
        <w:rPr>
          <w:rFonts w:ascii="Times New Roman" w:hAnsi="Times New Roman" w:cs="Times New Roman"/>
          <w:sz w:val="24"/>
          <w:szCs w:val="24"/>
        </w:rPr>
        <w:t xml:space="preserve"> </w:t>
      </w:r>
      <w:r w:rsidR="007479E2" w:rsidRPr="00846AEA">
        <w:rPr>
          <w:rFonts w:ascii="Times New Roman" w:hAnsi="Times New Roman" w:cs="Times New Roman"/>
          <w:sz w:val="24"/>
          <w:szCs w:val="24"/>
        </w:rPr>
        <w:t>36]</w:t>
      </w:r>
      <w:r w:rsidRPr="00846AEA">
        <w:rPr>
          <w:rFonts w:ascii="Times New Roman" w:hAnsi="Times New Roman" w:cs="Times New Roman"/>
          <w:sz w:val="24"/>
          <w:szCs w:val="24"/>
        </w:rPr>
        <w:t>. Daha önce grip aşısı yaptıranların gebelikte de ya</w:t>
      </w:r>
      <w:r w:rsidR="007479E2" w:rsidRPr="00846AEA">
        <w:rPr>
          <w:rFonts w:ascii="Times New Roman" w:hAnsi="Times New Roman" w:cs="Times New Roman"/>
          <w:sz w:val="24"/>
          <w:szCs w:val="24"/>
        </w:rPr>
        <w:t>ptırma oranı daha yüksektir [37]</w:t>
      </w:r>
      <w:r w:rsidRPr="00846AEA">
        <w:rPr>
          <w:rFonts w:ascii="Times New Roman" w:hAnsi="Times New Roman" w:cs="Times New Roman"/>
          <w:sz w:val="24"/>
          <w:szCs w:val="24"/>
        </w:rPr>
        <w:t>. Gebelerin gebelik sırasında aşıları reddetmelerine en sık neden olan etmen aşının bebeklerine</w:t>
      </w:r>
      <w:r w:rsidR="001F406A" w:rsidRPr="00846AEA">
        <w:rPr>
          <w:rFonts w:ascii="Times New Roman" w:hAnsi="Times New Roman" w:cs="Times New Roman"/>
          <w:sz w:val="24"/>
          <w:szCs w:val="24"/>
        </w:rPr>
        <w:t xml:space="preserve"> zarar vereceği endişesidir</w:t>
      </w:r>
      <w:r w:rsidR="00424930" w:rsidRPr="00846AEA">
        <w:rPr>
          <w:rFonts w:ascii="Times New Roman" w:hAnsi="Times New Roman" w:cs="Times New Roman"/>
          <w:sz w:val="24"/>
          <w:szCs w:val="24"/>
        </w:rPr>
        <w:t xml:space="preserve"> </w:t>
      </w:r>
      <w:r w:rsidR="007479E2" w:rsidRPr="00846AEA">
        <w:rPr>
          <w:rFonts w:ascii="Times New Roman" w:hAnsi="Times New Roman" w:cs="Times New Roman"/>
          <w:sz w:val="24"/>
          <w:szCs w:val="24"/>
        </w:rPr>
        <w:t>[38]</w:t>
      </w:r>
      <w:r w:rsidRPr="00846AEA">
        <w:rPr>
          <w:rFonts w:ascii="Times New Roman" w:hAnsi="Times New Roman" w:cs="Times New Roman"/>
          <w:sz w:val="24"/>
          <w:szCs w:val="24"/>
        </w:rPr>
        <w:t xml:space="preserve">. İki yüz kırk iki lohusanın katıldığı aşılanma tutumu ile ilgili bir anket çalışmasında 106 anne gebelikte “tüm gereksiz ilaçlardan, tıbbi uygulamalardan, influenza aşısı gibi rutinde olmayan aşılardan kaçınmak </w:t>
      </w:r>
      <w:r w:rsidR="001F406A" w:rsidRPr="00846AEA">
        <w:rPr>
          <w:rFonts w:ascii="Times New Roman" w:hAnsi="Times New Roman" w:cs="Times New Roman"/>
          <w:sz w:val="24"/>
          <w:szCs w:val="24"/>
        </w:rPr>
        <w:t>gerektiğini” ifade etmiştir</w:t>
      </w:r>
      <w:r w:rsidR="00424930" w:rsidRPr="00846AEA">
        <w:rPr>
          <w:rFonts w:ascii="Times New Roman" w:hAnsi="Times New Roman" w:cs="Times New Roman"/>
          <w:sz w:val="24"/>
          <w:szCs w:val="24"/>
        </w:rPr>
        <w:t xml:space="preserve"> </w:t>
      </w:r>
      <w:r w:rsidR="007479E2" w:rsidRPr="00846AEA">
        <w:rPr>
          <w:rFonts w:ascii="Times New Roman" w:hAnsi="Times New Roman" w:cs="Times New Roman"/>
          <w:sz w:val="24"/>
          <w:szCs w:val="24"/>
        </w:rPr>
        <w:t>[37]</w:t>
      </w:r>
      <w:r w:rsidRPr="00846AEA">
        <w:rPr>
          <w:rFonts w:ascii="Times New Roman" w:hAnsi="Times New Roman" w:cs="Times New Roman"/>
          <w:sz w:val="24"/>
          <w:szCs w:val="24"/>
        </w:rPr>
        <w:t>. Üç yüz yedi lohusanın katıldığı başka bir çalışmada annelerin % 23’ü H1N1 için risk altında olmadığını, %24’ü ise enfekte olsa bile bu durumdan olumsuz etkileneceğini düşünmediğini ifa</w:t>
      </w:r>
      <w:r w:rsidR="001F406A" w:rsidRPr="00846AEA">
        <w:rPr>
          <w:rFonts w:ascii="Times New Roman" w:hAnsi="Times New Roman" w:cs="Times New Roman"/>
          <w:sz w:val="24"/>
          <w:szCs w:val="24"/>
        </w:rPr>
        <w:t>de etmiştir</w:t>
      </w:r>
      <w:r w:rsidR="00424930" w:rsidRPr="00846AEA">
        <w:rPr>
          <w:rFonts w:ascii="Times New Roman" w:hAnsi="Times New Roman" w:cs="Times New Roman"/>
          <w:sz w:val="24"/>
          <w:szCs w:val="24"/>
        </w:rPr>
        <w:t xml:space="preserve"> </w:t>
      </w:r>
      <w:r w:rsidR="007479E2" w:rsidRPr="00846AEA">
        <w:rPr>
          <w:rFonts w:ascii="Times New Roman" w:hAnsi="Times New Roman" w:cs="Times New Roman"/>
          <w:sz w:val="24"/>
          <w:szCs w:val="24"/>
        </w:rPr>
        <w:t>[39]</w:t>
      </w:r>
      <w:r w:rsidRPr="00846AEA">
        <w:rPr>
          <w:rFonts w:ascii="Times New Roman" w:hAnsi="Times New Roman" w:cs="Times New Roman"/>
          <w:sz w:val="24"/>
          <w:szCs w:val="24"/>
        </w:rPr>
        <w:t xml:space="preserve">. </w:t>
      </w:r>
    </w:p>
    <w:p w:rsidR="00397108" w:rsidRPr="00846AEA" w:rsidRDefault="00397108"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Gebelik aşılamalarını etkileyen etmenlerden biri de gebe izlem sıklığıdır. Gebe izlem sayısı beşten az olan ve ilk değerlendirmesi birinci trimesterden sonraya rastlayan gebelerde aşılanma hızı daha düşük bulunmuş; bunun sağlık görevlisi ile gebe arasında bilgi alış verişi sağlayacak zamanın yetersizliğinden </w:t>
      </w:r>
      <w:r w:rsidR="001F406A" w:rsidRPr="00846AEA">
        <w:rPr>
          <w:rFonts w:ascii="Times New Roman" w:hAnsi="Times New Roman" w:cs="Times New Roman"/>
          <w:sz w:val="24"/>
          <w:szCs w:val="24"/>
        </w:rPr>
        <w:t>kaynaklandığı düşünülmüştür</w:t>
      </w:r>
      <w:r w:rsidR="00424930" w:rsidRPr="00846AEA">
        <w:rPr>
          <w:rFonts w:ascii="Times New Roman" w:hAnsi="Times New Roman" w:cs="Times New Roman"/>
          <w:sz w:val="24"/>
          <w:szCs w:val="24"/>
        </w:rPr>
        <w:t xml:space="preserve"> </w:t>
      </w:r>
      <w:r w:rsidR="00710DEA" w:rsidRPr="00846AEA">
        <w:rPr>
          <w:rFonts w:ascii="Times New Roman" w:hAnsi="Times New Roman" w:cs="Times New Roman"/>
          <w:sz w:val="24"/>
          <w:szCs w:val="24"/>
        </w:rPr>
        <w:t>[40]</w:t>
      </w:r>
      <w:r w:rsidRPr="00846AEA">
        <w:rPr>
          <w:rFonts w:ascii="Times New Roman" w:hAnsi="Times New Roman" w:cs="Times New Roman"/>
          <w:sz w:val="24"/>
          <w:szCs w:val="24"/>
        </w:rPr>
        <w:t xml:space="preserve">. Aşılama hizmeti ayrı bir zaman gerektiriyor veya ücretli ise de </w:t>
      </w:r>
      <w:r w:rsidRPr="00846AEA">
        <w:rPr>
          <w:rFonts w:ascii="Times New Roman" w:hAnsi="Times New Roman" w:cs="Times New Roman"/>
          <w:sz w:val="24"/>
          <w:szCs w:val="24"/>
        </w:rPr>
        <w:lastRenderedPageBreak/>
        <w:t>aşılanma hı</w:t>
      </w:r>
      <w:r w:rsidR="001F406A" w:rsidRPr="00846AEA">
        <w:rPr>
          <w:rFonts w:ascii="Times New Roman" w:hAnsi="Times New Roman" w:cs="Times New Roman"/>
          <w:sz w:val="24"/>
          <w:szCs w:val="24"/>
        </w:rPr>
        <w:t>zları daha düşük olmaktadır</w:t>
      </w:r>
      <w:r w:rsidR="00424930" w:rsidRPr="00846AEA">
        <w:rPr>
          <w:rFonts w:ascii="Times New Roman" w:hAnsi="Times New Roman" w:cs="Times New Roman"/>
          <w:sz w:val="24"/>
          <w:szCs w:val="24"/>
        </w:rPr>
        <w:t xml:space="preserve"> </w:t>
      </w:r>
      <w:r w:rsidR="00710DEA" w:rsidRPr="00846AEA">
        <w:rPr>
          <w:rFonts w:ascii="Times New Roman" w:hAnsi="Times New Roman" w:cs="Times New Roman"/>
          <w:sz w:val="24"/>
          <w:szCs w:val="24"/>
        </w:rPr>
        <w:t>[40]</w:t>
      </w:r>
      <w:r w:rsidRPr="00846AEA">
        <w:rPr>
          <w:rFonts w:ascii="Times New Roman" w:hAnsi="Times New Roman" w:cs="Times New Roman"/>
          <w:sz w:val="24"/>
          <w:szCs w:val="24"/>
        </w:rPr>
        <w:t>. Buna karşılık aşılamayı arttıran en önemli etken sağlık personelinin, özellikle hekimin önerisidi</w:t>
      </w:r>
      <w:r w:rsidR="001F406A" w:rsidRPr="00846AEA">
        <w:rPr>
          <w:rFonts w:ascii="Times New Roman" w:hAnsi="Times New Roman" w:cs="Times New Roman"/>
          <w:sz w:val="24"/>
          <w:szCs w:val="24"/>
        </w:rPr>
        <w:t>r</w:t>
      </w:r>
      <w:r w:rsidR="00424930" w:rsidRPr="00846AEA">
        <w:rPr>
          <w:rFonts w:ascii="Times New Roman" w:hAnsi="Times New Roman" w:cs="Times New Roman"/>
          <w:sz w:val="24"/>
          <w:szCs w:val="24"/>
        </w:rPr>
        <w:t xml:space="preserve"> </w:t>
      </w:r>
      <w:r w:rsidR="00710DEA" w:rsidRPr="00846AEA">
        <w:rPr>
          <w:rFonts w:ascii="Times New Roman" w:hAnsi="Times New Roman" w:cs="Times New Roman"/>
          <w:sz w:val="24"/>
          <w:szCs w:val="24"/>
        </w:rPr>
        <w:t>[41]</w:t>
      </w:r>
      <w:r w:rsidRPr="00846AEA">
        <w:rPr>
          <w:rFonts w:ascii="Times New Roman" w:hAnsi="Times New Roman" w:cs="Times New Roman"/>
          <w:sz w:val="24"/>
          <w:szCs w:val="24"/>
        </w:rPr>
        <w:t>. Kitle iletişim araçlarının kullanımı olaylar hakkında fikir edinilmesini sağlarken uygulama kararını vermede hekimler ve sağlık çalışanları daha etkin olmaktadır, özellikle kronik hastalıklarda b</w:t>
      </w:r>
      <w:r w:rsidR="00710DEA" w:rsidRPr="00846AEA">
        <w:rPr>
          <w:rFonts w:ascii="Times New Roman" w:hAnsi="Times New Roman" w:cs="Times New Roman"/>
          <w:sz w:val="24"/>
          <w:szCs w:val="24"/>
        </w:rPr>
        <w:t xml:space="preserve">u durum daha </w:t>
      </w:r>
      <w:r w:rsidR="002216B8" w:rsidRPr="00846AEA">
        <w:rPr>
          <w:rFonts w:ascii="Times New Roman" w:hAnsi="Times New Roman" w:cs="Times New Roman"/>
          <w:sz w:val="24"/>
          <w:szCs w:val="24"/>
        </w:rPr>
        <w:t>belirgindir.</w:t>
      </w:r>
      <w:r w:rsidR="00710DEA" w:rsidRPr="00846AEA">
        <w:rPr>
          <w:rFonts w:ascii="Times New Roman" w:hAnsi="Times New Roman" w:cs="Times New Roman"/>
          <w:sz w:val="24"/>
          <w:szCs w:val="24"/>
        </w:rPr>
        <w:t xml:space="preserve"> </w:t>
      </w:r>
    </w:p>
    <w:p w:rsidR="00710DEA" w:rsidRPr="00846AEA" w:rsidRDefault="00710DEA"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Sağlık çalışanları, bilgi eksikliği, bilimsel çalışmalarda yetersizlik, aşılara güvensizlik gibi nedenlerle gebe aşılamalarında çekimser davranmaktadır. İkinci basamak sağlık kuruluşlarında takip zorluğu, aşı saklanması, korunmasıyla ilgili yeterli düzeneklerin olmaması ve aşılamanın koruyucu sağlık hizmetlerinden biri olması gibi nedenlerle sorumluluk daha çok aile hekimlerine bırakılmış gibi görünmektedir. Kadın hastalıkları ve doğum uzmanları da gebe izlemini öncelikli sorumlulukları olarak görseler bile gebelikte aşı uygulaması konusund</w:t>
      </w:r>
      <w:r w:rsidR="001F406A" w:rsidRPr="00846AEA">
        <w:rPr>
          <w:rFonts w:ascii="Times New Roman" w:hAnsi="Times New Roman" w:cs="Times New Roman"/>
          <w:sz w:val="24"/>
          <w:szCs w:val="24"/>
        </w:rPr>
        <w:t>a daha tutucu davranmaktadırlar</w:t>
      </w:r>
      <w:r w:rsidR="00424930" w:rsidRPr="00846AEA">
        <w:rPr>
          <w:rFonts w:ascii="Times New Roman" w:hAnsi="Times New Roman" w:cs="Times New Roman"/>
          <w:sz w:val="24"/>
          <w:szCs w:val="24"/>
        </w:rPr>
        <w:t xml:space="preserve"> </w:t>
      </w:r>
      <w:r w:rsidRPr="00846AEA">
        <w:rPr>
          <w:rFonts w:ascii="Times New Roman" w:hAnsi="Times New Roman" w:cs="Times New Roman"/>
          <w:sz w:val="24"/>
          <w:szCs w:val="24"/>
        </w:rPr>
        <w:t>[42]. Halbuki, annenin bağışık olmasının anneyi ve küçük bebeği enfeksiyon hastalıklarından koruduğu çok uzun zamandır bilinmektedir. 1970‘lerden b</w:t>
      </w:r>
      <w:r w:rsidR="00E35899" w:rsidRPr="00846AEA">
        <w:rPr>
          <w:rFonts w:ascii="Times New Roman" w:hAnsi="Times New Roman" w:cs="Times New Roman"/>
          <w:sz w:val="24"/>
          <w:szCs w:val="24"/>
        </w:rPr>
        <w:t>eri maternal ve neonatal tetanos</w:t>
      </w:r>
      <w:r w:rsidRPr="00846AEA">
        <w:rPr>
          <w:rFonts w:ascii="Times New Roman" w:hAnsi="Times New Roman" w:cs="Times New Roman"/>
          <w:sz w:val="24"/>
          <w:szCs w:val="24"/>
        </w:rPr>
        <w:t>un eradikasyonu için bu strateji kullanılmıştır. Ülkemizde de 2006’da yayınlanan saha rehberi ile bu çalışmalar hız kazanmış ve kısa süre</w:t>
      </w:r>
      <w:r w:rsidR="001F406A" w:rsidRPr="00846AEA">
        <w:rPr>
          <w:rFonts w:ascii="Times New Roman" w:hAnsi="Times New Roman" w:cs="Times New Roman"/>
          <w:sz w:val="24"/>
          <w:szCs w:val="24"/>
        </w:rPr>
        <w:t>de başarı meyvelerini vermiştir</w:t>
      </w:r>
      <w:r w:rsidR="00424930" w:rsidRPr="00846AEA">
        <w:rPr>
          <w:rFonts w:ascii="Times New Roman" w:hAnsi="Times New Roman" w:cs="Times New Roman"/>
          <w:sz w:val="24"/>
          <w:szCs w:val="24"/>
        </w:rPr>
        <w:t xml:space="preserve"> </w:t>
      </w:r>
      <w:r w:rsidRPr="00846AEA">
        <w:rPr>
          <w:rFonts w:ascii="Times New Roman" w:hAnsi="Times New Roman" w:cs="Times New Roman"/>
          <w:sz w:val="24"/>
          <w:szCs w:val="24"/>
        </w:rPr>
        <w:t>[43].</w:t>
      </w:r>
    </w:p>
    <w:p w:rsidR="00E07F97" w:rsidRPr="00846AEA" w:rsidRDefault="00E35899"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En az iki doz tetanos</w:t>
      </w:r>
      <w:r w:rsidR="00710DEA" w:rsidRPr="00846AEA">
        <w:rPr>
          <w:rFonts w:ascii="Times New Roman" w:hAnsi="Times New Roman" w:cs="Times New Roman"/>
          <w:sz w:val="24"/>
          <w:szCs w:val="24"/>
        </w:rPr>
        <w:t xml:space="preserve"> toksoidinin doğurganlık çağındaki kadınlara uygulanması ve doğum koşullarının düzelmesiyle yeni</w:t>
      </w:r>
      <w:r w:rsidRPr="00846AEA">
        <w:rPr>
          <w:rFonts w:ascii="Times New Roman" w:hAnsi="Times New Roman" w:cs="Times New Roman"/>
          <w:sz w:val="24"/>
          <w:szCs w:val="24"/>
        </w:rPr>
        <w:t xml:space="preserve"> </w:t>
      </w:r>
      <w:r w:rsidR="00710DEA" w:rsidRPr="00846AEA">
        <w:rPr>
          <w:rFonts w:ascii="Times New Roman" w:hAnsi="Times New Roman" w:cs="Times New Roman"/>
          <w:sz w:val="24"/>
          <w:szCs w:val="24"/>
        </w:rPr>
        <w:t>doğa</w:t>
      </w:r>
      <w:r w:rsidRPr="00846AEA">
        <w:rPr>
          <w:rFonts w:ascii="Times New Roman" w:hAnsi="Times New Roman" w:cs="Times New Roman"/>
          <w:sz w:val="24"/>
          <w:szCs w:val="24"/>
        </w:rPr>
        <w:t>n tetanos</w:t>
      </w:r>
      <w:r w:rsidR="00710DEA" w:rsidRPr="00846AEA">
        <w:rPr>
          <w:rFonts w:ascii="Times New Roman" w:hAnsi="Times New Roman" w:cs="Times New Roman"/>
          <w:sz w:val="24"/>
          <w:szCs w:val="24"/>
        </w:rPr>
        <w:t>unun mortalitesi azalmıştır [44]. Bu başarı özellikle bebek ölüm hızlarının yüksek olduğu ülkelerde aşı ile önlenebilir hastalıklardan bebeği anne üzerinden korumak için</w:t>
      </w:r>
      <w:r w:rsidR="001F406A" w:rsidRPr="00846AEA">
        <w:rPr>
          <w:rFonts w:ascii="Times New Roman" w:hAnsi="Times New Roman" w:cs="Times New Roman"/>
          <w:sz w:val="24"/>
          <w:szCs w:val="24"/>
        </w:rPr>
        <w:t xml:space="preserve"> bir şans olarak düşünülmüştür</w:t>
      </w:r>
      <w:r w:rsidR="00424930" w:rsidRPr="00846AEA">
        <w:rPr>
          <w:rFonts w:ascii="Times New Roman" w:hAnsi="Times New Roman" w:cs="Times New Roman"/>
          <w:sz w:val="24"/>
          <w:szCs w:val="24"/>
        </w:rPr>
        <w:t xml:space="preserve"> </w:t>
      </w:r>
      <w:r w:rsidR="00AD64D1" w:rsidRPr="00846AEA">
        <w:rPr>
          <w:rFonts w:ascii="Times New Roman" w:hAnsi="Times New Roman" w:cs="Times New Roman"/>
          <w:sz w:val="24"/>
          <w:szCs w:val="24"/>
        </w:rPr>
        <w:t>[45]</w:t>
      </w:r>
      <w:r w:rsidR="00710DEA" w:rsidRPr="00846AEA">
        <w:rPr>
          <w:rFonts w:ascii="Times New Roman" w:hAnsi="Times New Roman" w:cs="Times New Roman"/>
          <w:sz w:val="24"/>
          <w:szCs w:val="24"/>
        </w:rPr>
        <w:t>. Yaşamın ilk altı ayında neden oldukları alt solunum yolu enfeksiyonları ile morbidite ve mortalitesi yüksek olan boğmaca ile influenza enfeksiyonları için de bu şanstan yararlanılması g</w:t>
      </w:r>
      <w:r w:rsidR="00AD64D1" w:rsidRPr="00846AEA">
        <w:rPr>
          <w:rFonts w:ascii="Times New Roman" w:hAnsi="Times New Roman" w:cs="Times New Roman"/>
          <w:sz w:val="24"/>
          <w:szCs w:val="24"/>
        </w:rPr>
        <w:t xml:space="preserve">erektiği </w:t>
      </w:r>
      <w:r w:rsidR="002216B8" w:rsidRPr="00846AEA">
        <w:rPr>
          <w:rFonts w:ascii="Times New Roman" w:hAnsi="Times New Roman" w:cs="Times New Roman"/>
          <w:sz w:val="24"/>
          <w:szCs w:val="24"/>
        </w:rPr>
        <w:t>düşünülmektedir.</w:t>
      </w:r>
      <w:r w:rsidR="00710DEA" w:rsidRPr="00846AEA">
        <w:rPr>
          <w:rFonts w:ascii="Times New Roman" w:hAnsi="Times New Roman" w:cs="Times New Roman"/>
          <w:sz w:val="24"/>
          <w:szCs w:val="24"/>
        </w:rPr>
        <w:t xml:space="preserve"> Küçük bebekler yaşamın ilk </w:t>
      </w:r>
      <w:r w:rsidR="00E07F97" w:rsidRPr="00846AEA">
        <w:rPr>
          <w:rFonts w:ascii="Times New Roman" w:hAnsi="Times New Roman" w:cs="Times New Roman"/>
          <w:sz w:val="24"/>
          <w:szCs w:val="24"/>
        </w:rPr>
        <w:t xml:space="preserve">aylarında </w:t>
      </w:r>
      <w:r w:rsidR="002216B8" w:rsidRPr="00846AEA">
        <w:rPr>
          <w:rFonts w:ascii="Times New Roman" w:hAnsi="Times New Roman" w:cs="Times New Roman"/>
          <w:sz w:val="24"/>
          <w:szCs w:val="24"/>
        </w:rPr>
        <w:t>enfeksiyonlara karşı</w:t>
      </w:r>
      <w:r w:rsidR="00710DEA" w:rsidRPr="00846AEA">
        <w:rPr>
          <w:rFonts w:ascii="Times New Roman" w:hAnsi="Times New Roman" w:cs="Times New Roman"/>
          <w:sz w:val="24"/>
          <w:szCs w:val="24"/>
        </w:rPr>
        <w:t xml:space="preserve"> kendi bağışıklık sistemleriyle yanıt veremezler. Gebelikte anneden geçen antikorlar ve anne s</w:t>
      </w:r>
      <w:r w:rsidR="002216B8">
        <w:rPr>
          <w:rFonts w:ascii="Times New Roman" w:hAnsi="Times New Roman" w:cs="Times New Roman"/>
          <w:sz w:val="24"/>
          <w:szCs w:val="24"/>
        </w:rPr>
        <w:t>ütü onlara koruma sağlar</w:t>
      </w:r>
      <w:r w:rsidR="00710DEA" w:rsidRPr="00846AEA">
        <w:rPr>
          <w:rFonts w:ascii="Times New Roman" w:hAnsi="Times New Roman" w:cs="Times New Roman"/>
          <w:sz w:val="24"/>
          <w:szCs w:val="24"/>
        </w:rPr>
        <w:t xml:space="preserve">. Anne kaynaklı antikorlar zamanla azalsa da aşılı annelerin bebekleri kendi bağışıklık sistemleri olgunlaşana kadar influenza </w:t>
      </w:r>
      <w:r w:rsidR="001F406A" w:rsidRPr="00846AEA">
        <w:rPr>
          <w:rFonts w:ascii="Times New Roman" w:hAnsi="Times New Roman" w:cs="Times New Roman"/>
          <w:sz w:val="24"/>
          <w:szCs w:val="24"/>
        </w:rPr>
        <w:t>ve boğmacadan korunurlar</w:t>
      </w:r>
      <w:r w:rsidR="00424930" w:rsidRPr="00846AEA">
        <w:rPr>
          <w:rFonts w:ascii="Times New Roman" w:hAnsi="Times New Roman" w:cs="Times New Roman"/>
          <w:sz w:val="24"/>
          <w:szCs w:val="24"/>
        </w:rPr>
        <w:t xml:space="preserve"> [</w:t>
      </w:r>
      <w:r w:rsidR="00CF12F5" w:rsidRPr="00846AEA">
        <w:rPr>
          <w:rFonts w:ascii="Times New Roman" w:hAnsi="Times New Roman" w:cs="Times New Roman"/>
          <w:sz w:val="24"/>
          <w:szCs w:val="24"/>
        </w:rPr>
        <w:t>46]</w:t>
      </w:r>
      <w:r w:rsidR="00710DEA" w:rsidRPr="00846AEA">
        <w:rPr>
          <w:rFonts w:ascii="Times New Roman" w:hAnsi="Times New Roman" w:cs="Times New Roman"/>
          <w:sz w:val="24"/>
          <w:szCs w:val="24"/>
        </w:rPr>
        <w:t xml:space="preserve">. </w:t>
      </w:r>
    </w:p>
    <w:p w:rsidR="00E07F97" w:rsidRPr="00846AEA" w:rsidRDefault="00710DEA"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Yapılan çalışmalarla yararlı ve zararsız olduğu g</w:t>
      </w:r>
      <w:r w:rsidR="00501506" w:rsidRPr="00846AEA">
        <w:rPr>
          <w:rFonts w:ascii="Times New Roman" w:hAnsi="Times New Roman" w:cs="Times New Roman"/>
          <w:sz w:val="24"/>
          <w:szCs w:val="24"/>
        </w:rPr>
        <w:t>ös</w:t>
      </w:r>
      <w:r w:rsidR="00E35899" w:rsidRPr="00846AEA">
        <w:rPr>
          <w:rFonts w:ascii="Times New Roman" w:hAnsi="Times New Roman" w:cs="Times New Roman"/>
          <w:sz w:val="24"/>
          <w:szCs w:val="24"/>
        </w:rPr>
        <w:t>terilen gebelik aşı uygulamalarını</w:t>
      </w:r>
      <w:r w:rsidR="00501506" w:rsidRPr="00846AEA">
        <w:rPr>
          <w:rFonts w:ascii="Times New Roman" w:hAnsi="Times New Roman" w:cs="Times New Roman"/>
          <w:sz w:val="24"/>
          <w:szCs w:val="24"/>
        </w:rPr>
        <w:t>n</w:t>
      </w:r>
      <w:r w:rsidRPr="00846AEA">
        <w:rPr>
          <w:rFonts w:ascii="Times New Roman" w:hAnsi="Times New Roman" w:cs="Times New Roman"/>
          <w:sz w:val="24"/>
          <w:szCs w:val="24"/>
        </w:rPr>
        <w:t xml:space="preserve"> yaygınl</w:t>
      </w:r>
      <w:r w:rsidR="00501506" w:rsidRPr="00846AEA">
        <w:rPr>
          <w:rFonts w:ascii="Times New Roman" w:hAnsi="Times New Roman" w:cs="Times New Roman"/>
          <w:sz w:val="24"/>
          <w:szCs w:val="24"/>
        </w:rPr>
        <w:t>aştırılması çabaları devam etmektedir</w:t>
      </w:r>
      <w:r w:rsidRPr="00846AEA">
        <w:rPr>
          <w:rFonts w:ascii="Times New Roman" w:hAnsi="Times New Roman" w:cs="Times New Roman"/>
          <w:sz w:val="24"/>
          <w:szCs w:val="24"/>
        </w:rPr>
        <w:t>. Bugüne kadar inaktif aşıların gebe, fetüs</w:t>
      </w:r>
      <w:r w:rsidR="00501506" w:rsidRPr="00846AEA">
        <w:rPr>
          <w:rFonts w:ascii="Times New Roman" w:hAnsi="Times New Roman" w:cs="Times New Roman"/>
          <w:sz w:val="24"/>
          <w:szCs w:val="24"/>
        </w:rPr>
        <w:t xml:space="preserve"> veya yeni</w:t>
      </w:r>
      <w:r w:rsidR="00E35899" w:rsidRPr="00846AEA">
        <w:rPr>
          <w:rFonts w:ascii="Times New Roman" w:hAnsi="Times New Roman" w:cs="Times New Roman"/>
          <w:sz w:val="24"/>
          <w:szCs w:val="24"/>
        </w:rPr>
        <w:t xml:space="preserve"> </w:t>
      </w:r>
      <w:r w:rsidR="00501506" w:rsidRPr="00846AEA">
        <w:rPr>
          <w:rFonts w:ascii="Times New Roman" w:hAnsi="Times New Roman" w:cs="Times New Roman"/>
          <w:sz w:val="24"/>
          <w:szCs w:val="24"/>
        </w:rPr>
        <w:t>doğana zararı olduğunu</w:t>
      </w:r>
      <w:r w:rsidRPr="00846AEA">
        <w:rPr>
          <w:rFonts w:ascii="Times New Roman" w:hAnsi="Times New Roman" w:cs="Times New Roman"/>
          <w:sz w:val="24"/>
          <w:szCs w:val="24"/>
        </w:rPr>
        <w:t xml:space="preserve"> gösteren herh</w:t>
      </w:r>
      <w:r w:rsidR="001F406A" w:rsidRPr="00846AEA">
        <w:rPr>
          <w:rFonts w:ascii="Times New Roman" w:hAnsi="Times New Roman" w:cs="Times New Roman"/>
          <w:sz w:val="24"/>
          <w:szCs w:val="24"/>
        </w:rPr>
        <w:t xml:space="preserve">angi bir kanıta </w:t>
      </w:r>
      <w:r w:rsidR="001F406A" w:rsidRPr="00846AEA">
        <w:rPr>
          <w:rFonts w:ascii="Times New Roman" w:hAnsi="Times New Roman" w:cs="Times New Roman"/>
          <w:sz w:val="24"/>
          <w:szCs w:val="24"/>
        </w:rPr>
        <w:lastRenderedPageBreak/>
        <w:t>rastlanmamıştır</w:t>
      </w:r>
      <w:r w:rsidR="00424930" w:rsidRPr="00846AEA">
        <w:rPr>
          <w:rFonts w:ascii="Times New Roman" w:hAnsi="Times New Roman" w:cs="Times New Roman"/>
          <w:sz w:val="24"/>
          <w:szCs w:val="24"/>
        </w:rPr>
        <w:t xml:space="preserve"> </w:t>
      </w:r>
      <w:r w:rsidR="00CF12F5" w:rsidRPr="00846AEA">
        <w:rPr>
          <w:rFonts w:ascii="Times New Roman" w:hAnsi="Times New Roman" w:cs="Times New Roman"/>
          <w:sz w:val="24"/>
          <w:szCs w:val="24"/>
        </w:rPr>
        <w:t>[47]</w:t>
      </w:r>
      <w:r w:rsidRPr="00846AEA">
        <w:rPr>
          <w:rFonts w:ascii="Times New Roman" w:hAnsi="Times New Roman" w:cs="Times New Roman"/>
          <w:sz w:val="24"/>
          <w:szCs w:val="24"/>
        </w:rPr>
        <w:t>. Tıbbi olarak gerekli olduğu düşünülen inaktif aşı ve immunglobulin preparatları bağışık olmadığında daha büyük sorunlar yaşayacağı düşünülen anne adayı ve fetüse gebelik yaşına bakılmaksızın uygulanabilir. Acil bir durum yoksa ikinci trimesterin beklenmesi hem birinci trimesterde oluşabilecek komplikasyonların aşıya atfedilmesini önler, hem de</w:t>
      </w:r>
      <w:r w:rsidR="00501506" w:rsidRPr="00846AEA">
        <w:rPr>
          <w:rFonts w:ascii="Times New Roman" w:hAnsi="Times New Roman" w:cs="Times New Roman"/>
          <w:sz w:val="24"/>
          <w:szCs w:val="24"/>
        </w:rPr>
        <w:t xml:space="preserve"> bebeğe geçen antikor miktarının</w:t>
      </w:r>
      <w:r w:rsidRPr="00846AEA">
        <w:rPr>
          <w:rFonts w:ascii="Times New Roman" w:hAnsi="Times New Roman" w:cs="Times New Roman"/>
          <w:sz w:val="24"/>
          <w:szCs w:val="24"/>
        </w:rPr>
        <w:t xml:space="preserve"> artmasını sağlar. Özellikle </w:t>
      </w:r>
      <w:r w:rsidR="001D2DA3" w:rsidRPr="00846AEA">
        <w:rPr>
          <w:rFonts w:ascii="Times New Roman" w:hAnsi="Times New Roman" w:cs="Times New Roman"/>
          <w:sz w:val="24"/>
          <w:szCs w:val="24"/>
        </w:rPr>
        <w:t>28–32</w:t>
      </w:r>
      <w:r w:rsidR="006D33FD" w:rsidRPr="00846AEA">
        <w:rPr>
          <w:rFonts w:ascii="Times New Roman" w:hAnsi="Times New Roman" w:cs="Times New Roman"/>
          <w:sz w:val="24"/>
          <w:szCs w:val="24"/>
        </w:rPr>
        <w:t xml:space="preserve">. gestasyon haftasında </w:t>
      </w:r>
      <w:r w:rsidR="001D2DA3" w:rsidRPr="00846AEA">
        <w:rPr>
          <w:rFonts w:ascii="Times New Roman" w:hAnsi="Times New Roman" w:cs="Times New Roman"/>
          <w:sz w:val="24"/>
          <w:szCs w:val="24"/>
        </w:rPr>
        <w:t>yapılan aşıların</w:t>
      </w:r>
      <w:r w:rsidRPr="00846AEA">
        <w:rPr>
          <w:rFonts w:ascii="Times New Roman" w:hAnsi="Times New Roman" w:cs="Times New Roman"/>
          <w:sz w:val="24"/>
          <w:szCs w:val="24"/>
        </w:rPr>
        <w:t xml:space="preserve"> oluşturduğu bağışıklık yanıtı yeni</w:t>
      </w:r>
      <w:r w:rsidR="00E35899" w:rsidRPr="00846AEA">
        <w:rPr>
          <w:rFonts w:ascii="Times New Roman" w:hAnsi="Times New Roman" w:cs="Times New Roman"/>
          <w:sz w:val="24"/>
          <w:szCs w:val="24"/>
        </w:rPr>
        <w:t xml:space="preserve"> </w:t>
      </w:r>
      <w:r w:rsidRPr="00846AEA">
        <w:rPr>
          <w:rFonts w:ascii="Times New Roman" w:hAnsi="Times New Roman" w:cs="Times New Roman"/>
          <w:sz w:val="24"/>
          <w:szCs w:val="24"/>
        </w:rPr>
        <w:t>doğan iç</w:t>
      </w:r>
      <w:r w:rsidR="001F406A" w:rsidRPr="00846AEA">
        <w:rPr>
          <w:rFonts w:ascii="Times New Roman" w:hAnsi="Times New Roman" w:cs="Times New Roman"/>
          <w:sz w:val="24"/>
          <w:szCs w:val="24"/>
        </w:rPr>
        <w:t>in daha etkin koruma sağlar</w:t>
      </w:r>
      <w:r w:rsidR="00424930" w:rsidRPr="00846AEA">
        <w:rPr>
          <w:rFonts w:ascii="Times New Roman" w:hAnsi="Times New Roman" w:cs="Times New Roman"/>
          <w:sz w:val="24"/>
          <w:szCs w:val="24"/>
        </w:rPr>
        <w:t xml:space="preserve"> </w:t>
      </w:r>
      <w:r w:rsidR="00CF12F5" w:rsidRPr="00846AEA">
        <w:rPr>
          <w:rFonts w:ascii="Times New Roman" w:hAnsi="Times New Roman" w:cs="Times New Roman"/>
          <w:sz w:val="24"/>
          <w:szCs w:val="24"/>
        </w:rPr>
        <w:t>[48]</w:t>
      </w:r>
      <w:r w:rsidRPr="00846AEA">
        <w:rPr>
          <w:rFonts w:ascii="Times New Roman" w:hAnsi="Times New Roman" w:cs="Times New Roman"/>
          <w:sz w:val="24"/>
          <w:szCs w:val="24"/>
        </w:rPr>
        <w:t xml:space="preserve">. </w:t>
      </w:r>
    </w:p>
    <w:p w:rsidR="00E07F97" w:rsidRPr="00846AEA" w:rsidRDefault="00710DEA"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Ancak canlı virüs aşıları fetüsü enfekte etme potansiyeline sahip olabilir. Gebelik sırasında yanlışl</w:t>
      </w:r>
      <w:r w:rsidR="00501506" w:rsidRPr="00846AEA">
        <w:rPr>
          <w:rFonts w:ascii="Times New Roman" w:hAnsi="Times New Roman" w:cs="Times New Roman"/>
          <w:sz w:val="24"/>
          <w:szCs w:val="24"/>
        </w:rPr>
        <w:t>ıkla canlı virüs aşısı yapılan</w:t>
      </w:r>
      <w:r w:rsidRPr="00846AEA">
        <w:rPr>
          <w:rFonts w:ascii="Times New Roman" w:hAnsi="Times New Roman" w:cs="Times New Roman"/>
          <w:sz w:val="24"/>
          <w:szCs w:val="24"/>
        </w:rPr>
        <w:t xml:space="preserve"> annelerin bebeklerinde subklinik enfeksiyon gelişmiş olsa bile bebekte </w:t>
      </w:r>
      <w:r w:rsidR="00501506" w:rsidRPr="00846AEA">
        <w:rPr>
          <w:rFonts w:ascii="Times New Roman" w:hAnsi="Times New Roman" w:cs="Times New Roman"/>
          <w:sz w:val="24"/>
          <w:szCs w:val="24"/>
        </w:rPr>
        <w:t>zararlı etkiler saptanmamıştır</w:t>
      </w:r>
      <w:r w:rsidRPr="00846AEA">
        <w:rPr>
          <w:rFonts w:ascii="Times New Roman" w:hAnsi="Times New Roman" w:cs="Times New Roman"/>
          <w:sz w:val="24"/>
          <w:szCs w:val="24"/>
        </w:rPr>
        <w:t xml:space="preserve">. Yine de fetal etkilenme tamamen dışlanamayacağı için anne hayatını tehdit edebilecek bir risk yoksa (ülkemiz için endemik bölgeye seyahat edeceklerde uygulanan </w:t>
      </w:r>
      <w:r w:rsidR="001D2DA3" w:rsidRPr="00846AEA">
        <w:rPr>
          <w:rFonts w:ascii="Times New Roman" w:hAnsi="Times New Roman" w:cs="Times New Roman"/>
          <w:sz w:val="24"/>
          <w:szCs w:val="24"/>
        </w:rPr>
        <w:t>sarıhumma</w:t>
      </w:r>
      <w:r w:rsidRPr="00846AEA">
        <w:rPr>
          <w:rFonts w:ascii="Times New Roman" w:hAnsi="Times New Roman" w:cs="Times New Roman"/>
          <w:sz w:val="24"/>
          <w:szCs w:val="24"/>
        </w:rPr>
        <w:t xml:space="preserve"> aşısı hariç) ca</w:t>
      </w:r>
      <w:r w:rsidR="00E35899" w:rsidRPr="00846AEA">
        <w:rPr>
          <w:rFonts w:ascii="Times New Roman" w:hAnsi="Times New Roman" w:cs="Times New Roman"/>
          <w:sz w:val="24"/>
          <w:szCs w:val="24"/>
        </w:rPr>
        <w:t>nlı aşıların gebeliğin bitt</w:t>
      </w:r>
      <w:r w:rsidR="00501506" w:rsidRPr="00846AEA">
        <w:rPr>
          <w:rFonts w:ascii="Times New Roman" w:hAnsi="Times New Roman" w:cs="Times New Roman"/>
          <w:sz w:val="24"/>
          <w:szCs w:val="24"/>
        </w:rPr>
        <w:t>ikten sonra</w:t>
      </w:r>
      <w:r w:rsidRPr="00846AEA">
        <w:rPr>
          <w:rFonts w:ascii="Times New Roman" w:hAnsi="Times New Roman" w:cs="Times New Roman"/>
          <w:sz w:val="24"/>
          <w:szCs w:val="24"/>
        </w:rPr>
        <w:t xml:space="preserve"> uygulanması önerilir. Gebelik durumu bilinmiyorken </w:t>
      </w:r>
      <w:r w:rsidR="00501506" w:rsidRPr="00846AEA">
        <w:rPr>
          <w:rFonts w:ascii="Times New Roman" w:hAnsi="Times New Roman" w:cs="Times New Roman"/>
          <w:sz w:val="24"/>
          <w:szCs w:val="24"/>
        </w:rPr>
        <w:t>yanlışlıkla canlı aşı uygulandıysa</w:t>
      </w:r>
      <w:r w:rsidRPr="00846AEA">
        <w:rPr>
          <w:rFonts w:ascii="Times New Roman" w:hAnsi="Times New Roman" w:cs="Times New Roman"/>
          <w:sz w:val="24"/>
          <w:szCs w:val="24"/>
        </w:rPr>
        <w:t xml:space="preserve"> veya canlı aşı sonrası beklenmesi gerekli süre dolmadan g</w:t>
      </w:r>
      <w:r w:rsidR="00501506" w:rsidRPr="00846AEA">
        <w:rPr>
          <w:rFonts w:ascii="Times New Roman" w:hAnsi="Times New Roman" w:cs="Times New Roman"/>
          <w:sz w:val="24"/>
          <w:szCs w:val="24"/>
        </w:rPr>
        <w:t>ebe kalındıysa bebekte etkileşim</w:t>
      </w:r>
      <w:r w:rsidRPr="00846AEA">
        <w:rPr>
          <w:rFonts w:ascii="Times New Roman" w:hAnsi="Times New Roman" w:cs="Times New Roman"/>
          <w:sz w:val="24"/>
          <w:szCs w:val="24"/>
        </w:rPr>
        <w:t xml:space="preserve"> gösterilmediği sürece gebeliğin sonlandırılmasına gerek yoktur; izlem ve enfeksiyon hastalıkları uzmanın</w:t>
      </w:r>
      <w:r w:rsidR="001F406A" w:rsidRPr="00846AEA">
        <w:rPr>
          <w:rFonts w:ascii="Times New Roman" w:hAnsi="Times New Roman" w:cs="Times New Roman"/>
          <w:sz w:val="24"/>
          <w:szCs w:val="24"/>
        </w:rPr>
        <w:t>dan görüş alınması önerilir</w:t>
      </w:r>
      <w:r w:rsidR="00424930" w:rsidRPr="00846AEA">
        <w:rPr>
          <w:rFonts w:ascii="Times New Roman" w:hAnsi="Times New Roman" w:cs="Times New Roman"/>
          <w:sz w:val="24"/>
          <w:szCs w:val="24"/>
        </w:rPr>
        <w:t xml:space="preserve"> </w:t>
      </w:r>
      <w:r w:rsidR="00CF12F5" w:rsidRPr="00846AEA">
        <w:rPr>
          <w:rFonts w:ascii="Times New Roman" w:hAnsi="Times New Roman" w:cs="Times New Roman"/>
          <w:sz w:val="24"/>
          <w:szCs w:val="24"/>
        </w:rPr>
        <w:t>[49]</w:t>
      </w:r>
      <w:r w:rsidRPr="00846AEA">
        <w:rPr>
          <w:rFonts w:ascii="Times New Roman" w:hAnsi="Times New Roman" w:cs="Times New Roman"/>
          <w:sz w:val="24"/>
          <w:szCs w:val="24"/>
        </w:rPr>
        <w:t xml:space="preserve">. </w:t>
      </w:r>
    </w:p>
    <w:p w:rsidR="00CF12F5" w:rsidRPr="00846AEA" w:rsidRDefault="00710DEA"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Gebenin kendisini ve bebeğini korumak için yüksek riskli temaslardan kaçınması, el yıkama gibi genel hijyen önlemlerine dikkat etmesi yanında rutin gebe izlemleri sırasında aşılar hakkında bilgi alması ve gerekli olan aşıların da uygulanması önerilir. Ulusal aşı programları pek çok gelişmiş ülkede </w:t>
      </w:r>
      <w:r w:rsidR="00CF12F5" w:rsidRPr="00846AEA">
        <w:rPr>
          <w:rFonts w:ascii="Times New Roman" w:hAnsi="Times New Roman" w:cs="Times New Roman"/>
          <w:sz w:val="24"/>
          <w:szCs w:val="24"/>
        </w:rPr>
        <w:t xml:space="preserve">bu noktada </w:t>
      </w:r>
      <w:r w:rsidR="002216B8" w:rsidRPr="00846AEA">
        <w:rPr>
          <w:rFonts w:ascii="Times New Roman" w:hAnsi="Times New Roman" w:cs="Times New Roman"/>
          <w:sz w:val="24"/>
          <w:szCs w:val="24"/>
        </w:rPr>
        <w:t>yoğunlaşmaktadır.</w:t>
      </w:r>
      <w:r w:rsidRPr="00846AEA">
        <w:rPr>
          <w:rFonts w:ascii="Times New Roman" w:hAnsi="Times New Roman" w:cs="Times New Roman"/>
          <w:sz w:val="24"/>
          <w:szCs w:val="24"/>
        </w:rPr>
        <w:t xml:space="preserve"> </w:t>
      </w:r>
    </w:p>
    <w:p w:rsidR="00CF12F5" w:rsidRPr="00846AEA" w:rsidRDefault="00710DEA"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Uluslararası kaynaklara göre gebelikte bağışıklama uygula</w:t>
      </w:r>
      <w:r w:rsidR="00CF12F5" w:rsidRPr="00846AEA">
        <w:rPr>
          <w:rFonts w:ascii="Times New Roman" w:hAnsi="Times New Roman" w:cs="Times New Roman"/>
          <w:sz w:val="24"/>
          <w:szCs w:val="24"/>
        </w:rPr>
        <w:t xml:space="preserve">maları üç </w:t>
      </w:r>
      <w:r w:rsidR="001F406A" w:rsidRPr="00846AEA">
        <w:rPr>
          <w:rFonts w:ascii="Times New Roman" w:hAnsi="Times New Roman" w:cs="Times New Roman"/>
          <w:sz w:val="24"/>
          <w:szCs w:val="24"/>
        </w:rPr>
        <w:t>gruba ayrılmıştır</w:t>
      </w:r>
      <w:r w:rsidR="00424930" w:rsidRPr="00846AEA">
        <w:rPr>
          <w:rFonts w:ascii="Times New Roman" w:hAnsi="Times New Roman" w:cs="Times New Roman"/>
          <w:sz w:val="24"/>
          <w:szCs w:val="24"/>
        </w:rPr>
        <w:t xml:space="preserve"> </w:t>
      </w:r>
      <w:r w:rsidR="00CF12F5" w:rsidRPr="00846AEA">
        <w:rPr>
          <w:rFonts w:ascii="Times New Roman" w:hAnsi="Times New Roman" w:cs="Times New Roman"/>
          <w:sz w:val="24"/>
          <w:szCs w:val="24"/>
        </w:rPr>
        <w:t>[50]</w:t>
      </w:r>
      <w:r w:rsidR="001F406A"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 </w:t>
      </w:r>
    </w:p>
    <w:p w:rsidR="00CF12F5" w:rsidRPr="00846AEA" w:rsidRDefault="00B33DBE" w:rsidP="002216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0DEA" w:rsidRPr="00846AEA">
        <w:rPr>
          <w:rFonts w:ascii="Times New Roman" w:hAnsi="Times New Roman" w:cs="Times New Roman"/>
          <w:sz w:val="24"/>
          <w:szCs w:val="24"/>
        </w:rPr>
        <w:t>1.</w:t>
      </w:r>
      <w:r>
        <w:rPr>
          <w:rFonts w:ascii="Times New Roman" w:hAnsi="Times New Roman" w:cs="Times New Roman"/>
          <w:sz w:val="24"/>
          <w:szCs w:val="24"/>
        </w:rPr>
        <w:t xml:space="preserve"> </w:t>
      </w:r>
      <w:r w:rsidR="00710DEA" w:rsidRPr="00846AEA">
        <w:rPr>
          <w:rFonts w:ascii="Times New Roman" w:hAnsi="Times New Roman" w:cs="Times New Roman"/>
          <w:sz w:val="24"/>
          <w:szCs w:val="24"/>
        </w:rPr>
        <w:t>Gebelikte uygulanması kontraendike olan aşılar</w:t>
      </w:r>
    </w:p>
    <w:p w:rsidR="00CF12F5" w:rsidRPr="00846AEA" w:rsidRDefault="00710DEA" w:rsidP="002216B8">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 2.</w:t>
      </w:r>
      <w:r w:rsidR="00B33DBE">
        <w:rPr>
          <w:rFonts w:ascii="Times New Roman" w:hAnsi="Times New Roman" w:cs="Times New Roman"/>
          <w:sz w:val="24"/>
          <w:szCs w:val="24"/>
        </w:rPr>
        <w:t xml:space="preserve"> </w:t>
      </w:r>
      <w:r w:rsidRPr="00846AEA">
        <w:rPr>
          <w:rFonts w:ascii="Times New Roman" w:hAnsi="Times New Roman" w:cs="Times New Roman"/>
          <w:sz w:val="24"/>
          <w:szCs w:val="24"/>
        </w:rPr>
        <w:t>Rutin önerilen aşılar: Gebelik sırası</w:t>
      </w:r>
      <w:r w:rsidR="00E35899" w:rsidRPr="00846AEA">
        <w:rPr>
          <w:rFonts w:ascii="Times New Roman" w:hAnsi="Times New Roman" w:cs="Times New Roman"/>
          <w:sz w:val="24"/>
          <w:szCs w:val="24"/>
        </w:rPr>
        <w:t>nda erişkin tip difteri, tetanos</w:t>
      </w:r>
      <w:r w:rsidRPr="00846AEA">
        <w:rPr>
          <w:rFonts w:ascii="Times New Roman" w:hAnsi="Times New Roman" w:cs="Times New Roman"/>
          <w:sz w:val="24"/>
          <w:szCs w:val="24"/>
        </w:rPr>
        <w:t>, dozu azaltılmış asellüler boğmaca (Tdap) ve inaktif influ</w:t>
      </w:r>
      <w:r w:rsidR="002216B8">
        <w:rPr>
          <w:rFonts w:ascii="Times New Roman" w:hAnsi="Times New Roman" w:cs="Times New Roman"/>
          <w:sz w:val="24"/>
          <w:szCs w:val="24"/>
        </w:rPr>
        <w:t>enza aşıları (İİA) önerilir</w:t>
      </w:r>
      <w:r w:rsidRPr="00846AEA">
        <w:rPr>
          <w:rFonts w:ascii="Times New Roman" w:hAnsi="Times New Roman" w:cs="Times New Roman"/>
          <w:sz w:val="24"/>
          <w:szCs w:val="24"/>
        </w:rPr>
        <w:t>. Sağlık çalışanları ve hastalar bu aşıların gebe ve fetüs için güvenli olduğunu bilmeli ve uygulamalıdır.</w:t>
      </w:r>
    </w:p>
    <w:p w:rsidR="006D33FD" w:rsidRPr="0016141B" w:rsidRDefault="00710DEA" w:rsidP="0016141B">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lastRenderedPageBreak/>
        <w:t xml:space="preserve"> 3.</w:t>
      </w:r>
      <w:r w:rsidR="00B33DBE">
        <w:rPr>
          <w:rFonts w:ascii="Times New Roman" w:hAnsi="Times New Roman" w:cs="Times New Roman"/>
          <w:sz w:val="24"/>
          <w:szCs w:val="24"/>
        </w:rPr>
        <w:t xml:space="preserve"> </w:t>
      </w:r>
      <w:r w:rsidRPr="00846AEA">
        <w:rPr>
          <w:rFonts w:ascii="Times New Roman" w:hAnsi="Times New Roman" w:cs="Times New Roman"/>
          <w:sz w:val="24"/>
          <w:szCs w:val="24"/>
        </w:rPr>
        <w:t>Özel durumlarda uygulanabilen aşılar: Temas veya karşılaşılan tıbbi durum nedeniyle aşı ile korunma sağlanmazsa anne adayı ve bebeği için risk o</w:t>
      </w:r>
      <w:r w:rsidR="0016141B">
        <w:rPr>
          <w:rFonts w:ascii="Times New Roman" w:hAnsi="Times New Roman" w:cs="Times New Roman"/>
          <w:sz w:val="24"/>
          <w:szCs w:val="24"/>
        </w:rPr>
        <w:t>luşturabilecek hastalık aşıları</w:t>
      </w:r>
    </w:p>
    <w:p w:rsidR="005000D0" w:rsidRPr="00846AEA" w:rsidRDefault="006D33FD" w:rsidP="002216B8">
      <w:pPr>
        <w:pStyle w:val="ListeParagraf"/>
        <w:numPr>
          <w:ilvl w:val="0"/>
          <w:numId w:val="9"/>
        </w:numPr>
        <w:ind w:left="0" w:firstLine="284"/>
        <w:jc w:val="both"/>
        <w:rPr>
          <w:rFonts w:ascii="Times New Roman" w:hAnsi="Times New Roman" w:cs="Times New Roman"/>
          <w:b/>
          <w:sz w:val="24"/>
          <w:szCs w:val="24"/>
        </w:rPr>
      </w:pPr>
      <w:r w:rsidRPr="00846AEA">
        <w:rPr>
          <w:rFonts w:ascii="Times New Roman" w:hAnsi="Times New Roman" w:cs="Times New Roman"/>
          <w:b/>
          <w:sz w:val="24"/>
          <w:szCs w:val="24"/>
        </w:rPr>
        <w:t>Gebelikte Yapılması Kontrendike Olan Aşılar</w:t>
      </w:r>
    </w:p>
    <w:p w:rsidR="00F1733C" w:rsidRPr="00846AEA" w:rsidRDefault="00F1733C" w:rsidP="002216B8">
      <w:pPr>
        <w:shd w:val="clear" w:color="auto" w:fill="FFFFFF"/>
        <w:spacing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 xml:space="preserve"> </w:t>
      </w:r>
      <w:r w:rsidR="002B2E89" w:rsidRPr="00846AEA">
        <w:rPr>
          <w:rFonts w:ascii="Times New Roman" w:hAnsi="Times New Roman" w:cs="Times New Roman"/>
          <w:b/>
          <w:sz w:val="24"/>
          <w:szCs w:val="24"/>
        </w:rPr>
        <w:t xml:space="preserve">1.a </w:t>
      </w:r>
      <w:r w:rsidRPr="00846AEA">
        <w:rPr>
          <w:rFonts w:ascii="Times New Roman" w:hAnsi="Times New Roman" w:cs="Times New Roman"/>
          <w:b/>
          <w:sz w:val="24"/>
          <w:szCs w:val="24"/>
        </w:rPr>
        <w:t>Kızamık, Kabakulak, Kızamıkçık (MMR)</w:t>
      </w:r>
      <w:r w:rsidRPr="00846AEA">
        <w:rPr>
          <w:rFonts w:ascii="Times New Roman" w:hAnsi="Times New Roman" w:cs="Times New Roman"/>
          <w:b/>
          <w:bCs/>
          <w:sz w:val="24"/>
          <w:szCs w:val="24"/>
        </w:rPr>
        <w:t>:</w:t>
      </w:r>
      <w:r w:rsidRPr="00846AEA">
        <w:rPr>
          <w:rStyle w:val="Gl"/>
          <w:rFonts w:ascii="Times New Roman" w:hAnsi="Times New Roman" w:cs="Times New Roman"/>
          <w:sz w:val="24"/>
          <w:szCs w:val="24"/>
        </w:rPr>
        <w:t xml:space="preserve"> </w:t>
      </w:r>
      <w:r w:rsidRPr="00846AEA">
        <w:rPr>
          <w:rStyle w:val="Gl"/>
          <w:rFonts w:ascii="Times New Roman" w:hAnsi="Times New Roman" w:cs="Times New Roman"/>
          <w:b w:val="0"/>
          <w:sz w:val="24"/>
          <w:szCs w:val="24"/>
        </w:rPr>
        <w:t>MMR aşıları, hamile olduğu bilinen veya hamile kalmaya çalışan kadınlar uygulanmamalıdır</w:t>
      </w:r>
      <w:r w:rsidRPr="00846AEA">
        <w:rPr>
          <w:rFonts w:ascii="Times New Roman" w:hAnsi="Times New Roman" w:cs="Times New Roman"/>
          <w:b/>
          <w:sz w:val="24"/>
          <w:szCs w:val="24"/>
        </w:rPr>
        <w:t>. </w:t>
      </w:r>
      <w:r w:rsidRPr="00846AEA">
        <w:rPr>
          <w:rStyle w:val="Gl"/>
          <w:rFonts w:ascii="Times New Roman" w:hAnsi="Times New Roman" w:cs="Times New Roman"/>
          <w:b w:val="0"/>
          <w:sz w:val="24"/>
          <w:szCs w:val="24"/>
        </w:rPr>
        <w:t>Anneye canlı</w:t>
      </w:r>
      <w:r w:rsidR="00E35899" w:rsidRPr="00846AEA">
        <w:rPr>
          <w:rStyle w:val="Gl"/>
          <w:rFonts w:ascii="Times New Roman" w:hAnsi="Times New Roman" w:cs="Times New Roman"/>
          <w:b w:val="0"/>
          <w:sz w:val="24"/>
          <w:szCs w:val="24"/>
        </w:rPr>
        <w:t xml:space="preserve"> bir virüs aşısı geldiğinde fetüse</w:t>
      </w:r>
      <w:r w:rsidRPr="00846AEA">
        <w:rPr>
          <w:rStyle w:val="Gl"/>
          <w:rFonts w:ascii="Times New Roman" w:hAnsi="Times New Roman" w:cs="Times New Roman"/>
          <w:b w:val="0"/>
          <w:sz w:val="24"/>
          <w:szCs w:val="24"/>
        </w:rPr>
        <w:t xml:space="preserve"> yönelik teorik risk nedeniyle MMR aşısının alınmasından sonraki 28 gün boyunca hamile kalmaktan kaçınmak gerekir. Aşı hamile bir kadına yanlışlıkla verilirse veya aşılamadan sonraki 28 gün içinde b</w:t>
      </w:r>
      <w:r w:rsidR="00E35899" w:rsidRPr="00846AEA">
        <w:rPr>
          <w:rStyle w:val="Gl"/>
          <w:rFonts w:ascii="Times New Roman" w:hAnsi="Times New Roman" w:cs="Times New Roman"/>
          <w:b w:val="0"/>
          <w:sz w:val="24"/>
          <w:szCs w:val="24"/>
        </w:rPr>
        <w:t>ir gebelik meydana gelirse, fetüse</w:t>
      </w:r>
      <w:r w:rsidRPr="00846AEA">
        <w:rPr>
          <w:rStyle w:val="Gl"/>
          <w:rFonts w:ascii="Times New Roman" w:hAnsi="Times New Roman" w:cs="Times New Roman"/>
          <w:b w:val="0"/>
          <w:sz w:val="24"/>
          <w:szCs w:val="24"/>
        </w:rPr>
        <w:t xml:space="preserve"> yönelik teorik risk konusu danışılmalıdır</w:t>
      </w:r>
      <w:r w:rsidRPr="00846AEA">
        <w:rPr>
          <w:rStyle w:val="Gl"/>
          <w:rFonts w:ascii="Times New Roman" w:hAnsi="Times New Roman" w:cs="Times New Roman"/>
          <w:sz w:val="24"/>
          <w:szCs w:val="24"/>
        </w:rPr>
        <w:t>. </w:t>
      </w:r>
      <w:r w:rsidRPr="00846AEA">
        <w:rPr>
          <w:rFonts w:ascii="Times New Roman" w:hAnsi="Times New Roman" w:cs="Times New Roman"/>
          <w:sz w:val="24"/>
          <w:szCs w:val="24"/>
        </w:rPr>
        <w:t xml:space="preserve">Canlı-virüs aşı uygulamadan önce doğum öncesi çağdaki kadınların rutin gebelik testi önerilmez. Gebelik sırasında MMR veya varisella aşısı hamileliği sona erdirmenin bir nedeni olarak düşünülmemelidir. Kızamıkçık duyarlı kadınlar, hamile oldukları veya hamile kaldıklarını bildirdikleri için aşılanmamışlardır, CRS'nin potansiyel riski ve hamile kaldıkları anda en kısa sürede aşı olmanın </w:t>
      </w:r>
      <w:r w:rsidR="001F406A" w:rsidRPr="00846AEA">
        <w:rPr>
          <w:rFonts w:ascii="Times New Roman" w:hAnsi="Times New Roman" w:cs="Times New Roman"/>
          <w:sz w:val="24"/>
          <w:szCs w:val="24"/>
        </w:rPr>
        <w:t>önemi konusunda danışılmalıdır</w:t>
      </w:r>
      <w:r w:rsidR="00424930" w:rsidRPr="00846AEA">
        <w:rPr>
          <w:rFonts w:ascii="Times New Roman" w:hAnsi="Times New Roman" w:cs="Times New Roman"/>
          <w:sz w:val="24"/>
          <w:szCs w:val="24"/>
        </w:rPr>
        <w:t xml:space="preserve"> </w:t>
      </w:r>
      <w:r w:rsidR="00152A76" w:rsidRPr="00846AEA">
        <w:rPr>
          <w:rFonts w:ascii="Times New Roman" w:hAnsi="Times New Roman" w:cs="Times New Roman"/>
          <w:sz w:val="24"/>
          <w:szCs w:val="24"/>
        </w:rPr>
        <w:t>[51]</w:t>
      </w:r>
      <w:r w:rsidR="001F406A" w:rsidRPr="00846AEA">
        <w:rPr>
          <w:rFonts w:ascii="Times New Roman" w:hAnsi="Times New Roman" w:cs="Times New Roman"/>
          <w:sz w:val="24"/>
          <w:szCs w:val="24"/>
        </w:rPr>
        <w:t>.</w:t>
      </w:r>
    </w:p>
    <w:p w:rsidR="002B2E89" w:rsidRPr="00846AEA" w:rsidRDefault="00646176" w:rsidP="002216B8">
      <w:pPr>
        <w:shd w:val="clear" w:color="auto" w:fill="FFFFFF"/>
        <w:spacing w:line="360" w:lineRule="auto"/>
        <w:ind w:firstLine="708"/>
        <w:jc w:val="both"/>
        <w:rPr>
          <w:rFonts w:ascii="Times New Roman" w:hAnsi="Times New Roman" w:cs="Times New Roman"/>
          <w:color w:val="000000"/>
          <w:sz w:val="24"/>
          <w:szCs w:val="24"/>
        </w:rPr>
      </w:pPr>
      <w:r w:rsidRPr="00846AEA">
        <w:rPr>
          <w:rFonts w:ascii="Times New Roman" w:hAnsi="Times New Roman" w:cs="Times New Roman"/>
          <w:b/>
          <w:sz w:val="24"/>
          <w:szCs w:val="24"/>
        </w:rPr>
        <w:t>1</w:t>
      </w:r>
      <w:r w:rsidR="00F1733C" w:rsidRPr="00846AEA">
        <w:rPr>
          <w:rFonts w:ascii="Times New Roman" w:hAnsi="Times New Roman" w:cs="Times New Roman"/>
          <w:b/>
          <w:sz w:val="24"/>
          <w:szCs w:val="24"/>
        </w:rPr>
        <w:t>.b</w:t>
      </w:r>
      <w:r w:rsidR="002B2E89" w:rsidRPr="00846AEA">
        <w:rPr>
          <w:rFonts w:ascii="Times New Roman" w:hAnsi="Times New Roman" w:cs="Times New Roman"/>
          <w:sz w:val="24"/>
          <w:szCs w:val="24"/>
        </w:rPr>
        <w:t xml:space="preserve"> </w:t>
      </w:r>
      <w:r w:rsidR="002B2E89" w:rsidRPr="00846AEA">
        <w:rPr>
          <w:rFonts w:ascii="Times New Roman" w:hAnsi="Times New Roman" w:cs="Times New Roman"/>
          <w:b/>
          <w:bCs/>
          <w:color w:val="000000"/>
          <w:sz w:val="24"/>
          <w:szCs w:val="24"/>
        </w:rPr>
        <w:t>S</w:t>
      </w:r>
      <w:r w:rsidR="002F0E15" w:rsidRPr="00846AEA">
        <w:rPr>
          <w:rFonts w:ascii="Times New Roman" w:hAnsi="Times New Roman" w:cs="Times New Roman"/>
          <w:b/>
          <w:bCs/>
          <w:color w:val="000000"/>
          <w:sz w:val="24"/>
          <w:szCs w:val="24"/>
        </w:rPr>
        <w:t xml:space="preserve">uçiçeği: </w:t>
      </w:r>
      <w:r w:rsidR="002F0E15" w:rsidRPr="00846AEA">
        <w:rPr>
          <w:rFonts w:ascii="Times New Roman" w:hAnsi="Times New Roman" w:cs="Times New Roman"/>
          <w:color w:val="000000"/>
          <w:sz w:val="24"/>
          <w:szCs w:val="24"/>
        </w:rPr>
        <w:t xml:space="preserve">Varisella </w:t>
      </w:r>
      <w:r w:rsidR="002B2E89" w:rsidRPr="00846AEA">
        <w:rPr>
          <w:rFonts w:ascii="Times New Roman" w:hAnsi="Times New Roman" w:cs="Times New Roman"/>
          <w:color w:val="000000"/>
          <w:sz w:val="24"/>
          <w:szCs w:val="24"/>
        </w:rPr>
        <w:t>virüsünün fetüs üzerindeki etkileri bilinmediğinden</w:t>
      </w:r>
      <w:r w:rsidR="002B2E89" w:rsidRPr="00846AEA">
        <w:rPr>
          <w:rFonts w:ascii="Times New Roman" w:hAnsi="Times New Roman" w:cs="Times New Roman"/>
          <w:b/>
          <w:color w:val="000000"/>
          <w:sz w:val="24"/>
          <w:szCs w:val="24"/>
        </w:rPr>
        <w:t> </w:t>
      </w:r>
      <w:r w:rsidR="002B2E89" w:rsidRPr="00846AEA">
        <w:rPr>
          <w:rStyle w:val="Gl"/>
          <w:rFonts w:ascii="Times New Roman" w:hAnsi="Times New Roman" w:cs="Times New Roman"/>
          <w:b w:val="0"/>
          <w:color w:val="000000"/>
          <w:sz w:val="24"/>
          <w:szCs w:val="24"/>
        </w:rPr>
        <w:t>hamile kadınlara aşı yapılmamalıdır</w:t>
      </w:r>
      <w:r w:rsidR="002B2E89" w:rsidRPr="00846AEA">
        <w:rPr>
          <w:rFonts w:ascii="Times New Roman" w:hAnsi="Times New Roman" w:cs="Times New Roman"/>
          <w:color w:val="000000"/>
          <w:sz w:val="24"/>
          <w:szCs w:val="24"/>
        </w:rPr>
        <w:t>. Aşılanmış gebe olmayan kadınlar, her enjeksiyondan 1 ay içerisinde gebe kalmaktan kaçınmalıdır. Bağışıklık olmayan kişiler için, hamile bir hane üyesinin bulunması aşılama</w:t>
      </w:r>
      <w:r w:rsidR="001F406A" w:rsidRPr="00846AEA">
        <w:rPr>
          <w:rFonts w:ascii="Times New Roman" w:hAnsi="Times New Roman" w:cs="Times New Roman"/>
          <w:color w:val="000000"/>
          <w:sz w:val="24"/>
          <w:szCs w:val="24"/>
        </w:rPr>
        <w:t>nın kontrendikasyonu değildir</w:t>
      </w:r>
      <w:r w:rsidR="00424930" w:rsidRPr="00846AEA">
        <w:rPr>
          <w:rFonts w:ascii="Times New Roman" w:hAnsi="Times New Roman" w:cs="Times New Roman"/>
          <w:color w:val="000000"/>
          <w:sz w:val="24"/>
          <w:szCs w:val="24"/>
        </w:rPr>
        <w:t xml:space="preserve"> </w:t>
      </w:r>
      <w:r w:rsidR="00DE1678" w:rsidRPr="00846AEA">
        <w:rPr>
          <w:rFonts w:ascii="Times New Roman" w:hAnsi="Times New Roman" w:cs="Times New Roman"/>
          <w:color w:val="000000"/>
          <w:sz w:val="24"/>
          <w:szCs w:val="24"/>
        </w:rPr>
        <w:t>[52]</w:t>
      </w:r>
      <w:r w:rsidR="001F406A" w:rsidRPr="00846AEA">
        <w:rPr>
          <w:rFonts w:ascii="Times New Roman" w:hAnsi="Times New Roman" w:cs="Times New Roman"/>
          <w:color w:val="000000"/>
          <w:sz w:val="24"/>
          <w:szCs w:val="24"/>
        </w:rPr>
        <w:t>.</w:t>
      </w:r>
    </w:p>
    <w:p w:rsidR="002B2E89" w:rsidRPr="00846AEA" w:rsidRDefault="002B2E89" w:rsidP="002216B8">
      <w:pPr>
        <w:shd w:val="clear" w:color="auto" w:fill="FFFFFF"/>
        <w:spacing w:line="360" w:lineRule="auto"/>
        <w:ind w:firstLine="708"/>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Vahşi tip variseller</w:t>
      </w:r>
      <w:r w:rsidR="002216B8">
        <w:rPr>
          <w:rFonts w:ascii="Times New Roman" w:hAnsi="Times New Roman" w:cs="Times New Roman"/>
          <w:color w:val="000000"/>
          <w:sz w:val="24"/>
          <w:szCs w:val="24"/>
        </w:rPr>
        <w:t xml:space="preserve"> fetüs için düşük risk taşır.</w:t>
      </w:r>
      <w:r w:rsidRPr="00846AEA">
        <w:rPr>
          <w:rFonts w:ascii="Times New Roman" w:hAnsi="Times New Roman" w:cs="Times New Roman"/>
          <w:color w:val="000000"/>
          <w:sz w:val="24"/>
          <w:szCs w:val="24"/>
        </w:rPr>
        <w:t xml:space="preserve"> Aşıda kullanılan zayıflatılmış virüsün virulansı, vahşi tip virüsün virülansından düşük olduğundan </w:t>
      </w:r>
      <w:r w:rsidR="00424930" w:rsidRPr="00846AEA">
        <w:rPr>
          <w:rFonts w:ascii="Times New Roman" w:hAnsi="Times New Roman" w:cs="Times New Roman"/>
          <w:color w:val="000000"/>
          <w:sz w:val="24"/>
          <w:szCs w:val="24"/>
        </w:rPr>
        <w:t>fetüsün için</w:t>
      </w:r>
      <w:r w:rsidR="00E47046" w:rsidRPr="00846AEA">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riski</w:t>
      </w:r>
      <w:r w:rsidR="00E35899" w:rsidRPr="00846AEA">
        <w:rPr>
          <w:rFonts w:ascii="Times New Roman" w:hAnsi="Times New Roman" w:cs="Times New Roman"/>
          <w:color w:val="000000"/>
          <w:sz w:val="24"/>
          <w:szCs w:val="24"/>
        </w:rPr>
        <w:t xml:space="preserve"> daha da düşükt</w:t>
      </w:r>
      <w:r w:rsidR="00E47046" w:rsidRPr="00846AEA">
        <w:rPr>
          <w:rFonts w:ascii="Times New Roman" w:hAnsi="Times New Roman" w:cs="Times New Roman"/>
          <w:color w:val="000000"/>
          <w:sz w:val="24"/>
          <w:szCs w:val="24"/>
        </w:rPr>
        <w:t>ür</w:t>
      </w:r>
      <w:r w:rsidR="00424930" w:rsidRPr="00846AEA">
        <w:rPr>
          <w:rFonts w:ascii="Times New Roman" w:hAnsi="Times New Roman" w:cs="Times New Roman"/>
          <w:color w:val="000000"/>
          <w:sz w:val="24"/>
          <w:szCs w:val="24"/>
        </w:rPr>
        <w:t xml:space="preserve"> </w:t>
      </w:r>
      <w:r w:rsidR="00C679DA" w:rsidRPr="00846AEA">
        <w:rPr>
          <w:rFonts w:ascii="Times New Roman" w:hAnsi="Times New Roman" w:cs="Times New Roman"/>
          <w:sz w:val="24"/>
          <w:szCs w:val="24"/>
        </w:rPr>
        <w:t>[52]</w:t>
      </w:r>
      <w:r w:rsidR="001F406A" w:rsidRPr="00846AEA">
        <w:rPr>
          <w:rFonts w:ascii="Times New Roman" w:hAnsi="Times New Roman" w:cs="Times New Roman"/>
          <w:sz w:val="24"/>
          <w:szCs w:val="24"/>
        </w:rPr>
        <w:t>.</w:t>
      </w:r>
    </w:p>
    <w:p w:rsidR="00E47046" w:rsidRPr="00846AEA" w:rsidRDefault="002B2E89" w:rsidP="002216B8">
      <w:pPr>
        <w:shd w:val="clear" w:color="auto" w:fill="FFFFFF"/>
        <w:spacing w:line="360" w:lineRule="auto"/>
        <w:ind w:firstLine="708"/>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Canlı-virüs aşı uygul</w:t>
      </w:r>
      <w:r w:rsidR="00E47046" w:rsidRPr="00846AEA">
        <w:rPr>
          <w:rFonts w:ascii="Times New Roman" w:hAnsi="Times New Roman" w:cs="Times New Roman"/>
          <w:color w:val="000000"/>
          <w:sz w:val="24"/>
          <w:szCs w:val="24"/>
        </w:rPr>
        <w:t xml:space="preserve">amadan önce doğum </w:t>
      </w:r>
      <w:r w:rsidR="002216B8" w:rsidRPr="00846AEA">
        <w:rPr>
          <w:rFonts w:ascii="Times New Roman" w:hAnsi="Times New Roman" w:cs="Times New Roman"/>
          <w:color w:val="000000"/>
          <w:sz w:val="24"/>
          <w:szCs w:val="24"/>
        </w:rPr>
        <w:t>öncesi kadınlara</w:t>
      </w:r>
      <w:r w:rsidRPr="00846AEA">
        <w:rPr>
          <w:rFonts w:ascii="Times New Roman" w:hAnsi="Times New Roman" w:cs="Times New Roman"/>
          <w:color w:val="000000"/>
          <w:sz w:val="24"/>
          <w:szCs w:val="24"/>
        </w:rPr>
        <w:t xml:space="preserve"> rutin gebelik testi önerilmez. MMR veya varisella </w:t>
      </w:r>
      <w:r w:rsidR="00E35899" w:rsidRPr="00846AEA">
        <w:rPr>
          <w:rFonts w:ascii="Times New Roman" w:hAnsi="Times New Roman" w:cs="Times New Roman"/>
          <w:color w:val="000000"/>
          <w:sz w:val="24"/>
          <w:szCs w:val="24"/>
        </w:rPr>
        <w:t>aşısından bir kadın yanlışlıkla</w:t>
      </w:r>
      <w:r w:rsidR="00E47046" w:rsidRPr="00846AEA">
        <w:rPr>
          <w:rFonts w:ascii="Times New Roman" w:hAnsi="Times New Roman" w:cs="Times New Roman"/>
          <w:color w:val="000000"/>
          <w:sz w:val="24"/>
          <w:szCs w:val="24"/>
        </w:rPr>
        <w:t xml:space="preserve"> ha</w:t>
      </w:r>
      <w:r w:rsidR="00E35899" w:rsidRPr="00846AEA">
        <w:rPr>
          <w:rFonts w:ascii="Times New Roman" w:hAnsi="Times New Roman" w:cs="Times New Roman"/>
          <w:color w:val="000000"/>
          <w:sz w:val="24"/>
          <w:szCs w:val="24"/>
        </w:rPr>
        <w:t>mile kalmışsa veya hamile kaldık</w:t>
      </w:r>
      <w:r w:rsidR="00E47046" w:rsidRPr="00846AEA">
        <w:rPr>
          <w:rFonts w:ascii="Times New Roman" w:hAnsi="Times New Roman" w:cs="Times New Roman"/>
          <w:color w:val="000000"/>
          <w:sz w:val="24"/>
          <w:szCs w:val="24"/>
        </w:rPr>
        <w:t xml:space="preserve">tan sonra aşılanmışsa </w:t>
      </w:r>
      <w:r w:rsidR="00E35899" w:rsidRPr="00846AEA">
        <w:rPr>
          <w:rFonts w:ascii="Times New Roman" w:hAnsi="Times New Roman" w:cs="Times New Roman"/>
          <w:color w:val="000000"/>
          <w:sz w:val="24"/>
          <w:szCs w:val="24"/>
        </w:rPr>
        <w:t>fetüse</w:t>
      </w:r>
      <w:r w:rsidRPr="00846AEA">
        <w:rPr>
          <w:rFonts w:ascii="Times New Roman" w:hAnsi="Times New Roman" w:cs="Times New Roman"/>
          <w:color w:val="000000"/>
          <w:sz w:val="24"/>
          <w:szCs w:val="24"/>
        </w:rPr>
        <w:t xml:space="preserve"> ilişkin teorik</w:t>
      </w:r>
      <w:r w:rsidR="00E47046" w:rsidRPr="00846AEA">
        <w:rPr>
          <w:rFonts w:ascii="Times New Roman" w:hAnsi="Times New Roman" w:cs="Times New Roman"/>
          <w:color w:val="000000"/>
          <w:sz w:val="24"/>
          <w:szCs w:val="24"/>
        </w:rPr>
        <w:t xml:space="preserve"> </w:t>
      </w:r>
      <w:r w:rsidR="00424930" w:rsidRPr="00846AEA">
        <w:rPr>
          <w:rFonts w:ascii="Times New Roman" w:hAnsi="Times New Roman" w:cs="Times New Roman"/>
          <w:color w:val="000000"/>
          <w:sz w:val="24"/>
          <w:szCs w:val="24"/>
        </w:rPr>
        <w:t>ve temel</w:t>
      </w:r>
      <w:r w:rsidRPr="00846AEA">
        <w:rPr>
          <w:rFonts w:ascii="Times New Roman" w:hAnsi="Times New Roman" w:cs="Times New Roman"/>
          <w:color w:val="000000"/>
          <w:sz w:val="24"/>
          <w:szCs w:val="24"/>
        </w:rPr>
        <w:t xml:space="preserve"> </w:t>
      </w:r>
      <w:r w:rsidR="00E47046" w:rsidRPr="00846AEA">
        <w:rPr>
          <w:rFonts w:ascii="Times New Roman" w:hAnsi="Times New Roman" w:cs="Times New Roman"/>
          <w:color w:val="000000"/>
          <w:sz w:val="24"/>
          <w:szCs w:val="24"/>
        </w:rPr>
        <w:t xml:space="preserve">konular </w:t>
      </w:r>
      <w:r w:rsidR="002216B8">
        <w:rPr>
          <w:rFonts w:ascii="Times New Roman" w:hAnsi="Times New Roman" w:cs="Times New Roman"/>
          <w:color w:val="000000"/>
          <w:sz w:val="24"/>
          <w:szCs w:val="24"/>
        </w:rPr>
        <w:t>hakkında danışmanlık yapmalıdır.</w:t>
      </w:r>
      <w:r w:rsidRPr="00846AEA">
        <w:rPr>
          <w:rFonts w:ascii="Times New Roman" w:hAnsi="Times New Roman" w:cs="Times New Roman"/>
          <w:color w:val="000000"/>
          <w:sz w:val="24"/>
          <w:szCs w:val="24"/>
        </w:rPr>
        <w:t xml:space="preserve"> Bununla birlikte, gebelik sırasında MMR veya varisella aşısı hamileliği sona erdirmenin bir </w:t>
      </w:r>
      <w:r w:rsidR="001F406A" w:rsidRPr="00846AEA">
        <w:rPr>
          <w:rFonts w:ascii="Times New Roman" w:hAnsi="Times New Roman" w:cs="Times New Roman"/>
          <w:color w:val="000000"/>
          <w:sz w:val="24"/>
          <w:szCs w:val="24"/>
        </w:rPr>
        <w:t>nedeni olarak düşünülmemelidir</w:t>
      </w:r>
      <w:r w:rsidR="00424930" w:rsidRPr="00846AEA">
        <w:rPr>
          <w:rFonts w:ascii="Times New Roman" w:hAnsi="Times New Roman" w:cs="Times New Roman"/>
          <w:color w:val="000000"/>
          <w:sz w:val="24"/>
          <w:szCs w:val="24"/>
        </w:rPr>
        <w:t xml:space="preserve"> </w:t>
      </w:r>
      <w:r w:rsidR="00C679DA" w:rsidRPr="00846AEA">
        <w:rPr>
          <w:rFonts w:ascii="Times New Roman" w:hAnsi="Times New Roman" w:cs="Times New Roman"/>
          <w:color w:val="000000"/>
          <w:sz w:val="24"/>
          <w:szCs w:val="24"/>
        </w:rPr>
        <w:t>[53]</w:t>
      </w:r>
      <w:r w:rsidR="001F406A" w:rsidRPr="00846AEA">
        <w:rPr>
          <w:rFonts w:ascii="Times New Roman" w:hAnsi="Times New Roman" w:cs="Times New Roman"/>
          <w:color w:val="000000"/>
          <w:sz w:val="24"/>
          <w:szCs w:val="24"/>
        </w:rPr>
        <w:t>.</w:t>
      </w:r>
    </w:p>
    <w:p w:rsidR="000D3ECC" w:rsidRPr="00846AEA" w:rsidRDefault="00E47046" w:rsidP="002216B8">
      <w:pPr>
        <w:shd w:val="clear" w:color="auto" w:fill="FFFFFF"/>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lastRenderedPageBreak/>
        <w:t>Gebelik sırasında suçiçeği geçirilmesi ciddi maternal komplikasyonla</w:t>
      </w:r>
      <w:r w:rsidR="00C679DA" w:rsidRPr="00846AEA">
        <w:rPr>
          <w:rFonts w:ascii="Times New Roman" w:hAnsi="Times New Roman" w:cs="Times New Roman"/>
          <w:sz w:val="24"/>
          <w:szCs w:val="24"/>
        </w:rPr>
        <w:t>ra neden olabilir</w:t>
      </w:r>
      <w:r w:rsidRPr="00846AEA">
        <w:rPr>
          <w:rFonts w:ascii="Times New Roman" w:hAnsi="Times New Roman" w:cs="Times New Roman"/>
          <w:sz w:val="24"/>
          <w:szCs w:val="24"/>
        </w:rPr>
        <w:t>. Fetüste mikrosefali, göz sorunları, kalça hipoplazisi ve cilt bulguları ile seyreden</w:t>
      </w:r>
      <w:r w:rsidR="002216B8">
        <w:rPr>
          <w:rFonts w:ascii="Times New Roman" w:hAnsi="Times New Roman" w:cs="Times New Roman"/>
          <w:sz w:val="24"/>
          <w:szCs w:val="24"/>
        </w:rPr>
        <w:t xml:space="preserve"> ‘konjenital varisella sendromu’</w:t>
      </w:r>
      <w:r w:rsidRPr="00846AEA">
        <w:rPr>
          <w:rFonts w:ascii="Times New Roman" w:hAnsi="Times New Roman" w:cs="Times New Roman"/>
          <w:sz w:val="24"/>
          <w:szCs w:val="24"/>
        </w:rPr>
        <w:t>na veya yeni</w:t>
      </w:r>
      <w:r w:rsidR="00E35899" w:rsidRPr="00846AEA">
        <w:rPr>
          <w:rFonts w:ascii="Times New Roman" w:hAnsi="Times New Roman" w:cs="Times New Roman"/>
          <w:sz w:val="24"/>
          <w:szCs w:val="24"/>
        </w:rPr>
        <w:t xml:space="preserve"> </w:t>
      </w:r>
      <w:r w:rsidRPr="00846AEA">
        <w:rPr>
          <w:rFonts w:ascii="Times New Roman" w:hAnsi="Times New Roman" w:cs="Times New Roman"/>
          <w:sz w:val="24"/>
          <w:szCs w:val="24"/>
        </w:rPr>
        <w:t>doğan enfeksiyonlarına neden o</w:t>
      </w:r>
      <w:r w:rsidR="00C679DA" w:rsidRPr="00846AEA">
        <w:rPr>
          <w:rFonts w:ascii="Times New Roman" w:hAnsi="Times New Roman" w:cs="Times New Roman"/>
          <w:sz w:val="24"/>
          <w:szCs w:val="24"/>
        </w:rPr>
        <w:t xml:space="preserve">labilir. Bu nedenle </w:t>
      </w:r>
      <w:r w:rsidR="002216B8" w:rsidRPr="00846AEA">
        <w:rPr>
          <w:rFonts w:ascii="Times New Roman" w:hAnsi="Times New Roman" w:cs="Times New Roman"/>
          <w:sz w:val="24"/>
          <w:szCs w:val="24"/>
        </w:rPr>
        <w:t>hekim suçiçeği</w:t>
      </w:r>
      <w:r w:rsidRPr="00846AEA">
        <w:rPr>
          <w:rFonts w:ascii="Times New Roman" w:hAnsi="Times New Roman" w:cs="Times New Roman"/>
          <w:sz w:val="24"/>
          <w:szCs w:val="24"/>
        </w:rPr>
        <w:t xml:space="preserve"> veya zona geçirme öyküsü olmayan, laboratuvar olarak bağışıklığı kanıtlanamayan doğurganlık çağındaki her kadın gebelik öncesinde </w:t>
      </w:r>
      <w:r w:rsidR="002216B8" w:rsidRPr="00846AEA">
        <w:rPr>
          <w:rFonts w:ascii="Times New Roman" w:hAnsi="Times New Roman" w:cs="Times New Roman"/>
          <w:sz w:val="24"/>
          <w:szCs w:val="24"/>
        </w:rPr>
        <w:t>4–8</w:t>
      </w:r>
      <w:r w:rsidRPr="00846AEA">
        <w:rPr>
          <w:rFonts w:ascii="Times New Roman" w:hAnsi="Times New Roman" w:cs="Times New Roman"/>
          <w:sz w:val="24"/>
          <w:szCs w:val="24"/>
        </w:rPr>
        <w:t xml:space="preserve"> hafta arayla iki doz aşı ile bağışıklanmalıdır. Son dozdan sonra en az dört hafta gebe kalınmamalıdır (hatta üretici firma üç aylık bir süre önermektedir)</w:t>
      </w:r>
      <w:r w:rsidR="00424930" w:rsidRPr="00846AEA">
        <w:rPr>
          <w:rFonts w:ascii="Times New Roman" w:hAnsi="Times New Roman" w:cs="Times New Roman"/>
          <w:sz w:val="24"/>
          <w:szCs w:val="24"/>
        </w:rPr>
        <w:t xml:space="preserve"> </w:t>
      </w:r>
      <w:r w:rsidR="00C679DA" w:rsidRPr="00846AEA">
        <w:rPr>
          <w:rFonts w:ascii="Times New Roman" w:hAnsi="Times New Roman" w:cs="Times New Roman"/>
          <w:sz w:val="24"/>
          <w:szCs w:val="24"/>
        </w:rPr>
        <w:t>[54]</w:t>
      </w:r>
      <w:r w:rsidR="001F406A" w:rsidRPr="00846AEA">
        <w:rPr>
          <w:rFonts w:ascii="Times New Roman" w:hAnsi="Times New Roman" w:cs="Times New Roman"/>
          <w:sz w:val="24"/>
          <w:szCs w:val="24"/>
        </w:rPr>
        <w:t>.</w:t>
      </w:r>
      <w:r w:rsidR="00C679DA"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Duyarlı anne adayı suçiçeğine maruz kaldıysa immunglobulin verilmelidir. Temas olmadıysa postpartum en erken dönemde; taburcu olmadan önce aşılama önerilir. Gebenin çocuklarına suçiçeği aşısının uygulanması da kontraendike değildir; bulaş olasılığı çok </w:t>
      </w:r>
      <w:r w:rsidR="00C679DA" w:rsidRPr="00846AEA">
        <w:rPr>
          <w:rFonts w:ascii="Times New Roman" w:hAnsi="Times New Roman" w:cs="Times New Roman"/>
          <w:sz w:val="24"/>
          <w:szCs w:val="24"/>
        </w:rPr>
        <w:t>düşüktür [55]</w:t>
      </w:r>
      <w:r w:rsidR="001F406A" w:rsidRPr="00846AEA">
        <w:rPr>
          <w:rFonts w:ascii="Times New Roman" w:hAnsi="Times New Roman" w:cs="Times New Roman"/>
          <w:sz w:val="24"/>
          <w:szCs w:val="24"/>
        </w:rPr>
        <w:t>.</w:t>
      </w:r>
    </w:p>
    <w:p w:rsidR="003C779D" w:rsidRPr="00846AEA" w:rsidRDefault="00646176" w:rsidP="002216B8">
      <w:pPr>
        <w:shd w:val="clear" w:color="auto" w:fill="FFFFFF"/>
        <w:spacing w:line="360" w:lineRule="auto"/>
        <w:ind w:firstLine="709"/>
        <w:jc w:val="both"/>
        <w:rPr>
          <w:rFonts w:ascii="Times New Roman" w:hAnsi="Times New Roman" w:cs="Times New Roman"/>
          <w:b/>
          <w:color w:val="000000"/>
          <w:sz w:val="24"/>
          <w:szCs w:val="24"/>
        </w:rPr>
      </w:pPr>
      <w:r w:rsidRPr="00846AEA">
        <w:rPr>
          <w:rFonts w:ascii="Times New Roman" w:hAnsi="Times New Roman" w:cs="Times New Roman"/>
          <w:b/>
          <w:sz w:val="24"/>
          <w:szCs w:val="24"/>
        </w:rPr>
        <w:t>1</w:t>
      </w:r>
      <w:r w:rsidR="003C779D" w:rsidRPr="00846AEA">
        <w:rPr>
          <w:rFonts w:ascii="Times New Roman" w:hAnsi="Times New Roman" w:cs="Times New Roman"/>
          <w:b/>
          <w:sz w:val="24"/>
          <w:szCs w:val="24"/>
        </w:rPr>
        <w:t xml:space="preserve">.c </w:t>
      </w:r>
      <w:r w:rsidR="002216B8" w:rsidRPr="00846AEA">
        <w:rPr>
          <w:rFonts w:ascii="Times New Roman" w:hAnsi="Times New Roman" w:cs="Times New Roman"/>
          <w:b/>
          <w:bCs/>
          <w:color w:val="000000"/>
          <w:sz w:val="24"/>
          <w:szCs w:val="24"/>
        </w:rPr>
        <w:t xml:space="preserve">BCG: </w:t>
      </w:r>
      <w:r w:rsidR="002216B8" w:rsidRPr="002216B8">
        <w:rPr>
          <w:rFonts w:ascii="Times New Roman" w:hAnsi="Times New Roman" w:cs="Times New Roman"/>
          <w:bCs/>
          <w:color w:val="000000"/>
          <w:sz w:val="24"/>
          <w:szCs w:val="24"/>
        </w:rPr>
        <w:t>BCG</w:t>
      </w:r>
      <w:r w:rsidR="003C779D" w:rsidRPr="002216B8">
        <w:rPr>
          <w:rStyle w:val="Gl"/>
          <w:rFonts w:ascii="Times New Roman" w:hAnsi="Times New Roman" w:cs="Times New Roman"/>
          <w:color w:val="000000"/>
          <w:sz w:val="24"/>
          <w:szCs w:val="24"/>
        </w:rPr>
        <w:t xml:space="preserve"> </w:t>
      </w:r>
      <w:r w:rsidR="003C779D" w:rsidRPr="00846AEA">
        <w:rPr>
          <w:rStyle w:val="Gl"/>
          <w:rFonts w:ascii="Times New Roman" w:hAnsi="Times New Roman" w:cs="Times New Roman"/>
          <w:b w:val="0"/>
          <w:color w:val="000000"/>
          <w:sz w:val="24"/>
          <w:szCs w:val="24"/>
        </w:rPr>
        <w:t xml:space="preserve">aşısı hamilelik sırasında </w:t>
      </w:r>
      <w:r w:rsidR="002216B8" w:rsidRPr="00846AEA">
        <w:rPr>
          <w:rStyle w:val="Gl"/>
          <w:rFonts w:ascii="Times New Roman" w:hAnsi="Times New Roman" w:cs="Times New Roman"/>
          <w:b w:val="0"/>
          <w:color w:val="000000"/>
          <w:sz w:val="24"/>
          <w:szCs w:val="24"/>
        </w:rPr>
        <w:t>verilmemelidir</w:t>
      </w:r>
      <w:r w:rsidR="002216B8" w:rsidRPr="00846AEA">
        <w:rPr>
          <w:rFonts w:ascii="Times New Roman" w:hAnsi="Times New Roman" w:cs="Times New Roman"/>
          <w:b/>
          <w:color w:val="000000"/>
          <w:sz w:val="24"/>
          <w:szCs w:val="24"/>
        </w:rPr>
        <w:t>.</w:t>
      </w:r>
      <w:r w:rsidR="003C779D" w:rsidRPr="00846AEA">
        <w:rPr>
          <w:rFonts w:ascii="Times New Roman" w:hAnsi="Times New Roman" w:cs="Times New Roman"/>
          <w:b/>
          <w:color w:val="000000"/>
          <w:sz w:val="24"/>
          <w:szCs w:val="24"/>
        </w:rPr>
        <w:t> </w:t>
      </w:r>
      <w:r w:rsidR="00E35899" w:rsidRPr="00846AEA">
        <w:rPr>
          <w:rStyle w:val="Gl"/>
          <w:rFonts w:ascii="Times New Roman" w:hAnsi="Times New Roman" w:cs="Times New Roman"/>
          <w:b w:val="0"/>
          <w:color w:val="000000"/>
          <w:sz w:val="24"/>
          <w:szCs w:val="24"/>
        </w:rPr>
        <w:t>BCG aşılamanın fetüse</w:t>
      </w:r>
      <w:r w:rsidR="003C779D" w:rsidRPr="00846AEA">
        <w:rPr>
          <w:rStyle w:val="Gl"/>
          <w:rFonts w:ascii="Times New Roman" w:hAnsi="Times New Roman" w:cs="Times New Roman"/>
          <w:b w:val="0"/>
          <w:color w:val="000000"/>
          <w:sz w:val="24"/>
          <w:szCs w:val="24"/>
        </w:rPr>
        <w:t xml:space="preserve"> zararlı etkileri görülmese de, güvenliğini ispatlamak için daha il</w:t>
      </w:r>
      <w:r w:rsidR="001F406A" w:rsidRPr="00846AEA">
        <w:rPr>
          <w:rStyle w:val="Gl"/>
          <w:rFonts w:ascii="Times New Roman" w:hAnsi="Times New Roman" w:cs="Times New Roman"/>
          <w:b w:val="0"/>
          <w:color w:val="000000"/>
          <w:sz w:val="24"/>
          <w:szCs w:val="24"/>
        </w:rPr>
        <w:t>eri çalışmalara ihtiyaç vardır</w:t>
      </w:r>
      <w:r w:rsidR="00424930" w:rsidRPr="00846AEA">
        <w:rPr>
          <w:rStyle w:val="Gl"/>
          <w:rFonts w:ascii="Times New Roman" w:hAnsi="Times New Roman" w:cs="Times New Roman"/>
          <w:b w:val="0"/>
          <w:color w:val="000000"/>
          <w:sz w:val="24"/>
          <w:szCs w:val="24"/>
        </w:rPr>
        <w:t xml:space="preserve"> </w:t>
      </w:r>
      <w:r w:rsidR="00C679DA" w:rsidRPr="00846AEA">
        <w:rPr>
          <w:rFonts w:ascii="Times New Roman" w:hAnsi="Times New Roman" w:cs="Times New Roman"/>
          <w:sz w:val="24"/>
          <w:szCs w:val="24"/>
        </w:rPr>
        <w:t>[56]</w:t>
      </w:r>
      <w:r w:rsidR="001F406A" w:rsidRPr="00846AEA">
        <w:rPr>
          <w:rFonts w:ascii="Times New Roman" w:hAnsi="Times New Roman" w:cs="Times New Roman"/>
          <w:sz w:val="24"/>
          <w:szCs w:val="24"/>
        </w:rPr>
        <w:t>.</w:t>
      </w:r>
    </w:p>
    <w:p w:rsidR="00152A76" w:rsidRPr="00846AEA" w:rsidRDefault="00646176" w:rsidP="002216B8">
      <w:pPr>
        <w:shd w:val="clear" w:color="auto" w:fill="FFFFFF"/>
        <w:spacing w:line="360" w:lineRule="auto"/>
        <w:ind w:firstLine="708"/>
        <w:jc w:val="both"/>
        <w:rPr>
          <w:rFonts w:ascii="Times New Roman" w:hAnsi="Times New Roman" w:cs="Times New Roman"/>
          <w:color w:val="000000"/>
          <w:sz w:val="24"/>
          <w:szCs w:val="24"/>
        </w:rPr>
      </w:pPr>
      <w:r w:rsidRPr="00846AEA">
        <w:rPr>
          <w:rFonts w:ascii="Times New Roman" w:hAnsi="Times New Roman" w:cs="Times New Roman"/>
          <w:b/>
          <w:color w:val="000000"/>
          <w:sz w:val="24"/>
          <w:szCs w:val="24"/>
        </w:rPr>
        <w:t>1</w:t>
      </w:r>
      <w:r w:rsidR="003C779D" w:rsidRPr="00846AEA">
        <w:rPr>
          <w:rFonts w:ascii="Times New Roman" w:hAnsi="Times New Roman" w:cs="Times New Roman"/>
          <w:b/>
          <w:color w:val="000000"/>
          <w:sz w:val="24"/>
          <w:szCs w:val="24"/>
        </w:rPr>
        <w:t xml:space="preserve">.d </w:t>
      </w:r>
      <w:r w:rsidR="007762A6">
        <w:rPr>
          <w:rFonts w:ascii="Times New Roman" w:hAnsi="Times New Roman" w:cs="Times New Roman"/>
          <w:b/>
          <w:bCs/>
          <w:color w:val="000000"/>
          <w:sz w:val="24"/>
          <w:szCs w:val="24"/>
        </w:rPr>
        <w:t xml:space="preserve">İnsan Papilloma virüsü (HPV) : </w:t>
      </w:r>
      <w:r w:rsidR="003C779D" w:rsidRPr="00846AEA">
        <w:rPr>
          <w:rStyle w:val="Gl"/>
          <w:rFonts w:ascii="Times New Roman" w:hAnsi="Times New Roman" w:cs="Times New Roman"/>
          <w:b w:val="0"/>
          <w:color w:val="000000"/>
          <w:sz w:val="24"/>
          <w:szCs w:val="24"/>
        </w:rPr>
        <w:t>HPV aşıları hamile kadınlarda kullanılması tavsiye edilmez</w:t>
      </w:r>
      <w:r w:rsidR="003C779D" w:rsidRPr="00846AEA">
        <w:rPr>
          <w:rFonts w:ascii="Times New Roman" w:hAnsi="Times New Roman" w:cs="Times New Roman"/>
          <w:b/>
          <w:color w:val="000000"/>
          <w:sz w:val="24"/>
          <w:szCs w:val="24"/>
        </w:rPr>
        <w:t>. </w:t>
      </w:r>
      <w:r w:rsidR="003C779D" w:rsidRPr="00846AEA">
        <w:rPr>
          <w:rStyle w:val="Gl"/>
          <w:rFonts w:ascii="Times New Roman" w:hAnsi="Times New Roman" w:cs="Times New Roman"/>
          <w:b w:val="0"/>
          <w:color w:val="000000"/>
          <w:sz w:val="24"/>
          <w:szCs w:val="24"/>
        </w:rPr>
        <w:t xml:space="preserve">Aşı serisini başlattıktan sonra bir kadın hamile olduğu tespit edilirse, 3 doz serisinin geri kalan kısmı gebelik tamamlanıncaya kadar ertelenmelidir. Aşı öncesi gebelik testi gerekli değildir. Gebelik sırasında bir aşı dozu </w:t>
      </w:r>
      <w:r w:rsidR="001F406A" w:rsidRPr="00846AEA">
        <w:rPr>
          <w:rStyle w:val="Gl"/>
          <w:rFonts w:ascii="Times New Roman" w:hAnsi="Times New Roman" w:cs="Times New Roman"/>
          <w:b w:val="0"/>
          <w:color w:val="000000"/>
          <w:sz w:val="24"/>
          <w:szCs w:val="24"/>
        </w:rPr>
        <w:t>uygulandıysa müdahale gerekmez</w:t>
      </w:r>
      <w:r w:rsidR="00424930" w:rsidRPr="00846AEA">
        <w:rPr>
          <w:rStyle w:val="Gl"/>
          <w:rFonts w:ascii="Times New Roman" w:hAnsi="Times New Roman" w:cs="Times New Roman"/>
          <w:b w:val="0"/>
          <w:color w:val="000000"/>
          <w:sz w:val="24"/>
          <w:szCs w:val="24"/>
        </w:rPr>
        <w:t xml:space="preserve"> </w:t>
      </w:r>
      <w:r w:rsidR="00C679DA" w:rsidRPr="00846AEA">
        <w:rPr>
          <w:rFonts w:ascii="Times New Roman" w:hAnsi="Times New Roman" w:cs="Times New Roman"/>
          <w:sz w:val="24"/>
          <w:szCs w:val="24"/>
        </w:rPr>
        <w:t>[57]</w:t>
      </w:r>
      <w:r w:rsidR="001F406A" w:rsidRPr="00846AEA">
        <w:rPr>
          <w:rFonts w:ascii="Times New Roman" w:hAnsi="Times New Roman" w:cs="Times New Roman"/>
          <w:sz w:val="24"/>
          <w:szCs w:val="24"/>
        </w:rPr>
        <w:t>.</w:t>
      </w:r>
    </w:p>
    <w:p w:rsidR="001F406A" w:rsidRPr="007762A6" w:rsidRDefault="003C779D" w:rsidP="007762A6">
      <w:pPr>
        <w:shd w:val="clear" w:color="auto" w:fill="FFFFFF"/>
        <w:spacing w:line="360" w:lineRule="auto"/>
        <w:ind w:firstLine="708"/>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9vHPV için yeni bir gebelik kayıt belgesi oluşturuldu. 4vHPV ve 2vHPV için gebelik kayıtları FDA'nın m</w:t>
      </w:r>
      <w:r w:rsidR="001F406A" w:rsidRPr="00846AEA">
        <w:rPr>
          <w:rFonts w:ascii="Times New Roman" w:hAnsi="Times New Roman" w:cs="Times New Roman"/>
          <w:color w:val="000000"/>
          <w:sz w:val="24"/>
          <w:szCs w:val="24"/>
        </w:rPr>
        <w:t>utabakata varması ile kapatıldı</w:t>
      </w:r>
      <w:r w:rsidR="00424930" w:rsidRPr="00846AEA">
        <w:rPr>
          <w:rFonts w:ascii="Times New Roman" w:hAnsi="Times New Roman" w:cs="Times New Roman"/>
          <w:color w:val="000000"/>
          <w:sz w:val="24"/>
          <w:szCs w:val="24"/>
        </w:rPr>
        <w:t xml:space="preserve"> </w:t>
      </w:r>
      <w:r w:rsidR="00C679DA" w:rsidRPr="00846AEA">
        <w:rPr>
          <w:rFonts w:ascii="Times New Roman" w:hAnsi="Times New Roman" w:cs="Times New Roman"/>
          <w:sz w:val="24"/>
          <w:szCs w:val="24"/>
        </w:rPr>
        <w:t>[57]</w:t>
      </w:r>
      <w:r w:rsidR="001F406A" w:rsidRPr="00846AEA">
        <w:rPr>
          <w:rFonts w:ascii="Times New Roman" w:hAnsi="Times New Roman" w:cs="Times New Roman"/>
          <w:sz w:val="24"/>
          <w:szCs w:val="24"/>
        </w:rPr>
        <w:t>.</w:t>
      </w:r>
    </w:p>
    <w:p w:rsidR="003C779D" w:rsidRPr="00846AEA" w:rsidRDefault="00F611FB" w:rsidP="002216B8">
      <w:pPr>
        <w:pStyle w:val="Balk3"/>
        <w:numPr>
          <w:ilvl w:val="0"/>
          <w:numId w:val="9"/>
        </w:numPr>
        <w:shd w:val="clear" w:color="auto" w:fill="FFFFFF"/>
        <w:spacing w:before="200" w:beforeAutospacing="0" w:after="200" w:afterAutospacing="0" w:line="360" w:lineRule="auto"/>
        <w:ind w:left="0" w:firstLine="709"/>
        <w:jc w:val="both"/>
        <w:rPr>
          <w:sz w:val="24"/>
          <w:szCs w:val="24"/>
        </w:rPr>
      </w:pPr>
      <w:r>
        <w:rPr>
          <w:sz w:val="24"/>
          <w:szCs w:val="24"/>
        </w:rPr>
        <w:t>Rutin Önerilen A</w:t>
      </w:r>
      <w:r w:rsidR="00C679DA" w:rsidRPr="00846AEA">
        <w:rPr>
          <w:sz w:val="24"/>
          <w:szCs w:val="24"/>
        </w:rPr>
        <w:t>şılar:</w:t>
      </w:r>
    </w:p>
    <w:p w:rsidR="00646176" w:rsidRPr="00846AEA" w:rsidRDefault="00E35899" w:rsidP="002216B8">
      <w:pPr>
        <w:shd w:val="clear" w:color="auto" w:fill="FFFFFF"/>
        <w:spacing w:before="200" w:line="360" w:lineRule="auto"/>
        <w:ind w:firstLine="709"/>
        <w:jc w:val="both"/>
        <w:rPr>
          <w:rFonts w:ascii="Times New Roman" w:hAnsi="Times New Roman" w:cs="Times New Roman"/>
          <w:bCs/>
          <w:color w:val="000000" w:themeColor="text1"/>
          <w:sz w:val="24"/>
          <w:szCs w:val="24"/>
        </w:rPr>
      </w:pPr>
      <w:r w:rsidRPr="00846AEA">
        <w:rPr>
          <w:rFonts w:ascii="Times New Roman" w:hAnsi="Times New Roman" w:cs="Times New Roman"/>
          <w:b/>
          <w:bCs/>
          <w:color w:val="000000"/>
          <w:sz w:val="24"/>
          <w:szCs w:val="24"/>
        </w:rPr>
        <w:t>2.a Tetanos</w:t>
      </w:r>
      <w:r w:rsidR="00646176" w:rsidRPr="00846AEA">
        <w:rPr>
          <w:rFonts w:ascii="Times New Roman" w:hAnsi="Times New Roman" w:cs="Times New Roman"/>
          <w:b/>
          <w:bCs/>
          <w:color w:val="000000"/>
          <w:sz w:val="24"/>
          <w:szCs w:val="24"/>
        </w:rPr>
        <w:t>, Difteri ve Boğmaca (Tda</w:t>
      </w:r>
      <w:r w:rsidRPr="00846AEA">
        <w:rPr>
          <w:rFonts w:ascii="Times New Roman" w:hAnsi="Times New Roman" w:cs="Times New Roman"/>
          <w:b/>
          <w:bCs/>
          <w:color w:val="000000"/>
          <w:sz w:val="24"/>
          <w:szCs w:val="24"/>
        </w:rPr>
        <w:t>p); Tetanos</w:t>
      </w:r>
      <w:r w:rsidR="00646176" w:rsidRPr="00846AEA">
        <w:rPr>
          <w:rFonts w:ascii="Times New Roman" w:hAnsi="Times New Roman" w:cs="Times New Roman"/>
          <w:b/>
          <w:bCs/>
          <w:color w:val="000000"/>
          <w:sz w:val="24"/>
          <w:szCs w:val="24"/>
        </w:rPr>
        <w:t xml:space="preserve"> ve Difteri (Td) </w:t>
      </w:r>
      <w:r w:rsidR="00646176" w:rsidRPr="00846AEA">
        <w:rPr>
          <w:rFonts w:ascii="Times New Roman" w:hAnsi="Times New Roman" w:cs="Times New Roman"/>
          <w:b/>
          <w:bCs/>
          <w:color w:val="000000" w:themeColor="text1"/>
          <w:sz w:val="24"/>
          <w:szCs w:val="24"/>
        </w:rPr>
        <w:t xml:space="preserve">: </w:t>
      </w:r>
      <w:r w:rsidR="00646176" w:rsidRPr="00846AEA">
        <w:rPr>
          <w:rStyle w:val="Gl"/>
          <w:rFonts w:ascii="Times New Roman" w:hAnsi="Times New Roman" w:cs="Times New Roman"/>
          <w:b w:val="0"/>
          <w:color w:val="000000" w:themeColor="text1"/>
          <w:sz w:val="24"/>
          <w:szCs w:val="24"/>
        </w:rPr>
        <w:t>Sağlık personeli, hastanın Tdap'tan önceki geçmişini dikkate alınmaksızın, her ge</w:t>
      </w:r>
      <w:r w:rsidR="002F0E15" w:rsidRPr="00846AEA">
        <w:rPr>
          <w:rStyle w:val="Gl"/>
          <w:rFonts w:ascii="Times New Roman" w:hAnsi="Times New Roman" w:cs="Times New Roman"/>
          <w:b w:val="0"/>
          <w:color w:val="000000" w:themeColor="text1"/>
          <w:sz w:val="24"/>
          <w:szCs w:val="24"/>
        </w:rPr>
        <w:t xml:space="preserve">belik sırasında bir dozluk Tdap </w:t>
      </w:r>
      <w:r w:rsidR="00646176" w:rsidRPr="00846AEA">
        <w:rPr>
          <w:rStyle w:val="Gl"/>
          <w:rFonts w:ascii="Times New Roman" w:hAnsi="Times New Roman" w:cs="Times New Roman"/>
          <w:b w:val="0"/>
          <w:color w:val="000000" w:themeColor="text1"/>
          <w:sz w:val="24"/>
          <w:szCs w:val="24"/>
        </w:rPr>
        <w:t>uygulamalıdır</w:t>
      </w:r>
      <w:r w:rsidR="00646176" w:rsidRPr="00846AEA">
        <w:rPr>
          <w:rFonts w:ascii="Times New Roman" w:hAnsi="Times New Roman" w:cs="Times New Roman"/>
          <w:b/>
          <w:color w:val="000000" w:themeColor="text1"/>
          <w:sz w:val="24"/>
          <w:szCs w:val="24"/>
        </w:rPr>
        <w:t>.</w:t>
      </w:r>
      <w:r w:rsidR="00AA6955" w:rsidRPr="00846AEA">
        <w:rPr>
          <w:rFonts w:ascii="Times New Roman" w:hAnsi="Times New Roman" w:cs="Times New Roman"/>
          <w:b/>
          <w:color w:val="000000" w:themeColor="text1"/>
          <w:sz w:val="24"/>
          <w:szCs w:val="24"/>
        </w:rPr>
        <w:t xml:space="preserve"> </w:t>
      </w:r>
      <w:r w:rsidR="00646176" w:rsidRPr="00846AEA">
        <w:rPr>
          <w:rFonts w:ascii="Times New Roman" w:hAnsi="Times New Roman" w:cs="Times New Roman"/>
          <w:b/>
          <w:color w:val="000000" w:themeColor="text1"/>
          <w:sz w:val="24"/>
          <w:szCs w:val="24"/>
        </w:rPr>
        <w:t> </w:t>
      </w:r>
      <w:r w:rsidR="00646176" w:rsidRPr="00846AEA">
        <w:rPr>
          <w:rStyle w:val="Gl"/>
          <w:rFonts w:ascii="Times New Roman" w:hAnsi="Times New Roman" w:cs="Times New Roman"/>
          <w:b w:val="0"/>
          <w:color w:val="000000" w:themeColor="text1"/>
          <w:sz w:val="24"/>
          <w:szCs w:val="24"/>
        </w:rPr>
        <w:t>Anne antikor tepkisini ve bebeğe pasif antikor transferini en üst düzeye çıka</w:t>
      </w:r>
      <w:r w:rsidR="00AA6955" w:rsidRPr="00846AEA">
        <w:rPr>
          <w:rStyle w:val="Gl"/>
          <w:rFonts w:ascii="Times New Roman" w:hAnsi="Times New Roman" w:cs="Times New Roman"/>
          <w:b w:val="0"/>
          <w:color w:val="000000" w:themeColor="text1"/>
          <w:sz w:val="24"/>
          <w:szCs w:val="24"/>
        </w:rPr>
        <w:t xml:space="preserve">rmak için </w:t>
      </w:r>
      <w:r w:rsidR="00646176" w:rsidRPr="00846AEA">
        <w:rPr>
          <w:rStyle w:val="Gl"/>
          <w:rFonts w:ascii="Times New Roman" w:hAnsi="Times New Roman" w:cs="Times New Roman"/>
          <w:b w:val="0"/>
          <w:color w:val="000000" w:themeColor="text1"/>
          <w:sz w:val="24"/>
          <w:szCs w:val="24"/>
        </w:rPr>
        <w:t>Tdap, gebelik sırasında herhangi bir zamanda verilebilmesine rağmen, Tdap uygulaması için en uygun zamanlama gebeliği</w:t>
      </w:r>
      <w:r w:rsidR="001F406A" w:rsidRPr="00846AEA">
        <w:rPr>
          <w:rStyle w:val="Gl"/>
          <w:rFonts w:ascii="Times New Roman" w:hAnsi="Times New Roman" w:cs="Times New Roman"/>
          <w:b w:val="0"/>
          <w:color w:val="000000" w:themeColor="text1"/>
          <w:sz w:val="24"/>
          <w:szCs w:val="24"/>
        </w:rPr>
        <w:t>n 27 ila 36 haftası arasındadır</w:t>
      </w:r>
      <w:r w:rsidR="00646176" w:rsidRPr="00846AEA">
        <w:rPr>
          <w:rStyle w:val="Gl"/>
          <w:rFonts w:ascii="Times New Roman" w:hAnsi="Times New Roman" w:cs="Times New Roman"/>
          <w:color w:val="000000" w:themeColor="text1"/>
          <w:sz w:val="24"/>
          <w:szCs w:val="24"/>
        </w:rPr>
        <w:t> </w:t>
      </w:r>
      <w:r w:rsidR="00CC6808" w:rsidRPr="00846AEA">
        <w:rPr>
          <w:rFonts w:ascii="Times New Roman" w:hAnsi="Times New Roman" w:cs="Times New Roman"/>
          <w:color w:val="000000" w:themeColor="text1"/>
          <w:sz w:val="24"/>
          <w:szCs w:val="24"/>
        </w:rPr>
        <w:t>[58]</w:t>
      </w:r>
      <w:r w:rsidR="001F406A" w:rsidRPr="00846AEA">
        <w:rPr>
          <w:rFonts w:ascii="Times New Roman" w:hAnsi="Times New Roman" w:cs="Times New Roman"/>
          <w:color w:val="000000" w:themeColor="text1"/>
          <w:sz w:val="24"/>
          <w:szCs w:val="24"/>
        </w:rPr>
        <w:t>.</w:t>
      </w:r>
    </w:p>
    <w:p w:rsidR="00AA6955" w:rsidRPr="00846AEA" w:rsidRDefault="00646176" w:rsidP="002216B8">
      <w:pPr>
        <w:shd w:val="clear" w:color="auto" w:fill="FFFFFF"/>
        <w:spacing w:before="200" w:line="360" w:lineRule="auto"/>
        <w:ind w:firstLine="709"/>
        <w:jc w:val="both"/>
        <w:rPr>
          <w:rFonts w:ascii="Times New Roman" w:hAnsi="Times New Roman" w:cs="Times New Roman"/>
          <w:bCs/>
          <w:color w:val="000000" w:themeColor="text1"/>
          <w:sz w:val="24"/>
          <w:szCs w:val="24"/>
        </w:rPr>
      </w:pPr>
      <w:r w:rsidRPr="00846AEA">
        <w:rPr>
          <w:rFonts w:ascii="Times New Roman" w:hAnsi="Times New Roman" w:cs="Times New Roman"/>
          <w:color w:val="000000" w:themeColor="text1"/>
          <w:sz w:val="24"/>
          <w:szCs w:val="24"/>
        </w:rPr>
        <w:t>Günümüzde mevcut veriler, 27 ila 36 haftalık periyotlardaki erken aşılamanın bebeğe pasif antikor transferini maksimize edeceğini göstermektedir. </w:t>
      </w:r>
      <w:r w:rsidR="00CC6808" w:rsidRPr="00846AEA">
        <w:rPr>
          <w:rFonts w:ascii="Times New Roman" w:hAnsi="Times New Roman" w:cs="Times New Roman"/>
          <w:color w:val="000000" w:themeColor="text1"/>
          <w:sz w:val="24"/>
          <w:szCs w:val="24"/>
        </w:rPr>
        <w:t>[59]</w:t>
      </w:r>
      <w:r w:rsidRPr="00846AEA">
        <w:rPr>
          <w:rFonts w:ascii="Times New Roman" w:hAnsi="Times New Roman" w:cs="Times New Roman"/>
          <w:bCs/>
          <w:color w:val="000000" w:themeColor="text1"/>
          <w:sz w:val="24"/>
          <w:szCs w:val="24"/>
        </w:rPr>
        <w:t xml:space="preserve"> </w:t>
      </w:r>
      <w:r w:rsidRPr="00846AEA">
        <w:rPr>
          <w:rFonts w:ascii="Times New Roman" w:hAnsi="Times New Roman" w:cs="Times New Roman"/>
          <w:color w:val="000000" w:themeColor="text1"/>
          <w:sz w:val="24"/>
          <w:szCs w:val="24"/>
        </w:rPr>
        <w:t xml:space="preserve">Daha önce </w:t>
      </w:r>
      <w:r w:rsidRPr="00846AEA">
        <w:rPr>
          <w:rFonts w:ascii="Times New Roman" w:hAnsi="Times New Roman" w:cs="Times New Roman"/>
          <w:color w:val="000000" w:themeColor="text1"/>
          <w:sz w:val="24"/>
          <w:szCs w:val="24"/>
        </w:rPr>
        <w:lastRenderedPageBreak/>
        <w:t>Tdap ile aşılanmamış ka</w:t>
      </w:r>
      <w:r w:rsidR="00AA6955" w:rsidRPr="00846AEA">
        <w:rPr>
          <w:rFonts w:ascii="Times New Roman" w:hAnsi="Times New Roman" w:cs="Times New Roman"/>
          <w:color w:val="000000" w:themeColor="text1"/>
          <w:sz w:val="24"/>
          <w:szCs w:val="24"/>
        </w:rPr>
        <w:t>dınlar için, Tdap gebelik süren</w:t>
      </w:r>
      <w:r w:rsidRPr="00846AEA">
        <w:rPr>
          <w:rFonts w:ascii="Times New Roman" w:hAnsi="Times New Roman" w:cs="Times New Roman"/>
          <w:color w:val="000000" w:themeColor="text1"/>
          <w:sz w:val="24"/>
          <w:szCs w:val="24"/>
        </w:rPr>
        <w:t>ince verilmezse, Tdap doğ</w:t>
      </w:r>
      <w:r w:rsidR="001F406A" w:rsidRPr="00846AEA">
        <w:rPr>
          <w:rFonts w:ascii="Times New Roman" w:hAnsi="Times New Roman" w:cs="Times New Roman"/>
          <w:color w:val="000000" w:themeColor="text1"/>
          <w:sz w:val="24"/>
          <w:szCs w:val="24"/>
        </w:rPr>
        <w:t>umdan hemen sonra verilmelidir</w:t>
      </w:r>
      <w:r w:rsidR="00424930" w:rsidRPr="00846AEA">
        <w:rPr>
          <w:rFonts w:ascii="Times New Roman" w:hAnsi="Times New Roman" w:cs="Times New Roman"/>
          <w:color w:val="000000" w:themeColor="text1"/>
          <w:sz w:val="24"/>
          <w:szCs w:val="24"/>
        </w:rPr>
        <w:t xml:space="preserve"> </w:t>
      </w:r>
      <w:r w:rsidR="00CC6808" w:rsidRPr="00846AEA">
        <w:rPr>
          <w:rFonts w:ascii="Times New Roman" w:hAnsi="Times New Roman" w:cs="Times New Roman"/>
          <w:color w:val="000000" w:themeColor="text1"/>
          <w:sz w:val="24"/>
          <w:szCs w:val="24"/>
        </w:rPr>
        <w:t>[59]</w:t>
      </w:r>
      <w:r w:rsidR="001F406A" w:rsidRPr="00846AEA">
        <w:rPr>
          <w:rFonts w:ascii="Times New Roman" w:hAnsi="Times New Roman" w:cs="Times New Roman"/>
          <w:color w:val="000000" w:themeColor="text1"/>
          <w:sz w:val="24"/>
          <w:szCs w:val="24"/>
        </w:rPr>
        <w:t>.</w:t>
      </w:r>
      <w:r w:rsidRPr="00846AEA">
        <w:rPr>
          <w:rFonts w:ascii="Times New Roman" w:hAnsi="Times New Roman" w:cs="Times New Roman"/>
          <w:bCs/>
          <w:color w:val="000000" w:themeColor="text1"/>
          <w:sz w:val="24"/>
          <w:szCs w:val="24"/>
        </w:rPr>
        <w:t xml:space="preserve"> </w:t>
      </w:r>
      <w:r w:rsidR="00AA6955" w:rsidRPr="00846AEA">
        <w:rPr>
          <w:rFonts w:ascii="Times New Roman" w:hAnsi="Times New Roman" w:cs="Times New Roman"/>
          <w:color w:val="000000" w:themeColor="text1"/>
          <w:sz w:val="24"/>
          <w:szCs w:val="24"/>
        </w:rPr>
        <w:t>Eldeki veriler</w:t>
      </w:r>
      <w:r w:rsidRPr="00846AEA">
        <w:rPr>
          <w:rFonts w:ascii="Times New Roman" w:hAnsi="Times New Roman" w:cs="Times New Roman"/>
          <w:color w:val="000000" w:themeColor="text1"/>
          <w:sz w:val="24"/>
          <w:szCs w:val="24"/>
        </w:rPr>
        <w:t xml:space="preserve"> araştırmalar Tdap alan gebelerde artmış sıklık veya olağandışı advers</w:t>
      </w:r>
      <w:r w:rsidR="007762A6">
        <w:rPr>
          <w:rFonts w:ascii="Times New Roman" w:hAnsi="Times New Roman" w:cs="Times New Roman"/>
          <w:color w:val="000000" w:themeColor="text1"/>
          <w:sz w:val="24"/>
          <w:szCs w:val="24"/>
        </w:rPr>
        <w:t xml:space="preserve"> (yan </w:t>
      </w:r>
      <w:r w:rsidR="00AA6955" w:rsidRPr="00846AEA">
        <w:rPr>
          <w:rFonts w:ascii="Times New Roman" w:hAnsi="Times New Roman" w:cs="Times New Roman"/>
          <w:color w:val="000000" w:themeColor="text1"/>
          <w:sz w:val="24"/>
          <w:szCs w:val="24"/>
        </w:rPr>
        <w:t>etki)</w:t>
      </w:r>
      <w:r w:rsidR="007762A6">
        <w:rPr>
          <w:rFonts w:ascii="Times New Roman" w:hAnsi="Times New Roman" w:cs="Times New Roman"/>
          <w:color w:val="000000" w:themeColor="text1"/>
          <w:sz w:val="24"/>
          <w:szCs w:val="24"/>
        </w:rPr>
        <w:t xml:space="preserve"> olay </w:t>
      </w:r>
      <w:r w:rsidRPr="00846AEA">
        <w:rPr>
          <w:rFonts w:ascii="Times New Roman" w:hAnsi="Times New Roman" w:cs="Times New Roman"/>
          <w:color w:val="000000" w:themeColor="text1"/>
          <w:sz w:val="24"/>
          <w:szCs w:val="24"/>
        </w:rPr>
        <w:t xml:space="preserve">modelleri önermemekte ve bildirilen birkaç ciddi advers olayın </w:t>
      </w:r>
      <w:r w:rsidR="00AA6955" w:rsidRPr="00846AEA">
        <w:rPr>
          <w:rFonts w:ascii="Times New Roman" w:hAnsi="Times New Roman" w:cs="Times New Roman"/>
          <w:color w:val="000000" w:themeColor="text1"/>
          <w:sz w:val="24"/>
          <w:szCs w:val="24"/>
        </w:rPr>
        <w:t xml:space="preserve">da </w:t>
      </w:r>
      <w:r w:rsidRPr="00846AEA">
        <w:rPr>
          <w:rFonts w:ascii="Times New Roman" w:hAnsi="Times New Roman" w:cs="Times New Roman"/>
          <w:color w:val="000000" w:themeColor="text1"/>
          <w:sz w:val="24"/>
          <w:szCs w:val="24"/>
        </w:rPr>
        <w:t>aşıdan ka</w:t>
      </w:r>
      <w:r w:rsidR="001F406A" w:rsidRPr="00846AEA">
        <w:rPr>
          <w:rFonts w:ascii="Times New Roman" w:hAnsi="Times New Roman" w:cs="Times New Roman"/>
          <w:color w:val="000000" w:themeColor="text1"/>
          <w:sz w:val="24"/>
          <w:szCs w:val="24"/>
        </w:rPr>
        <w:t>ynaklanması olasılığı düşüktür</w:t>
      </w:r>
      <w:r w:rsidR="00424930" w:rsidRPr="00846AEA">
        <w:rPr>
          <w:rFonts w:ascii="Times New Roman" w:hAnsi="Times New Roman" w:cs="Times New Roman"/>
          <w:color w:val="000000" w:themeColor="text1"/>
          <w:sz w:val="24"/>
          <w:szCs w:val="24"/>
        </w:rPr>
        <w:t xml:space="preserve"> </w:t>
      </w:r>
      <w:r w:rsidR="00CC6808" w:rsidRPr="00846AEA">
        <w:rPr>
          <w:rFonts w:ascii="Times New Roman" w:hAnsi="Times New Roman" w:cs="Times New Roman"/>
          <w:color w:val="000000" w:themeColor="text1"/>
          <w:sz w:val="24"/>
          <w:szCs w:val="24"/>
        </w:rPr>
        <w:t>[60]</w:t>
      </w:r>
      <w:r w:rsidR="001F406A" w:rsidRPr="00846AEA">
        <w:rPr>
          <w:rFonts w:ascii="Times New Roman" w:hAnsi="Times New Roman" w:cs="Times New Roman"/>
          <w:color w:val="000000" w:themeColor="text1"/>
          <w:sz w:val="24"/>
          <w:szCs w:val="24"/>
        </w:rPr>
        <w:t>.</w:t>
      </w:r>
    </w:p>
    <w:p w:rsidR="00646176" w:rsidRPr="00846AEA" w:rsidRDefault="00E35899" w:rsidP="002216B8">
      <w:pPr>
        <w:shd w:val="clear" w:color="auto" w:fill="FFFFFF"/>
        <w:spacing w:before="200" w:line="360" w:lineRule="auto"/>
        <w:ind w:firstLine="709"/>
        <w:jc w:val="both"/>
        <w:rPr>
          <w:rFonts w:ascii="Times New Roman" w:hAnsi="Times New Roman" w:cs="Times New Roman"/>
          <w:color w:val="000000" w:themeColor="text1"/>
          <w:sz w:val="24"/>
          <w:szCs w:val="24"/>
        </w:rPr>
      </w:pPr>
      <w:r w:rsidRPr="00846AEA">
        <w:rPr>
          <w:rStyle w:val="Vurgu"/>
          <w:rFonts w:ascii="Times New Roman" w:hAnsi="Times New Roman" w:cs="Times New Roman"/>
          <w:i w:val="0"/>
          <w:color w:val="000000" w:themeColor="text1"/>
          <w:sz w:val="24"/>
          <w:szCs w:val="24"/>
        </w:rPr>
        <w:t>Bilinmeyen veya Eksik Tetanos Aşılaması: Tetanos</w:t>
      </w:r>
      <w:r w:rsidR="00646176" w:rsidRPr="00846AEA">
        <w:rPr>
          <w:rStyle w:val="Vurgu"/>
          <w:rFonts w:ascii="Times New Roman" w:hAnsi="Times New Roman" w:cs="Times New Roman"/>
          <w:i w:val="0"/>
          <w:color w:val="000000" w:themeColor="text1"/>
          <w:sz w:val="24"/>
          <w:szCs w:val="24"/>
        </w:rPr>
        <w:t>a</w:t>
      </w:r>
      <w:r w:rsidR="00646176" w:rsidRPr="00846AEA">
        <w:rPr>
          <w:rFonts w:ascii="Times New Roman" w:hAnsi="Times New Roman" w:cs="Times New Roman"/>
          <w:color w:val="000000" w:themeColor="text1"/>
          <w:sz w:val="24"/>
          <w:szCs w:val="24"/>
        </w:rPr>
        <w:t> karşı hiç aşılanmamış hamile bayanl</w:t>
      </w:r>
      <w:r w:rsidRPr="00846AEA">
        <w:rPr>
          <w:rFonts w:ascii="Times New Roman" w:hAnsi="Times New Roman" w:cs="Times New Roman"/>
          <w:color w:val="000000" w:themeColor="text1"/>
          <w:sz w:val="24"/>
          <w:szCs w:val="24"/>
        </w:rPr>
        <w:t>ar, maternal ve neonatal tetanos</w:t>
      </w:r>
      <w:r w:rsidR="00646176" w:rsidRPr="00846AEA">
        <w:rPr>
          <w:rFonts w:ascii="Times New Roman" w:hAnsi="Times New Roman" w:cs="Times New Roman"/>
          <w:color w:val="000000" w:themeColor="text1"/>
          <w:sz w:val="24"/>
          <w:szCs w:val="24"/>
        </w:rPr>
        <w:t>lara karşı koruma s</w:t>
      </w:r>
      <w:r w:rsidRPr="00846AEA">
        <w:rPr>
          <w:rFonts w:ascii="Times New Roman" w:hAnsi="Times New Roman" w:cs="Times New Roman"/>
          <w:color w:val="000000" w:themeColor="text1"/>
          <w:sz w:val="24"/>
          <w:szCs w:val="24"/>
        </w:rPr>
        <w:t>ağlamak için tetanos</w:t>
      </w:r>
      <w:r w:rsidR="00646176" w:rsidRPr="00846AEA">
        <w:rPr>
          <w:rFonts w:ascii="Times New Roman" w:hAnsi="Times New Roman" w:cs="Times New Roman"/>
          <w:color w:val="000000" w:themeColor="text1"/>
          <w:sz w:val="24"/>
          <w:szCs w:val="24"/>
        </w:rPr>
        <w:t xml:space="preserve"> ve indirgenmiş difteri toksoidleri içeren üç aşı almalıdır. </w:t>
      </w:r>
      <w:r w:rsidR="00646176" w:rsidRPr="00846AEA">
        <w:rPr>
          <w:rStyle w:val="Vurgu"/>
          <w:rFonts w:ascii="Times New Roman" w:hAnsi="Times New Roman" w:cs="Times New Roman"/>
          <w:i w:val="0"/>
          <w:color w:val="000000" w:themeColor="text1"/>
          <w:sz w:val="24"/>
          <w:szCs w:val="24"/>
        </w:rPr>
        <w:t>Önerilen zamanlama 0, 4 hafta ve 6 ile 12 ay arasındadır. </w:t>
      </w:r>
      <w:r w:rsidR="00646176" w:rsidRPr="00846AEA">
        <w:rPr>
          <w:rFonts w:ascii="Times New Roman" w:hAnsi="Times New Roman" w:cs="Times New Roman"/>
          <w:color w:val="000000" w:themeColor="text1"/>
          <w:sz w:val="24"/>
          <w:szCs w:val="24"/>
        </w:rPr>
        <w:t>Tdap, 1 doz Td'yi değiştirmeli, tercihen 27 ve 36 hafta</w:t>
      </w:r>
      <w:r w:rsidR="001F406A" w:rsidRPr="00846AEA">
        <w:rPr>
          <w:rFonts w:ascii="Times New Roman" w:hAnsi="Times New Roman" w:cs="Times New Roman"/>
          <w:color w:val="000000" w:themeColor="text1"/>
          <w:sz w:val="24"/>
          <w:szCs w:val="24"/>
        </w:rPr>
        <w:t xml:space="preserve"> gebelik arasında olmalıdır</w:t>
      </w:r>
      <w:r w:rsidR="00424930" w:rsidRPr="00846AEA">
        <w:rPr>
          <w:rFonts w:ascii="Times New Roman" w:hAnsi="Times New Roman" w:cs="Times New Roman"/>
          <w:color w:val="000000" w:themeColor="text1"/>
          <w:sz w:val="24"/>
          <w:szCs w:val="24"/>
        </w:rPr>
        <w:t xml:space="preserve"> </w:t>
      </w:r>
      <w:r w:rsidR="00CC6808" w:rsidRPr="00846AEA">
        <w:rPr>
          <w:rFonts w:ascii="Times New Roman" w:hAnsi="Times New Roman" w:cs="Times New Roman"/>
          <w:color w:val="000000" w:themeColor="text1"/>
          <w:sz w:val="24"/>
          <w:szCs w:val="24"/>
        </w:rPr>
        <w:t>[59]</w:t>
      </w:r>
      <w:r w:rsidR="001F406A" w:rsidRPr="00846AEA">
        <w:rPr>
          <w:rFonts w:ascii="Times New Roman" w:hAnsi="Times New Roman" w:cs="Times New Roman"/>
          <w:color w:val="000000" w:themeColor="text1"/>
          <w:sz w:val="24"/>
          <w:szCs w:val="24"/>
        </w:rPr>
        <w:t>.</w:t>
      </w:r>
    </w:p>
    <w:p w:rsidR="00C53A50" w:rsidRPr="007762A6" w:rsidRDefault="00C47459" w:rsidP="007762A6">
      <w:pPr>
        <w:shd w:val="clear" w:color="auto" w:fill="FFFFFF"/>
        <w:spacing w:before="200"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sz w:val="24"/>
          <w:szCs w:val="24"/>
        </w:rPr>
        <w:t>Genişletilmiş bağışıklama programı kapsamında 1980 yılı ve sonrasında doğan kişilerin büyük bölümüne erken çocukluk döneminde veya okul çağında tetanoz aşısı uygulaması yapılmış olduğu ve bu kişilerin bir kısmının doğurganlık çağına ulaştığı bilinmektedir. 1980’den sonra doğan kişilerin aşı kayıtlarının bulunması durumunda, uygun aralıklarla yapılmış en az üç doz DBT/Td/TT, doğurganlık çağında yapılmış iki doz TT/Td dozu yerine sayılır ve aşı takvimine kalın</w:t>
      </w:r>
      <w:r w:rsidR="001F406A" w:rsidRPr="00846AEA">
        <w:rPr>
          <w:rFonts w:ascii="Times New Roman" w:hAnsi="Times New Roman" w:cs="Times New Roman"/>
          <w:sz w:val="24"/>
          <w:szCs w:val="24"/>
        </w:rPr>
        <w:t>dığı yerden devam edilir</w:t>
      </w:r>
      <w:r w:rsidR="00424930" w:rsidRPr="00846AEA">
        <w:rPr>
          <w:rFonts w:ascii="Times New Roman" w:hAnsi="Times New Roman" w:cs="Times New Roman"/>
          <w:sz w:val="24"/>
          <w:szCs w:val="24"/>
        </w:rPr>
        <w:t xml:space="preserve"> </w:t>
      </w:r>
      <w:r w:rsidR="003B3593" w:rsidRPr="00846AEA">
        <w:rPr>
          <w:rFonts w:ascii="Times New Roman" w:hAnsi="Times New Roman" w:cs="Times New Roman"/>
          <w:sz w:val="24"/>
          <w:szCs w:val="24"/>
        </w:rPr>
        <w:t>[43]</w:t>
      </w:r>
      <w:r w:rsidRPr="00846AEA">
        <w:rPr>
          <w:rFonts w:ascii="Times New Roman" w:hAnsi="Times New Roman" w:cs="Times New Roman"/>
          <w:sz w:val="24"/>
          <w:szCs w:val="24"/>
        </w:rPr>
        <w:t>. Ülkemizdeki uygulama takvimi Tablo 2</w:t>
      </w:r>
      <w:r w:rsidR="003B3593" w:rsidRPr="00846AEA">
        <w:rPr>
          <w:rFonts w:ascii="Times New Roman" w:hAnsi="Times New Roman" w:cs="Times New Roman"/>
          <w:sz w:val="24"/>
          <w:szCs w:val="24"/>
        </w:rPr>
        <w:t>’de gösterilmiştir</w:t>
      </w:r>
      <w:r w:rsidR="007762A6">
        <w:rPr>
          <w:rFonts w:ascii="Times New Roman" w:hAnsi="Times New Roman" w:cs="Times New Roman"/>
          <w:sz w:val="24"/>
          <w:szCs w:val="24"/>
        </w:rPr>
        <w:t>.</w:t>
      </w:r>
      <w:r w:rsidR="003B3593" w:rsidRPr="00846AEA">
        <w:rPr>
          <w:rFonts w:ascii="Times New Roman" w:hAnsi="Times New Roman" w:cs="Times New Roman"/>
          <w:sz w:val="24"/>
          <w:szCs w:val="24"/>
        </w:rPr>
        <w:t xml:space="preserve"> </w:t>
      </w:r>
    </w:p>
    <w:p w:rsidR="00CC6808" w:rsidRPr="00846AEA" w:rsidRDefault="00286F0F" w:rsidP="00846AEA">
      <w:pPr>
        <w:pStyle w:val="Balk3"/>
        <w:shd w:val="clear" w:color="auto" w:fill="FFFFFF"/>
        <w:spacing w:before="150" w:beforeAutospacing="0" w:after="150" w:afterAutospacing="0" w:line="450" w:lineRule="atLeast"/>
        <w:ind w:firstLine="708"/>
        <w:rPr>
          <w:b w:val="0"/>
          <w:bCs w:val="0"/>
          <w:color w:val="000000"/>
          <w:sz w:val="24"/>
          <w:szCs w:val="24"/>
        </w:rPr>
      </w:pPr>
      <w:r w:rsidRPr="00846AEA">
        <w:rPr>
          <w:bCs w:val="0"/>
          <w:color w:val="000000"/>
          <w:sz w:val="24"/>
          <w:szCs w:val="24"/>
        </w:rPr>
        <w:t>Tablo 2</w:t>
      </w:r>
      <w:r w:rsidR="00CC6808" w:rsidRPr="00846AEA">
        <w:rPr>
          <w:bCs w:val="0"/>
          <w:color w:val="000000"/>
          <w:sz w:val="24"/>
          <w:szCs w:val="24"/>
        </w:rPr>
        <w:t xml:space="preserve">. </w:t>
      </w:r>
      <w:r w:rsidR="00CC6808" w:rsidRPr="00846AEA">
        <w:rPr>
          <w:b w:val="0"/>
          <w:sz w:val="24"/>
          <w:szCs w:val="24"/>
        </w:rPr>
        <w:t>Doğurganlık çağı (</w:t>
      </w:r>
      <w:r w:rsidR="007762A6" w:rsidRPr="00846AEA">
        <w:rPr>
          <w:b w:val="0"/>
          <w:sz w:val="24"/>
          <w:szCs w:val="24"/>
        </w:rPr>
        <w:t>15–49</w:t>
      </w:r>
      <w:r w:rsidR="00CC6808" w:rsidRPr="00846AEA">
        <w:rPr>
          <w:b w:val="0"/>
          <w:sz w:val="24"/>
          <w:szCs w:val="24"/>
        </w:rPr>
        <w:t xml:space="preserve"> yaş) kadınlar için Td aşı takvimi</w:t>
      </w:r>
    </w:p>
    <w:tbl>
      <w:tblPr>
        <w:tblW w:w="8996"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60"/>
        <w:gridCol w:w="4356"/>
        <w:gridCol w:w="3680"/>
      </w:tblGrid>
      <w:tr w:rsidR="00CC6808" w:rsidRPr="00846AEA" w:rsidTr="007762A6">
        <w:trPr>
          <w:trHeight w:val="300"/>
        </w:trPr>
        <w:tc>
          <w:tcPr>
            <w:tcW w:w="96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Doz</w:t>
            </w:r>
          </w:p>
        </w:tc>
        <w:tc>
          <w:tcPr>
            <w:tcW w:w="4356"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Uygulama Zamanı</w:t>
            </w:r>
          </w:p>
        </w:tc>
        <w:tc>
          <w:tcPr>
            <w:tcW w:w="368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Koruma Süresi</w:t>
            </w:r>
          </w:p>
        </w:tc>
      </w:tr>
      <w:tr w:rsidR="00CC6808" w:rsidRPr="00846AEA" w:rsidTr="007762A6">
        <w:trPr>
          <w:trHeight w:val="315"/>
        </w:trPr>
        <w:tc>
          <w:tcPr>
            <w:tcW w:w="960" w:type="dxa"/>
            <w:shd w:val="clear" w:color="auto" w:fill="auto"/>
            <w:noWrap/>
            <w:vAlign w:val="bottom"/>
            <w:hideMark/>
          </w:tcPr>
          <w:p w:rsidR="00CC6808" w:rsidRPr="00846AEA" w:rsidRDefault="007762A6" w:rsidP="007762A6">
            <w:pPr>
              <w:spacing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Td–1</w:t>
            </w:r>
          </w:p>
        </w:tc>
        <w:tc>
          <w:tcPr>
            <w:tcW w:w="4356"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Gebeliğin dördüncü ayında veya ilk karşılaşmada</w:t>
            </w:r>
          </w:p>
        </w:tc>
        <w:tc>
          <w:tcPr>
            <w:tcW w:w="3680" w:type="dxa"/>
            <w:shd w:val="clear" w:color="auto" w:fill="auto"/>
            <w:noWrap/>
            <w:vAlign w:val="bottom"/>
            <w:hideMark/>
          </w:tcPr>
          <w:p w:rsidR="00CC6808" w:rsidRPr="00846AEA" w:rsidRDefault="00CC6808" w:rsidP="007762A6">
            <w:pPr>
              <w:spacing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yok</w:t>
            </w:r>
          </w:p>
        </w:tc>
      </w:tr>
      <w:tr w:rsidR="00CC6808" w:rsidRPr="00846AEA" w:rsidTr="007762A6">
        <w:trPr>
          <w:trHeight w:val="300"/>
        </w:trPr>
        <w:tc>
          <w:tcPr>
            <w:tcW w:w="960" w:type="dxa"/>
            <w:shd w:val="clear" w:color="auto" w:fill="auto"/>
            <w:noWrap/>
            <w:vAlign w:val="bottom"/>
            <w:hideMark/>
          </w:tcPr>
          <w:p w:rsidR="00CC6808" w:rsidRPr="00846AEA" w:rsidRDefault="007762A6" w:rsidP="00846A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Td–2</w:t>
            </w:r>
          </w:p>
        </w:tc>
        <w:tc>
          <w:tcPr>
            <w:tcW w:w="4356"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Td-1’den en az dört hafta sonra</w:t>
            </w:r>
          </w:p>
        </w:tc>
        <w:tc>
          <w:tcPr>
            <w:tcW w:w="368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1-3 yıl</w:t>
            </w:r>
          </w:p>
        </w:tc>
      </w:tr>
      <w:tr w:rsidR="00CC6808" w:rsidRPr="00846AEA" w:rsidTr="007762A6">
        <w:trPr>
          <w:trHeight w:val="300"/>
        </w:trPr>
        <w:tc>
          <w:tcPr>
            <w:tcW w:w="960" w:type="dxa"/>
            <w:shd w:val="clear" w:color="auto" w:fill="auto"/>
            <w:noWrap/>
            <w:vAlign w:val="bottom"/>
            <w:hideMark/>
          </w:tcPr>
          <w:p w:rsidR="00CC6808" w:rsidRPr="00846AEA" w:rsidRDefault="007762A6" w:rsidP="00846A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Td–3</w:t>
            </w:r>
          </w:p>
        </w:tc>
        <w:tc>
          <w:tcPr>
            <w:tcW w:w="4356"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Td-2’den en az altı ay sonra</w:t>
            </w:r>
          </w:p>
        </w:tc>
        <w:tc>
          <w:tcPr>
            <w:tcW w:w="368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5 yıl</w:t>
            </w:r>
          </w:p>
        </w:tc>
      </w:tr>
      <w:tr w:rsidR="00CC6808" w:rsidRPr="00846AEA" w:rsidTr="007762A6">
        <w:trPr>
          <w:trHeight w:val="600"/>
        </w:trPr>
        <w:tc>
          <w:tcPr>
            <w:tcW w:w="960" w:type="dxa"/>
            <w:shd w:val="clear" w:color="auto" w:fill="auto"/>
            <w:noWrap/>
            <w:vAlign w:val="bottom"/>
            <w:hideMark/>
          </w:tcPr>
          <w:p w:rsidR="00CC6808" w:rsidRPr="00846AEA" w:rsidRDefault="007762A6" w:rsidP="007762A6">
            <w:pPr>
              <w:spacing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Td–4</w:t>
            </w:r>
          </w:p>
        </w:tc>
        <w:tc>
          <w:tcPr>
            <w:tcW w:w="4356" w:type="dxa"/>
            <w:shd w:val="clear" w:color="auto" w:fill="auto"/>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Td-3’ten en az bir yıl sonra</w:t>
            </w:r>
            <w:r w:rsidRPr="00846AEA">
              <w:rPr>
                <w:rFonts w:ascii="Times New Roman" w:eastAsia="Times New Roman" w:hAnsi="Times New Roman" w:cs="Times New Roman"/>
                <w:color w:val="000000"/>
                <w:sz w:val="24"/>
                <w:szCs w:val="24"/>
                <w:lang w:eastAsia="tr-TR"/>
              </w:rPr>
              <w:br/>
              <w:t>veya bir sonraki gebelikte</w:t>
            </w:r>
          </w:p>
        </w:tc>
        <w:tc>
          <w:tcPr>
            <w:tcW w:w="368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10 yıl</w:t>
            </w:r>
          </w:p>
        </w:tc>
      </w:tr>
      <w:tr w:rsidR="00CC6808" w:rsidRPr="00846AEA" w:rsidTr="007762A6">
        <w:trPr>
          <w:trHeight w:val="600"/>
        </w:trPr>
        <w:tc>
          <w:tcPr>
            <w:tcW w:w="960" w:type="dxa"/>
            <w:shd w:val="clear" w:color="auto" w:fill="auto"/>
            <w:noWrap/>
            <w:vAlign w:val="bottom"/>
            <w:hideMark/>
          </w:tcPr>
          <w:p w:rsidR="00CC6808" w:rsidRPr="00846AEA" w:rsidRDefault="007762A6" w:rsidP="007762A6">
            <w:pPr>
              <w:spacing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Td–5</w:t>
            </w:r>
          </w:p>
        </w:tc>
        <w:tc>
          <w:tcPr>
            <w:tcW w:w="4356" w:type="dxa"/>
            <w:shd w:val="clear" w:color="auto" w:fill="auto"/>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Td-4’ten en az bir yıl sonra</w:t>
            </w:r>
            <w:r w:rsidRPr="00846AEA">
              <w:rPr>
                <w:rFonts w:ascii="Times New Roman" w:eastAsia="Times New Roman" w:hAnsi="Times New Roman" w:cs="Times New Roman"/>
                <w:color w:val="000000"/>
                <w:sz w:val="24"/>
                <w:szCs w:val="24"/>
                <w:lang w:eastAsia="tr-TR"/>
              </w:rPr>
              <w:br/>
              <w:t>veya bir sonraki gebelikte</w:t>
            </w:r>
          </w:p>
        </w:tc>
        <w:tc>
          <w:tcPr>
            <w:tcW w:w="3680" w:type="dxa"/>
            <w:shd w:val="clear" w:color="auto" w:fill="auto"/>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Doğurganlık</w:t>
            </w:r>
            <w:r w:rsidRPr="00846AEA">
              <w:rPr>
                <w:rFonts w:ascii="Times New Roman" w:eastAsia="Times New Roman" w:hAnsi="Times New Roman" w:cs="Times New Roman"/>
                <w:color w:val="000000"/>
                <w:sz w:val="24"/>
                <w:szCs w:val="24"/>
                <w:lang w:eastAsia="tr-TR"/>
              </w:rPr>
              <w:br/>
              <w:t>çağı boyunca</w:t>
            </w:r>
          </w:p>
        </w:tc>
      </w:tr>
      <w:tr w:rsidR="00CC6808" w:rsidRPr="00846AEA" w:rsidTr="007762A6">
        <w:trPr>
          <w:trHeight w:val="300"/>
        </w:trPr>
        <w:tc>
          <w:tcPr>
            <w:tcW w:w="96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w:t>
            </w:r>
          </w:p>
        </w:tc>
        <w:tc>
          <w:tcPr>
            <w:tcW w:w="4356"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w:t>
            </w:r>
          </w:p>
        </w:tc>
        <w:tc>
          <w:tcPr>
            <w:tcW w:w="3680" w:type="dxa"/>
            <w:shd w:val="clear" w:color="auto" w:fill="auto"/>
            <w:noWrap/>
            <w:vAlign w:val="bottom"/>
            <w:hideMark/>
          </w:tcPr>
          <w:p w:rsidR="00CC6808" w:rsidRPr="00846AEA" w:rsidRDefault="00CC6808" w:rsidP="00846AEA">
            <w:pPr>
              <w:spacing w:after="0" w:line="240" w:lineRule="auto"/>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w:t>
            </w:r>
          </w:p>
        </w:tc>
      </w:tr>
    </w:tbl>
    <w:p w:rsidR="00CC6808" w:rsidRPr="00846AEA" w:rsidRDefault="00CC6808" w:rsidP="00B33DBE">
      <w:pPr>
        <w:pStyle w:val="Balk3"/>
        <w:shd w:val="clear" w:color="auto" w:fill="FFFFFF"/>
        <w:spacing w:before="150" w:beforeAutospacing="0" w:after="150" w:afterAutospacing="0" w:line="450" w:lineRule="atLeast"/>
        <w:rPr>
          <w:bCs w:val="0"/>
          <w:color w:val="000000"/>
          <w:sz w:val="24"/>
          <w:szCs w:val="24"/>
        </w:rPr>
      </w:pPr>
    </w:p>
    <w:p w:rsidR="00C679DA" w:rsidRPr="00846AEA" w:rsidRDefault="00412345" w:rsidP="006E793B">
      <w:pPr>
        <w:pStyle w:val="Balk3"/>
        <w:shd w:val="clear" w:color="auto" w:fill="FFFFFF"/>
        <w:spacing w:before="200" w:beforeAutospacing="0" w:after="200" w:afterAutospacing="0" w:line="360" w:lineRule="auto"/>
        <w:ind w:firstLine="709"/>
        <w:jc w:val="both"/>
        <w:rPr>
          <w:b w:val="0"/>
          <w:sz w:val="24"/>
          <w:szCs w:val="24"/>
        </w:rPr>
      </w:pPr>
      <w:r w:rsidRPr="00846AEA">
        <w:rPr>
          <w:b w:val="0"/>
          <w:sz w:val="24"/>
          <w:szCs w:val="24"/>
        </w:rPr>
        <w:t>B</w:t>
      </w:r>
      <w:r w:rsidR="003B3593" w:rsidRPr="00846AEA">
        <w:rPr>
          <w:b w:val="0"/>
          <w:sz w:val="24"/>
          <w:szCs w:val="24"/>
        </w:rPr>
        <w:t xml:space="preserve">oğmaca aşısı en erken bebek altı haftalıkken uygulanabilir; koruyucu etkinin başlaması için ise en az iki doz aşının yapılması gerekir. Etkin koruma için </w:t>
      </w:r>
      <w:r w:rsidR="003B3593" w:rsidRPr="00846AEA">
        <w:rPr>
          <w:b w:val="0"/>
          <w:sz w:val="24"/>
          <w:szCs w:val="24"/>
        </w:rPr>
        <w:lastRenderedPageBreak/>
        <w:t>ise üç dozluk primer aşılamadan so</w:t>
      </w:r>
      <w:r w:rsidR="00D92910" w:rsidRPr="00846AEA">
        <w:rPr>
          <w:b w:val="0"/>
          <w:sz w:val="24"/>
          <w:szCs w:val="24"/>
        </w:rPr>
        <w:t>nra en az bir ay geçmelidir [61]</w:t>
      </w:r>
      <w:r w:rsidR="003B3593" w:rsidRPr="00846AEA">
        <w:rPr>
          <w:b w:val="0"/>
          <w:sz w:val="24"/>
          <w:szCs w:val="24"/>
        </w:rPr>
        <w:t>. Dolayısıyla bebeğin korumasız olduğu erken bebeklik dönemi, boğmaca morbidite ve mortalitesinin arttığı dönemdir. “Herhangi bir nedenle kendisi aşılanamayan duyarlı bireyl</w:t>
      </w:r>
      <w:r w:rsidR="00E35899" w:rsidRPr="00846AEA">
        <w:rPr>
          <w:b w:val="0"/>
          <w:sz w:val="24"/>
          <w:szCs w:val="24"/>
        </w:rPr>
        <w:t>erin çevresindekileri bağışıklamak</w:t>
      </w:r>
      <w:r w:rsidR="003B3593" w:rsidRPr="00846AEA">
        <w:rPr>
          <w:b w:val="0"/>
          <w:sz w:val="24"/>
          <w:szCs w:val="24"/>
        </w:rPr>
        <w:t xml:space="preserve"> onları enfeksiyonlardan korumak” olan bu koza stratejisi ile bebek yoğun bakım yatışlarının ve mortalitesinin azaldığı gösterilmiştir. Burada da koza uygulaması birincil bakım veren kişi olan anne üzerinde</w:t>
      </w:r>
      <w:r w:rsidR="001F406A" w:rsidRPr="00846AEA">
        <w:rPr>
          <w:b w:val="0"/>
          <w:sz w:val="24"/>
          <w:szCs w:val="24"/>
        </w:rPr>
        <w:t>n gerçekleşir. Gall ve ark.</w:t>
      </w:r>
      <w:r w:rsidR="003B3593" w:rsidRPr="00846AEA">
        <w:rPr>
          <w:b w:val="0"/>
          <w:sz w:val="24"/>
          <w:szCs w:val="24"/>
        </w:rPr>
        <w:t xml:space="preserve"> yaptıkları çalışmada gebelikte dozu azaltılmış Celep G ve ark. Gebelikte Aşı Uygulamaları 5 asellüler boğmaca aşısı (Tdap) yapılan ve yapılmayan annelerin bebeklerinin kordon kanında boğmaca anti</w:t>
      </w:r>
      <w:r w:rsidR="00DD7457" w:rsidRPr="00846AEA">
        <w:rPr>
          <w:b w:val="0"/>
          <w:sz w:val="24"/>
          <w:szCs w:val="24"/>
        </w:rPr>
        <w:t>kor titreler</w:t>
      </w:r>
      <w:r w:rsidR="003B3593" w:rsidRPr="00846AEA">
        <w:rPr>
          <w:b w:val="0"/>
          <w:sz w:val="24"/>
          <w:szCs w:val="24"/>
        </w:rPr>
        <w:t xml:space="preserve"> karşılaştırıldığında aşılı grupta titre daha </w:t>
      </w:r>
      <w:r w:rsidR="001F406A" w:rsidRPr="00846AEA">
        <w:rPr>
          <w:b w:val="0"/>
          <w:sz w:val="24"/>
          <w:szCs w:val="24"/>
        </w:rPr>
        <w:t>yüksek olduğunu göstermişlerdir</w:t>
      </w:r>
      <w:r w:rsidR="00424930" w:rsidRPr="00846AEA">
        <w:rPr>
          <w:b w:val="0"/>
          <w:sz w:val="24"/>
          <w:szCs w:val="24"/>
        </w:rPr>
        <w:t xml:space="preserve"> </w:t>
      </w:r>
      <w:r w:rsidR="001F406A" w:rsidRPr="00846AEA">
        <w:rPr>
          <w:b w:val="0"/>
          <w:sz w:val="24"/>
          <w:szCs w:val="24"/>
        </w:rPr>
        <w:t>[62].</w:t>
      </w:r>
      <w:r w:rsidR="003B3593" w:rsidRPr="00846AEA">
        <w:rPr>
          <w:b w:val="0"/>
          <w:sz w:val="24"/>
          <w:szCs w:val="24"/>
        </w:rPr>
        <w:t xml:space="preserve"> Yapılan çalışmalar boğmaca ile aşılanan gebelerin dört aylıktan küçük bebeklerinde boğmacaya bağlı hastane yatışlarını</w:t>
      </w:r>
      <w:r w:rsidR="00D92910" w:rsidRPr="00846AEA">
        <w:rPr>
          <w:b w:val="0"/>
          <w:sz w:val="24"/>
          <w:szCs w:val="24"/>
        </w:rPr>
        <w:t>n azaldığını göste</w:t>
      </w:r>
      <w:r w:rsidR="001F406A" w:rsidRPr="00846AEA">
        <w:rPr>
          <w:b w:val="0"/>
          <w:sz w:val="24"/>
          <w:szCs w:val="24"/>
        </w:rPr>
        <w:t>rmektedir</w:t>
      </w:r>
      <w:r w:rsidR="00424930" w:rsidRPr="00846AEA">
        <w:rPr>
          <w:b w:val="0"/>
          <w:sz w:val="24"/>
          <w:szCs w:val="24"/>
        </w:rPr>
        <w:t xml:space="preserve"> </w:t>
      </w:r>
      <w:r w:rsidR="00D92910" w:rsidRPr="00846AEA">
        <w:rPr>
          <w:b w:val="0"/>
          <w:sz w:val="24"/>
          <w:szCs w:val="24"/>
        </w:rPr>
        <w:t>[63]</w:t>
      </w:r>
      <w:r w:rsidR="003B3593" w:rsidRPr="00846AEA">
        <w:rPr>
          <w:b w:val="0"/>
          <w:sz w:val="24"/>
          <w:szCs w:val="24"/>
        </w:rPr>
        <w:t xml:space="preserve">. Boğmaca aşısı 12 aylıktan küçük bebekle temas eden her aile bireyine önerilir; ancak pratikte maternal aşılama daha </w:t>
      </w:r>
      <w:r w:rsidR="001F406A" w:rsidRPr="00846AEA">
        <w:rPr>
          <w:b w:val="0"/>
          <w:sz w:val="24"/>
          <w:szCs w:val="24"/>
        </w:rPr>
        <w:t>uygulanabilir görünmektedir</w:t>
      </w:r>
      <w:r w:rsidR="00424930" w:rsidRPr="00846AEA">
        <w:rPr>
          <w:b w:val="0"/>
          <w:sz w:val="24"/>
          <w:szCs w:val="24"/>
        </w:rPr>
        <w:t xml:space="preserve"> </w:t>
      </w:r>
      <w:r w:rsidR="00D92910" w:rsidRPr="00846AEA">
        <w:rPr>
          <w:b w:val="0"/>
          <w:sz w:val="24"/>
          <w:szCs w:val="24"/>
        </w:rPr>
        <w:t>[61]</w:t>
      </w:r>
      <w:r w:rsidR="003B3593" w:rsidRPr="00846AEA">
        <w:rPr>
          <w:b w:val="0"/>
          <w:sz w:val="24"/>
          <w:szCs w:val="24"/>
        </w:rPr>
        <w:t>. Ayrıca Tdap’a bağlı artmış fetal veya materna</w:t>
      </w:r>
      <w:r w:rsidR="001F406A" w:rsidRPr="00846AEA">
        <w:rPr>
          <w:b w:val="0"/>
          <w:sz w:val="24"/>
          <w:szCs w:val="24"/>
        </w:rPr>
        <w:t>l yan etki bildirilmemiştir</w:t>
      </w:r>
      <w:r w:rsidR="00424930" w:rsidRPr="00846AEA">
        <w:rPr>
          <w:b w:val="0"/>
          <w:sz w:val="24"/>
          <w:szCs w:val="24"/>
        </w:rPr>
        <w:t xml:space="preserve"> </w:t>
      </w:r>
      <w:r w:rsidR="00D92910" w:rsidRPr="00846AEA">
        <w:rPr>
          <w:b w:val="0"/>
          <w:sz w:val="24"/>
          <w:szCs w:val="24"/>
        </w:rPr>
        <w:t>[64]</w:t>
      </w:r>
      <w:r w:rsidR="001F406A" w:rsidRPr="00846AEA">
        <w:rPr>
          <w:b w:val="0"/>
          <w:sz w:val="24"/>
          <w:szCs w:val="24"/>
        </w:rPr>
        <w:t>.</w:t>
      </w:r>
    </w:p>
    <w:p w:rsidR="00533A7F" w:rsidRPr="00846AEA" w:rsidRDefault="00D92910" w:rsidP="00846AEA">
      <w:pPr>
        <w:pStyle w:val="Balk3"/>
        <w:shd w:val="clear" w:color="auto" w:fill="FFFFFF"/>
        <w:spacing w:before="200" w:beforeAutospacing="0" w:after="200" w:afterAutospacing="0" w:line="360" w:lineRule="auto"/>
        <w:ind w:firstLine="709"/>
        <w:rPr>
          <w:b w:val="0"/>
          <w:sz w:val="24"/>
          <w:szCs w:val="24"/>
        </w:rPr>
      </w:pPr>
      <w:r w:rsidRPr="00846AEA">
        <w:rPr>
          <w:sz w:val="24"/>
          <w:szCs w:val="24"/>
        </w:rPr>
        <w:t>2.b İnaktif İnfluenza Aşısı (İİA):</w:t>
      </w:r>
      <w:r w:rsidRPr="00846AEA">
        <w:rPr>
          <w:b w:val="0"/>
          <w:sz w:val="24"/>
          <w:szCs w:val="24"/>
        </w:rPr>
        <w:t xml:space="preserve"> </w:t>
      </w:r>
    </w:p>
    <w:p w:rsidR="00D92910" w:rsidRPr="00846AEA" w:rsidRDefault="006E793B" w:rsidP="006E793B">
      <w:pPr>
        <w:pStyle w:val="Balk3"/>
        <w:shd w:val="clear" w:color="auto" w:fill="FFFFFF"/>
        <w:spacing w:before="200" w:beforeAutospacing="0" w:after="200" w:afterAutospacing="0" w:line="360" w:lineRule="auto"/>
        <w:ind w:firstLine="709"/>
        <w:jc w:val="both"/>
        <w:rPr>
          <w:b w:val="0"/>
          <w:sz w:val="24"/>
          <w:szCs w:val="24"/>
        </w:rPr>
      </w:pPr>
      <w:r w:rsidRPr="00846AEA">
        <w:rPr>
          <w:b w:val="0"/>
          <w:sz w:val="24"/>
          <w:szCs w:val="24"/>
        </w:rPr>
        <w:t>İnfluenza enfeksiyonları gebelikte</w:t>
      </w:r>
      <w:r w:rsidR="006A5B36" w:rsidRPr="00846AEA">
        <w:rPr>
          <w:b w:val="0"/>
          <w:sz w:val="24"/>
          <w:szCs w:val="24"/>
        </w:rPr>
        <w:t xml:space="preserve"> daha ağır seyretmektedir. Pulmoner ve </w:t>
      </w:r>
      <w:r w:rsidRPr="00846AEA">
        <w:rPr>
          <w:b w:val="0"/>
          <w:sz w:val="24"/>
          <w:szCs w:val="24"/>
        </w:rPr>
        <w:t>kardiyak komplikasyonlarda</w:t>
      </w:r>
      <w:r w:rsidR="006A5B36" w:rsidRPr="00846AEA">
        <w:rPr>
          <w:b w:val="0"/>
          <w:sz w:val="24"/>
          <w:szCs w:val="24"/>
        </w:rPr>
        <w:t xml:space="preserve"> artışın yanı sıra influenza ile spontan düşük oranlarında da artış olabilir. Ayrıca,  </w:t>
      </w:r>
      <w:r w:rsidRPr="00846AEA">
        <w:rPr>
          <w:b w:val="0"/>
          <w:sz w:val="24"/>
          <w:szCs w:val="24"/>
        </w:rPr>
        <w:t>gebelikte ilk</w:t>
      </w:r>
      <w:r w:rsidR="006A5B36" w:rsidRPr="00846AEA">
        <w:rPr>
          <w:b w:val="0"/>
          <w:sz w:val="24"/>
          <w:szCs w:val="24"/>
        </w:rPr>
        <w:t xml:space="preserve"> trimesterde 24 saatten uzun süren yüksek vücut sıcaklığı (&gt;3 </w:t>
      </w:r>
      <w:r w:rsidR="00DD7457" w:rsidRPr="00846AEA">
        <w:rPr>
          <w:b w:val="0"/>
          <w:sz w:val="24"/>
          <w:szCs w:val="24"/>
        </w:rPr>
        <w:t>ºC) nöral tüp defektleri gibi fe</w:t>
      </w:r>
      <w:r w:rsidR="006A5B36" w:rsidRPr="00846AEA">
        <w:rPr>
          <w:b w:val="0"/>
          <w:sz w:val="24"/>
          <w:szCs w:val="24"/>
        </w:rPr>
        <w:t>tal anom</w:t>
      </w:r>
      <w:r w:rsidR="00BC075E" w:rsidRPr="00846AEA">
        <w:rPr>
          <w:b w:val="0"/>
          <w:sz w:val="24"/>
          <w:szCs w:val="24"/>
        </w:rPr>
        <w:t>aliler ile ilişkilendirilmiştir</w:t>
      </w:r>
      <w:r w:rsidR="00424930" w:rsidRPr="00846AEA">
        <w:rPr>
          <w:b w:val="0"/>
          <w:sz w:val="24"/>
          <w:szCs w:val="24"/>
        </w:rPr>
        <w:t xml:space="preserve"> </w:t>
      </w:r>
      <w:r w:rsidR="006A5B36" w:rsidRPr="00846AEA">
        <w:rPr>
          <w:b w:val="0"/>
          <w:sz w:val="24"/>
          <w:szCs w:val="24"/>
        </w:rPr>
        <w:t>[8]</w:t>
      </w:r>
      <w:r w:rsidR="00BC075E" w:rsidRPr="00846AEA">
        <w:rPr>
          <w:b w:val="0"/>
          <w:sz w:val="24"/>
          <w:szCs w:val="24"/>
        </w:rPr>
        <w:t>.</w:t>
      </w:r>
      <w:r w:rsidR="006A5B36" w:rsidRPr="00846AEA">
        <w:rPr>
          <w:b w:val="0"/>
          <w:sz w:val="24"/>
          <w:szCs w:val="24"/>
          <w:vertAlign w:val="superscript"/>
        </w:rPr>
        <w:t xml:space="preserve">  </w:t>
      </w:r>
      <w:r w:rsidR="006A5B36" w:rsidRPr="00846AEA">
        <w:rPr>
          <w:b w:val="0"/>
          <w:sz w:val="24"/>
          <w:szCs w:val="24"/>
        </w:rPr>
        <w:t xml:space="preserve">Çarpıcı bir ilişki de prenatal dönemde influenza virüsü ile temasın erişkin dönemde şizofreni riskini artırdığı yönünde biriken kanıtlardır. </w:t>
      </w:r>
    </w:p>
    <w:p w:rsidR="006A5B36" w:rsidRPr="00846AEA" w:rsidRDefault="006A5B36" w:rsidP="006E793B">
      <w:pPr>
        <w:pStyle w:val="Balk3"/>
        <w:shd w:val="clear" w:color="auto" w:fill="FFFFFF"/>
        <w:spacing w:before="200" w:beforeAutospacing="0" w:after="200" w:afterAutospacing="0" w:line="360" w:lineRule="auto"/>
        <w:ind w:firstLine="709"/>
        <w:jc w:val="both"/>
        <w:rPr>
          <w:b w:val="0"/>
          <w:sz w:val="24"/>
          <w:szCs w:val="24"/>
        </w:rPr>
      </w:pPr>
      <w:r w:rsidRPr="00846AEA">
        <w:rPr>
          <w:b w:val="0"/>
          <w:sz w:val="24"/>
          <w:szCs w:val="24"/>
        </w:rPr>
        <w:t>Grip aşısı gebelik yaşına bakılmaksızın grip sezonu boyunca gebe ve gebe kalma olasılığı olan tüm kadınlara, toplumda grip aktivite</w:t>
      </w:r>
      <w:r w:rsidR="00557BC1" w:rsidRPr="00846AEA">
        <w:rPr>
          <w:b w:val="0"/>
          <w:sz w:val="24"/>
          <w:szCs w:val="24"/>
        </w:rPr>
        <w:t>si başlamadan önce önerilir [65]</w:t>
      </w:r>
      <w:r w:rsidRPr="00846AEA">
        <w:rPr>
          <w:b w:val="0"/>
          <w:sz w:val="24"/>
          <w:szCs w:val="24"/>
        </w:rPr>
        <w:t>. Ülkemizde de Sağlık Bakanlığı Bağışıklama Danışma Kurulu gebelikte aşılamayı desteklemekte; mümkünse ikinci veya üçü</w:t>
      </w:r>
      <w:r w:rsidR="00DD7457" w:rsidRPr="00846AEA">
        <w:rPr>
          <w:b w:val="0"/>
          <w:sz w:val="24"/>
          <w:szCs w:val="24"/>
        </w:rPr>
        <w:t xml:space="preserve">ncü trimesterde uygulanması </w:t>
      </w:r>
      <w:r w:rsidRPr="00846AEA">
        <w:rPr>
          <w:b w:val="0"/>
          <w:sz w:val="24"/>
          <w:szCs w:val="24"/>
        </w:rPr>
        <w:t>Doğum Öncesi Bakım Yönetim Re</w:t>
      </w:r>
      <w:r w:rsidR="00DD7457" w:rsidRPr="00846AEA">
        <w:rPr>
          <w:b w:val="0"/>
          <w:sz w:val="24"/>
          <w:szCs w:val="24"/>
        </w:rPr>
        <w:t>hberi</w:t>
      </w:r>
      <w:r w:rsidR="00DD3427" w:rsidRPr="00846AEA">
        <w:rPr>
          <w:b w:val="0"/>
          <w:sz w:val="24"/>
          <w:szCs w:val="24"/>
        </w:rPr>
        <w:t>nde önerilmektedir [66]</w:t>
      </w:r>
      <w:r w:rsidRPr="00846AEA">
        <w:rPr>
          <w:b w:val="0"/>
          <w:sz w:val="24"/>
          <w:szCs w:val="24"/>
        </w:rPr>
        <w:t xml:space="preserve">. Gebelerde olduğu gibi aşılanmak için çok küçük olan bebeklerde (altı aydan küçük) de mortalite </w:t>
      </w:r>
      <w:r w:rsidR="00BC075E" w:rsidRPr="00846AEA">
        <w:rPr>
          <w:b w:val="0"/>
          <w:sz w:val="24"/>
          <w:szCs w:val="24"/>
        </w:rPr>
        <w:t>ve morbidite riski normal popü</w:t>
      </w:r>
      <w:r w:rsidRPr="00846AEA">
        <w:rPr>
          <w:b w:val="0"/>
          <w:sz w:val="24"/>
          <w:szCs w:val="24"/>
        </w:rPr>
        <w:t>lasyondan daha yüksektir. Bu grupta influenza aşısı ve antiviral tedavilerin kullanımı henüz onaylanmadığından anneden geçen antikorlar; yani pasif bağışıklık tek</w:t>
      </w:r>
      <w:r w:rsidR="00BC075E" w:rsidRPr="00846AEA">
        <w:rPr>
          <w:b w:val="0"/>
          <w:sz w:val="24"/>
          <w:szCs w:val="24"/>
        </w:rPr>
        <w:t xml:space="preserve"> seçenek gibi görünmektedir</w:t>
      </w:r>
      <w:r w:rsidRPr="00846AEA">
        <w:rPr>
          <w:b w:val="0"/>
          <w:sz w:val="24"/>
          <w:szCs w:val="24"/>
        </w:rPr>
        <w:t xml:space="preserve">. Bugüne kadar yapılan </w:t>
      </w:r>
      <w:r w:rsidRPr="00846AEA">
        <w:rPr>
          <w:b w:val="0"/>
          <w:sz w:val="24"/>
          <w:szCs w:val="24"/>
        </w:rPr>
        <w:lastRenderedPageBreak/>
        <w:t>çalışmalarda İİA’nın anne ve bebekte herhangi bir ciddi yan etkiye neden olmadığı, erken doğum, ölü doğum, düşük doğum ağırlığı riskini artt</w:t>
      </w:r>
      <w:r w:rsidR="00DD3427" w:rsidRPr="00846AEA">
        <w:rPr>
          <w:b w:val="0"/>
          <w:sz w:val="24"/>
          <w:szCs w:val="24"/>
        </w:rPr>
        <w:t>ırmadığı gösterilmiştir [67]</w:t>
      </w:r>
      <w:r w:rsidR="00BC075E" w:rsidRPr="00846AEA">
        <w:rPr>
          <w:b w:val="0"/>
          <w:sz w:val="24"/>
          <w:szCs w:val="24"/>
        </w:rPr>
        <w:t>.</w:t>
      </w:r>
    </w:p>
    <w:p w:rsidR="00A45B25" w:rsidRPr="00846AEA" w:rsidRDefault="00DD3427" w:rsidP="006E793B">
      <w:pPr>
        <w:spacing w:before="200" w:line="360" w:lineRule="auto"/>
        <w:ind w:firstLine="709"/>
        <w:jc w:val="both"/>
        <w:rPr>
          <w:rFonts w:ascii="Times New Roman" w:eastAsia="Times New Roman" w:hAnsi="Times New Roman" w:cs="Times New Roman"/>
          <w:color w:val="A3238F"/>
          <w:sz w:val="24"/>
          <w:szCs w:val="24"/>
          <w:shd w:val="clear" w:color="auto" w:fill="FFFFFF"/>
          <w:lang w:eastAsia="tr-TR"/>
        </w:rPr>
      </w:pPr>
      <w:r w:rsidRPr="00846AEA">
        <w:rPr>
          <w:rFonts w:ascii="Times New Roman" w:hAnsi="Times New Roman" w:cs="Times New Roman"/>
          <w:b/>
          <w:sz w:val="24"/>
          <w:szCs w:val="24"/>
        </w:rPr>
        <w:t xml:space="preserve">Grip Aşısı </w:t>
      </w:r>
      <w:r w:rsidR="006E793B">
        <w:rPr>
          <w:rFonts w:ascii="Times New Roman" w:hAnsi="Times New Roman" w:cs="Times New Roman"/>
          <w:b/>
          <w:sz w:val="24"/>
          <w:szCs w:val="24"/>
        </w:rPr>
        <w:t>K</w:t>
      </w:r>
      <w:r w:rsidR="006E793B" w:rsidRPr="00846AEA">
        <w:rPr>
          <w:rFonts w:ascii="Times New Roman" w:hAnsi="Times New Roman" w:cs="Times New Roman"/>
          <w:b/>
          <w:sz w:val="24"/>
          <w:szCs w:val="24"/>
        </w:rPr>
        <w:t xml:space="preserve">ontrendikasyonları: </w:t>
      </w:r>
      <w:r w:rsidR="006E793B" w:rsidRPr="00B33DBE">
        <w:rPr>
          <w:rFonts w:ascii="Times New Roman" w:hAnsi="Times New Roman" w:cs="Times New Roman"/>
          <w:sz w:val="24"/>
          <w:szCs w:val="24"/>
        </w:rPr>
        <w:t>Grip</w:t>
      </w:r>
      <w:r w:rsidR="00A45B25" w:rsidRPr="00846AEA">
        <w:rPr>
          <w:rFonts w:ascii="Times New Roman" w:eastAsia="Times New Roman" w:hAnsi="Times New Roman" w:cs="Times New Roman"/>
          <w:color w:val="231F20"/>
          <w:sz w:val="24"/>
          <w:szCs w:val="24"/>
          <w:shd w:val="clear" w:color="auto" w:fill="FFFFFF"/>
          <w:lang w:eastAsia="tr-TR"/>
        </w:rPr>
        <w:t xml:space="preserve"> aşısı genelde güvenli</w:t>
      </w:r>
      <w:r w:rsidR="00BC075E" w:rsidRPr="00846AEA">
        <w:rPr>
          <w:rFonts w:ascii="Times New Roman" w:eastAsia="Times New Roman" w:hAnsi="Times New Roman" w:cs="Times New Roman"/>
          <w:color w:val="231F20"/>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aşılar arasında kabul edilmektedir. Ancak bazı koşullarda</w:t>
      </w:r>
      <w:r w:rsidR="00BC075E" w:rsidRPr="00846AEA">
        <w:rPr>
          <w:rFonts w:ascii="Times New Roman" w:eastAsia="Times New Roman" w:hAnsi="Times New Roman" w:cs="Times New Roman"/>
          <w:color w:val="231F20"/>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uygulanması sakıncalı olabilmektedir: Yumurta alerjisi</w:t>
      </w:r>
      <w:r w:rsidR="00A45B25" w:rsidRPr="00846AEA">
        <w:rPr>
          <w:rFonts w:ascii="Times New Roman" w:eastAsia="Times New Roman" w:hAnsi="Times New Roman" w:cs="Times New Roman"/>
          <w:color w:val="A3238F"/>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olan kişiler (yumurta yiyince dilde şişme, solunum</w:t>
      </w:r>
      <w:r w:rsidR="00DD7457" w:rsidRPr="00846AEA">
        <w:rPr>
          <w:rFonts w:ascii="Times New Roman" w:eastAsia="Times New Roman" w:hAnsi="Times New Roman" w:cs="Times New Roman"/>
          <w:color w:val="231F20"/>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güçlüğü, kan basıncında düşme gibi reaksiyon</w:t>
      </w:r>
      <w:r w:rsidR="00A45B25" w:rsidRPr="00846AEA">
        <w:rPr>
          <w:rFonts w:ascii="Times New Roman" w:eastAsia="Times New Roman" w:hAnsi="Times New Roman" w:cs="Times New Roman"/>
          <w:color w:val="A3238F"/>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gelişenler), tavuk proteinlerine, neomisine, formaldehite</w:t>
      </w:r>
      <w:r w:rsidR="00A45B25" w:rsidRPr="00846AEA">
        <w:rPr>
          <w:rFonts w:ascii="Times New Roman" w:eastAsia="Times New Roman" w:hAnsi="Times New Roman" w:cs="Times New Roman"/>
          <w:color w:val="A3238F"/>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ve latekse alerjisi olanlara da yapılması sakıncalıdır. Daha</w:t>
      </w:r>
      <w:r w:rsidR="00BC075E" w:rsidRPr="00846AEA">
        <w:rPr>
          <w:rFonts w:ascii="Times New Roman" w:eastAsia="Times New Roman" w:hAnsi="Times New Roman" w:cs="Times New Roman"/>
          <w:color w:val="231F20"/>
          <w:sz w:val="24"/>
          <w:szCs w:val="24"/>
          <w:shd w:val="clear" w:color="auto" w:fill="FFFFFF"/>
          <w:lang w:eastAsia="tr-TR"/>
        </w:rPr>
        <w:t xml:space="preserve"> </w:t>
      </w:r>
      <w:r w:rsidR="00A45B25" w:rsidRPr="00846AEA">
        <w:rPr>
          <w:rFonts w:ascii="Times New Roman" w:eastAsia="Times New Roman" w:hAnsi="Times New Roman" w:cs="Times New Roman"/>
          <w:color w:val="231F20"/>
          <w:sz w:val="24"/>
          <w:szCs w:val="24"/>
          <w:shd w:val="clear" w:color="auto" w:fill="FFFFFF"/>
          <w:lang w:eastAsia="tr-TR"/>
        </w:rPr>
        <w:t xml:space="preserve">önce yapılan grip aşısında </w:t>
      </w:r>
      <w:r w:rsidR="00BC075E" w:rsidRPr="00846AEA">
        <w:rPr>
          <w:rFonts w:ascii="Times New Roman" w:eastAsia="Times New Roman" w:hAnsi="Times New Roman" w:cs="Times New Roman"/>
          <w:color w:val="231F20"/>
          <w:sz w:val="24"/>
          <w:szCs w:val="24"/>
          <w:shd w:val="clear" w:color="auto" w:fill="FFFFFF"/>
          <w:lang w:eastAsia="tr-TR"/>
        </w:rPr>
        <w:t>ciddi reaksiyon gelişen kişiler.</w:t>
      </w:r>
    </w:p>
    <w:p w:rsidR="00A45B25" w:rsidRPr="00846AEA" w:rsidRDefault="00A45B25" w:rsidP="006E793B">
      <w:pPr>
        <w:spacing w:before="200" w:line="360" w:lineRule="auto"/>
        <w:ind w:firstLine="709"/>
        <w:jc w:val="both"/>
        <w:rPr>
          <w:rFonts w:ascii="Times New Roman" w:eastAsia="Times New Roman" w:hAnsi="Times New Roman" w:cs="Times New Roman"/>
          <w:color w:val="231F20"/>
          <w:sz w:val="24"/>
          <w:szCs w:val="24"/>
          <w:lang w:eastAsia="tr-TR"/>
        </w:rPr>
      </w:pPr>
      <w:r w:rsidRPr="00846AEA">
        <w:rPr>
          <w:rFonts w:ascii="Times New Roman" w:hAnsi="Times New Roman" w:cs="Times New Roman"/>
          <w:b/>
          <w:sz w:val="24"/>
          <w:szCs w:val="24"/>
        </w:rPr>
        <w:t xml:space="preserve">Grip Aşısı Yan </w:t>
      </w:r>
      <w:r w:rsidR="00B33DBE" w:rsidRPr="00846AEA">
        <w:rPr>
          <w:rFonts w:ascii="Times New Roman" w:hAnsi="Times New Roman" w:cs="Times New Roman"/>
          <w:b/>
          <w:sz w:val="24"/>
          <w:szCs w:val="24"/>
        </w:rPr>
        <w:t xml:space="preserve">Etkileri: </w:t>
      </w:r>
      <w:r w:rsidR="00B33DBE" w:rsidRPr="00B33DBE">
        <w:rPr>
          <w:rFonts w:ascii="Times New Roman" w:hAnsi="Times New Roman" w:cs="Times New Roman"/>
          <w:sz w:val="24"/>
          <w:szCs w:val="24"/>
        </w:rPr>
        <w:t>Tüm</w:t>
      </w:r>
      <w:r w:rsidRPr="00846AEA">
        <w:rPr>
          <w:rFonts w:ascii="Times New Roman" w:eastAsia="Times New Roman" w:hAnsi="Times New Roman" w:cs="Times New Roman"/>
          <w:color w:val="231F20"/>
          <w:sz w:val="24"/>
          <w:szCs w:val="24"/>
          <w:shd w:val="clear" w:color="auto" w:fill="FFFFFF"/>
          <w:lang w:eastAsia="tr-TR"/>
        </w:rPr>
        <w:t xml:space="preserve"> diğer</w:t>
      </w:r>
      <w:r w:rsidR="00DD7457" w:rsidRPr="00846AEA">
        <w:rPr>
          <w:rFonts w:ascii="Times New Roman" w:eastAsia="Times New Roman" w:hAnsi="Times New Roman" w:cs="Times New Roman"/>
          <w:color w:val="231F20"/>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ilaçlar ve tıbbi uygulamalar gibi grip aşısının da yan</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etkileri olabilir. Bunlardan en sık görüleni enjeksiyon</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yerinde hafif ağrıdır. İki güne dek uzayabilir, günlük</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aktiviteyi bozacak düzeyde değildir. Ateş (Aşı olduktan</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sonra ateş çıkması enfeksiyona değil, bağışıklık</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sisteminin tepkisine bağlıdır), bitkinlik, kas ağrısı gibi</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belirtiler genellikle daha önce grip virüsüyle</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karşılaşmamış kişilerde, örneğin çocuklarda görülebilir.</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shd w:val="clear" w:color="auto" w:fill="FFFFFF"/>
          <w:lang w:eastAsia="tr-TR"/>
        </w:rPr>
        <w:t xml:space="preserve">Genelde aşı yapılmasını izleyen </w:t>
      </w:r>
      <w:r w:rsidR="00B33DBE" w:rsidRPr="00846AEA">
        <w:rPr>
          <w:rFonts w:ascii="Times New Roman" w:eastAsia="Times New Roman" w:hAnsi="Times New Roman" w:cs="Times New Roman"/>
          <w:color w:val="231F20"/>
          <w:sz w:val="24"/>
          <w:szCs w:val="24"/>
          <w:shd w:val="clear" w:color="auto" w:fill="FFFFFF"/>
          <w:lang w:eastAsia="tr-TR"/>
        </w:rPr>
        <w:t>6–12</w:t>
      </w:r>
      <w:r w:rsidRPr="00846AEA">
        <w:rPr>
          <w:rFonts w:ascii="Times New Roman" w:eastAsia="Times New Roman" w:hAnsi="Times New Roman" w:cs="Times New Roman"/>
          <w:color w:val="231F20"/>
          <w:sz w:val="24"/>
          <w:szCs w:val="24"/>
          <w:shd w:val="clear" w:color="auto" w:fill="FFFFFF"/>
          <w:lang w:eastAsia="tr-TR"/>
        </w:rPr>
        <w:t xml:space="preserve"> saat içinde ortaya çıkar, belirtilen lokal ve genel yan etkileri önemli değildir.</w:t>
      </w:r>
      <w:r w:rsidRPr="00846AEA">
        <w:rPr>
          <w:rFonts w:ascii="Times New Roman" w:hAnsi="Times New Roman" w:cs="Times New Roman"/>
          <w:color w:val="231F20"/>
          <w:sz w:val="24"/>
          <w:szCs w:val="24"/>
        </w:rPr>
        <w:t xml:space="preserve"> </w:t>
      </w:r>
      <w:r w:rsidR="00B33DBE">
        <w:rPr>
          <w:rFonts w:ascii="Times New Roman" w:eastAsia="Times New Roman" w:hAnsi="Times New Roman" w:cs="Times New Roman"/>
          <w:color w:val="231F20"/>
          <w:sz w:val="24"/>
          <w:szCs w:val="24"/>
          <w:lang w:eastAsia="tr-TR"/>
        </w:rPr>
        <w:t>1–2</w:t>
      </w:r>
      <w:r w:rsidRPr="00846AEA">
        <w:rPr>
          <w:rFonts w:ascii="Times New Roman" w:eastAsia="Times New Roman" w:hAnsi="Times New Roman" w:cs="Times New Roman"/>
          <w:color w:val="231F20"/>
          <w:sz w:val="24"/>
          <w:szCs w:val="24"/>
          <w:lang w:eastAsia="tr-TR"/>
        </w:rPr>
        <w:t xml:space="preserve"> gün içinde kendiliğinden düzelir. Tedavi edilmeleri</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gerekmez. Split-virüs grip aşısında bu yan etkiler daha</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az görülmektedir. Bu yan etkilere ek olarak çok daha az</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görülen yan etkiler de olabilir. Grip aşısından sonra</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ender olarak bazı alerjik reaksiyonlar çıkabilir. Grip aşısı</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çok seyrek olarak alerji komasına yani anaf</w:t>
      </w:r>
      <w:r w:rsidR="00DD7457" w:rsidRPr="00846AEA">
        <w:rPr>
          <w:rFonts w:ascii="Times New Roman" w:eastAsia="Times New Roman" w:hAnsi="Times New Roman" w:cs="Times New Roman"/>
          <w:color w:val="231F20"/>
          <w:sz w:val="24"/>
          <w:szCs w:val="24"/>
          <w:lang w:eastAsia="tr-TR"/>
        </w:rPr>
        <w:t>i</w:t>
      </w:r>
      <w:r w:rsidRPr="00846AEA">
        <w:rPr>
          <w:rFonts w:ascii="Times New Roman" w:eastAsia="Times New Roman" w:hAnsi="Times New Roman" w:cs="Times New Roman"/>
          <w:color w:val="231F20"/>
          <w:sz w:val="24"/>
          <w:szCs w:val="24"/>
          <w:lang w:eastAsia="tr-TR"/>
        </w:rPr>
        <w:t>laksiye de</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neden olabilir. Yumurta alerjisi olanlarda aşıya karşı</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alerjik reaksiyon gelişebilir. Bir önceki sene aşılamada</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alerjik reak</w:t>
      </w:r>
      <w:r w:rsidR="00DD7457" w:rsidRPr="00846AEA">
        <w:rPr>
          <w:rFonts w:ascii="Times New Roman" w:eastAsia="Times New Roman" w:hAnsi="Times New Roman" w:cs="Times New Roman"/>
          <w:color w:val="231F20"/>
          <w:sz w:val="24"/>
          <w:szCs w:val="24"/>
          <w:lang w:eastAsia="tr-TR"/>
        </w:rPr>
        <w:t>siyon gelişmişse veya yumurta a</w:t>
      </w:r>
      <w:r w:rsidRPr="00846AEA">
        <w:rPr>
          <w:rFonts w:ascii="Times New Roman" w:eastAsia="Times New Roman" w:hAnsi="Times New Roman" w:cs="Times New Roman"/>
          <w:color w:val="231F20"/>
          <w:sz w:val="24"/>
          <w:szCs w:val="24"/>
          <w:lang w:eastAsia="tr-TR"/>
        </w:rPr>
        <w:t>lerjisi varsa</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aşılamamalıdır. Grip aşılarıyla GBS oluşma riski tam</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olarak bilinmemektedir. Grip aşısı yapılanlarda çok ender</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olmakla beraber, nevralji (sinir ağrısı), uyuşmalar, havale</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nöbetleri, beyin iltihabı gibi nörolojik belirtiler olabileceği</w:t>
      </w:r>
      <w:r w:rsidRPr="00846AEA">
        <w:rPr>
          <w:rFonts w:ascii="Times New Roman" w:eastAsia="Times New Roman" w:hAnsi="Times New Roman" w:cs="Times New Roman"/>
          <w:color w:val="A3238F"/>
          <w:sz w:val="24"/>
          <w:szCs w:val="24"/>
          <w:shd w:val="clear" w:color="auto" w:fill="FFFFFF"/>
          <w:lang w:eastAsia="tr-TR"/>
        </w:rPr>
        <w:t xml:space="preserve"> </w:t>
      </w:r>
      <w:r w:rsidRPr="00846AEA">
        <w:rPr>
          <w:rFonts w:ascii="Times New Roman" w:eastAsia="Times New Roman" w:hAnsi="Times New Roman" w:cs="Times New Roman"/>
          <w:color w:val="231F20"/>
          <w:sz w:val="24"/>
          <w:szCs w:val="24"/>
          <w:lang w:eastAsia="tr-TR"/>
        </w:rPr>
        <w:t>bildirilmiştir.</w:t>
      </w:r>
      <w:r w:rsidR="00B33DBE">
        <w:rPr>
          <w:rFonts w:ascii="Times New Roman" w:eastAsia="Times New Roman" w:hAnsi="Times New Roman" w:cs="Times New Roman"/>
          <w:color w:val="231F20"/>
          <w:sz w:val="24"/>
          <w:szCs w:val="24"/>
          <w:lang w:eastAsia="tr-TR"/>
        </w:rPr>
        <w:t xml:space="preserve"> Gribin kötü sonuçları dikkate </w:t>
      </w:r>
      <w:r w:rsidRPr="00846AEA">
        <w:rPr>
          <w:rFonts w:ascii="Times New Roman" w:eastAsia="Times New Roman" w:hAnsi="Times New Roman" w:cs="Times New Roman"/>
          <w:color w:val="231F20"/>
          <w:sz w:val="24"/>
          <w:szCs w:val="24"/>
          <w:lang w:eastAsia="tr-TR"/>
        </w:rPr>
        <w:t>alınınca bu</w:t>
      </w:r>
      <w:r w:rsidR="00DD7457" w:rsidRPr="00846AEA">
        <w:rPr>
          <w:rFonts w:ascii="Times New Roman" w:eastAsia="Times New Roman" w:hAnsi="Times New Roman" w:cs="Times New Roman"/>
          <w:color w:val="231F20"/>
          <w:sz w:val="24"/>
          <w:szCs w:val="24"/>
          <w:lang w:eastAsia="tr-TR"/>
        </w:rPr>
        <w:t xml:space="preserve"> </w:t>
      </w:r>
      <w:r w:rsidRPr="00846AEA">
        <w:rPr>
          <w:rFonts w:ascii="Times New Roman" w:eastAsia="Times New Roman" w:hAnsi="Times New Roman" w:cs="Times New Roman"/>
          <w:color w:val="231F20"/>
          <w:sz w:val="24"/>
          <w:szCs w:val="24"/>
          <w:lang w:eastAsia="tr-TR"/>
        </w:rPr>
        <w:t>düşük risk göz ardı edilmektedir.</w:t>
      </w:r>
    </w:p>
    <w:p w:rsidR="00392C80" w:rsidRPr="00846AEA" w:rsidRDefault="00392C80" w:rsidP="006E793B">
      <w:pPr>
        <w:pStyle w:val="ListeParagraf"/>
        <w:numPr>
          <w:ilvl w:val="0"/>
          <w:numId w:val="9"/>
        </w:numPr>
        <w:spacing w:before="200" w:line="360" w:lineRule="auto"/>
        <w:jc w:val="both"/>
        <w:rPr>
          <w:rFonts w:ascii="Times New Roman" w:eastAsia="Times New Roman" w:hAnsi="Times New Roman" w:cs="Times New Roman"/>
          <w:b/>
          <w:sz w:val="24"/>
          <w:szCs w:val="24"/>
          <w:shd w:val="clear" w:color="auto" w:fill="FFFFFF"/>
          <w:lang w:eastAsia="tr-TR"/>
        </w:rPr>
      </w:pPr>
      <w:r w:rsidRPr="00846AEA">
        <w:rPr>
          <w:rFonts w:ascii="Times New Roman" w:eastAsia="Times New Roman" w:hAnsi="Times New Roman" w:cs="Times New Roman"/>
          <w:b/>
          <w:sz w:val="24"/>
          <w:szCs w:val="24"/>
          <w:shd w:val="clear" w:color="auto" w:fill="FFFFFF"/>
          <w:lang w:eastAsia="tr-TR"/>
        </w:rPr>
        <w:t xml:space="preserve">Özel Durumlarda Aşılama </w:t>
      </w:r>
    </w:p>
    <w:p w:rsidR="00392C80" w:rsidRPr="00846AEA" w:rsidRDefault="00392C80" w:rsidP="006E793B">
      <w:pPr>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Kronik hastalık, endemik bölgeye </w:t>
      </w:r>
      <w:r w:rsidR="00B33DBE" w:rsidRPr="00846AEA">
        <w:rPr>
          <w:rFonts w:ascii="Times New Roman" w:hAnsi="Times New Roman" w:cs="Times New Roman"/>
          <w:sz w:val="24"/>
          <w:szCs w:val="24"/>
        </w:rPr>
        <w:t>seyahat, yaşam</w:t>
      </w:r>
      <w:r w:rsidRPr="00846AEA">
        <w:rPr>
          <w:rFonts w:ascii="Times New Roman" w:hAnsi="Times New Roman" w:cs="Times New Roman"/>
          <w:sz w:val="24"/>
          <w:szCs w:val="24"/>
        </w:rPr>
        <w:t xml:space="preserve"> şeklinden kaynaklanan artmış temas riski gibi nedenlerle gebeye rutin dışı aşı uygulamak gerekebilir. Burada dikkate </w:t>
      </w:r>
      <w:r w:rsidR="00B33DBE" w:rsidRPr="00846AEA">
        <w:rPr>
          <w:rFonts w:ascii="Times New Roman" w:hAnsi="Times New Roman" w:cs="Times New Roman"/>
          <w:sz w:val="24"/>
          <w:szCs w:val="24"/>
        </w:rPr>
        <w:t>alınması gereken noktalar</w:t>
      </w:r>
      <w:r w:rsidRPr="00846AEA">
        <w:rPr>
          <w:rFonts w:ascii="Times New Roman" w:hAnsi="Times New Roman" w:cs="Times New Roman"/>
          <w:sz w:val="24"/>
          <w:szCs w:val="24"/>
        </w:rPr>
        <w:t xml:space="preserve">; bilinen daha güvenli ve etkin bir korunma </w:t>
      </w:r>
      <w:r w:rsidRPr="00846AEA">
        <w:rPr>
          <w:rFonts w:ascii="Times New Roman" w:hAnsi="Times New Roman" w:cs="Times New Roman"/>
          <w:sz w:val="24"/>
          <w:szCs w:val="24"/>
        </w:rPr>
        <w:lastRenderedPageBreak/>
        <w:t xml:space="preserve">ya da tedavi </w:t>
      </w:r>
      <w:r w:rsidR="00B33DBE" w:rsidRPr="00846AEA">
        <w:rPr>
          <w:rFonts w:ascii="Times New Roman" w:hAnsi="Times New Roman" w:cs="Times New Roman"/>
          <w:sz w:val="24"/>
          <w:szCs w:val="24"/>
        </w:rPr>
        <w:t>imkânı</w:t>
      </w:r>
      <w:r w:rsidRPr="00846AEA">
        <w:rPr>
          <w:rFonts w:ascii="Times New Roman" w:hAnsi="Times New Roman" w:cs="Times New Roman"/>
          <w:sz w:val="24"/>
          <w:szCs w:val="24"/>
        </w:rPr>
        <w:t xml:space="preserve"> varsa bunun tercih edilmesi, risk oluşturan hastalığın hasarı anne adayı ve bebek için kaçınılmaz ise aşının uygulanmasıdır. Uygulanan aşılamanın</w:t>
      </w:r>
      <w:r w:rsidR="00DD7457" w:rsidRPr="00846AEA">
        <w:rPr>
          <w:rFonts w:ascii="Times New Roman" w:hAnsi="Times New Roman" w:cs="Times New Roman"/>
          <w:sz w:val="24"/>
          <w:szCs w:val="24"/>
        </w:rPr>
        <w:t xml:space="preserve"> </w:t>
      </w:r>
      <w:r w:rsidR="00B33DBE" w:rsidRPr="00846AEA">
        <w:rPr>
          <w:rFonts w:ascii="Times New Roman" w:hAnsi="Times New Roman" w:cs="Times New Roman"/>
          <w:sz w:val="24"/>
          <w:szCs w:val="24"/>
        </w:rPr>
        <w:t>da gebe</w:t>
      </w:r>
      <w:r w:rsidRPr="00846AEA">
        <w:rPr>
          <w:rFonts w:ascii="Times New Roman" w:hAnsi="Times New Roman" w:cs="Times New Roman"/>
          <w:sz w:val="24"/>
          <w:szCs w:val="24"/>
        </w:rPr>
        <w:t xml:space="preserve"> ve fetüs için uygun olmasıdır. </w:t>
      </w:r>
    </w:p>
    <w:p w:rsidR="00720F5D" w:rsidRPr="00846AEA" w:rsidRDefault="00392C80" w:rsidP="006E793B">
      <w:pPr>
        <w:pStyle w:val="Balk3"/>
        <w:shd w:val="clear" w:color="auto" w:fill="FFFFFF"/>
        <w:spacing w:before="200" w:beforeAutospacing="0" w:after="200" w:afterAutospacing="0" w:line="360" w:lineRule="auto"/>
        <w:ind w:firstLine="709"/>
        <w:jc w:val="both"/>
        <w:rPr>
          <w:b w:val="0"/>
          <w:bCs w:val="0"/>
          <w:color w:val="000000"/>
          <w:sz w:val="24"/>
          <w:szCs w:val="24"/>
        </w:rPr>
      </w:pPr>
      <w:r w:rsidRPr="00846AEA">
        <w:rPr>
          <w:b w:val="0"/>
          <w:sz w:val="24"/>
          <w:szCs w:val="24"/>
        </w:rPr>
        <w:t xml:space="preserve"> </w:t>
      </w:r>
      <w:r w:rsidRPr="00846AEA">
        <w:rPr>
          <w:sz w:val="24"/>
          <w:szCs w:val="24"/>
        </w:rPr>
        <w:t>3.</w:t>
      </w:r>
      <w:r w:rsidR="00B33DBE" w:rsidRPr="00846AEA">
        <w:rPr>
          <w:sz w:val="24"/>
          <w:szCs w:val="24"/>
        </w:rPr>
        <w:t>a Pnömokok</w:t>
      </w:r>
      <w:r w:rsidRPr="00846AEA">
        <w:rPr>
          <w:sz w:val="24"/>
          <w:szCs w:val="24"/>
        </w:rPr>
        <w:t xml:space="preserve"> </w:t>
      </w:r>
      <w:r w:rsidR="00B33DBE" w:rsidRPr="00846AEA">
        <w:rPr>
          <w:sz w:val="24"/>
          <w:szCs w:val="24"/>
        </w:rPr>
        <w:t xml:space="preserve">Aşısı: </w:t>
      </w:r>
      <w:r w:rsidR="00B33DBE" w:rsidRPr="00B33DBE">
        <w:rPr>
          <w:b w:val="0"/>
          <w:sz w:val="24"/>
          <w:szCs w:val="24"/>
        </w:rPr>
        <w:t>Risk</w:t>
      </w:r>
      <w:r w:rsidRPr="00846AEA">
        <w:rPr>
          <w:b w:val="0"/>
          <w:sz w:val="24"/>
          <w:szCs w:val="24"/>
        </w:rPr>
        <w:t xml:space="preserve"> altında olan gebelere pnömokok aşısı yapılacaksa </w:t>
      </w:r>
      <w:r w:rsidR="00720F5D" w:rsidRPr="00846AEA">
        <w:rPr>
          <w:b w:val="0"/>
          <w:sz w:val="24"/>
          <w:szCs w:val="24"/>
        </w:rPr>
        <w:t xml:space="preserve">polisakkarit </w:t>
      </w:r>
      <w:r w:rsidR="00720F5D" w:rsidRPr="00846AEA">
        <w:rPr>
          <w:b w:val="0"/>
          <w:bCs w:val="0"/>
          <w:color w:val="000000"/>
          <w:sz w:val="24"/>
          <w:szCs w:val="24"/>
        </w:rPr>
        <w:t>(PPSV23) olan pnömokok aşısı yapılmalıdır. Normal</w:t>
      </w:r>
      <w:r w:rsidR="00DD7457" w:rsidRPr="00846AEA">
        <w:rPr>
          <w:b w:val="0"/>
          <w:bCs w:val="0"/>
          <w:color w:val="000000"/>
          <w:sz w:val="24"/>
          <w:szCs w:val="24"/>
        </w:rPr>
        <w:t>de gebelikten önce yapılır am g</w:t>
      </w:r>
      <w:r w:rsidR="00720F5D" w:rsidRPr="00846AEA">
        <w:rPr>
          <w:b w:val="0"/>
          <w:bCs w:val="0"/>
          <w:color w:val="000000"/>
          <w:sz w:val="24"/>
          <w:szCs w:val="24"/>
        </w:rPr>
        <w:t>ebelik durumlarında da yapılması gerekebilir.</w:t>
      </w:r>
      <w:r w:rsidR="00DD7457" w:rsidRPr="00846AEA">
        <w:rPr>
          <w:b w:val="0"/>
          <w:bCs w:val="0"/>
          <w:color w:val="000000"/>
          <w:sz w:val="24"/>
          <w:szCs w:val="24"/>
        </w:rPr>
        <w:t xml:space="preserve"> Eğer gebelikte yapılacaksa 1. t</w:t>
      </w:r>
      <w:r w:rsidR="00720F5D" w:rsidRPr="00846AEA">
        <w:rPr>
          <w:b w:val="0"/>
          <w:bCs w:val="0"/>
          <w:color w:val="000000"/>
          <w:sz w:val="24"/>
          <w:szCs w:val="24"/>
        </w:rPr>
        <w:t>rimestede aşının güvenilirliği t</w:t>
      </w:r>
      <w:r w:rsidR="00DD7457" w:rsidRPr="00846AEA">
        <w:rPr>
          <w:b w:val="0"/>
          <w:bCs w:val="0"/>
          <w:color w:val="000000"/>
          <w:sz w:val="24"/>
          <w:szCs w:val="24"/>
        </w:rPr>
        <w:t xml:space="preserve">am </w:t>
      </w:r>
      <w:r w:rsidR="00B33DBE" w:rsidRPr="00846AEA">
        <w:rPr>
          <w:b w:val="0"/>
          <w:bCs w:val="0"/>
          <w:color w:val="000000"/>
          <w:sz w:val="24"/>
          <w:szCs w:val="24"/>
        </w:rPr>
        <w:t>bilinmediğinden 2</w:t>
      </w:r>
      <w:r w:rsidR="00DD7457" w:rsidRPr="00846AEA">
        <w:rPr>
          <w:b w:val="0"/>
          <w:bCs w:val="0"/>
          <w:color w:val="000000"/>
          <w:sz w:val="24"/>
          <w:szCs w:val="24"/>
        </w:rPr>
        <w:t xml:space="preserve">. Veya 3. </w:t>
      </w:r>
      <w:r w:rsidR="00B33DBE" w:rsidRPr="00846AEA">
        <w:rPr>
          <w:b w:val="0"/>
          <w:bCs w:val="0"/>
          <w:color w:val="000000"/>
          <w:sz w:val="24"/>
          <w:szCs w:val="24"/>
        </w:rPr>
        <w:t>trimesterde yapılması</w:t>
      </w:r>
      <w:r w:rsidR="00720F5D" w:rsidRPr="00846AEA">
        <w:rPr>
          <w:b w:val="0"/>
          <w:bCs w:val="0"/>
          <w:color w:val="000000"/>
          <w:sz w:val="24"/>
          <w:szCs w:val="24"/>
        </w:rPr>
        <w:t xml:space="preserve"> önerilir. Ancak zorunlu olarak ilk trimesterde yapılan kişiler</w:t>
      </w:r>
      <w:r w:rsidR="00BC075E" w:rsidRPr="00846AEA">
        <w:rPr>
          <w:b w:val="0"/>
          <w:bCs w:val="0"/>
          <w:color w:val="000000"/>
          <w:sz w:val="24"/>
          <w:szCs w:val="24"/>
        </w:rPr>
        <w:t>de de yan etki bildirilmemiştir</w:t>
      </w:r>
      <w:r w:rsidR="00424930" w:rsidRPr="00846AEA">
        <w:rPr>
          <w:b w:val="0"/>
          <w:bCs w:val="0"/>
          <w:color w:val="000000"/>
          <w:sz w:val="24"/>
          <w:szCs w:val="24"/>
        </w:rPr>
        <w:t xml:space="preserve"> </w:t>
      </w:r>
      <w:r w:rsidR="00C5332B" w:rsidRPr="00846AEA">
        <w:rPr>
          <w:b w:val="0"/>
          <w:bCs w:val="0"/>
          <w:color w:val="000000"/>
          <w:sz w:val="24"/>
          <w:szCs w:val="24"/>
        </w:rPr>
        <w:t>[68]</w:t>
      </w:r>
      <w:r w:rsidR="00BC075E" w:rsidRPr="00846AEA">
        <w:rPr>
          <w:b w:val="0"/>
          <w:bCs w:val="0"/>
          <w:color w:val="000000"/>
          <w:sz w:val="24"/>
          <w:szCs w:val="24"/>
        </w:rPr>
        <w:t>.</w:t>
      </w:r>
    </w:p>
    <w:p w:rsidR="00392C80" w:rsidRPr="00846AEA" w:rsidRDefault="00C5332B" w:rsidP="006E793B">
      <w:pPr>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Hayvan deneyleri güvenilir olduğunu gösterse de Amerikan Bağışıklama Danışma Kurulu konjuge aşılar için herhangi bir öneride bulunmamıştır, yapılacaksa da ikinci trimesterden sonra olması istenir</w:t>
      </w:r>
      <w:r w:rsidR="00424930" w:rsidRPr="00846AEA">
        <w:rPr>
          <w:rFonts w:ascii="Times New Roman" w:hAnsi="Times New Roman" w:cs="Times New Roman"/>
          <w:sz w:val="24"/>
          <w:szCs w:val="24"/>
        </w:rPr>
        <w:t xml:space="preserve"> </w:t>
      </w:r>
      <w:r w:rsidRPr="00846AEA">
        <w:rPr>
          <w:rFonts w:ascii="Times New Roman" w:hAnsi="Times New Roman" w:cs="Times New Roman"/>
          <w:sz w:val="24"/>
          <w:szCs w:val="24"/>
        </w:rPr>
        <w:t>[68]</w:t>
      </w:r>
      <w:r w:rsidR="00BC075E" w:rsidRPr="00846AEA">
        <w:rPr>
          <w:rFonts w:ascii="Times New Roman" w:hAnsi="Times New Roman" w:cs="Times New Roman"/>
          <w:sz w:val="24"/>
          <w:szCs w:val="24"/>
        </w:rPr>
        <w:t>.</w:t>
      </w:r>
    </w:p>
    <w:p w:rsidR="00C5332B" w:rsidRPr="00846AEA" w:rsidRDefault="00C5332B" w:rsidP="006E793B">
      <w:pPr>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3.</w:t>
      </w:r>
      <w:r w:rsidR="00B33DBE" w:rsidRPr="00846AEA">
        <w:rPr>
          <w:rFonts w:ascii="Times New Roman" w:hAnsi="Times New Roman" w:cs="Times New Roman"/>
          <w:b/>
          <w:sz w:val="24"/>
          <w:szCs w:val="24"/>
        </w:rPr>
        <w:t>b</w:t>
      </w:r>
      <w:r w:rsidR="00B33DBE" w:rsidRPr="00B33DBE">
        <w:rPr>
          <w:rFonts w:ascii="Times New Roman" w:hAnsi="Times New Roman" w:cs="Times New Roman"/>
          <w:b/>
          <w:sz w:val="24"/>
          <w:szCs w:val="24"/>
        </w:rPr>
        <w:t xml:space="preserve"> Haemophilus</w:t>
      </w:r>
      <w:r w:rsidRPr="00846AEA">
        <w:rPr>
          <w:rFonts w:ascii="Times New Roman" w:hAnsi="Times New Roman" w:cs="Times New Roman"/>
          <w:b/>
          <w:sz w:val="24"/>
          <w:szCs w:val="24"/>
        </w:rPr>
        <w:t xml:space="preserve"> İnfluenzae Tip B: </w:t>
      </w:r>
      <w:r w:rsidRPr="00846AEA">
        <w:rPr>
          <w:rFonts w:ascii="Times New Roman" w:hAnsi="Times New Roman" w:cs="Times New Roman"/>
          <w:sz w:val="24"/>
          <w:szCs w:val="24"/>
        </w:rPr>
        <w:t>İnaktif konjuge bir aşıdır. Çocukluk çağında aşılama serisini tamamlamamış riskli bireylere uygulanır. Gebelik aşılama endikasyonlarını etkilemez; üçüncü trimesterde uygulanması güvenli ve immunojeniktir</w:t>
      </w:r>
      <w:r w:rsidR="00424930" w:rsidRPr="00846AEA">
        <w:rPr>
          <w:rFonts w:ascii="Times New Roman" w:hAnsi="Times New Roman" w:cs="Times New Roman"/>
          <w:sz w:val="24"/>
          <w:szCs w:val="24"/>
        </w:rPr>
        <w:t xml:space="preserve"> </w:t>
      </w:r>
      <w:r w:rsidRPr="00846AEA">
        <w:rPr>
          <w:rFonts w:ascii="Times New Roman" w:hAnsi="Times New Roman" w:cs="Times New Roman"/>
          <w:sz w:val="24"/>
          <w:szCs w:val="24"/>
        </w:rPr>
        <w:t>[69]</w:t>
      </w:r>
      <w:r w:rsidR="00BC075E" w:rsidRPr="00846AEA">
        <w:rPr>
          <w:rFonts w:ascii="Times New Roman" w:hAnsi="Times New Roman" w:cs="Times New Roman"/>
          <w:sz w:val="24"/>
          <w:szCs w:val="24"/>
        </w:rPr>
        <w:t>.</w:t>
      </w:r>
    </w:p>
    <w:p w:rsidR="00C5332B" w:rsidRPr="00846AEA" w:rsidRDefault="00C5332B" w:rsidP="006E793B">
      <w:pPr>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 xml:space="preserve">3.c Meningokok aşısı: </w:t>
      </w:r>
      <w:r w:rsidR="003C633B" w:rsidRPr="00846AEA">
        <w:rPr>
          <w:rFonts w:ascii="Times New Roman" w:hAnsi="Times New Roman" w:cs="Times New Roman"/>
          <w:sz w:val="24"/>
          <w:szCs w:val="24"/>
        </w:rPr>
        <w:t xml:space="preserve">Polisakkarit aşının güvenli olduğu bildirilmiştir. Gerekli ise ikinci trimesterden itibaren uygulanması önerilir.  </w:t>
      </w:r>
      <w:r w:rsidRPr="00846AEA">
        <w:rPr>
          <w:rFonts w:ascii="Times New Roman" w:hAnsi="Times New Roman" w:cs="Times New Roman"/>
          <w:sz w:val="24"/>
          <w:szCs w:val="24"/>
        </w:rPr>
        <w:t>Splenektomi, immün yetmezlik, seyahat gibi tüm duyarlı erişkinler için geçerli olan endikasyonlar gebeler için de geçe</w:t>
      </w:r>
      <w:r w:rsidR="00BC075E" w:rsidRPr="00846AEA">
        <w:rPr>
          <w:rFonts w:ascii="Times New Roman" w:hAnsi="Times New Roman" w:cs="Times New Roman"/>
          <w:sz w:val="24"/>
          <w:szCs w:val="24"/>
        </w:rPr>
        <w:t>rlidir</w:t>
      </w:r>
      <w:r w:rsidR="00424930" w:rsidRPr="00846AEA">
        <w:rPr>
          <w:rFonts w:ascii="Times New Roman" w:hAnsi="Times New Roman" w:cs="Times New Roman"/>
          <w:sz w:val="24"/>
          <w:szCs w:val="24"/>
        </w:rPr>
        <w:t xml:space="preserve"> </w:t>
      </w:r>
      <w:r w:rsidR="003C633B" w:rsidRPr="00846AEA">
        <w:rPr>
          <w:rFonts w:ascii="Times New Roman" w:hAnsi="Times New Roman" w:cs="Times New Roman"/>
          <w:sz w:val="24"/>
          <w:szCs w:val="24"/>
        </w:rPr>
        <w:t>[70]</w:t>
      </w:r>
      <w:r w:rsidR="00BC075E" w:rsidRPr="00846AEA">
        <w:rPr>
          <w:rFonts w:ascii="Times New Roman" w:hAnsi="Times New Roman" w:cs="Times New Roman"/>
          <w:sz w:val="24"/>
          <w:szCs w:val="24"/>
        </w:rPr>
        <w:t>.</w:t>
      </w:r>
    </w:p>
    <w:p w:rsidR="003C633B" w:rsidRPr="00846AEA" w:rsidRDefault="00E634B3" w:rsidP="006E793B">
      <w:pPr>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3</w:t>
      </w:r>
      <w:r w:rsidR="00B33DBE">
        <w:rPr>
          <w:rFonts w:ascii="Times New Roman" w:hAnsi="Times New Roman" w:cs="Times New Roman"/>
          <w:b/>
          <w:sz w:val="24"/>
          <w:szCs w:val="24"/>
        </w:rPr>
        <w:t xml:space="preserve"> d. Hepatit B:</w:t>
      </w:r>
      <w:r w:rsidR="003C633B" w:rsidRPr="00846AEA">
        <w:rPr>
          <w:rFonts w:ascii="Times New Roman" w:hAnsi="Times New Roman" w:cs="Times New Roman"/>
          <w:sz w:val="24"/>
          <w:szCs w:val="24"/>
        </w:rPr>
        <w:t xml:space="preserve"> İnaktif rekombinant DNA aşısıdır. Anne adayı ve fetüs için bilinen bir yan etkisi gösterilmemiştir, güvenlidir. Gebelikte gerekli durumda uygulanabilir. Gebe kalmadan önce aşılama serisi başlamış veya kişisel özellikler nedeniyle Hepatit B ile enfekte olma riski yüksek olan bireylere üç doza </w:t>
      </w:r>
      <w:r w:rsidR="00BC075E" w:rsidRPr="00846AEA">
        <w:rPr>
          <w:rFonts w:ascii="Times New Roman" w:hAnsi="Times New Roman" w:cs="Times New Roman"/>
          <w:sz w:val="24"/>
          <w:szCs w:val="24"/>
        </w:rPr>
        <w:t>tamamlanmak üzere uygulanabilir</w:t>
      </w:r>
      <w:r w:rsidR="00424930" w:rsidRPr="00846AEA">
        <w:rPr>
          <w:rFonts w:ascii="Times New Roman" w:hAnsi="Times New Roman" w:cs="Times New Roman"/>
          <w:sz w:val="24"/>
          <w:szCs w:val="24"/>
        </w:rPr>
        <w:t xml:space="preserve"> </w:t>
      </w:r>
      <w:r w:rsidR="003C633B" w:rsidRPr="00846AEA">
        <w:rPr>
          <w:rFonts w:ascii="Times New Roman" w:hAnsi="Times New Roman" w:cs="Times New Roman"/>
          <w:sz w:val="24"/>
          <w:szCs w:val="24"/>
        </w:rPr>
        <w:t xml:space="preserve">[71]. Bazı çalışmalar rutinde olan </w:t>
      </w:r>
      <w:r w:rsidR="00424930" w:rsidRPr="00846AEA">
        <w:rPr>
          <w:rFonts w:ascii="Times New Roman" w:hAnsi="Times New Roman" w:cs="Times New Roman"/>
          <w:sz w:val="24"/>
          <w:szCs w:val="24"/>
        </w:rPr>
        <w:t>0–1–6</w:t>
      </w:r>
      <w:r w:rsidR="003C633B" w:rsidRPr="00846AEA">
        <w:rPr>
          <w:rFonts w:ascii="Times New Roman" w:hAnsi="Times New Roman" w:cs="Times New Roman"/>
          <w:sz w:val="24"/>
          <w:szCs w:val="24"/>
        </w:rPr>
        <w:t xml:space="preserve"> ay uygulaması yerine son dozun dördüncü ayda uygulandığı hızlandırılmış şemanın da etkin bağışıklık yanıtı oluşturd</w:t>
      </w:r>
      <w:r w:rsidR="00BC075E" w:rsidRPr="00846AEA">
        <w:rPr>
          <w:rFonts w:ascii="Times New Roman" w:hAnsi="Times New Roman" w:cs="Times New Roman"/>
          <w:sz w:val="24"/>
          <w:szCs w:val="24"/>
        </w:rPr>
        <w:t>uğunu göstermiştir</w:t>
      </w:r>
      <w:r w:rsidR="00424930" w:rsidRPr="00846AEA">
        <w:rPr>
          <w:rFonts w:ascii="Times New Roman" w:hAnsi="Times New Roman" w:cs="Times New Roman"/>
          <w:sz w:val="24"/>
          <w:szCs w:val="24"/>
        </w:rPr>
        <w:t xml:space="preserve"> </w:t>
      </w:r>
      <w:r w:rsidR="003C633B" w:rsidRPr="00846AEA">
        <w:rPr>
          <w:rFonts w:ascii="Times New Roman" w:hAnsi="Times New Roman" w:cs="Times New Roman"/>
          <w:sz w:val="24"/>
          <w:szCs w:val="24"/>
        </w:rPr>
        <w:t>[71]. Hepatit B taraması rutin gebelik testleri arasındadır; yüzey antijeni (HBsAg) pozitif olan annenin bebeğine doğar doğmaz aşı ve immunglobulin uygulanması v</w:t>
      </w:r>
      <w:r w:rsidR="00C54B2E" w:rsidRPr="00846AEA">
        <w:rPr>
          <w:rFonts w:ascii="Times New Roman" w:hAnsi="Times New Roman" w:cs="Times New Roman"/>
          <w:sz w:val="24"/>
          <w:szCs w:val="24"/>
        </w:rPr>
        <w:t>ertikal geçişi önlemektedir [72]</w:t>
      </w:r>
      <w:r w:rsidR="003C633B" w:rsidRPr="00846AEA">
        <w:rPr>
          <w:rFonts w:ascii="Times New Roman" w:hAnsi="Times New Roman" w:cs="Times New Roman"/>
          <w:sz w:val="24"/>
          <w:szCs w:val="24"/>
        </w:rPr>
        <w:t>.</w:t>
      </w:r>
    </w:p>
    <w:p w:rsidR="00E634B3" w:rsidRPr="00846AEA" w:rsidRDefault="00E634B3" w:rsidP="006E793B">
      <w:pPr>
        <w:spacing w:before="200" w:line="360" w:lineRule="auto"/>
        <w:ind w:firstLine="709"/>
        <w:jc w:val="both"/>
        <w:rPr>
          <w:rFonts w:ascii="Times New Roman" w:hAnsi="Times New Roman" w:cs="Times New Roman"/>
          <w:color w:val="000000"/>
          <w:sz w:val="24"/>
          <w:szCs w:val="24"/>
          <w:shd w:val="clear" w:color="auto" w:fill="FFFFFF"/>
        </w:rPr>
      </w:pPr>
      <w:r w:rsidRPr="00846AEA">
        <w:rPr>
          <w:rFonts w:ascii="Times New Roman" w:hAnsi="Times New Roman" w:cs="Times New Roman"/>
          <w:b/>
          <w:sz w:val="24"/>
          <w:szCs w:val="24"/>
        </w:rPr>
        <w:lastRenderedPageBreak/>
        <w:t>3.e</w:t>
      </w:r>
      <w:r w:rsidR="00B33DBE">
        <w:rPr>
          <w:rFonts w:ascii="Times New Roman" w:hAnsi="Times New Roman" w:cs="Times New Roman"/>
          <w:b/>
          <w:sz w:val="24"/>
          <w:szCs w:val="24"/>
        </w:rPr>
        <w:t xml:space="preserve"> Hepatit A: </w:t>
      </w:r>
      <w:r w:rsidRPr="00846AEA">
        <w:rPr>
          <w:rFonts w:ascii="Times New Roman" w:hAnsi="Times New Roman" w:cs="Times New Roman"/>
          <w:color w:val="000000"/>
          <w:sz w:val="24"/>
          <w:szCs w:val="24"/>
          <w:shd w:val="clear" w:color="auto" w:fill="FFFFFF"/>
        </w:rPr>
        <w:t>Gebelikte hepatit A aşılarının</w:t>
      </w:r>
      <w:r w:rsidR="00B33DBE">
        <w:rPr>
          <w:rFonts w:ascii="Times New Roman" w:hAnsi="Times New Roman" w:cs="Times New Roman"/>
          <w:color w:val="000000"/>
          <w:sz w:val="24"/>
          <w:szCs w:val="24"/>
          <w:shd w:val="clear" w:color="auto" w:fill="FFFFFF"/>
        </w:rPr>
        <w:t xml:space="preserve"> güvenilirliği belirlenmemiştir.</w:t>
      </w:r>
      <w:r w:rsidRPr="00846AEA">
        <w:rPr>
          <w:rFonts w:ascii="Times New Roman" w:hAnsi="Times New Roman" w:cs="Times New Roman"/>
          <w:color w:val="000000"/>
          <w:sz w:val="24"/>
          <w:szCs w:val="24"/>
          <w:shd w:val="clear" w:color="auto" w:fill="FFFFFF"/>
        </w:rPr>
        <w:t> </w:t>
      </w:r>
      <w:r w:rsidR="00B33DBE">
        <w:rPr>
          <w:rFonts w:ascii="Times New Roman" w:hAnsi="Times New Roman" w:cs="Times New Roman"/>
          <w:color w:val="000000"/>
          <w:sz w:val="24"/>
          <w:szCs w:val="24"/>
          <w:shd w:val="clear" w:color="auto" w:fill="FFFFFF"/>
        </w:rPr>
        <w:t xml:space="preserve"> </w:t>
      </w:r>
      <w:r w:rsidRPr="00846AEA">
        <w:rPr>
          <w:rFonts w:ascii="Times New Roman" w:hAnsi="Times New Roman" w:cs="Times New Roman"/>
          <w:color w:val="000000"/>
          <w:sz w:val="24"/>
          <w:szCs w:val="24"/>
          <w:shd w:val="clear" w:color="auto" w:fill="FFFFFF"/>
        </w:rPr>
        <w:t>Bununla birlikte, hepatit A aşısı inaktive HAV'dan üret</w:t>
      </w:r>
      <w:r w:rsidR="00DD7457" w:rsidRPr="00846AEA">
        <w:rPr>
          <w:rFonts w:ascii="Times New Roman" w:hAnsi="Times New Roman" w:cs="Times New Roman"/>
          <w:color w:val="000000"/>
          <w:sz w:val="24"/>
          <w:szCs w:val="24"/>
          <w:shd w:val="clear" w:color="auto" w:fill="FFFFFF"/>
        </w:rPr>
        <w:t>ildiğinden, gelişmekte olan fetüse</w:t>
      </w:r>
      <w:r w:rsidRPr="00846AEA">
        <w:rPr>
          <w:rFonts w:ascii="Times New Roman" w:hAnsi="Times New Roman" w:cs="Times New Roman"/>
          <w:color w:val="000000"/>
          <w:sz w:val="24"/>
          <w:szCs w:val="24"/>
          <w:shd w:val="clear" w:color="auto" w:fill="FFFFFF"/>
        </w:rPr>
        <w:t xml:space="preserve"> yönelik teorik riskin düşük olması beklenir. Aşılama ile ilişkili risk, HAV'a maruz kalma riski taşıyan hamile kadınlarda hepatit </w:t>
      </w:r>
      <w:r w:rsidR="00BC075E" w:rsidRPr="00846AEA">
        <w:rPr>
          <w:rFonts w:ascii="Times New Roman" w:hAnsi="Times New Roman" w:cs="Times New Roman"/>
          <w:color w:val="000000"/>
          <w:sz w:val="24"/>
          <w:szCs w:val="24"/>
          <w:shd w:val="clear" w:color="auto" w:fill="FFFFFF"/>
        </w:rPr>
        <w:t>A riskine karşı tartılmalıdır</w:t>
      </w:r>
      <w:r w:rsidR="00424930" w:rsidRPr="00846AEA">
        <w:rPr>
          <w:rFonts w:ascii="Times New Roman" w:hAnsi="Times New Roman" w:cs="Times New Roman"/>
          <w:color w:val="000000"/>
          <w:sz w:val="24"/>
          <w:szCs w:val="24"/>
          <w:shd w:val="clear" w:color="auto" w:fill="FFFFFF"/>
        </w:rPr>
        <w:t xml:space="preserve"> </w:t>
      </w:r>
      <w:r w:rsidRPr="00846AEA">
        <w:rPr>
          <w:rFonts w:ascii="Times New Roman" w:hAnsi="Times New Roman" w:cs="Times New Roman"/>
          <w:color w:val="000000"/>
          <w:sz w:val="24"/>
          <w:szCs w:val="24"/>
          <w:shd w:val="clear" w:color="auto" w:fill="FFFFFF"/>
        </w:rPr>
        <w:t>[73]</w:t>
      </w:r>
      <w:r w:rsidR="00BC075E" w:rsidRPr="00846AEA">
        <w:rPr>
          <w:rFonts w:ascii="Times New Roman" w:hAnsi="Times New Roman" w:cs="Times New Roman"/>
          <w:color w:val="000000"/>
          <w:sz w:val="24"/>
          <w:szCs w:val="24"/>
          <w:shd w:val="clear" w:color="auto" w:fill="FFFFFF"/>
        </w:rPr>
        <w:t>.</w:t>
      </w:r>
    </w:p>
    <w:p w:rsidR="00E634B3" w:rsidRPr="00846AEA" w:rsidRDefault="00E634B3" w:rsidP="006E793B">
      <w:pPr>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Türkiye’de hepatit A virüs (HAV) seroprevalansı coğrafik bölge, yaş ve sosyoekonomik durum ile bağlantılı olarak önemli farklılıklar göstermektedir. Ülkemiz %8 ile %88 arasında saptanan prevalans verileri ile orta endemisite grubunda yer almaktadır [73]. Akut Hepatit A enfeksiyonun gebelikte morbiditesi yüksektir. Mekonyum peritoniti, fetal asit, polihidroamnios ile giden intrauter</w:t>
      </w:r>
      <w:r w:rsidR="00BC075E" w:rsidRPr="00846AEA">
        <w:rPr>
          <w:rFonts w:ascii="Times New Roman" w:hAnsi="Times New Roman" w:cs="Times New Roman"/>
          <w:sz w:val="24"/>
          <w:szCs w:val="24"/>
        </w:rPr>
        <w:t>in enfeksiyon da bildirilmiştir</w:t>
      </w:r>
      <w:r w:rsidR="00424930" w:rsidRPr="00846AEA">
        <w:rPr>
          <w:rFonts w:ascii="Times New Roman" w:hAnsi="Times New Roman" w:cs="Times New Roman"/>
          <w:sz w:val="24"/>
          <w:szCs w:val="24"/>
        </w:rPr>
        <w:t xml:space="preserve"> </w:t>
      </w:r>
      <w:r w:rsidRPr="00846AEA">
        <w:rPr>
          <w:rFonts w:ascii="Times New Roman" w:hAnsi="Times New Roman" w:cs="Times New Roman"/>
          <w:sz w:val="24"/>
          <w:szCs w:val="24"/>
        </w:rPr>
        <w:t>[74]</w:t>
      </w:r>
      <w:r w:rsidR="00BC075E" w:rsidRPr="00846AEA">
        <w:rPr>
          <w:rFonts w:ascii="Times New Roman" w:hAnsi="Times New Roman" w:cs="Times New Roman"/>
          <w:sz w:val="24"/>
          <w:szCs w:val="24"/>
        </w:rPr>
        <w:t>.</w:t>
      </w:r>
      <w:r w:rsidRPr="00846AEA">
        <w:rPr>
          <w:rFonts w:ascii="Times New Roman" w:hAnsi="Times New Roman" w:cs="Times New Roman"/>
          <w:sz w:val="24"/>
          <w:szCs w:val="24"/>
        </w:rPr>
        <w:t xml:space="preserve"> Duyarlı anne adayı HAV enfeksiyonuna maruz kalırsa aşılama ve immunglobulin uygulanması gereklidir</w:t>
      </w:r>
    </w:p>
    <w:p w:rsidR="00F3173A" w:rsidRPr="00846AEA" w:rsidRDefault="00B33DBE" w:rsidP="006E793B">
      <w:pPr>
        <w:shd w:val="clear" w:color="auto" w:fill="FFFFFF"/>
        <w:spacing w:before="200" w:line="36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3</w:t>
      </w:r>
      <w:r w:rsidR="00F3173A" w:rsidRPr="00846AEA">
        <w:rPr>
          <w:rFonts w:ascii="Times New Roman" w:hAnsi="Times New Roman" w:cs="Times New Roman"/>
          <w:b/>
          <w:sz w:val="24"/>
          <w:szCs w:val="24"/>
        </w:rPr>
        <w:t>.f Kuduz</w:t>
      </w:r>
      <w:r w:rsidR="00735710" w:rsidRPr="00846AEA">
        <w:rPr>
          <w:rFonts w:ascii="Times New Roman" w:hAnsi="Times New Roman" w:cs="Times New Roman"/>
          <w:b/>
          <w:sz w:val="24"/>
          <w:szCs w:val="24"/>
        </w:rPr>
        <w:t xml:space="preserve">: </w:t>
      </w:r>
      <w:r w:rsidR="00F3173A" w:rsidRPr="00846AEA">
        <w:rPr>
          <w:rFonts w:ascii="Times New Roman" w:hAnsi="Times New Roman" w:cs="Times New Roman"/>
          <w:color w:val="000000"/>
          <w:sz w:val="24"/>
          <w:szCs w:val="24"/>
        </w:rPr>
        <w:t>Yetersiz yönetilen kuduza maruz kalmanın potansiye</w:t>
      </w:r>
      <w:r w:rsidR="00735710" w:rsidRPr="00846AEA">
        <w:rPr>
          <w:rFonts w:ascii="Times New Roman" w:hAnsi="Times New Roman" w:cs="Times New Roman"/>
          <w:color w:val="000000"/>
          <w:sz w:val="24"/>
          <w:szCs w:val="24"/>
        </w:rPr>
        <w:t xml:space="preserve">l </w:t>
      </w:r>
      <w:r w:rsidR="00F3173A" w:rsidRPr="00846AEA">
        <w:rPr>
          <w:rFonts w:ascii="Times New Roman" w:hAnsi="Times New Roman" w:cs="Times New Roman"/>
          <w:color w:val="000000"/>
          <w:sz w:val="24"/>
          <w:szCs w:val="24"/>
        </w:rPr>
        <w:t>sonuçları</w:t>
      </w:r>
      <w:r w:rsidR="00735710" w:rsidRPr="00846AEA">
        <w:rPr>
          <w:rFonts w:ascii="Times New Roman" w:hAnsi="Times New Roman" w:cs="Times New Roman"/>
          <w:color w:val="000000"/>
          <w:sz w:val="24"/>
          <w:szCs w:val="24"/>
        </w:rPr>
        <w:t xml:space="preserve"> </w:t>
      </w:r>
      <w:r w:rsidR="00F3173A" w:rsidRPr="00846AEA">
        <w:rPr>
          <w:rFonts w:ascii="Times New Roman" w:hAnsi="Times New Roman" w:cs="Times New Roman"/>
          <w:color w:val="000000"/>
          <w:sz w:val="24"/>
          <w:szCs w:val="24"/>
        </w:rPr>
        <w:t>nedeniyle</w:t>
      </w:r>
      <w:r w:rsidR="00F3173A" w:rsidRPr="00846AEA">
        <w:rPr>
          <w:rFonts w:ascii="Times New Roman" w:hAnsi="Times New Roman" w:cs="Times New Roman"/>
          <w:b/>
          <w:color w:val="000000"/>
          <w:sz w:val="24"/>
          <w:szCs w:val="24"/>
        </w:rPr>
        <w:t> </w:t>
      </w:r>
      <w:r w:rsidR="00735710" w:rsidRPr="00846AEA">
        <w:rPr>
          <w:rFonts w:ascii="Times New Roman" w:hAnsi="Times New Roman" w:cs="Times New Roman"/>
          <w:b/>
          <w:color w:val="000000"/>
          <w:sz w:val="24"/>
          <w:szCs w:val="24"/>
        </w:rPr>
        <w:t xml:space="preserve"> </w:t>
      </w:r>
      <w:r w:rsidR="00F3173A" w:rsidRPr="00846AEA">
        <w:rPr>
          <w:rStyle w:val="Gl"/>
          <w:rFonts w:ascii="Times New Roman" w:hAnsi="Times New Roman" w:cs="Times New Roman"/>
          <w:b w:val="0"/>
          <w:color w:val="000000"/>
          <w:sz w:val="24"/>
          <w:szCs w:val="24"/>
        </w:rPr>
        <w:t>gebelik</w:t>
      </w:r>
      <w:r w:rsidR="00F3173A" w:rsidRPr="00846AEA">
        <w:rPr>
          <w:rStyle w:val="Gl"/>
          <w:rFonts w:ascii="Times New Roman" w:hAnsi="Times New Roman" w:cs="Times New Roman"/>
          <w:color w:val="000000"/>
          <w:sz w:val="24"/>
          <w:szCs w:val="24"/>
        </w:rPr>
        <w:t>,</w:t>
      </w:r>
      <w:r w:rsidR="00F3173A" w:rsidRPr="00846AEA">
        <w:rPr>
          <w:rFonts w:ascii="Times New Roman" w:hAnsi="Times New Roman" w:cs="Times New Roman"/>
          <w:color w:val="000000"/>
          <w:sz w:val="24"/>
          <w:szCs w:val="24"/>
        </w:rPr>
        <w:t> </w:t>
      </w:r>
      <w:r w:rsidR="00735710" w:rsidRPr="00846AEA">
        <w:rPr>
          <w:rFonts w:ascii="Times New Roman" w:hAnsi="Times New Roman" w:cs="Times New Roman"/>
          <w:color w:val="000000"/>
          <w:sz w:val="24"/>
          <w:szCs w:val="24"/>
        </w:rPr>
        <w:t xml:space="preserve"> </w:t>
      </w:r>
      <w:r w:rsidR="00F3173A" w:rsidRPr="00846AEA">
        <w:rPr>
          <w:rFonts w:ascii="Times New Roman" w:hAnsi="Times New Roman" w:cs="Times New Roman"/>
          <w:color w:val="000000"/>
          <w:sz w:val="24"/>
          <w:szCs w:val="24"/>
        </w:rPr>
        <w:t>maruz kalma</w:t>
      </w:r>
      <w:r w:rsidR="00F3173A" w:rsidRPr="00846AEA">
        <w:rPr>
          <w:rFonts w:ascii="Times New Roman" w:hAnsi="Times New Roman" w:cs="Times New Roman"/>
          <w:b/>
          <w:color w:val="000000"/>
          <w:sz w:val="24"/>
          <w:szCs w:val="24"/>
        </w:rPr>
        <w:t> </w:t>
      </w:r>
      <w:r w:rsidR="00F3173A" w:rsidRPr="00846AEA">
        <w:rPr>
          <w:rStyle w:val="Gl"/>
          <w:rFonts w:ascii="Times New Roman" w:hAnsi="Times New Roman" w:cs="Times New Roman"/>
          <w:b w:val="0"/>
          <w:color w:val="000000"/>
          <w:sz w:val="24"/>
          <w:szCs w:val="24"/>
        </w:rPr>
        <w:t>sonrası profilaksi için bir kontrendikasyon olarak değerlendirilmez</w:t>
      </w:r>
      <w:r w:rsidR="00F3173A" w:rsidRPr="00846AEA">
        <w:rPr>
          <w:rFonts w:ascii="Times New Roman" w:hAnsi="Times New Roman" w:cs="Times New Roman"/>
          <w:b/>
          <w:color w:val="000000"/>
          <w:sz w:val="24"/>
          <w:szCs w:val="24"/>
        </w:rPr>
        <w:t>.</w:t>
      </w:r>
      <w:r w:rsidR="00735710" w:rsidRPr="00846AEA">
        <w:rPr>
          <w:rFonts w:ascii="Times New Roman" w:hAnsi="Times New Roman" w:cs="Times New Roman"/>
          <w:b/>
          <w:color w:val="000000"/>
          <w:sz w:val="24"/>
          <w:szCs w:val="24"/>
        </w:rPr>
        <w:t xml:space="preserve"> </w:t>
      </w:r>
      <w:r w:rsidR="00F3173A" w:rsidRPr="00846AEA">
        <w:rPr>
          <w:rFonts w:ascii="Times New Roman" w:hAnsi="Times New Roman" w:cs="Times New Roman"/>
          <w:b/>
          <w:color w:val="000000"/>
          <w:sz w:val="24"/>
          <w:szCs w:val="24"/>
        </w:rPr>
        <w:t> </w:t>
      </w:r>
      <w:r w:rsidR="00F3173A" w:rsidRPr="00846AEA">
        <w:rPr>
          <w:rFonts w:ascii="Times New Roman" w:hAnsi="Times New Roman" w:cs="Times New Roman"/>
          <w:color w:val="000000"/>
          <w:sz w:val="24"/>
          <w:szCs w:val="24"/>
        </w:rPr>
        <w:t>Bazı çalışmalar, kürtaj aşısı, prematüre doğum veya kuduz aşılaması ile ilişkili fetal anormallikler artışını göstermedi</w:t>
      </w:r>
      <w:r w:rsidR="00F3173A" w:rsidRPr="00846AEA">
        <w:rPr>
          <w:rFonts w:ascii="Times New Roman" w:hAnsi="Times New Roman" w:cs="Times New Roman"/>
          <w:b/>
          <w:color w:val="000000"/>
          <w:sz w:val="24"/>
          <w:szCs w:val="24"/>
        </w:rPr>
        <w:t>.</w:t>
      </w:r>
      <w:r w:rsidR="00735710" w:rsidRPr="00846AEA">
        <w:rPr>
          <w:rFonts w:ascii="Times New Roman" w:hAnsi="Times New Roman" w:cs="Times New Roman"/>
          <w:b/>
          <w:color w:val="000000"/>
          <w:sz w:val="24"/>
          <w:szCs w:val="24"/>
        </w:rPr>
        <w:t xml:space="preserve"> </w:t>
      </w:r>
      <w:r w:rsidR="00F3173A" w:rsidRPr="00846AEA">
        <w:rPr>
          <w:rFonts w:ascii="Times New Roman" w:hAnsi="Times New Roman" w:cs="Times New Roman"/>
          <w:b/>
          <w:color w:val="000000"/>
          <w:sz w:val="24"/>
          <w:szCs w:val="24"/>
        </w:rPr>
        <w:t> </w:t>
      </w:r>
      <w:r w:rsidR="00735710" w:rsidRPr="00846AEA">
        <w:rPr>
          <w:rStyle w:val="Gl"/>
          <w:rFonts w:ascii="Times New Roman" w:hAnsi="Times New Roman" w:cs="Times New Roman"/>
          <w:b w:val="0"/>
          <w:color w:val="000000"/>
          <w:sz w:val="24"/>
          <w:szCs w:val="24"/>
        </w:rPr>
        <w:t>Kuduza maruz kalma riski yüksek ise</w:t>
      </w:r>
      <w:r w:rsidR="00F3173A" w:rsidRPr="00846AEA">
        <w:rPr>
          <w:rStyle w:val="Gl"/>
          <w:rFonts w:ascii="Times New Roman" w:hAnsi="Times New Roman" w:cs="Times New Roman"/>
          <w:b w:val="0"/>
          <w:color w:val="000000"/>
          <w:sz w:val="24"/>
          <w:szCs w:val="24"/>
        </w:rPr>
        <w:t xml:space="preserve"> hamilelik süresinc</w:t>
      </w:r>
      <w:r w:rsidR="00655717" w:rsidRPr="00846AEA">
        <w:rPr>
          <w:rStyle w:val="Gl"/>
          <w:rFonts w:ascii="Times New Roman" w:hAnsi="Times New Roman" w:cs="Times New Roman"/>
          <w:b w:val="0"/>
          <w:color w:val="000000"/>
          <w:sz w:val="24"/>
          <w:szCs w:val="24"/>
        </w:rPr>
        <w:t>e maruziyet öncesi profi</w:t>
      </w:r>
      <w:r w:rsidR="00735710" w:rsidRPr="00846AEA">
        <w:rPr>
          <w:rStyle w:val="Gl"/>
          <w:rFonts w:ascii="Times New Roman" w:hAnsi="Times New Roman" w:cs="Times New Roman"/>
          <w:b w:val="0"/>
          <w:color w:val="000000"/>
          <w:sz w:val="24"/>
          <w:szCs w:val="24"/>
        </w:rPr>
        <w:t>laksi yapılabilir</w:t>
      </w:r>
      <w:r w:rsidR="00F3173A" w:rsidRPr="00846AEA">
        <w:rPr>
          <w:rFonts w:ascii="Times New Roman" w:hAnsi="Times New Roman" w:cs="Times New Roman"/>
          <w:color w:val="000000"/>
          <w:sz w:val="24"/>
          <w:szCs w:val="24"/>
        </w:rPr>
        <w:t xml:space="preserve">. Kuduza maruz kalma veya annedeki kuduz teşhisi, gebeliği sona erdirmek için </w:t>
      </w:r>
      <w:r w:rsidR="00BC075E" w:rsidRPr="00846AEA">
        <w:rPr>
          <w:rFonts w:ascii="Times New Roman" w:hAnsi="Times New Roman" w:cs="Times New Roman"/>
          <w:color w:val="000000"/>
          <w:sz w:val="24"/>
          <w:szCs w:val="24"/>
        </w:rPr>
        <w:t>nedenler olarak görülmemelidir</w:t>
      </w:r>
      <w:r w:rsidR="00424930" w:rsidRPr="00846AEA">
        <w:rPr>
          <w:rFonts w:ascii="Times New Roman" w:hAnsi="Times New Roman" w:cs="Times New Roman"/>
          <w:color w:val="000000"/>
          <w:sz w:val="24"/>
          <w:szCs w:val="24"/>
        </w:rPr>
        <w:t xml:space="preserve"> </w:t>
      </w:r>
      <w:r w:rsidR="00735710" w:rsidRPr="00846AEA">
        <w:rPr>
          <w:rFonts w:ascii="Times New Roman" w:hAnsi="Times New Roman" w:cs="Times New Roman"/>
          <w:color w:val="000000"/>
          <w:sz w:val="24"/>
          <w:szCs w:val="24"/>
        </w:rPr>
        <w:t>[75]</w:t>
      </w:r>
      <w:r w:rsidR="00BC075E" w:rsidRPr="00846AEA">
        <w:rPr>
          <w:rFonts w:ascii="Times New Roman" w:hAnsi="Times New Roman" w:cs="Times New Roman"/>
          <w:color w:val="000000"/>
          <w:sz w:val="24"/>
          <w:szCs w:val="24"/>
        </w:rPr>
        <w:t>.</w:t>
      </w:r>
    </w:p>
    <w:p w:rsidR="00735710" w:rsidRPr="00846AEA" w:rsidRDefault="00B33DBE" w:rsidP="00B33DBE">
      <w:pPr>
        <w:pStyle w:val="ListeParagraf"/>
        <w:numPr>
          <w:ilvl w:val="0"/>
          <w:numId w:val="9"/>
        </w:numPr>
        <w:shd w:val="clear" w:color="auto" w:fill="FFFFFF"/>
        <w:spacing w:before="200" w:line="360" w:lineRule="auto"/>
        <w:jc w:val="both"/>
        <w:rPr>
          <w:rFonts w:ascii="Times New Roman" w:eastAsia="Times New Roman" w:hAnsi="Times New Roman" w:cs="Times New Roman"/>
          <w:b/>
          <w:color w:val="000000"/>
          <w:sz w:val="24"/>
          <w:szCs w:val="24"/>
          <w:lang w:eastAsia="tr-TR"/>
        </w:rPr>
      </w:pPr>
      <w:r>
        <w:rPr>
          <w:rFonts w:ascii="Times New Roman" w:hAnsi="Times New Roman" w:cs="Times New Roman"/>
          <w:b/>
          <w:sz w:val="24"/>
          <w:szCs w:val="24"/>
        </w:rPr>
        <w:t xml:space="preserve">Seyahat </w:t>
      </w:r>
      <w:r w:rsidR="00F611FB">
        <w:rPr>
          <w:rFonts w:ascii="Times New Roman" w:hAnsi="Times New Roman" w:cs="Times New Roman"/>
          <w:b/>
          <w:sz w:val="24"/>
          <w:szCs w:val="24"/>
        </w:rPr>
        <w:t>V</w:t>
      </w:r>
      <w:r>
        <w:rPr>
          <w:rFonts w:ascii="Times New Roman" w:hAnsi="Times New Roman" w:cs="Times New Roman"/>
          <w:b/>
          <w:sz w:val="24"/>
          <w:szCs w:val="24"/>
        </w:rPr>
        <w:t xml:space="preserve">eya </w:t>
      </w:r>
      <w:r w:rsidR="00F611FB">
        <w:rPr>
          <w:rFonts w:ascii="Times New Roman" w:hAnsi="Times New Roman" w:cs="Times New Roman"/>
          <w:b/>
          <w:sz w:val="24"/>
          <w:szCs w:val="24"/>
        </w:rPr>
        <w:t>Meslek K</w:t>
      </w:r>
      <w:r w:rsidR="00735710" w:rsidRPr="00846AEA">
        <w:rPr>
          <w:rFonts w:ascii="Times New Roman" w:hAnsi="Times New Roman" w:cs="Times New Roman"/>
          <w:b/>
          <w:sz w:val="24"/>
          <w:szCs w:val="24"/>
        </w:rPr>
        <w:t>oşulları</w:t>
      </w:r>
      <w:r w:rsidR="00F611FB">
        <w:rPr>
          <w:rFonts w:ascii="Times New Roman" w:hAnsi="Times New Roman" w:cs="Times New Roman"/>
          <w:b/>
          <w:sz w:val="24"/>
          <w:szCs w:val="24"/>
        </w:rPr>
        <w:t xml:space="preserve"> Nedeniyle Temas ve Temas R</w:t>
      </w:r>
      <w:r>
        <w:rPr>
          <w:rFonts w:ascii="Times New Roman" w:hAnsi="Times New Roman" w:cs="Times New Roman"/>
          <w:b/>
          <w:sz w:val="24"/>
          <w:szCs w:val="24"/>
        </w:rPr>
        <w:t xml:space="preserve">iski </w:t>
      </w:r>
      <w:r w:rsidR="00F611FB">
        <w:rPr>
          <w:rFonts w:ascii="Times New Roman" w:hAnsi="Times New Roman" w:cs="Times New Roman"/>
          <w:b/>
          <w:sz w:val="24"/>
          <w:szCs w:val="24"/>
        </w:rPr>
        <w:t>Durumunda Uygulanacak A</w:t>
      </w:r>
      <w:r w:rsidR="00735710" w:rsidRPr="00846AEA">
        <w:rPr>
          <w:rFonts w:ascii="Times New Roman" w:hAnsi="Times New Roman" w:cs="Times New Roman"/>
          <w:b/>
          <w:sz w:val="24"/>
          <w:szCs w:val="24"/>
        </w:rPr>
        <w:t>şılar:</w:t>
      </w:r>
    </w:p>
    <w:p w:rsidR="000D72B9" w:rsidRPr="00846AEA" w:rsidRDefault="00735710" w:rsidP="006E793B">
      <w:pPr>
        <w:shd w:val="clear" w:color="auto" w:fill="FFFFFF"/>
        <w:spacing w:before="200" w:line="360" w:lineRule="auto"/>
        <w:ind w:firstLine="709"/>
        <w:jc w:val="both"/>
        <w:rPr>
          <w:rFonts w:ascii="Times New Roman" w:hAnsi="Times New Roman" w:cs="Times New Roman"/>
          <w:color w:val="000000"/>
          <w:sz w:val="24"/>
          <w:szCs w:val="24"/>
          <w:shd w:val="clear" w:color="auto" w:fill="FFFFFF"/>
        </w:rPr>
      </w:pPr>
      <w:r w:rsidRPr="00846AEA">
        <w:rPr>
          <w:rFonts w:ascii="Times New Roman" w:hAnsi="Times New Roman" w:cs="Times New Roman"/>
          <w:b/>
          <w:color w:val="000000"/>
          <w:sz w:val="24"/>
          <w:szCs w:val="24"/>
        </w:rPr>
        <w:t xml:space="preserve">4.a </w:t>
      </w:r>
      <w:r w:rsidRPr="00846AEA">
        <w:rPr>
          <w:rFonts w:ascii="Times New Roman" w:hAnsi="Times New Roman" w:cs="Times New Roman"/>
          <w:b/>
          <w:sz w:val="24"/>
          <w:szCs w:val="24"/>
        </w:rPr>
        <w:t xml:space="preserve">Poliovirus: </w:t>
      </w:r>
      <w:r w:rsidRPr="00846AEA">
        <w:rPr>
          <w:rFonts w:ascii="Times New Roman" w:hAnsi="Times New Roman" w:cs="Times New Roman"/>
          <w:color w:val="000000"/>
          <w:sz w:val="24"/>
          <w:szCs w:val="24"/>
          <w:shd w:val="clear" w:color="auto" w:fill="FFFFFF"/>
        </w:rPr>
        <w:t>IPV'nin hamile kadınlar veya fetüsleri arasında herhangi bir olumsuz etkisi belgelendirilmemesine rağmen, teorik gerekçelerle hamile kadınların aşılanmasından kaçınılmalıdır. Bununla birlikte, hamile bir kadın enfeksiyon riski altındaysa ve çocuk felcine karşı acil korumayı gerektiriyorsa, IPV yetişkinler için önerilen programl</w:t>
      </w:r>
      <w:r w:rsidR="00BC075E" w:rsidRPr="00846AEA">
        <w:rPr>
          <w:rFonts w:ascii="Times New Roman" w:hAnsi="Times New Roman" w:cs="Times New Roman"/>
          <w:color w:val="000000"/>
          <w:sz w:val="24"/>
          <w:szCs w:val="24"/>
          <w:shd w:val="clear" w:color="auto" w:fill="FFFFFF"/>
        </w:rPr>
        <w:t>ara uygun olarak uygulanabilir</w:t>
      </w:r>
      <w:r w:rsidR="000D72B9" w:rsidRPr="00846AEA">
        <w:rPr>
          <w:rFonts w:ascii="Times New Roman" w:hAnsi="Times New Roman" w:cs="Times New Roman"/>
          <w:color w:val="000000"/>
          <w:sz w:val="24"/>
          <w:szCs w:val="24"/>
          <w:shd w:val="clear" w:color="auto" w:fill="FFFFFF"/>
        </w:rPr>
        <w:t>[76]</w:t>
      </w:r>
      <w:r w:rsidR="00BC075E" w:rsidRPr="00846AEA">
        <w:rPr>
          <w:rFonts w:ascii="Times New Roman" w:hAnsi="Times New Roman" w:cs="Times New Roman"/>
          <w:color w:val="000000"/>
          <w:sz w:val="24"/>
          <w:szCs w:val="24"/>
          <w:shd w:val="clear" w:color="auto" w:fill="FFFFFF"/>
        </w:rPr>
        <w:t>.</w:t>
      </w:r>
      <w:r w:rsidR="00F57F91" w:rsidRPr="00846AEA">
        <w:rPr>
          <w:rFonts w:ascii="Times New Roman" w:hAnsi="Times New Roman" w:cs="Times New Roman"/>
          <w:color w:val="000000"/>
          <w:sz w:val="24"/>
          <w:szCs w:val="24"/>
          <w:shd w:val="clear" w:color="auto" w:fill="FFFFFF"/>
        </w:rPr>
        <w:t xml:space="preserve"> </w:t>
      </w:r>
      <w:r w:rsidR="000D72B9" w:rsidRPr="00846AEA">
        <w:rPr>
          <w:rFonts w:ascii="Times New Roman" w:hAnsi="Times New Roman" w:cs="Times New Roman"/>
          <w:sz w:val="24"/>
          <w:szCs w:val="24"/>
        </w:rPr>
        <w:t>Oral canlı po</w:t>
      </w:r>
      <w:r w:rsidR="00BC075E" w:rsidRPr="00846AEA">
        <w:rPr>
          <w:rFonts w:ascii="Times New Roman" w:hAnsi="Times New Roman" w:cs="Times New Roman"/>
          <w:sz w:val="24"/>
          <w:szCs w:val="24"/>
        </w:rPr>
        <w:t>lio virüs aşısı (OPV) önerilmez</w:t>
      </w:r>
      <w:r w:rsidR="00424930" w:rsidRPr="00846AEA">
        <w:rPr>
          <w:rFonts w:ascii="Times New Roman" w:hAnsi="Times New Roman" w:cs="Times New Roman"/>
          <w:sz w:val="24"/>
          <w:szCs w:val="24"/>
        </w:rPr>
        <w:t xml:space="preserve"> </w:t>
      </w:r>
      <w:r w:rsidR="000D72B9" w:rsidRPr="00846AEA">
        <w:rPr>
          <w:rFonts w:ascii="Times New Roman" w:hAnsi="Times New Roman" w:cs="Times New Roman"/>
          <w:sz w:val="24"/>
          <w:szCs w:val="24"/>
        </w:rPr>
        <w:t>[77]</w:t>
      </w:r>
      <w:r w:rsidR="00BC075E" w:rsidRPr="00846AEA">
        <w:rPr>
          <w:rFonts w:ascii="Times New Roman" w:hAnsi="Times New Roman" w:cs="Times New Roman"/>
          <w:sz w:val="24"/>
          <w:szCs w:val="24"/>
        </w:rPr>
        <w:t>.</w:t>
      </w:r>
    </w:p>
    <w:p w:rsidR="000D72B9" w:rsidRPr="00846AEA" w:rsidRDefault="00F611FB" w:rsidP="006E793B">
      <w:pPr>
        <w:shd w:val="clear" w:color="auto" w:fill="FFFFFF"/>
        <w:spacing w:before="200" w:line="36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4.b</w:t>
      </w:r>
      <w:r w:rsidR="000D72B9" w:rsidRPr="00846AEA">
        <w:rPr>
          <w:rFonts w:ascii="Times New Roman" w:hAnsi="Times New Roman" w:cs="Times New Roman"/>
          <w:b/>
          <w:sz w:val="24"/>
          <w:szCs w:val="24"/>
        </w:rPr>
        <w:t xml:space="preserve"> Sarıh</w:t>
      </w:r>
      <w:r>
        <w:rPr>
          <w:rFonts w:ascii="Times New Roman" w:hAnsi="Times New Roman" w:cs="Times New Roman"/>
          <w:b/>
          <w:sz w:val="24"/>
          <w:szCs w:val="24"/>
        </w:rPr>
        <w:t>umma A</w:t>
      </w:r>
      <w:r w:rsidR="000D72B9" w:rsidRPr="00846AEA">
        <w:rPr>
          <w:rFonts w:ascii="Times New Roman" w:hAnsi="Times New Roman" w:cs="Times New Roman"/>
          <w:b/>
          <w:sz w:val="24"/>
          <w:szCs w:val="24"/>
        </w:rPr>
        <w:t xml:space="preserve">şısı: </w:t>
      </w:r>
      <w:r w:rsidR="000D72B9" w:rsidRPr="00846AEA">
        <w:rPr>
          <w:rStyle w:val="Gl"/>
          <w:rFonts w:ascii="Times New Roman" w:hAnsi="Times New Roman" w:cs="Times New Roman"/>
          <w:b w:val="0"/>
          <w:color w:val="000000"/>
          <w:sz w:val="24"/>
          <w:szCs w:val="24"/>
        </w:rPr>
        <w:t>Gebelik</w:t>
      </w:r>
      <w:r w:rsidR="000D72B9" w:rsidRPr="00846AEA">
        <w:rPr>
          <w:rStyle w:val="Gl"/>
          <w:rFonts w:ascii="Times New Roman" w:hAnsi="Times New Roman" w:cs="Times New Roman"/>
          <w:color w:val="000000"/>
          <w:sz w:val="24"/>
          <w:szCs w:val="24"/>
        </w:rPr>
        <w:t>,</w:t>
      </w:r>
      <w:r w:rsidR="000D72B9" w:rsidRPr="00846AEA">
        <w:rPr>
          <w:rFonts w:ascii="Times New Roman" w:hAnsi="Times New Roman" w:cs="Times New Roman"/>
          <w:color w:val="000000"/>
          <w:sz w:val="24"/>
          <w:szCs w:val="24"/>
        </w:rPr>
        <w:t> gebelikte kontrendike olan diğer canlı aşıların çoğuna kıyasla, </w:t>
      </w:r>
      <w:r w:rsidR="00424930" w:rsidRPr="00846AEA">
        <w:rPr>
          <w:rStyle w:val="Gl"/>
          <w:rFonts w:ascii="Times New Roman" w:hAnsi="Times New Roman" w:cs="Times New Roman"/>
          <w:b w:val="0"/>
          <w:color w:val="000000"/>
          <w:sz w:val="24"/>
          <w:szCs w:val="24"/>
        </w:rPr>
        <w:t>sarıhumma</w:t>
      </w:r>
      <w:r w:rsidR="000D72B9" w:rsidRPr="00846AEA">
        <w:rPr>
          <w:rStyle w:val="Gl"/>
          <w:rFonts w:ascii="Times New Roman" w:hAnsi="Times New Roman" w:cs="Times New Roman"/>
          <w:b w:val="0"/>
          <w:color w:val="000000"/>
          <w:sz w:val="24"/>
          <w:szCs w:val="24"/>
        </w:rPr>
        <w:t xml:space="preserve"> aşısı için bir önlemdir</w:t>
      </w:r>
      <w:r w:rsidR="000D72B9" w:rsidRPr="00846AEA">
        <w:rPr>
          <w:rFonts w:ascii="Times New Roman" w:hAnsi="Times New Roman" w:cs="Times New Roman"/>
          <w:b/>
          <w:color w:val="000000"/>
          <w:sz w:val="24"/>
          <w:szCs w:val="24"/>
        </w:rPr>
        <w:t>. </w:t>
      </w:r>
      <w:r w:rsidR="00EA2764" w:rsidRPr="00846AEA">
        <w:rPr>
          <w:rStyle w:val="Gl"/>
          <w:rFonts w:ascii="Times New Roman" w:hAnsi="Times New Roman" w:cs="Times New Roman"/>
          <w:b w:val="0"/>
          <w:color w:val="000000"/>
          <w:sz w:val="24"/>
          <w:szCs w:val="24"/>
        </w:rPr>
        <w:t xml:space="preserve">Seyahat kaçınılmazsa ve </w:t>
      </w:r>
      <w:r w:rsidR="00B33DBE" w:rsidRPr="00846AEA">
        <w:rPr>
          <w:rStyle w:val="Gl"/>
          <w:rFonts w:ascii="Times New Roman" w:hAnsi="Times New Roman" w:cs="Times New Roman"/>
          <w:b w:val="0"/>
          <w:color w:val="000000"/>
          <w:sz w:val="24"/>
          <w:szCs w:val="24"/>
        </w:rPr>
        <w:t>sivrisinek maruz</w:t>
      </w:r>
      <w:r w:rsidR="000D72B9" w:rsidRPr="00846AEA">
        <w:rPr>
          <w:rStyle w:val="Gl"/>
          <w:rFonts w:ascii="Times New Roman" w:hAnsi="Times New Roman" w:cs="Times New Roman"/>
          <w:b w:val="0"/>
          <w:color w:val="000000"/>
          <w:sz w:val="24"/>
          <w:szCs w:val="24"/>
        </w:rPr>
        <w:t xml:space="preserve"> kalma riskleri </w:t>
      </w:r>
      <w:r w:rsidR="007171EC" w:rsidRPr="00846AEA">
        <w:rPr>
          <w:rStyle w:val="Gl"/>
          <w:rFonts w:ascii="Times New Roman" w:hAnsi="Times New Roman" w:cs="Times New Roman"/>
          <w:b w:val="0"/>
          <w:color w:val="000000"/>
          <w:sz w:val="24"/>
          <w:szCs w:val="24"/>
        </w:rPr>
        <w:t xml:space="preserve">yüksekse </w:t>
      </w:r>
      <w:r w:rsidR="000D72B9" w:rsidRPr="00846AEA">
        <w:rPr>
          <w:rStyle w:val="Gl"/>
          <w:rFonts w:ascii="Times New Roman" w:hAnsi="Times New Roman" w:cs="Times New Roman"/>
          <w:b w:val="0"/>
          <w:color w:val="000000"/>
          <w:sz w:val="24"/>
          <w:szCs w:val="24"/>
        </w:rPr>
        <w:t xml:space="preserve">hamile bir kadın aşı yaptırılmalıdır. Eğer </w:t>
      </w:r>
      <w:r w:rsidR="000D72B9" w:rsidRPr="00846AEA">
        <w:rPr>
          <w:rStyle w:val="Gl"/>
          <w:rFonts w:ascii="Times New Roman" w:hAnsi="Times New Roman" w:cs="Times New Roman"/>
          <w:b w:val="0"/>
          <w:color w:val="000000"/>
          <w:sz w:val="24"/>
          <w:szCs w:val="24"/>
        </w:rPr>
        <w:lastRenderedPageBreak/>
        <w:t xml:space="preserve">aşılanma riskinin </w:t>
      </w:r>
      <w:r w:rsidR="007171EC" w:rsidRPr="00846AEA">
        <w:rPr>
          <w:rStyle w:val="Gl"/>
          <w:rFonts w:ascii="Times New Roman" w:hAnsi="Times New Roman" w:cs="Times New Roman"/>
          <w:b w:val="0"/>
          <w:color w:val="000000"/>
          <w:sz w:val="24"/>
          <w:szCs w:val="24"/>
        </w:rPr>
        <w:t xml:space="preserve">hastalığa </w:t>
      </w:r>
      <w:r w:rsidR="000D72B9" w:rsidRPr="00846AEA">
        <w:rPr>
          <w:rStyle w:val="Gl"/>
          <w:rFonts w:ascii="Times New Roman" w:hAnsi="Times New Roman" w:cs="Times New Roman"/>
          <w:b w:val="0"/>
          <w:color w:val="000000"/>
          <w:sz w:val="24"/>
          <w:szCs w:val="24"/>
        </w:rPr>
        <w:t>maruz kalma riskini aştığı düşünülürse, gebe kadınlara tı</w:t>
      </w:r>
      <w:r w:rsidR="00BC075E" w:rsidRPr="00846AEA">
        <w:rPr>
          <w:rStyle w:val="Gl"/>
          <w:rFonts w:ascii="Times New Roman" w:hAnsi="Times New Roman" w:cs="Times New Roman"/>
          <w:b w:val="0"/>
          <w:color w:val="000000"/>
          <w:sz w:val="24"/>
          <w:szCs w:val="24"/>
        </w:rPr>
        <w:t>bbi feragat hakkı tanınmalıdır</w:t>
      </w:r>
      <w:r w:rsidR="00424930" w:rsidRPr="00846AEA">
        <w:rPr>
          <w:rStyle w:val="Gl"/>
          <w:rFonts w:ascii="Times New Roman" w:hAnsi="Times New Roman" w:cs="Times New Roman"/>
          <w:b w:val="0"/>
          <w:color w:val="000000"/>
          <w:sz w:val="24"/>
          <w:szCs w:val="24"/>
        </w:rPr>
        <w:t xml:space="preserve"> </w:t>
      </w:r>
      <w:r w:rsidR="00EA2764" w:rsidRPr="00846AEA">
        <w:rPr>
          <w:rFonts w:ascii="Times New Roman" w:hAnsi="Times New Roman" w:cs="Times New Roman"/>
          <w:color w:val="000000"/>
          <w:sz w:val="24"/>
          <w:szCs w:val="24"/>
        </w:rPr>
        <w:t>[78]</w:t>
      </w:r>
      <w:r w:rsidR="00BC075E" w:rsidRPr="00846AEA">
        <w:rPr>
          <w:rFonts w:ascii="Times New Roman" w:hAnsi="Times New Roman" w:cs="Times New Roman"/>
          <w:color w:val="000000"/>
          <w:sz w:val="24"/>
          <w:szCs w:val="24"/>
        </w:rPr>
        <w:t>.</w:t>
      </w:r>
    </w:p>
    <w:p w:rsidR="000D72B9" w:rsidRPr="00846AEA" w:rsidRDefault="000D72B9" w:rsidP="006E793B">
      <w:pPr>
        <w:shd w:val="clear" w:color="auto" w:fill="FFFFFF"/>
        <w:spacing w:before="200" w:line="360" w:lineRule="auto"/>
        <w:ind w:firstLine="709"/>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Hamilelik, immünolojik fonksiyonu etkileyebileceğinden, aşıya karşı bağışıklık cevabını belgelemek için s</w:t>
      </w:r>
      <w:r w:rsidR="00BC075E" w:rsidRPr="00846AEA">
        <w:rPr>
          <w:rFonts w:ascii="Times New Roman" w:hAnsi="Times New Roman" w:cs="Times New Roman"/>
          <w:color w:val="000000"/>
          <w:sz w:val="24"/>
          <w:szCs w:val="24"/>
        </w:rPr>
        <w:t>erolojik testler düşünülmelidir</w:t>
      </w:r>
      <w:r w:rsidR="00424930" w:rsidRPr="00846AEA">
        <w:rPr>
          <w:rFonts w:ascii="Times New Roman" w:hAnsi="Times New Roman" w:cs="Times New Roman"/>
          <w:color w:val="000000"/>
          <w:sz w:val="24"/>
          <w:szCs w:val="24"/>
        </w:rPr>
        <w:t xml:space="preserve"> </w:t>
      </w:r>
      <w:r w:rsidR="00EA2764" w:rsidRPr="00846AEA">
        <w:rPr>
          <w:rFonts w:ascii="Times New Roman" w:hAnsi="Times New Roman" w:cs="Times New Roman"/>
          <w:color w:val="000000"/>
          <w:sz w:val="24"/>
          <w:szCs w:val="24"/>
        </w:rPr>
        <w:t>[78]</w:t>
      </w:r>
      <w:r w:rsidR="00BC075E" w:rsidRPr="00846AEA">
        <w:rPr>
          <w:rFonts w:ascii="Times New Roman" w:hAnsi="Times New Roman" w:cs="Times New Roman"/>
          <w:color w:val="000000"/>
          <w:sz w:val="24"/>
          <w:szCs w:val="24"/>
        </w:rPr>
        <w:t>.</w:t>
      </w:r>
    </w:p>
    <w:p w:rsidR="000D72B9" w:rsidRPr="00846AEA" w:rsidRDefault="000D72B9" w:rsidP="006E793B">
      <w:pPr>
        <w:shd w:val="clear" w:color="auto" w:fill="FFFFFF"/>
        <w:spacing w:before="200" w:line="360" w:lineRule="auto"/>
        <w:ind w:firstLine="709"/>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 xml:space="preserve">Belirli bir veri mevcut olmasa da, </w:t>
      </w:r>
      <w:r w:rsidR="007171EC" w:rsidRPr="00846AEA">
        <w:rPr>
          <w:rFonts w:ascii="Times New Roman" w:hAnsi="Times New Roman" w:cs="Times New Roman"/>
          <w:color w:val="000000"/>
          <w:sz w:val="24"/>
          <w:szCs w:val="24"/>
        </w:rPr>
        <w:t xml:space="preserve">bir kadın gebe kalmadan önce </w:t>
      </w:r>
      <w:r w:rsidR="00424930" w:rsidRPr="00846AEA">
        <w:rPr>
          <w:rFonts w:ascii="Times New Roman" w:hAnsi="Times New Roman" w:cs="Times New Roman"/>
          <w:color w:val="000000"/>
          <w:sz w:val="24"/>
          <w:szCs w:val="24"/>
        </w:rPr>
        <w:t>sarıhumma</w:t>
      </w:r>
      <w:r w:rsidR="007171EC" w:rsidRPr="00846AEA">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aşısı aldık</w:t>
      </w:r>
      <w:r w:rsidR="00BC075E" w:rsidRPr="00846AEA">
        <w:rPr>
          <w:rFonts w:ascii="Times New Roman" w:hAnsi="Times New Roman" w:cs="Times New Roman"/>
          <w:color w:val="000000"/>
          <w:sz w:val="24"/>
          <w:szCs w:val="24"/>
        </w:rPr>
        <w:t>tan sonra 4 hafta beklemelidir</w:t>
      </w:r>
      <w:r w:rsidR="00424930" w:rsidRPr="00846AEA">
        <w:rPr>
          <w:rFonts w:ascii="Times New Roman" w:hAnsi="Times New Roman" w:cs="Times New Roman"/>
          <w:color w:val="000000"/>
          <w:sz w:val="24"/>
          <w:szCs w:val="24"/>
        </w:rPr>
        <w:t xml:space="preserve"> </w:t>
      </w:r>
      <w:r w:rsidR="00EA2764" w:rsidRPr="00846AEA">
        <w:rPr>
          <w:rFonts w:ascii="Times New Roman" w:hAnsi="Times New Roman" w:cs="Times New Roman"/>
          <w:color w:val="000000"/>
          <w:sz w:val="24"/>
          <w:szCs w:val="24"/>
        </w:rPr>
        <w:t>[78]</w:t>
      </w:r>
      <w:r w:rsidR="00BC075E" w:rsidRPr="00846AEA">
        <w:rPr>
          <w:rFonts w:ascii="Times New Roman" w:hAnsi="Times New Roman" w:cs="Times New Roman"/>
          <w:color w:val="000000"/>
          <w:sz w:val="24"/>
          <w:szCs w:val="24"/>
        </w:rPr>
        <w:t>.</w:t>
      </w:r>
    </w:p>
    <w:p w:rsidR="00E9540E" w:rsidRPr="00846AEA" w:rsidRDefault="007171EC" w:rsidP="006E793B">
      <w:pPr>
        <w:shd w:val="clear" w:color="auto" w:fill="FFFFFF"/>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 xml:space="preserve">4.c Tifo :  </w:t>
      </w:r>
      <w:r w:rsidRPr="00846AEA">
        <w:rPr>
          <w:rFonts w:ascii="Times New Roman" w:hAnsi="Times New Roman" w:cs="Times New Roman"/>
          <w:sz w:val="24"/>
          <w:szCs w:val="24"/>
        </w:rPr>
        <w:t xml:space="preserve">Endemik </w:t>
      </w:r>
      <w:r w:rsidR="0080233C">
        <w:rPr>
          <w:rFonts w:ascii="Times New Roman" w:hAnsi="Times New Roman" w:cs="Times New Roman"/>
          <w:sz w:val="24"/>
          <w:szCs w:val="24"/>
        </w:rPr>
        <w:t>bölgeye seyahatten kaçınılmalı</w:t>
      </w:r>
      <w:r w:rsidRPr="00846AEA">
        <w:rPr>
          <w:rFonts w:ascii="Times New Roman" w:hAnsi="Times New Roman" w:cs="Times New Roman"/>
          <w:sz w:val="24"/>
          <w:szCs w:val="24"/>
        </w:rPr>
        <w:t>dır. Tifo enfeksiyonun neden olduğu genel durum bozukluğu gibi sorunlar ve gebelik kayıplarını bildiren vaka sunumları mevcuttur. Zorunlu kalınan durumlarda inaktif polisakkarit (Typhi</w:t>
      </w:r>
      <w:r w:rsidR="00BC075E" w:rsidRPr="00846AEA">
        <w:rPr>
          <w:rFonts w:ascii="Times New Roman" w:hAnsi="Times New Roman" w:cs="Times New Roman"/>
          <w:sz w:val="24"/>
          <w:szCs w:val="24"/>
        </w:rPr>
        <w:t>m vi) tifo aşısı kullanılabilir</w:t>
      </w:r>
      <w:r w:rsidR="00424930" w:rsidRPr="00846AEA">
        <w:rPr>
          <w:rFonts w:ascii="Times New Roman" w:hAnsi="Times New Roman" w:cs="Times New Roman"/>
          <w:sz w:val="24"/>
          <w:szCs w:val="24"/>
        </w:rPr>
        <w:t xml:space="preserve"> </w:t>
      </w:r>
      <w:r w:rsidRPr="00846AEA">
        <w:rPr>
          <w:rFonts w:ascii="Times New Roman" w:hAnsi="Times New Roman" w:cs="Times New Roman"/>
          <w:sz w:val="24"/>
          <w:szCs w:val="24"/>
        </w:rPr>
        <w:t>[55].</w:t>
      </w:r>
    </w:p>
    <w:p w:rsidR="007171EC" w:rsidRPr="00F611FB" w:rsidRDefault="007171EC" w:rsidP="00F611FB">
      <w:pPr>
        <w:shd w:val="clear" w:color="auto" w:fill="FFFFFF"/>
        <w:spacing w:before="200"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 xml:space="preserve"> 4.d </w:t>
      </w:r>
      <w:r w:rsidRPr="00846AEA">
        <w:rPr>
          <w:rFonts w:ascii="Times New Roman" w:hAnsi="Times New Roman" w:cs="Times New Roman"/>
          <w:b/>
          <w:bCs/>
          <w:color w:val="000000"/>
          <w:sz w:val="24"/>
          <w:szCs w:val="24"/>
        </w:rPr>
        <w:t>Japon Ensefalit (JE) :</w:t>
      </w:r>
      <w:r w:rsidR="00E9540E" w:rsidRPr="00846AEA">
        <w:rPr>
          <w:rFonts w:ascii="Times New Roman" w:hAnsi="Times New Roman" w:cs="Times New Roman"/>
          <w:bCs/>
          <w:color w:val="000000"/>
          <w:sz w:val="24"/>
          <w:szCs w:val="24"/>
        </w:rPr>
        <w:t xml:space="preserve">  </w:t>
      </w:r>
      <w:r w:rsidR="00E9540E" w:rsidRPr="00846AEA">
        <w:rPr>
          <w:rFonts w:ascii="Times New Roman" w:hAnsi="Times New Roman" w:cs="Times New Roman"/>
          <w:color w:val="000000"/>
          <w:sz w:val="24"/>
          <w:szCs w:val="24"/>
          <w:shd w:val="clear" w:color="auto" w:fill="FFFFFF"/>
        </w:rPr>
        <w:t>Gebe kadınlarda [Ixiaro] 'nun güvenilirliğini, immünojenikliğini veya etkinliğini hiçbir kontrollü çalışma değerlendirmemiştir. </w:t>
      </w:r>
      <w:r w:rsidR="00426731" w:rsidRPr="00846AEA">
        <w:rPr>
          <w:rFonts w:ascii="Times New Roman" w:hAnsi="Times New Roman" w:cs="Times New Roman"/>
          <w:color w:val="000000"/>
          <w:sz w:val="24"/>
          <w:szCs w:val="24"/>
          <w:shd w:val="clear" w:color="auto" w:fill="FFFFFF"/>
        </w:rPr>
        <w:t xml:space="preserve"> </w:t>
      </w:r>
      <w:r w:rsidR="00E9540E" w:rsidRPr="00846AEA">
        <w:rPr>
          <w:rFonts w:ascii="Times New Roman" w:hAnsi="Times New Roman" w:cs="Times New Roman"/>
          <w:color w:val="000000"/>
          <w:sz w:val="24"/>
          <w:szCs w:val="24"/>
          <w:shd w:val="clear" w:color="auto" w:fill="FFFFFF"/>
        </w:rPr>
        <w:t>Gebe sıçanlarda [Ixiaro] ile ilgili klinik önc</w:t>
      </w:r>
      <w:r w:rsidR="00655717" w:rsidRPr="00846AEA">
        <w:rPr>
          <w:rFonts w:ascii="Times New Roman" w:hAnsi="Times New Roman" w:cs="Times New Roman"/>
          <w:color w:val="000000"/>
          <w:sz w:val="24"/>
          <w:szCs w:val="24"/>
          <w:shd w:val="clear" w:color="auto" w:fill="FFFFFF"/>
        </w:rPr>
        <w:t>esi araştırmalar, anne veya fetüse</w:t>
      </w:r>
      <w:r w:rsidR="00E9540E" w:rsidRPr="00846AEA">
        <w:rPr>
          <w:rFonts w:ascii="Times New Roman" w:hAnsi="Times New Roman" w:cs="Times New Roman"/>
          <w:color w:val="000000"/>
          <w:sz w:val="24"/>
          <w:szCs w:val="24"/>
          <w:shd w:val="clear" w:color="auto" w:fill="FFFFFF"/>
        </w:rPr>
        <w:t xml:space="preserve"> za</w:t>
      </w:r>
      <w:r w:rsidR="00BC075E" w:rsidRPr="00846AEA">
        <w:rPr>
          <w:rFonts w:ascii="Times New Roman" w:hAnsi="Times New Roman" w:cs="Times New Roman"/>
          <w:color w:val="000000"/>
          <w:sz w:val="24"/>
          <w:szCs w:val="24"/>
          <w:shd w:val="clear" w:color="auto" w:fill="FFFFFF"/>
        </w:rPr>
        <w:t>rar verici bir bulgu göstermedi</w:t>
      </w:r>
      <w:r w:rsidR="00424930" w:rsidRPr="00846AEA">
        <w:rPr>
          <w:rFonts w:ascii="Times New Roman" w:hAnsi="Times New Roman" w:cs="Times New Roman"/>
          <w:color w:val="000000"/>
          <w:sz w:val="24"/>
          <w:szCs w:val="24"/>
          <w:shd w:val="clear" w:color="auto" w:fill="FFFFFF"/>
        </w:rPr>
        <w:t xml:space="preserve"> </w:t>
      </w:r>
      <w:r w:rsidR="00E9540E" w:rsidRPr="00846AEA">
        <w:rPr>
          <w:rFonts w:ascii="Times New Roman" w:hAnsi="Times New Roman" w:cs="Times New Roman"/>
          <w:color w:val="000000"/>
          <w:sz w:val="24"/>
          <w:szCs w:val="24"/>
          <w:shd w:val="clear" w:color="auto" w:fill="FFFFFF"/>
        </w:rPr>
        <w:t>[79]</w:t>
      </w:r>
      <w:r w:rsidR="00BC075E" w:rsidRPr="00846AEA">
        <w:rPr>
          <w:rFonts w:ascii="Times New Roman" w:hAnsi="Times New Roman" w:cs="Times New Roman"/>
          <w:color w:val="000000"/>
          <w:sz w:val="24"/>
          <w:szCs w:val="24"/>
          <w:shd w:val="clear" w:color="auto" w:fill="FFFFFF"/>
        </w:rPr>
        <w:t>.</w:t>
      </w:r>
    </w:p>
    <w:p w:rsidR="00933A5B" w:rsidRPr="00846AEA" w:rsidRDefault="00933A5B" w:rsidP="00F611FB">
      <w:pPr>
        <w:shd w:val="clear" w:color="auto" w:fill="FFFFFF"/>
        <w:spacing w:before="200" w:line="360" w:lineRule="auto"/>
        <w:ind w:firstLine="708"/>
        <w:rPr>
          <w:rFonts w:ascii="Times New Roman" w:eastAsia="Times New Roman" w:hAnsi="Times New Roman" w:cs="Times New Roman"/>
          <w:b/>
          <w:color w:val="000000"/>
          <w:kern w:val="36"/>
          <w:sz w:val="24"/>
          <w:szCs w:val="24"/>
          <w:lang w:eastAsia="tr-TR"/>
        </w:rPr>
      </w:pPr>
      <w:r w:rsidRPr="00846AEA">
        <w:rPr>
          <w:rFonts w:ascii="Times New Roman" w:eastAsia="Times New Roman" w:hAnsi="Times New Roman" w:cs="Times New Roman"/>
          <w:b/>
          <w:color w:val="000000"/>
          <w:kern w:val="36"/>
          <w:sz w:val="24"/>
          <w:szCs w:val="24"/>
          <w:lang w:eastAsia="tr-TR"/>
        </w:rPr>
        <w:t>Grip Aşı Güvenliği ve Gebelik</w:t>
      </w:r>
    </w:p>
    <w:p w:rsidR="00933A5B" w:rsidRPr="00846AEA" w:rsidRDefault="00933A5B" w:rsidP="006E793B">
      <w:pPr>
        <w:pStyle w:val="Balk3"/>
        <w:shd w:val="clear" w:color="auto" w:fill="FFFFFF"/>
        <w:spacing w:before="200" w:beforeAutospacing="0" w:after="200" w:afterAutospacing="0" w:line="360" w:lineRule="auto"/>
        <w:ind w:firstLine="708"/>
        <w:jc w:val="both"/>
        <w:rPr>
          <w:bCs w:val="0"/>
          <w:color w:val="000000"/>
          <w:sz w:val="24"/>
          <w:szCs w:val="24"/>
        </w:rPr>
      </w:pPr>
      <w:r w:rsidRPr="00846AEA">
        <w:rPr>
          <w:bCs w:val="0"/>
          <w:color w:val="000000"/>
          <w:sz w:val="24"/>
          <w:szCs w:val="24"/>
        </w:rPr>
        <w:t>1.</w:t>
      </w:r>
      <w:r w:rsidR="00F611FB">
        <w:rPr>
          <w:bCs w:val="0"/>
          <w:color w:val="000000"/>
          <w:sz w:val="24"/>
          <w:szCs w:val="24"/>
        </w:rPr>
        <w:t>Hamile Kadınların Grip Aşısı Y</w:t>
      </w:r>
      <w:r w:rsidR="00481F58" w:rsidRPr="00846AEA">
        <w:rPr>
          <w:bCs w:val="0"/>
          <w:color w:val="000000"/>
          <w:sz w:val="24"/>
          <w:szCs w:val="24"/>
        </w:rPr>
        <w:t>ap</w:t>
      </w:r>
      <w:r w:rsidR="00C8282F" w:rsidRPr="00846AEA">
        <w:rPr>
          <w:bCs w:val="0"/>
          <w:color w:val="000000"/>
          <w:sz w:val="24"/>
          <w:szCs w:val="24"/>
        </w:rPr>
        <w:t>tır</w:t>
      </w:r>
      <w:r w:rsidR="00F611FB">
        <w:rPr>
          <w:bCs w:val="0"/>
          <w:color w:val="000000"/>
          <w:sz w:val="24"/>
          <w:szCs w:val="24"/>
        </w:rPr>
        <w:t>ma N</w:t>
      </w:r>
      <w:r w:rsidR="00481F58" w:rsidRPr="00846AEA">
        <w:rPr>
          <w:bCs w:val="0"/>
          <w:color w:val="000000"/>
          <w:sz w:val="24"/>
          <w:szCs w:val="24"/>
        </w:rPr>
        <w:t>edenleri</w:t>
      </w:r>
    </w:p>
    <w:p w:rsidR="00933A5B" w:rsidRPr="00846AEA" w:rsidRDefault="00F611FB"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Gebelerde, gebe</w:t>
      </w:r>
      <w:r w:rsidR="00933A5B" w:rsidRPr="00846AEA">
        <w:rPr>
          <w:color w:val="000000"/>
        </w:rPr>
        <w:t xml:space="preserve"> olmayan sağlıklı ka</w:t>
      </w:r>
      <w:r w:rsidR="0040252B" w:rsidRPr="00846AEA">
        <w:rPr>
          <w:color w:val="000000"/>
        </w:rPr>
        <w:t xml:space="preserve">dınlara kıyasla, </w:t>
      </w:r>
      <w:r w:rsidRPr="00846AEA">
        <w:rPr>
          <w:color w:val="000000"/>
        </w:rPr>
        <w:t>gribin şiddetli</w:t>
      </w:r>
      <w:r w:rsidR="00933A5B" w:rsidRPr="00846AEA">
        <w:rPr>
          <w:color w:val="000000"/>
        </w:rPr>
        <w:t xml:space="preserve"> hastalığa neden olma olasılığı daha yüksektir. Hamilelik dönemindeki bağışıklık sistemi, kalp ve akciğerlerdeki değişiklikler, gebe kadınları (ve son 2 hafta içinde doğum yapan kadınları) hastaneye kaldırma ile sonuçlanan ha</w:t>
      </w:r>
      <w:r w:rsidR="00655717" w:rsidRPr="00846AEA">
        <w:rPr>
          <w:color w:val="000000"/>
        </w:rPr>
        <w:t>stalık da dahil olmak üzere grip</w:t>
      </w:r>
      <w:r w:rsidR="00933A5B" w:rsidRPr="00846AEA">
        <w:rPr>
          <w:color w:val="000000"/>
        </w:rPr>
        <w:t>ten ağır hastalıklara daha yatkın hale getirir. Ayrıca, çalışmalar, hamile bir kadının aşılanma</w:t>
      </w:r>
      <w:r w:rsidR="00655717" w:rsidRPr="00846AEA">
        <w:rPr>
          <w:color w:val="000000"/>
        </w:rPr>
        <w:t>sının bebeği doğumdan sonra grip</w:t>
      </w:r>
      <w:r w:rsidR="00933A5B" w:rsidRPr="00846AEA">
        <w:rPr>
          <w:color w:val="000000"/>
        </w:rPr>
        <w:t>ten koruyabileceğini göstermiştir. (Anne gelişmekte olan bebeğe doğumdan sonraki ilk birkaç ay boyunca gribe karşı koruyacak antikorları iletir.)</w:t>
      </w:r>
      <w:r w:rsidR="00424930" w:rsidRPr="00846AEA">
        <w:rPr>
          <w:color w:val="000000"/>
        </w:rPr>
        <w:t xml:space="preserve"> [65, </w:t>
      </w:r>
      <w:r w:rsidR="0040252B" w:rsidRPr="00846AEA">
        <w:rPr>
          <w:color w:val="000000"/>
        </w:rPr>
        <w:t>67]</w:t>
      </w:r>
      <w:r w:rsidR="00426731" w:rsidRPr="00846AEA">
        <w:rPr>
          <w:color w:val="000000"/>
        </w:rPr>
        <w:t>.</w:t>
      </w:r>
    </w:p>
    <w:p w:rsidR="00933A5B" w:rsidRPr="00846AEA" w:rsidRDefault="00933A5B"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CDC, hamile kadınların kendilerini ve yeni</w:t>
      </w:r>
      <w:r w:rsidR="00655717" w:rsidRPr="00846AEA">
        <w:rPr>
          <w:color w:val="000000"/>
        </w:rPr>
        <w:t xml:space="preserve"> doğan bebeklerini grip</w:t>
      </w:r>
      <w:r w:rsidRPr="00846AEA">
        <w:rPr>
          <w:color w:val="000000"/>
        </w:rPr>
        <w:t>ten korumak için gebelik</w:t>
      </w:r>
      <w:r w:rsidR="0040252B" w:rsidRPr="00846AEA">
        <w:rPr>
          <w:color w:val="000000"/>
        </w:rPr>
        <w:t>lerinin herhangi bir trimesterde</w:t>
      </w:r>
      <w:r w:rsidRPr="00846AEA">
        <w:rPr>
          <w:color w:val="000000"/>
        </w:rPr>
        <w:t xml:space="preserve"> grip aşısı yaptırmalarını önerir. Grip aşılarının gebelik sırasında güvenle verilebileceğine dair </w:t>
      </w:r>
      <w:r w:rsidR="00F611FB" w:rsidRPr="00846AEA">
        <w:rPr>
          <w:color w:val="000000"/>
        </w:rPr>
        <w:t>birçok</w:t>
      </w:r>
      <w:r w:rsidRPr="00846AEA">
        <w:rPr>
          <w:color w:val="000000"/>
        </w:rPr>
        <w:t xml:space="preserve"> kanıt vardır, ancak bu veriler ilk üç ayda sınırlıdır. Burun sprey aşı hamile kadınlarda</w:t>
      </w:r>
      <w:r w:rsidR="00426731" w:rsidRPr="00846AEA">
        <w:rPr>
          <w:color w:val="000000"/>
        </w:rPr>
        <w:t xml:space="preserve"> kullanılması tavsiye edilmez</w:t>
      </w:r>
      <w:r w:rsidR="00424930" w:rsidRPr="00846AEA">
        <w:rPr>
          <w:color w:val="000000"/>
        </w:rPr>
        <w:t xml:space="preserve"> </w:t>
      </w:r>
      <w:r w:rsidR="0040252B" w:rsidRPr="00846AEA">
        <w:rPr>
          <w:color w:val="000000"/>
        </w:rPr>
        <w:t>[80]</w:t>
      </w:r>
      <w:r w:rsidR="00426731" w:rsidRPr="00846AEA">
        <w:rPr>
          <w:color w:val="000000"/>
        </w:rPr>
        <w:t>.</w:t>
      </w:r>
    </w:p>
    <w:p w:rsidR="0040252B" w:rsidRPr="00846AEA" w:rsidRDefault="00F611FB" w:rsidP="006E793B">
      <w:pPr>
        <w:pStyle w:val="Balk3"/>
        <w:shd w:val="clear" w:color="auto" w:fill="FFFFFF"/>
        <w:spacing w:before="150" w:beforeAutospacing="0" w:after="150" w:afterAutospacing="0" w:line="450" w:lineRule="atLeast"/>
        <w:ind w:firstLine="708"/>
        <w:jc w:val="both"/>
        <w:rPr>
          <w:bCs w:val="0"/>
          <w:color w:val="000000"/>
          <w:sz w:val="24"/>
          <w:szCs w:val="24"/>
        </w:rPr>
      </w:pPr>
      <w:r>
        <w:rPr>
          <w:bCs w:val="0"/>
          <w:color w:val="000000"/>
          <w:sz w:val="24"/>
          <w:szCs w:val="24"/>
        </w:rPr>
        <w:lastRenderedPageBreak/>
        <w:t>2.Hamile Kadınlar ve Gelişmekte Olan Bebekle Grip A</w:t>
      </w:r>
      <w:r w:rsidR="0040252B" w:rsidRPr="00846AEA">
        <w:rPr>
          <w:bCs w:val="0"/>
          <w:color w:val="000000"/>
          <w:sz w:val="24"/>
          <w:szCs w:val="24"/>
        </w:rPr>
        <w:t xml:space="preserve">şısı </w:t>
      </w:r>
      <w:r>
        <w:rPr>
          <w:bCs w:val="0"/>
          <w:color w:val="000000"/>
          <w:sz w:val="24"/>
          <w:szCs w:val="24"/>
        </w:rPr>
        <w:t>Yaptırmanın G</w:t>
      </w:r>
      <w:r w:rsidRPr="00846AEA">
        <w:rPr>
          <w:bCs w:val="0"/>
          <w:color w:val="000000"/>
          <w:sz w:val="24"/>
          <w:szCs w:val="24"/>
        </w:rPr>
        <w:t>üvenilirliği</w:t>
      </w:r>
    </w:p>
    <w:p w:rsidR="0040252B" w:rsidRPr="00846AEA" w:rsidRDefault="0040252B" w:rsidP="006E793B">
      <w:pPr>
        <w:pStyle w:val="Balk3"/>
        <w:shd w:val="clear" w:color="auto" w:fill="FFFFFF"/>
        <w:spacing w:before="200" w:beforeAutospacing="0" w:after="200" w:afterAutospacing="0" w:line="360" w:lineRule="auto"/>
        <w:ind w:firstLine="709"/>
        <w:jc w:val="both"/>
        <w:rPr>
          <w:b w:val="0"/>
          <w:color w:val="000000"/>
          <w:sz w:val="24"/>
          <w:szCs w:val="24"/>
          <w:shd w:val="clear" w:color="auto" w:fill="FFFFFF"/>
        </w:rPr>
      </w:pPr>
      <w:r w:rsidRPr="00846AEA">
        <w:rPr>
          <w:b w:val="0"/>
          <w:color w:val="000000"/>
          <w:sz w:val="24"/>
          <w:szCs w:val="24"/>
          <w:shd w:val="clear" w:color="auto" w:fill="FFFFFF"/>
        </w:rPr>
        <w:t>Uzun yıllar boyunca milyonlarca gebeye iyi bir güvenlik kaydı ile grip aşısı verildi. </w:t>
      </w:r>
      <w:r w:rsidR="00AD0042" w:rsidRPr="00846AEA">
        <w:rPr>
          <w:b w:val="0"/>
          <w:color w:val="000000"/>
          <w:sz w:val="24"/>
          <w:szCs w:val="24"/>
          <w:shd w:val="clear" w:color="auto" w:fill="FFFFFF"/>
        </w:rPr>
        <w:t xml:space="preserve">Bilimsel çalışmalar </w:t>
      </w:r>
      <w:r w:rsidRPr="00846AEA">
        <w:rPr>
          <w:b w:val="0"/>
          <w:color w:val="000000"/>
          <w:sz w:val="24"/>
          <w:szCs w:val="24"/>
          <w:shd w:val="clear" w:color="auto" w:fill="FFFFFF"/>
        </w:rPr>
        <w:t>hamile kadınlar ve bebekleri grip aşısının güvenliğini destekler. CDC bu konuyla ilgili veri toplamayı sürdürüyor.</w:t>
      </w:r>
    </w:p>
    <w:p w:rsidR="00447D3D" w:rsidRPr="00846AEA" w:rsidRDefault="00447D3D"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CDC ve FDA, Birleşik Devletlerde kullanım için lisanslanmış aşıların devam eden güvenlik izlemesini yürütür.</w:t>
      </w:r>
    </w:p>
    <w:p w:rsidR="00447D3D" w:rsidRPr="00846AEA" w:rsidRDefault="00447D3D"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CDC ve FDA</w:t>
      </w:r>
      <w:r w:rsidRPr="00846AEA">
        <w:t>, </w:t>
      </w:r>
      <w:hyperlink r:id="rId11" w:history="1">
        <w:r w:rsidR="00AD0042" w:rsidRPr="00846AEA">
          <w:rPr>
            <w:rStyle w:val="Kpr"/>
            <w:color w:val="auto"/>
            <w:u w:val="none"/>
          </w:rPr>
          <w:t>Aşı</w:t>
        </w:r>
        <w:r w:rsidRPr="00846AEA">
          <w:rPr>
            <w:rStyle w:val="Kpr"/>
            <w:color w:val="auto"/>
            <w:u w:val="none"/>
          </w:rPr>
          <w:t xml:space="preserve"> Olay Raporlama Sistemi (VAERS)</w:t>
        </w:r>
      </w:hyperlink>
      <w:r w:rsidRPr="00846AEA">
        <w:rPr>
          <w:color w:val="000000"/>
        </w:rPr>
        <w:t> kullanarak, her influenza sezonu boyunca gebelik sırasında grip aşı güvenliği </w:t>
      </w:r>
      <w:hyperlink r:id="rId12" w:history="1">
        <w:r w:rsidRPr="00846AEA">
          <w:rPr>
            <w:rStyle w:val="Kpr"/>
            <w:color w:val="auto"/>
            <w:u w:val="none"/>
          </w:rPr>
          <w:t>izlemektedir</w:t>
        </w:r>
      </w:hyperlink>
      <w:r w:rsidR="00426731" w:rsidRPr="00846AEA">
        <w:t xml:space="preserve">. </w:t>
      </w:r>
      <w:r w:rsidRPr="00846AEA">
        <w:rPr>
          <w:color w:val="000000"/>
        </w:rPr>
        <w:t>CDC ve FDA, aşı sonrasında sağlık endişelerini izleyen erken bir uyarı sistemi. VAERS'a olası aşı yan etkilerini herkes bildirebilir. Genellikle VAERS raporları aşıdan sonra ortaya çıkan bir sağlık endişesinin (olumsuz olay) bir aşının neden olup olmadığının belirlenememesine karşın, bu raporlar daha ileri tetkiklerin gerekli olup olmadığını gösterir.</w:t>
      </w:r>
    </w:p>
    <w:p w:rsidR="00447D3D" w:rsidRPr="00846AEA" w:rsidRDefault="00447D3D"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Buna ek olarak, CDC</w:t>
      </w:r>
      <w:r w:rsidRPr="00846AEA">
        <w:t>, </w:t>
      </w:r>
      <w:hyperlink r:id="rId13" w:history="1">
        <w:r w:rsidRPr="00846AEA">
          <w:rPr>
            <w:rStyle w:val="Kpr"/>
            <w:color w:val="auto"/>
            <w:u w:val="none"/>
          </w:rPr>
          <w:t>Aşı Güvenliği Veri Sayfası (VSD)</w:t>
        </w:r>
      </w:hyperlink>
      <w:r w:rsidRPr="00846AEA">
        <w:rPr>
          <w:color w:val="000000"/>
        </w:rPr>
        <w:t xml:space="preserve"> konusunda </w:t>
      </w:r>
      <w:r w:rsidR="00B53A56" w:rsidRPr="00846AEA">
        <w:rPr>
          <w:color w:val="000000"/>
        </w:rPr>
        <w:t xml:space="preserve">araştırma çalışmaları yürütür. </w:t>
      </w:r>
      <w:r w:rsidRPr="00846AEA">
        <w:rPr>
          <w:color w:val="000000"/>
        </w:rPr>
        <w:t>Aşı ile ilgili verilerin sürekli olarak izlenmesini ve proaktif olarak araştırılmasını sağlayan CDC ve dokuz sağlık ku</w:t>
      </w:r>
      <w:r w:rsidR="002117A0" w:rsidRPr="00846AEA">
        <w:rPr>
          <w:color w:val="000000"/>
        </w:rPr>
        <w:t>ruluşu arasındaki bir işbirliği içindedir</w:t>
      </w:r>
      <w:r w:rsidR="00426731" w:rsidRPr="00846AEA">
        <w:rPr>
          <w:color w:val="000000"/>
        </w:rPr>
        <w:t>.</w:t>
      </w:r>
    </w:p>
    <w:p w:rsidR="009F51C0" w:rsidRPr="00846AEA" w:rsidRDefault="009F51C0"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Ülkemizde aşı il</w:t>
      </w:r>
      <w:r w:rsidR="002117A0" w:rsidRPr="00846AEA">
        <w:rPr>
          <w:color w:val="000000"/>
        </w:rPr>
        <w:t>e ilgili kayıtlar sağ</w:t>
      </w:r>
      <w:r w:rsidR="00B53A56" w:rsidRPr="00846AEA">
        <w:rPr>
          <w:color w:val="000000"/>
        </w:rPr>
        <w:t>lık bakanlığınca yapılmaktadır. Aşı</w:t>
      </w:r>
      <w:r w:rsidR="002117A0" w:rsidRPr="00846AEA">
        <w:rPr>
          <w:color w:val="000000"/>
        </w:rPr>
        <w:t>l</w:t>
      </w:r>
      <w:r w:rsidR="00B53A56" w:rsidRPr="00846AEA">
        <w:rPr>
          <w:color w:val="000000"/>
        </w:rPr>
        <w:t>a</w:t>
      </w:r>
      <w:r w:rsidR="002117A0" w:rsidRPr="00846AEA">
        <w:rPr>
          <w:color w:val="000000"/>
        </w:rPr>
        <w:t>rın güvenilirliği</w:t>
      </w:r>
      <w:r w:rsidR="00B53A56" w:rsidRPr="00846AEA">
        <w:rPr>
          <w:color w:val="000000"/>
        </w:rPr>
        <w:t>y</w:t>
      </w:r>
      <w:r w:rsidR="002117A0" w:rsidRPr="00846AEA">
        <w:rPr>
          <w:color w:val="000000"/>
        </w:rPr>
        <w:t>le ilgili bir</w:t>
      </w:r>
      <w:r w:rsidR="00B53A56" w:rsidRPr="00846AEA">
        <w:rPr>
          <w:color w:val="000000"/>
        </w:rPr>
        <w:t xml:space="preserve"> veri tabanı mevcut değil</w:t>
      </w:r>
      <w:r w:rsidR="00C8282F" w:rsidRPr="00846AEA">
        <w:rPr>
          <w:color w:val="000000"/>
        </w:rPr>
        <w:t>dir. Aş</w:t>
      </w:r>
      <w:r w:rsidR="002117A0" w:rsidRPr="00846AEA">
        <w:rPr>
          <w:color w:val="000000"/>
        </w:rPr>
        <w:t>ı programının kapsamı genişl</w:t>
      </w:r>
      <w:r w:rsidR="00B53A56" w:rsidRPr="00846AEA">
        <w:rPr>
          <w:color w:val="000000"/>
        </w:rPr>
        <w:t>etme çalışmaları yapılmaktadır.</w:t>
      </w:r>
      <w:r w:rsidR="002117A0" w:rsidRPr="00846AEA">
        <w:rPr>
          <w:color w:val="000000"/>
        </w:rPr>
        <w:t xml:space="preserve"> 2016 SUT ile grip aşısı SGK ödeme kapsamına yılda bir defaya mahsus olmak üzere girmiştir.</w:t>
      </w:r>
    </w:p>
    <w:p w:rsidR="002117A0" w:rsidRPr="00846AEA" w:rsidRDefault="002E44FF" w:rsidP="006E793B">
      <w:pPr>
        <w:pStyle w:val="Balk3"/>
        <w:shd w:val="clear" w:color="auto" w:fill="FFFFFF"/>
        <w:spacing w:before="150" w:beforeAutospacing="0" w:after="150" w:afterAutospacing="0" w:line="450" w:lineRule="atLeast"/>
        <w:ind w:firstLine="708"/>
        <w:jc w:val="both"/>
        <w:rPr>
          <w:bCs w:val="0"/>
          <w:color w:val="000000"/>
          <w:sz w:val="24"/>
          <w:szCs w:val="24"/>
        </w:rPr>
      </w:pPr>
      <w:r w:rsidRPr="00846AEA">
        <w:rPr>
          <w:bCs w:val="0"/>
          <w:color w:val="000000"/>
          <w:sz w:val="24"/>
          <w:szCs w:val="24"/>
        </w:rPr>
        <w:t>Grip aşısı ve Abortus</w:t>
      </w:r>
      <w:r w:rsidR="00F611FB">
        <w:rPr>
          <w:bCs w:val="0"/>
          <w:color w:val="000000"/>
          <w:sz w:val="24"/>
          <w:szCs w:val="24"/>
        </w:rPr>
        <w:t xml:space="preserve"> </w:t>
      </w:r>
      <w:r w:rsidRPr="00846AEA">
        <w:rPr>
          <w:bCs w:val="0"/>
          <w:color w:val="000000"/>
          <w:sz w:val="24"/>
          <w:szCs w:val="24"/>
        </w:rPr>
        <w:t>(düşük)</w:t>
      </w:r>
    </w:p>
    <w:p w:rsidR="002117A0" w:rsidRPr="00846AEA" w:rsidRDefault="00F611FB" w:rsidP="006E793B">
      <w:pPr>
        <w:pStyle w:val="NormalWeb"/>
        <w:shd w:val="clear" w:color="auto" w:fill="FFFFFF"/>
        <w:spacing w:before="200" w:beforeAutospacing="0" w:after="200" w:afterAutospacing="0" w:line="360" w:lineRule="auto"/>
        <w:ind w:firstLine="709"/>
        <w:jc w:val="both"/>
      </w:pPr>
      <w:r w:rsidRPr="00846AEA">
        <w:t>Birden çok</w:t>
      </w:r>
      <w:r w:rsidR="002117A0" w:rsidRPr="00846AEA">
        <w:t xml:space="preserve"> çalışma, gebelik sırasında grip </w:t>
      </w:r>
      <w:r w:rsidRPr="00846AEA">
        <w:t>aşısı geçirmiş kadınların</w:t>
      </w:r>
      <w:r w:rsidR="002E44FF" w:rsidRPr="00846AEA">
        <w:t xml:space="preserve"> spontan abortus</w:t>
      </w:r>
      <w:r w:rsidR="002117A0" w:rsidRPr="00846AEA">
        <w:t xml:space="preserve"> (düşük) ris</w:t>
      </w:r>
      <w:r w:rsidR="00426731" w:rsidRPr="00846AEA">
        <w:t xml:space="preserve">ki taşımadıklarını göstermiştir. </w:t>
      </w:r>
      <w:r w:rsidR="002117A0" w:rsidRPr="00846AEA">
        <w:t xml:space="preserve">Bununla birlikte, yakın tarihli bir araştırma, gebeliğin erken döneminde, 2010-11 ve 2011-12 yılları arasında iki ardışık yıllık grip aşısı yapılan kadınların, ikinci aşı aldıktan sonraki 28 gün içinde düşük yapma riski taşıdığını gösterdi. Bu konuyu daha ayrıntılı incelemek için devam etmekte olan bir soruşturma var. Bununla birlikte şu anda Aşılama Uygulamaları </w:t>
      </w:r>
      <w:r w:rsidR="002117A0" w:rsidRPr="00846AEA">
        <w:lastRenderedPageBreak/>
        <w:t>Danışma Komitesi (ACIP), </w:t>
      </w:r>
      <w:hyperlink r:id="rId14" w:tgtFrame="_self" w:history="1">
        <w:r w:rsidR="002117A0" w:rsidRPr="00846AEA">
          <w:rPr>
            <w:rStyle w:val="Kpr"/>
            <w:color w:val="auto"/>
            <w:u w:val="none"/>
          </w:rPr>
          <w:t>Amerikan Doğum ve Jinekologlar Koleji (ACOG)</w:t>
        </w:r>
      </w:hyperlink>
      <w:r w:rsidR="002117A0" w:rsidRPr="00846AEA">
        <w:t> ve CDC gebe kadınların hamilelerin herhangi bir trimesterinde grip aşısı yapmalarını önermeye devam ediyor çünkü gribi gebe kadınlar için tehlike oluşturuyor ve grip aşısı hamile kadınlarda hastaneye kaldırma dahil olmak üzere ciddi hastalıkları önleyebiliyor</w:t>
      </w:r>
      <w:r w:rsidR="00424930" w:rsidRPr="00846AEA">
        <w:t xml:space="preserve"> [</w:t>
      </w:r>
      <w:r w:rsidR="002E44FF" w:rsidRPr="00846AEA">
        <w:t>81]</w:t>
      </w:r>
      <w:r w:rsidR="00426731" w:rsidRPr="00846AEA">
        <w:t>.</w:t>
      </w:r>
    </w:p>
    <w:p w:rsidR="002E44FF" w:rsidRPr="00846AEA" w:rsidRDefault="00F611FB" w:rsidP="006E793B">
      <w:pPr>
        <w:shd w:val="clear" w:color="auto" w:fill="FFFFFF"/>
        <w:spacing w:before="150" w:after="150" w:line="450" w:lineRule="atLeast"/>
        <w:ind w:firstLine="708"/>
        <w:jc w:val="both"/>
        <w:outlineLvl w:val="2"/>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Gebe K</w:t>
      </w:r>
      <w:r w:rsidR="00C8282F" w:rsidRPr="00846AEA">
        <w:rPr>
          <w:rFonts w:ascii="Times New Roman" w:eastAsia="Times New Roman" w:hAnsi="Times New Roman" w:cs="Times New Roman"/>
          <w:b/>
          <w:color w:val="000000"/>
          <w:sz w:val="24"/>
          <w:szCs w:val="24"/>
          <w:lang w:eastAsia="tr-TR"/>
        </w:rPr>
        <w:t>adınlarda</w:t>
      </w:r>
      <w:r>
        <w:rPr>
          <w:rFonts w:ascii="Times New Roman" w:eastAsia="Times New Roman" w:hAnsi="Times New Roman" w:cs="Times New Roman"/>
          <w:b/>
          <w:color w:val="000000"/>
          <w:sz w:val="24"/>
          <w:szCs w:val="24"/>
          <w:lang w:eastAsia="tr-TR"/>
        </w:rPr>
        <w:t xml:space="preserve"> Grip Aşısından Sonra Görülebilecek Yan E</w:t>
      </w:r>
      <w:r w:rsidR="002E44FF" w:rsidRPr="00846AEA">
        <w:rPr>
          <w:rFonts w:ascii="Times New Roman" w:eastAsia="Times New Roman" w:hAnsi="Times New Roman" w:cs="Times New Roman"/>
          <w:b/>
          <w:color w:val="000000"/>
          <w:sz w:val="24"/>
          <w:szCs w:val="24"/>
          <w:lang w:eastAsia="tr-TR"/>
        </w:rPr>
        <w:t>tkiler</w:t>
      </w:r>
    </w:p>
    <w:p w:rsidR="002E44FF" w:rsidRPr="00846AEA" w:rsidRDefault="002E44FF" w:rsidP="006E793B">
      <w:pPr>
        <w:shd w:val="clear" w:color="auto" w:fill="FFFFFF"/>
        <w:spacing w:after="150" w:line="375" w:lineRule="atLeast"/>
        <w:ind w:firstLine="709"/>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Hamile kadınların yaşadığı en yaygın yan etkiler diğer insanlar tarafından tecrübe edilen yan etkilerle aynıdır. Bunlar genellikle hafiftir ve şunları içerir:</w:t>
      </w:r>
    </w:p>
    <w:p w:rsidR="002E44FF" w:rsidRPr="00846AEA" w:rsidRDefault="002E44FF"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Alıklık, kızarıklık ve / veya atıştan şişme</w:t>
      </w:r>
    </w:p>
    <w:p w:rsidR="002E44FF" w:rsidRPr="00846AEA" w:rsidRDefault="002E44FF"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Bayılma</w:t>
      </w:r>
    </w:p>
    <w:p w:rsidR="002E44FF" w:rsidRPr="00846AEA" w:rsidRDefault="002E44FF"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Baş ağrısı</w:t>
      </w:r>
    </w:p>
    <w:p w:rsidR="002E44FF" w:rsidRPr="00846AEA" w:rsidRDefault="002E44FF"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Ateş</w:t>
      </w:r>
    </w:p>
    <w:p w:rsidR="002E44FF" w:rsidRPr="00846AEA" w:rsidRDefault="002E44FF"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Kas ağrıları</w:t>
      </w:r>
    </w:p>
    <w:p w:rsidR="002E44FF" w:rsidRPr="00846AEA" w:rsidRDefault="002E44FF"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Mide bulantısı</w:t>
      </w:r>
    </w:p>
    <w:p w:rsidR="002E44FF" w:rsidRPr="00846AEA" w:rsidRDefault="00F611FB" w:rsidP="006E793B">
      <w:pPr>
        <w:numPr>
          <w:ilvl w:val="0"/>
          <w:numId w:val="21"/>
        </w:numPr>
        <w:shd w:val="clear" w:color="auto" w:fill="FFFFFF"/>
        <w:spacing w:before="100" w:beforeAutospacing="1" w:after="100" w:afterAutospacing="1" w:line="375" w:lineRule="atLeast"/>
        <w:ind w:left="37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w:t>
      </w:r>
      <w:r w:rsidR="002E44FF" w:rsidRPr="00846AEA">
        <w:rPr>
          <w:rFonts w:ascii="Times New Roman" w:eastAsia="Times New Roman" w:hAnsi="Times New Roman" w:cs="Times New Roman"/>
          <w:color w:val="000000"/>
          <w:sz w:val="24"/>
          <w:szCs w:val="24"/>
          <w:lang w:eastAsia="tr-TR"/>
        </w:rPr>
        <w:t>orgunluk</w:t>
      </w:r>
    </w:p>
    <w:p w:rsidR="002E44FF" w:rsidRPr="00846AEA" w:rsidRDefault="002E44FF" w:rsidP="00F611FB">
      <w:pPr>
        <w:shd w:val="clear" w:color="auto" w:fill="FFFFFF"/>
        <w:spacing w:before="200" w:line="360" w:lineRule="auto"/>
        <w:ind w:firstLine="709"/>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Yan etkiler ortaya çıkarsa genellikle </w:t>
      </w:r>
      <w:r w:rsidR="00F611FB" w:rsidRPr="00846AEA">
        <w:rPr>
          <w:rFonts w:ascii="Times New Roman" w:eastAsia="Times New Roman" w:hAnsi="Times New Roman" w:cs="Times New Roman"/>
          <w:color w:val="000000"/>
          <w:sz w:val="24"/>
          <w:szCs w:val="24"/>
          <w:lang w:eastAsia="tr-TR"/>
        </w:rPr>
        <w:t>aşı yapıldıktan hemen</w:t>
      </w:r>
      <w:r w:rsidRPr="00846AEA">
        <w:rPr>
          <w:rFonts w:ascii="Times New Roman" w:eastAsia="Times New Roman" w:hAnsi="Times New Roman" w:cs="Times New Roman"/>
          <w:color w:val="000000"/>
          <w:sz w:val="24"/>
          <w:szCs w:val="24"/>
          <w:lang w:eastAsia="tr-TR"/>
        </w:rPr>
        <w:t xml:space="preserve"> sonra başlar ve genellikle </w:t>
      </w:r>
      <w:r w:rsidR="00F611FB" w:rsidRPr="00846AEA">
        <w:rPr>
          <w:rFonts w:ascii="Times New Roman" w:eastAsia="Times New Roman" w:hAnsi="Times New Roman" w:cs="Times New Roman"/>
          <w:color w:val="000000"/>
          <w:sz w:val="24"/>
          <w:szCs w:val="24"/>
          <w:lang w:eastAsia="tr-TR"/>
        </w:rPr>
        <w:t>1–2</w:t>
      </w:r>
      <w:r w:rsidR="00F611FB">
        <w:rPr>
          <w:rFonts w:ascii="Times New Roman" w:eastAsia="Times New Roman" w:hAnsi="Times New Roman" w:cs="Times New Roman"/>
          <w:color w:val="000000"/>
          <w:sz w:val="24"/>
          <w:szCs w:val="24"/>
          <w:lang w:eastAsia="tr-TR"/>
        </w:rPr>
        <w:t xml:space="preserve"> gün sürer. </w:t>
      </w:r>
      <w:r w:rsidRPr="00846AEA">
        <w:rPr>
          <w:rFonts w:ascii="Times New Roman" w:eastAsia="Times New Roman" w:hAnsi="Times New Roman" w:cs="Times New Roman"/>
          <w:color w:val="000000"/>
          <w:sz w:val="24"/>
          <w:szCs w:val="24"/>
          <w:lang w:eastAsia="tr-TR"/>
        </w:rPr>
        <w:t>Nadiren grip atakları ciddi alerjik reaksiyonlar gibi c</w:t>
      </w:r>
      <w:r w:rsidR="00426731" w:rsidRPr="00846AEA">
        <w:rPr>
          <w:rFonts w:ascii="Times New Roman" w:eastAsia="Times New Roman" w:hAnsi="Times New Roman" w:cs="Times New Roman"/>
          <w:color w:val="000000"/>
          <w:sz w:val="24"/>
          <w:szCs w:val="24"/>
          <w:lang w:eastAsia="tr-TR"/>
        </w:rPr>
        <w:t>iddi sorunlara neden olabilir. </w:t>
      </w:r>
    </w:p>
    <w:p w:rsidR="002E44FF" w:rsidRPr="00846AEA" w:rsidRDefault="002E44FF" w:rsidP="006E793B">
      <w:pPr>
        <w:pStyle w:val="Balk3"/>
        <w:shd w:val="clear" w:color="auto" w:fill="FFFFFF"/>
        <w:spacing w:before="150" w:beforeAutospacing="0" w:after="150" w:afterAutospacing="0" w:line="450" w:lineRule="atLeast"/>
        <w:jc w:val="both"/>
        <w:rPr>
          <w:bCs w:val="0"/>
          <w:color w:val="000000"/>
          <w:sz w:val="24"/>
          <w:szCs w:val="24"/>
        </w:rPr>
      </w:pPr>
      <w:r w:rsidRPr="00846AEA">
        <w:rPr>
          <w:color w:val="000000"/>
          <w:sz w:val="24"/>
          <w:szCs w:val="24"/>
        </w:rPr>
        <w:tab/>
      </w:r>
      <w:r w:rsidRPr="00846AEA">
        <w:rPr>
          <w:bCs w:val="0"/>
          <w:color w:val="000000"/>
          <w:sz w:val="24"/>
          <w:szCs w:val="24"/>
        </w:rPr>
        <w:t>Yumurta alerjisi olan hamile kadınların aşılanması</w:t>
      </w:r>
    </w:p>
    <w:p w:rsidR="00EF4EA5" w:rsidRPr="00846AEA" w:rsidRDefault="008603A5" w:rsidP="006E793B">
      <w:pPr>
        <w:pStyle w:val="NormalWeb"/>
        <w:shd w:val="clear" w:color="auto" w:fill="FFFFFF"/>
        <w:spacing w:before="200" w:beforeAutospacing="0" w:after="200" w:afterAutospacing="0" w:line="360" w:lineRule="auto"/>
        <w:ind w:firstLine="709"/>
        <w:jc w:val="both"/>
        <w:rPr>
          <w:color w:val="000000"/>
        </w:rPr>
      </w:pPr>
      <w:hyperlink r:id="rId15" w:anchor="Influenza_Vaccination_Persons_History" w:history="1">
        <w:r w:rsidR="002E44FF" w:rsidRPr="00846AEA">
          <w:rPr>
            <w:rStyle w:val="Kpr"/>
            <w:color w:val="auto"/>
            <w:u w:val="none"/>
          </w:rPr>
          <w:t>Yumurta alerjisi</w:t>
        </w:r>
      </w:hyperlink>
      <w:r w:rsidR="002E44FF" w:rsidRPr="00846AEA">
        <w:rPr>
          <w:color w:val="000000"/>
        </w:rPr>
        <w:t> olan çoğ</w:t>
      </w:r>
      <w:r w:rsidR="009A6741" w:rsidRPr="00846AEA">
        <w:rPr>
          <w:color w:val="000000"/>
        </w:rPr>
        <w:t xml:space="preserve">u </w:t>
      </w:r>
      <w:r w:rsidR="00F611FB" w:rsidRPr="00846AEA">
        <w:rPr>
          <w:color w:val="000000"/>
        </w:rPr>
        <w:t>insan, bazı</w:t>
      </w:r>
      <w:r w:rsidR="002E44FF" w:rsidRPr="00846AEA">
        <w:rPr>
          <w:color w:val="000000"/>
        </w:rPr>
        <w:t xml:space="preserve"> ilave güvenlik önlemleri alınarak aşılanabilir. Olan bir kişi </w:t>
      </w:r>
      <w:r w:rsidR="002E44FF" w:rsidRPr="00846AEA">
        <w:rPr>
          <w:rStyle w:val="Vurgu"/>
          <w:i w:val="0"/>
          <w:color w:val="000000"/>
        </w:rPr>
        <w:t>ağır</w:t>
      </w:r>
      <w:r w:rsidR="002E44FF" w:rsidRPr="00846AEA">
        <w:rPr>
          <w:color w:val="000000"/>
        </w:rPr>
        <w:t xml:space="preserve"> yumurta proteini içeren herhangi bir aşı bileşenine (hayatı tehdit) alerji, hamile olsa bile vurulmaz olmamalıdır. Gebe kadınlar ciddi alerjileri varsa ya da grip aşısı yaptıktan sonra şiddetli bir alerjik reaksiyon geçirmişlerse </w:t>
      </w:r>
      <w:r w:rsidR="00EF4EA5" w:rsidRPr="00846AEA">
        <w:rPr>
          <w:color w:val="000000"/>
        </w:rPr>
        <w:t>aşıyı yapan kişiye bildirmelilerdir.</w:t>
      </w:r>
    </w:p>
    <w:p w:rsidR="00EF4EA5" w:rsidRPr="00846AEA" w:rsidRDefault="00EF4EA5" w:rsidP="006E793B">
      <w:pPr>
        <w:pStyle w:val="Balk3"/>
        <w:shd w:val="clear" w:color="auto" w:fill="FFFFFF"/>
        <w:spacing w:before="200" w:beforeAutospacing="0" w:after="200" w:afterAutospacing="0" w:line="360" w:lineRule="auto"/>
        <w:ind w:firstLine="709"/>
        <w:jc w:val="both"/>
        <w:rPr>
          <w:bCs w:val="0"/>
          <w:color w:val="000000"/>
          <w:sz w:val="24"/>
          <w:szCs w:val="24"/>
        </w:rPr>
      </w:pPr>
      <w:r w:rsidRPr="00846AEA">
        <w:rPr>
          <w:bCs w:val="0"/>
          <w:color w:val="000000"/>
          <w:sz w:val="24"/>
          <w:szCs w:val="24"/>
        </w:rPr>
        <w:t>CDC, gebelik süresince grip aşısı güvenliği konusunda y</w:t>
      </w:r>
      <w:r w:rsidR="00C8282F" w:rsidRPr="00846AEA">
        <w:rPr>
          <w:bCs w:val="0"/>
          <w:color w:val="000000"/>
          <w:sz w:val="24"/>
          <w:szCs w:val="24"/>
        </w:rPr>
        <w:t>a</w:t>
      </w:r>
      <w:r w:rsidRPr="00846AEA">
        <w:rPr>
          <w:bCs w:val="0"/>
          <w:color w:val="000000"/>
          <w:sz w:val="24"/>
          <w:szCs w:val="24"/>
        </w:rPr>
        <w:t>ptığı çalışmalar</w:t>
      </w:r>
    </w:p>
    <w:p w:rsidR="00EF4EA5" w:rsidRPr="00846AEA" w:rsidRDefault="00EF4EA5"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CDC ve ortakları tarafından yürütülen bazı çalışmalar gebe kadınlar ve bebekleri için grip aşısının güvenliğini desteklemektedir.</w:t>
      </w:r>
    </w:p>
    <w:p w:rsidR="00EF4EA5" w:rsidRPr="00846AEA" w:rsidRDefault="008603A5" w:rsidP="006E793B">
      <w:pPr>
        <w:numPr>
          <w:ilvl w:val="0"/>
          <w:numId w:val="22"/>
        </w:numPr>
        <w:shd w:val="clear" w:color="auto" w:fill="FFFFFF"/>
        <w:spacing w:before="200" w:line="360" w:lineRule="auto"/>
        <w:ind w:left="0" w:firstLine="709"/>
        <w:jc w:val="both"/>
        <w:rPr>
          <w:rFonts w:ascii="Times New Roman" w:hAnsi="Times New Roman" w:cs="Times New Roman"/>
          <w:sz w:val="24"/>
          <w:szCs w:val="24"/>
        </w:rPr>
      </w:pPr>
      <w:hyperlink r:id="rId16" w:history="1">
        <w:r w:rsidR="00EF4EA5" w:rsidRPr="00846AEA">
          <w:rPr>
            <w:rStyle w:val="Kpr"/>
            <w:rFonts w:ascii="Times New Roman" w:hAnsi="Times New Roman" w:cs="Times New Roman"/>
            <w:color w:val="auto"/>
            <w:sz w:val="24"/>
            <w:szCs w:val="24"/>
            <w:u w:val="none"/>
          </w:rPr>
          <w:t>Aşı Aşırı Raporlama Sistemi'ne (VAERS)</w:t>
        </w:r>
      </w:hyperlink>
      <w:r w:rsidR="00EF4EA5" w:rsidRPr="00846AEA">
        <w:rPr>
          <w:rFonts w:ascii="Times New Roman" w:hAnsi="Times New Roman" w:cs="Times New Roman"/>
          <w:sz w:val="24"/>
          <w:szCs w:val="24"/>
        </w:rPr>
        <w:t> ilişkin r</w:t>
      </w:r>
      <w:r w:rsidR="00AF758D">
        <w:rPr>
          <w:rFonts w:ascii="Times New Roman" w:hAnsi="Times New Roman" w:cs="Times New Roman"/>
          <w:sz w:val="24"/>
          <w:szCs w:val="24"/>
        </w:rPr>
        <w:t xml:space="preserve">aporların gözden geçirilmesi  ( </w:t>
      </w:r>
      <w:hyperlink r:id="rId17" w:tgtFrame="_self" w:history="1">
        <w:r w:rsidR="00F611FB">
          <w:rPr>
            <w:rStyle w:val="Kpr"/>
            <w:rFonts w:ascii="Times New Roman" w:hAnsi="Times New Roman" w:cs="Times New Roman"/>
            <w:color w:val="auto"/>
            <w:sz w:val="24"/>
            <w:szCs w:val="24"/>
            <w:u w:val="none"/>
          </w:rPr>
          <w:t>Moro ve ark.</w:t>
        </w:r>
        <w:r w:rsidR="00EF4EA5" w:rsidRPr="00846AEA">
          <w:rPr>
            <w:rStyle w:val="Kpr"/>
            <w:rFonts w:ascii="Times New Roman" w:hAnsi="Times New Roman" w:cs="Times New Roman"/>
            <w:color w:val="auto"/>
            <w:sz w:val="24"/>
            <w:szCs w:val="24"/>
            <w:u w:val="none"/>
          </w:rPr>
          <w:t xml:space="preserve"> 2011</w:t>
        </w:r>
      </w:hyperlink>
      <w:r w:rsidR="00EF4EA5" w:rsidRPr="00846AEA">
        <w:rPr>
          <w:rFonts w:ascii="Times New Roman" w:hAnsi="Times New Roman" w:cs="Times New Roman"/>
          <w:sz w:val="24"/>
          <w:szCs w:val="24"/>
        </w:rPr>
        <w:t xml:space="preserve">) gebe kadınlar ve grip atakları arasında gebelik </w:t>
      </w:r>
      <w:r w:rsidR="00EF4EA5" w:rsidRPr="00846AEA">
        <w:rPr>
          <w:rFonts w:ascii="Times New Roman" w:hAnsi="Times New Roman" w:cs="Times New Roman"/>
          <w:sz w:val="24"/>
          <w:szCs w:val="24"/>
        </w:rPr>
        <w:lastRenderedPageBreak/>
        <w:t>komplikasyonları veya olumsuz fetal sonuçlarla bağlantılı olduğunu gösteren hiçbir kanıt bulamamıştır.</w:t>
      </w:r>
    </w:p>
    <w:p w:rsidR="00EF4EA5" w:rsidRPr="00846AEA" w:rsidRDefault="008603A5" w:rsidP="006E793B">
      <w:pPr>
        <w:numPr>
          <w:ilvl w:val="0"/>
          <w:numId w:val="22"/>
        </w:numPr>
        <w:shd w:val="clear" w:color="auto" w:fill="FFFFFF"/>
        <w:spacing w:before="200" w:line="360" w:lineRule="auto"/>
        <w:ind w:left="0" w:firstLine="709"/>
        <w:jc w:val="both"/>
        <w:rPr>
          <w:rFonts w:ascii="Times New Roman" w:hAnsi="Times New Roman" w:cs="Times New Roman"/>
          <w:sz w:val="24"/>
          <w:szCs w:val="24"/>
        </w:rPr>
      </w:pPr>
      <w:hyperlink r:id="rId18" w:history="1">
        <w:r w:rsidR="00EF4EA5" w:rsidRPr="00846AEA">
          <w:rPr>
            <w:rStyle w:val="Kpr"/>
            <w:rFonts w:ascii="Times New Roman" w:hAnsi="Times New Roman" w:cs="Times New Roman"/>
            <w:color w:val="auto"/>
            <w:sz w:val="24"/>
            <w:szCs w:val="24"/>
            <w:u w:val="none"/>
          </w:rPr>
          <w:t>Aşı Aşırı Raporlama Sistemi'ne (VAERS)</w:t>
        </w:r>
      </w:hyperlink>
      <w:r w:rsidR="00EF4EA5" w:rsidRPr="00846AEA">
        <w:rPr>
          <w:rFonts w:ascii="Times New Roman" w:hAnsi="Times New Roman" w:cs="Times New Roman"/>
          <w:sz w:val="24"/>
          <w:szCs w:val="24"/>
        </w:rPr>
        <w:t> ilişkin raporların gözden geçirilmesi  ( </w:t>
      </w:r>
      <w:hyperlink r:id="rId19" w:tgtFrame="_self" w:history="1">
        <w:r w:rsidR="00F611FB">
          <w:rPr>
            <w:rStyle w:val="Kpr"/>
            <w:rFonts w:ascii="Times New Roman" w:hAnsi="Times New Roman" w:cs="Times New Roman"/>
            <w:color w:val="auto"/>
            <w:sz w:val="24"/>
            <w:szCs w:val="24"/>
            <w:u w:val="none"/>
          </w:rPr>
          <w:t>Moro ve ark.</w:t>
        </w:r>
        <w:r w:rsidR="00EF4EA5" w:rsidRPr="00846AEA">
          <w:rPr>
            <w:rStyle w:val="Kpr"/>
            <w:rFonts w:ascii="Times New Roman" w:hAnsi="Times New Roman" w:cs="Times New Roman"/>
            <w:color w:val="auto"/>
            <w:sz w:val="24"/>
            <w:szCs w:val="24"/>
            <w:u w:val="none"/>
          </w:rPr>
          <w:t xml:space="preserve"> 2011</w:t>
        </w:r>
      </w:hyperlink>
      <w:r w:rsidR="00EF4EA5" w:rsidRPr="00846AEA">
        <w:rPr>
          <w:rFonts w:ascii="Times New Roman" w:hAnsi="Times New Roman" w:cs="Times New Roman"/>
          <w:sz w:val="24"/>
          <w:szCs w:val="24"/>
        </w:rPr>
        <w:t>) gebe kadınlar ve grip atakları arasında gebelik komplikasyonları veya olumsuz fetal sonuçlarla bağlantılı olduğunu gösteren hiçbir kanıt bulamamıştır.</w:t>
      </w:r>
    </w:p>
    <w:p w:rsidR="00EF4EA5" w:rsidRPr="00846AEA" w:rsidRDefault="008603A5" w:rsidP="006E793B">
      <w:pPr>
        <w:numPr>
          <w:ilvl w:val="0"/>
          <w:numId w:val="22"/>
        </w:numPr>
        <w:shd w:val="clear" w:color="auto" w:fill="FFFFFF"/>
        <w:spacing w:before="200" w:line="360" w:lineRule="auto"/>
        <w:ind w:left="0" w:firstLine="709"/>
        <w:jc w:val="both"/>
        <w:rPr>
          <w:rFonts w:ascii="Times New Roman" w:hAnsi="Times New Roman" w:cs="Times New Roman"/>
          <w:sz w:val="24"/>
          <w:szCs w:val="24"/>
        </w:rPr>
      </w:pPr>
      <w:hyperlink r:id="rId20" w:history="1">
        <w:r w:rsidR="00EF4EA5" w:rsidRPr="00846AEA">
          <w:rPr>
            <w:rStyle w:val="Kpr"/>
            <w:rFonts w:ascii="Times New Roman" w:hAnsi="Times New Roman" w:cs="Times New Roman"/>
            <w:color w:val="auto"/>
            <w:sz w:val="24"/>
            <w:szCs w:val="24"/>
            <w:u w:val="none"/>
          </w:rPr>
          <w:t>VSD</w:t>
        </w:r>
      </w:hyperlink>
      <w:r w:rsidR="00EF4EA5" w:rsidRPr="00846AEA">
        <w:rPr>
          <w:rFonts w:ascii="Times New Roman" w:hAnsi="Times New Roman" w:cs="Times New Roman"/>
          <w:sz w:val="24"/>
          <w:szCs w:val="24"/>
        </w:rPr>
        <w:t> verilerini kullanan bir çalışma </w:t>
      </w:r>
      <w:r w:rsidR="00F611FB">
        <w:rPr>
          <w:rFonts w:ascii="Times New Roman" w:hAnsi="Times New Roman" w:cs="Times New Roman"/>
          <w:sz w:val="24"/>
          <w:szCs w:val="24"/>
        </w:rPr>
        <w:t xml:space="preserve"> (</w:t>
      </w:r>
      <w:hyperlink r:id="rId21" w:tgtFrame="_self" w:history="1">
        <w:r w:rsidR="00F611FB">
          <w:rPr>
            <w:rStyle w:val="Kpr"/>
            <w:rFonts w:ascii="Times New Roman" w:hAnsi="Times New Roman" w:cs="Times New Roman"/>
            <w:color w:val="auto"/>
            <w:sz w:val="24"/>
            <w:szCs w:val="24"/>
            <w:u w:val="none"/>
          </w:rPr>
          <w:t>Irving ve ark.</w:t>
        </w:r>
        <w:r w:rsidR="00EF4EA5" w:rsidRPr="00846AEA">
          <w:rPr>
            <w:rStyle w:val="Kpr"/>
            <w:rFonts w:ascii="Times New Roman" w:hAnsi="Times New Roman" w:cs="Times New Roman"/>
            <w:color w:val="auto"/>
            <w:sz w:val="24"/>
            <w:szCs w:val="24"/>
            <w:u w:val="none"/>
          </w:rPr>
          <w:t xml:space="preserve"> 2013</w:t>
        </w:r>
      </w:hyperlink>
      <w:r w:rsidR="00F611FB">
        <w:rPr>
          <w:rFonts w:ascii="Times New Roman" w:hAnsi="Times New Roman" w:cs="Times New Roman"/>
          <w:sz w:val="24"/>
          <w:szCs w:val="24"/>
        </w:rPr>
        <w:t>), 2005-</w:t>
      </w:r>
      <w:r w:rsidR="00AF758D">
        <w:rPr>
          <w:rFonts w:ascii="Times New Roman" w:hAnsi="Times New Roman" w:cs="Times New Roman"/>
          <w:sz w:val="24"/>
          <w:szCs w:val="24"/>
        </w:rPr>
        <w:t>20</w:t>
      </w:r>
      <w:r w:rsidR="00EF4EA5" w:rsidRPr="00846AEA">
        <w:rPr>
          <w:rFonts w:ascii="Times New Roman" w:hAnsi="Times New Roman" w:cs="Times New Roman"/>
          <w:sz w:val="24"/>
          <w:szCs w:val="24"/>
        </w:rPr>
        <w:t>06 ya</w:t>
      </w:r>
      <w:r w:rsidR="00AF758D">
        <w:rPr>
          <w:rFonts w:ascii="Times New Roman" w:hAnsi="Times New Roman" w:cs="Times New Roman"/>
          <w:sz w:val="24"/>
          <w:szCs w:val="24"/>
        </w:rPr>
        <w:t xml:space="preserve"> </w:t>
      </w:r>
      <w:r w:rsidR="00EF4EA5" w:rsidRPr="00846AEA">
        <w:rPr>
          <w:rFonts w:ascii="Times New Roman" w:hAnsi="Times New Roman" w:cs="Times New Roman"/>
          <w:sz w:val="24"/>
          <w:szCs w:val="24"/>
        </w:rPr>
        <w:t>da 2006-</w:t>
      </w:r>
      <w:r w:rsidR="00AF758D">
        <w:rPr>
          <w:rFonts w:ascii="Times New Roman" w:hAnsi="Times New Roman" w:cs="Times New Roman"/>
          <w:sz w:val="24"/>
          <w:szCs w:val="24"/>
        </w:rPr>
        <w:t>20</w:t>
      </w:r>
      <w:r w:rsidR="00EF4EA5" w:rsidRPr="00846AEA">
        <w:rPr>
          <w:rFonts w:ascii="Times New Roman" w:hAnsi="Times New Roman" w:cs="Times New Roman"/>
          <w:sz w:val="24"/>
          <w:szCs w:val="24"/>
        </w:rPr>
        <w:t>07 grip mevsimlerinde grip aşıları yapan gebe kadınlar arasında düşük yapma riski bulamamıştır.</w:t>
      </w:r>
    </w:p>
    <w:p w:rsidR="00EF4EA5" w:rsidRPr="00846AEA" w:rsidRDefault="008603A5" w:rsidP="006E793B">
      <w:pPr>
        <w:numPr>
          <w:ilvl w:val="0"/>
          <w:numId w:val="22"/>
        </w:numPr>
        <w:shd w:val="clear" w:color="auto" w:fill="FFFFFF"/>
        <w:spacing w:before="200" w:line="360" w:lineRule="auto"/>
        <w:ind w:left="0" w:firstLine="709"/>
        <w:jc w:val="both"/>
        <w:rPr>
          <w:rFonts w:ascii="Times New Roman" w:hAnsi="Times New Roman" w:cs="Times New Roman"/>
          <w:sz w:val="24"/>
          <w:szCs w:val="24"/>
        </w:rPr>
      </w:pPr>
      <w:hyperlink r:id="rId22" w:history="1">
        <w:r w:rsidR="00EF4EA5" w:rsidRPr="00846AEA">
          <w:rPr>
            <w:rStyle w:val="Kpr"/>
            <w:rFonts w:ascii="Times New Roman" w:hAnsi="Times New Roman" w:cs="Times New Roman"/>
            <w:color w:val="auto"/>
            <w:sz w:val="24"/>
            <w:szCs w:val="24"/>
            <w:u w:val="none"/>
          </w:rPr>
          <w:t>VSD</w:t>
        </w:r>
      </w:hyperlink>
      <w:r w:rsidR="00EF4EA5" w:rsidRPr="00846AEA">
        <w:rPr>
          <w:rFonts w:ascii="Times New Roman" w:hAnsi="Times New Roman" w:cs="Times New Roman"/>
          <w:sz w:val="24"/>
          <w:szCs w:val="24"/>
        </w:rPr>
        <w:t> verilerini kullanarak büyük bir çalışma</w:t>
      </w:r>
      <w:r w:rsidR="00F611FB">
        <w:rPr>
          <w:rFonts w:ascii="Times New Roman" w:hAnsi="Times New Roman" w:cs="Times New Roman"/>
          <w:sz w:val="24"/>
          <w:szCs w:val="24"/>
        </w:rPr>
        <w:t xml:space="preserve"> </w:t>
      </w:r>
      <w:r w:rsidR="00EF4EA5" w:rsidRPr="00846AEA">
        <w:rPr>
          <w:rFonts w:ascii="Times New Roman" w:hAnsi="Times New Roman" w:cs="Times New Roman"/>
          <w:sz w:val="24"/>
          <w:szCs w:val="24"/>
        </w:rPr>
        <w:t> ( </w:t>
      </w:r>
      <w:hyperlink r:id="rId23" w:tgtFrame="_self" w:history="1">
        <w:r w:rsidR="00F611FB">
          <w:rPr>
            <w:rStyle w:val="Kpr"/>
            <w:rFonts w:ascii="Times New Roman" w:hAnsi="Times New Roman" w:cs="Times New Roman"/>
            <w:color w:val="auto"/>
            <w:sz w:val="24"/>
            <w:szCs w:val="24"/>
            <w:u w:val="none"/>
          </w:rPr>
          <w:t>Kharbanda ve ark.</w:t>
        </w:r>
        <w:r w:rsidR="00EF4EA5" w:rsidRPr="00846AEA">
          <w:rPr>
            <w:rStyle w:val="Kpr"/>
            <w:rFonts w:ascii="Times New Roman" w:hAnsi="Times New Roman" w:cs="Times New Roman"/>
            <w:color w:val="auto"/>
            <w:sz w:val="24"/>
            <w:szCs w:val="24"/>
            <w:u w:val="none"/>
          </w:rPr>
          <w:t xml:space="preserve"> 2013</w:t>
        </w:r>
      </w:hyperlink>
      <w:r w:rsidR="00EF4EA5" w:rsidRPr="00846AEA">
        <w:rPr>
          <w:rFonts w:ascii="Times New Roman" w:hAnsi="Times New Roman" w:cs="Times New Roman"/>
          <w:sz w:val="24"/>
          <w:szCs w:val="24"/>
        </w:rPr>
        <w:t>)</w:t>
      </w:r>
      <w:r w:rsidR="00F611FB">
        <w:rPr>
          <w:rFonts w:ascii="Times New Roman" w:hAnsi="Times New Roman" w:cs="Times New Roman"/>
          <w:sz w:val="24"/>
          <w:szCs w:val="24"/>
        </w:rPr>
        <w:t xml:space="preserve"> </w:t>
      </w:r>
      <w:r w:rsidR="00AF758D">
        <w:rPr>
          <w:rFonts w:ascii="Times New Roman" w:hAnsi="Times New Roman" w:cs="Times New Roman"/>
          <w:sz w:val="24"/>
          <w:szCs w:val="24"/>
        </w:rPr>
        <w:t xml:space="preserve"> a</w:t>
      </w:r>
      <w:r w:rsidR="00EF4EA5" w:rsidRPr="00846AEA">
        <w:rPr>
          <w:rFonts w:ascii="Times New Roman" w:hAnsi="Times New Roman" w:cs="Times New Roman"/>
          <w:sz w:val="24"/>
          <w:szCs w:val="24"/>
        </w:rPr>
        <w:t>şılanmamış gebe kadına kıyasla 2002 ile 2009 grip aşısı aldı hamile k</w:t>
      </w:r>
      <w:r w:rsidR="00655717" w:rsidRPr="00846AEA">
        <w:rPr>
          <w:rFonts w:ascii="Times New Roman" w:hAnsi="Times New Roman" w:cs="Times New Roman"/>
          <w:sz w:val="24"/>
          <w:szCs w:val="24"/>
        </w:rPr>
        <w:t>adınlar için korioamnionit, pre</w:t>
      </w:r>
      <w:r w:rsidR="00EF4EA5" w:rsidRPr="00846AEA">
        <w:rPr>
          <w:rFonts w:ascii="Times New Roman" w:hAnsi="Times New Roman" w:cs="Times New Roman"/>
          <w:sz w:val="24"/>
          <w:szCs w:val="24"/>
        </w:rPr>
        <w:t>eklampsi veya gestasyonel hiperta</w:t>
      </w:r>
      <w:r w:rsidR="00F611FB">
        <w:rPr>
          <w:rFonts w:ascii="Times New Roman" w:hAnsi="Times New Roman" w:cs="Times New Roman"/>
          <w:sz w:val="24"/>
          <w:szCs w:val="24"/>
        </w:rPr>
        <w:t>nsiyon</w:t>
      </w:r>
      <w:r w:rsidR="00426731" w:rsidRPr="00846AEA">
        <w:rPr>
          <w:rFonts w:ascii="Times New Roman" w:hAnsi="Times New Roman" w:cs="Times New Roman"/>
          <w:sz w:val="24"/>
          <w:szCs w:val="24"/>
        </w:rPr>
        <w:t xml:space="preserve"> gibi obstetrik olaylar </w:t>
      </w:r>
      <w:r w:rsidR="00EF4EA5" w:rsidRPr="00846AEA">
        <w:rPr>
          <w:rFonts w:ascii="Times New Roman" w:hAnsi="Times New Roman" w:cs="Times New Roman"/>
          <w:sz w:val="24"/>
          <w:szCs w:val="24"/>
        </w:rPr>
        <w:t>hiçbir riski bulun</w:t>
      </w:r>
      <w:r w:rsidR="00426731" w:rsidRPr="00846AEA">
        <w:rPr>
          <w:rFonts w:ascii="Times New Roman" w:hAnsi="Times New Roman" w:cs="Times New Roman"/>
          <w:sz w:val="24"/>
          <w:szCs w:val="24"/>
        </w:rPr>
        <w:t>madı</w:t>
      </w:r>
      <w:r w:rsidR="00EF4EA5" w:rsidRPr="00846AEA">
        <w:rPr>
          <w:rFonts w:ascii="Times New Roman" w:hAnsi="Times New Roman" w:cs="Times New Roman"/>
          <w:sz w:val="24"/>
          <w:szCs w:val="24"/>
        </w:rPr>
        <w:t>.</w:t>
      </w:r>
    </w:p>
    <w:p w:rsidR="00EF4EA5" w:rsidRPr="00846AEA" w:rsidRDefault="00EF4EA5" w:rsidP="006E793B">
      <w:pPr>
        <w:numPr>
          <w:ilvl w:val="0"/>
          <w:numId w:val="22"/>
        </w:numPr>
        <w:shd w:val="clear" w:color="auto" w:fill="FFFFFF"/>
        <w:spacing w:before="200" w:line="360" w:lineRule="auto"/>
        <w:ind w:left="0" w:firstLine="709"/>
        <w:jc w:val="both"/>
        <w:rPr>
          <w:rFonts w:ascii="Times New Roman" w:hAnsi="Times New Roman" w:cs="Times New Roman"/>
          <w:sz w:val="24"/>
          <w:szCs w:val="24"/>
        </w:rPr>
      </w:pPr>
      <w:r w:rsidRPr="00846AEA">
        <w:rPr>
          <w:rFonts w:ascii="Times New Roman" w:hAnsi="Times New Roman" w:cs="Times New Roman"/>
          <w:sz w:val="24"/>
          <w:szCs w:val="24"/>
        </w:rPr>
        <w:t>Bir </w:t>
      </w:r>
      <w:hyperlink r:id="rId24" w:history="1">
        <w:r w:rsidRPr="00846AEA">
          <w:rPr>
            <w:rStyle w:val="Kpr"/>
            <w:rFonts w:ascii="Times New Roman" w:hAnsi="Times New Roman" w:cs="Times New Roman"/>
            <w:color w:val="auto"/>
            <w:sz w:val="24"/>
            <w:szCs w:val="24"/>
            <w:u w:val="none"/>
          </w:rPr>
          <w:t>VSD</w:t>
        </w:r>
      </w:hyperlink>
      <w:r w:rsidRPr="00846AEA">
        <w:rPr>
          <w:rFonts w:ascii="Times New Roman" w:hAnsi="Times New Roman" w:cs="Times New Roman"/>
          <w:sz w:val="24"/>
          <w:szCs w:val="24"/>
        </w:rPr>
        <w:t> çalışması ( </w:t>
      </w:r>
      <w:hyperlink r:id="rId25" w:tgtFrame="_self" w:history="1">
        <w:r w:rsidR="00AF758D">
          <w:rPr>
            <w:rStyle w:val="Kpr"/>
            <w:rFonts w:ascii="Times New Roman" w:hAnsi="Times New Roman" w:cs="Times New Roman"/>
            <w:color w:val="auto"/>
            <w:sz w:val="24"/>
            <w:szCs w:val="24"/>
            <w:u w:val="none"/>
          </w:rPr>
          <w:t>Nordin ve ark.</w:t>
        </w:r>
        <w:r w:rsidRPr="00846AEA">
          <w:rPr>
            <w:rStyle w:val="Kpr"/>
            <w:rFonts w:ascii="Times New Roman" w:hAnsi="Times New Roman" w:cs="Times New Roman"/>
            <w:color w:val="auto"/>
            <w:sz w:val="24"/>
            <w:szCs w:val="24"/>
            <w:u w:val="none"/>
          </w:rPr>
          <w:t xml:space="preserve"> 2014</w:t>
        </w:r>
      </w:hyperlink>
      <w:r w:rsidRPr="00846AEA">
        <w:rPr>
          <w:rFonts w:ascii="Times New Roman" w:hAnsi="Times New Roman" w:cs="Times New Roman"/>
          <w:sz w:val="24"/>
          <w:szCs w:val="24"/>
        </w:rPr>
        <w:t>) grip aşısı yapan gebe kadınları, 2004-</w:t>
      </w:r>
      <w:r w:rsidR="00AF758D">
        <w:rPr>
          <w:rFonts w:ascii="Times New Roman" w:hAnsi="Times New Roman" w:cs="Times New Roman"/>
          <w:sz w:val="24"/>
          <w:szCs w:val="24"/>
        </w:rPr>
        <w:t>20</w:t>
      </w:r>
      <w:r w:rsidRPr="00846AEA">
        <w:rPr>
          <w:rFonts w:ascii="Times New Roman" w:hAnsi="Times New Roman" w:cs="Times New Roman"/>
          <w:sz w:val="24"/>
          <w:szCs w:val="24"/>
        </w:rPr>
        <w:t>05 ve 2008-</w:t>
      </w:r>
      <w:r w:rsidR="00AF758D">
        <w:rPr>
          <w:rFonts w:ascii="Times New Roman" w:hAnsi="Times New Roman" w:cs="Times New Roman"/>
          <w:sz w:val="24"/>
          <w:szCs w:val="24"/>
        </w:rPr>
        <w:t>20</w:t>
      </w:r>
      <w:r w:rsidRPr="00846AEA">
        <w:rPr>
          <w:rFonts w:ascii="Times New Roman" w:hAnsi="Times New Roman" w:cs="Times New Roman"/>
          <w:sz w:val="24"/>
          <w:szCs w:val="24"/>
        </w:rPr>
        <w:t>09 grip mevsiminde grip aşısı almayan eşit miktarda gebe kadınla karşılaştırdı. Çalışma, prematüre doğum oranlarında veya gebelik haftasındaki bebeklerde küçük olmak üzere, iki grup arasında hiçbir fark bulamamıştır.</w:t>
      </w:r>
    </w:p>
    <w:p w:rsidR="00EF4EA5" w:rsidRPr="00846AEA" w:rsidRDefault="008603A5" w:rsidP="006E793B">
      <w:pPr>
        <w:numPr>
          <w:ilvl w:val="0"/>
          <w:numId w:val="22"/>
        </w:numPr>
        <w:shd w:val="clear" w:color="auto" w:fill="FFFFFF"/>
        <w:spacing w:before="200" w:line="360" w:lineRule="auto"/>
        <w:ind w:left="0" w:firstLine="709"/>
        <w:jc w:val="both"/>
        <w:rPr>
          <w:rFonts w:ascii="Times New Roman" w:hAnsi="Times New Roman" w:cs="Times New Roman"/>
          <w:sz w:val="24"/>
          <w:szCs w:val="24"/>
        </w:rPr>
      </w:pPr>
      <w:hyperlink r:id="rId26" w:tgtFrame="_self" w:history="1">
        <w:r w:rsidR="00EF4EA5" w:rsidRPr="00846AEA">
          <w:rPr>
            <w:rStyle w:val="Kpr"/>
            <w:rFonts w:ascii="Times New Roman" w:hAnsi="Times New Roman" w:cs="Times New Roman"/>
            <w:color w:val="auto"/>
            <w:sz w:val="24"/>
            <w:szCs w:val="24"/>
            <w:u w:val="none"/>
          </w:rPr>
          <w:t>VSD verilerini</w:t>
        </w:r>
      </w:hyperlink>
      <w:r w:rsidR="00EF4EA5" w:rsidRPr="00846AEA">
        <w:rPr>
          <w:rFonts w:ascii="Times New Roman" w:hAnsi="Times New Roman" w:cs="Times New Roman"/>
          <w:sz w:val="24"/>
          <w:szCs w:val="24"/>
        </w:rPr>
        <w:t> kullanan büyük bir Ağustos 2017 çalışması ilk üç ayında gribe yakalanan kadın bebeklerin önemli doğum kusurlu çocuk sahibi olma riskinde artış olmadığını tespit ettiler.</w:t>
      </w:r>
    </w:p>
    <w:p w:rsidR="002E44FF" w:rsidRPr="00846AEA" w:rsidRDefault="002E44FF" w:rsidP="006E793B">
      <w:pPr>
        <w:pStyle w:val="NormalWeb"/>
        <w:shd w:val="clear" w:color="auto" w:fill="FFFFFF"/>
        <w:spacing w:before="200" w:beforeAutospacing="0" w:after="200" w:afterAutospacing="0" w:line="360" w:lineRule="auto"/>
        <w:ind w:firstLine="709"/>
        <w:jc w:val="both"/>
        <w:rPr>
          <w:color w:val="000000"/>
        </w:rPr>
      </w:pPr>
      <w:r w:rsidRPr="00846AEA">
        <w:rPr>
          <w:color w:val="000000"/>
        </w:rPr>
        <w:t>.</w:t>
      </w:r>
    </w:p>
    <w:p w:rsidR="00846AEA" w:rsidRDefault="00846AEA">
      <w:pPr>
        <w:rPr>
          <w:rFonts w:ascii="Times New Roman" w:hAnsi="Times New Roman" w:cs="Times New Roman"/>
          <w:b/>
          <w:sz w:val="24"/>
          <w:szCs w:val="24"/>
        </w:rPr>
      </w:pPr>
      <w:r>
        <w:rPr>
          <w:rFonts w:ascii="Times New Roman" w:hAnsi="Times New Roman" w:cs="Times New Roman"/>
          <w:b/>
          <w:sz w:val="24"/>
          <w:szCs w:val="24"/>
        </w:rPr>
        <w:br w:type="page"/>
      </w:r>
    </w:p>
    <w:p w:rsidR="005000D0" w:rsidRPr="00846AEA" w:rsidRDefault="005000D0" w:rsidP="00846AEA">
      <w:pPr>
        <w:jc w:val="center"/>
        <w:rPr>
          <w:rFonts w:ascii="Times New Roman" w:hAnsi="Times New Roman" w:cs="Times New Roman"/>
          <w:sz w:val="24"/>
          <w:szCs w:val="24"/>
        </w:rPr>
      </w:pPr>
      <w:r w:rsidRPr="00846AEA">
        <w:rPr>
          <w:rFonts w:ascii="Times New Roman" w:hAnsi="Times New Roman" w:cs="Times New Roman"/>
          <w:b/>
          <w:sz w:val="24"/>
          <w:szCs w:val="24"/>
        </w:rPr>
        <w:lastRenderedPageBreak/>
        <w:t>GEREÇ VE YÖNTEM</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ARAŞTIRMANIN AMACI</w:t>
      </w:r>
    </w:p>
    <w:p w:rsidR="003C26AA" w:rsidRPr="00846AEA" w:rsidRDefault="003C26AA" w:rsidP="00846AEA">
      <w:pPr>
        <w:pStyle w:val="Standard"/>
        <w:spacing w:after="200" w:line="360" w:lineRule="auto"/>
        <w:ind w:firstLine="709"/>
        <w:rPr>
          <w:rFonts w:ascii="Times New Roman" w:hAnsi="Times New Roman" w:cs="Times New Roman"/>
          <w:sz w:val="24"/>
          <w:szCs w:val="24"/>
        </w:rPr>
      </w:pPr>
      <w:r w:rsidRPr="00846AEA">
        <w:rPr>
          <w:rFonts w:ascii="Times New Roman" w:hAnsi="Times New Roman" w:cs="Times New Roman"/>
          <w:bCs/>
          <w:sz w:val="24"/>
          <w:szCs w:val="24"/>
        </w:rPr>
        <w:t>Mevsimsel grip özellikle risk gruplarında sağlık üzerine doğrudan etkisinin yanı sıra sosyal ve ekonomik açılardan da önemli kayıplara neden olan bir enfeksiyon hastalığıdır.</w:t>
      </w:r>
      <w:r w:rsidRPr="00846AEA">
        <w:rPr>
          <w:rFonts w:ascii="Times New Roman" w:hAnsi="Times New Roman" w:cs="Times New Roman"/>
          <w:sz w:val="24"/>
          <w:szCs w:val="24"/>
        </w:rPr>
        <w:t xml:space="preserve"> Gribe bağlı 2. ve 3. trimesterde ciddi komplikasyonlar sekonder pnömoni, ölü doğum, akut solunum yetmezliği riski, erken doğum dahil görülebilmektedir ve g</w:t>
      </w:r>
      <w:r w:rsidR="00F66E91" w:rsidRPr="00846AEA">
        <w:rPr>
          <w:rFonts w:ascii="Times New Roman" w:hAnsi="Times New Roman" w:cs="Times New Roman"/>
          <w:sz w:val="24"/>
          <w:szCs w:val="24"/>
        </w:rPr>
        <w:t>ribe bağlı mortalite %</w:t>
      </w:r>
      <w:r w:rsidR="00D13137" w:rsidRPr="00846AEA">
        <w:rPr>
          <w:rFonts w:ascii="Times New Roman" w:hAnsi="Times New Roman" w:cs="Times New Roman"/>
          <w:sz w:val="24"/>
          <w:szCs w:val="24"/>
        </w:rPr>
        <w:t>2–3</w:t>
      </w:r>
      <w:r w:rsidR="00F66E91" w:rsidRPr="00846AEA">
        <w:rPr>
          <w:rFonts w:ascii="Times New Roman" w:hAnsi="Times New Roman" w:cs="Times New Roman"/>
          <w:sz w:val="24"/>
          <w:szCs w:val="24"/>
        </w:rPr>
        <w:t xml:space="preserve"> civarın</w:t>
      </w:r>
      <w:r w:rsidRPr="00846AEA">
        <w:rPr>
          <w:rFonts w:ascii="Times New Roman" w:hAnsi="Times New Roman" w:cs="Times New Roman"/>
          <w:sz w:val="24"/>
          <w:szCs w:val="24"/>
        </w:rPr>
        <w:t>dadır. Grip aşısını gebelik sırasında son derece etkili ve güvenli olduğu kanıtlanmıştır ve tüm gebelere tavsiye</w:t>
      </w:r>
      <w:r w:rsidR="00F66E91" w:rsidRPr="00846AEA">
        <w:rPr>
          <w:rFonts w:ascii="Times New Roman" w:hAnsi="Times New Roman" w:cs="Times New Roman"/>
          <w:sz w:val="24"/>
          <w:szCs w:val="24"/>
        </w:rPr>
        <w:t xml:space="preserve"> edilmelidir. Toplumumuzun sosya</w:t>
      </w:r>
      <w:r w:rsidRPr="00846AEA">
        <w:rPr>
          <w:rFonts w:ascii="Times New Roman" w:hAnsi="Times New Roman" w:cs="Times New Roman"/>
          <w:sz w:val="24"/>
          <w:szCs w:val="24"/>
        </w:rPr>
        <w:t>l, ekonomik ve eğitim düzeyi de dikkate alınarak grip aşısı hakkında bilgi düzeyleri oldukça düşüktür.</w:t>
      </w:r>
    </w:p>
    <w:p w:rsidR="003C26AA" w:rsidRPr="00846AEA" w:rsidRDefault="003C26AA" w:rsidP="00846AEA">
      <w:pPr>
        <w:pStyle w:val="Standard"/>
        <w:spacing w:after="200" w:line="360" w:lineRule="auto"/>
        <w:ind w:firstLine="709"/>
        <w:rPr>
          <w:rFonts w:ascii="Times New Roman" w:hAnsi="Times New Roman" w:cs="Times New Roman"/>
          <w:sz w:val="24"/>
          <w:szCs w:val="24"/>
        </w:rPr>
      </w:pPr>
      <w:r w:rsidRPr="00846AEA">
        <w:rPr>
          <w:rFonts w:ascii="Times New Roman" w:hAnsi="Times New Roman" w:cs="Times New Roman"/>
          <w:sz w:val="24"/>
          <w:szCs w:val="24"/>
        </w:rPr>
        <w:t xml:space="preserve">Bu çalışmada Pamukkale Üniversitesi kadın doğum polikliniğinde takip edilmekte olan gebelerin </w:t>
      </w:r>
      <w:r w:rsidRPr="00846AEA">
        <w:rPr>
          <w:rFonts w:ascii="Times New Roman" w:hAnsi="Times New Roman" w:cs="Times New Roman"/>
          <w:bCs/>
          <w:sz w:val="24"/>
          <w:szCs w:val="24"/>
        </w:rPr>
        <w:t>grip aşısı etkinliği ve güvenilirliği hakkında bilgi düzeyleri araştırılması amaçlanmaktadır.</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 PROJESİ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Bu araştırmaya, Pamukkale Üniversitesi (PAU) Girişimsel Olmayan Klinik Araştırmalar Etik Kurulu'nun, çalışmanın yapılmasında etik açıdan sakınca olmadığına dair onay</w:t>
      </w:r>
      <w:r w:rsidR="00F36AED" w:rsidRPr="00846AEA">
        <w:rPr>
          <w:rFonts w:ascii="Times New Roman" w:hAnsi="Times New Roman" w:cs="Times New Roman"/>
          <w:sz w:val="24"/>
          <w:szCs w:val="24"/>
        </w:rPr>
        <w:t>ı alındı.</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 BÖLGESİ</w:t>
      </w:r>
    </w:p>
    <w:p w:rsidR="00B53254"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Araştırmamız </w:t>
      </w:r>
      <w:r w:rsidR="00B53254" w:rsidRPr="00846AEA">
        <w:rPr>
          <w:rFonts w:ascii="Times New Roman" w:hAnsi="Times New Roman" w:cs="Times New Roman"/>
          <w:sz w:val="24"/>
          <w:szCs w:val="24"/>
        </w:rPr>
        <w:t>Pamukkale Üniversitesi Tıp Fakültesi Hastanesi Kadın Hast</w:t>
      </w:r>
      <w:r w:rsidR="00F66E91" w:rsidRPr="00846AEA">
        <w:rPr>
          <w:rFonts w:ascii="Times New Roman" w:hAnsi="Times New Roman" w:cs="Times New Roman"/>
          <w:sz w:val="24"/>
          <w:szCs w:val="24"/>
        </w:rPr>
        <w:t>alıkları ve Doğum A.B.D Gebe po</w:t>
      </w:r>
      <w:r w:rsidR="00B53254" w:rsidRPr="00846AEA">
        <w:rPr>
          <w:rFonts w:ascii="Times New Roman" w:hAnsi="Times New Roman" w:cs="Times New Roman"/>
          <w:sz w:val="24"/>
          <w:szCs w:val="24"/>
        </w:rPr>
        <w:t>l</w:t>
      </w:r>
      <w:r w:rsidR="00F36AED" w:rsidRPr="00846AEA">
        <w:rPr>
          <w:rFonts w:ascii="Times New Roman" w:hAnsi="Times New Roman" w:cs="Times New Roman"/>
          <w:sz w:val="24"/>
          <w:szCs w:val="24"/>
        </w:rPr>
        <w:t>ikliniğinde gerçekleştirildi</w:t>
      </w:r>
      <w:r w:rsidR="00B53254" w:rsidRPr="00846AEA">
        <w:rPr>
          <w:rFonts w:ascii="Times New Roman" w:hAnsi="Times New Roman" w:cs="Times New Roman"/>
          <w:sz w:val="24"/>
          <w:szCs w:val="24"/>
        </w:rPr>
        <w:t>.</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ARAŞTIRMANIN TİPİ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 tanımlayıcı tipte kesitsel bir çalışmadır.</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 EVRENİ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Araştırmanın evrenini,</w:t>
      </w:r>
      <w:r w:rsidR="00B53254" w:rsidRPr="00846AEA">
        <w:rPr>
          <w:rFonts w:ascii="Times New Roman" w:hAnsi="Times New Roman" w:cs="Times New Roman"/>
          <w:sz w:val="24"/>
          <w:szCs w:val="24"/>
        </w:rPr>
        <w:t xml:space="preserve"> Pamukkale Üniversitesi Tıp Fakültesi Hastanesi Kadın Hastalıkları ve Doğum A.B.D Gebe polikliniğe</w:t>
      </w:r>
      <w:r w:rsidRPr="00846AEA">
        <w:rPr>
          <w:rFonts w:ascii="Times New Roman" w:hAnsi="Times New Roman" w:cs="Times New Roman"/>
          <w:sz w:val="24"/>
          <w:szCs w:val="24"/>
        </w:rPr>
        <w:t xml:space="preserve"> </w:t>
      </w:r>
      <w:r w:rsidR="00505646" w:rsidRPr="00846AEA">
        <w:rPr>
          <w:rFonts w:ascii="Times New Roman" w:hAnsi="Times New Roman" w:cs="Times New Roman"/>
          <w:sz w:val="24"/>
          <w:szCs w:val="24"/>
        </w:rPr>
        <w:t xml:space="preserve">2017 Haziran-Ağustos aylarında </w:t>
      </w:r>
      <w:r w:rsidRPr="00846AEA">
        <w:rPr>
          <w:rFonts w:ascii="Times New Roman" w:hAnsi="Times New Roman" w:cs="Times New Roman"/>
          <w:sz w:val="24"/>
          <w:szCs w:val="24"/>
        </w:rPr>
        <w:t xml:space="preserve">başvuran </w:t>
      </w:r>
      <w:r w:rsidR="00B53254" w:rsidRPr="00846AEA">
        <w:rPr>
          <w:rFonts w:ascii="Times New Roman" w:hAnsi="Times New Roman" w:cs="Times New Roman"/>
          <w:sz w:val="24"/>
          <w:szCs w:val="24"/>
        </w:rPr>
        <w:t xml:space="preserve">gebelerden </w:t>
      </w:r>
      <w:r w:rsidRPr="00846AEA">
        <w:rPr>
          <w:rFonts w:ascii="Times New Roman" w:hAnsi="Times New Roman" w:cs="Times New Roman"/>
          <w:sz w:val="24"/>
          <w:szCs w:val="24"/>
        </w:rPr>
        <w:t>oluşturmaktadır.</w:t>
      </w:r>
    </w:p>
    <w:p w:rsidR="00846AEA" w:rsidRDefault="00846AEA" w:rsidP="00846AEA">
      <w:pPr>
        <w:spacing w:line="360" w:lineRule="auto"/>
        <w:jc w:val="both"/>
        <w:rPr>
          <w:rFonts w:ascii="Times New Roman" w:hAnsi="Times New Roman" w:cs="Times New Roman"/>
          <w:b/>
          <w:sz w:val="24"/>
          <w:szCs w:val="24"/>
        </w:rPr>
      </w:pP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lastRenderedPageBreak/>
        <w:t>ARAŞTIRMANIN ÖRNEKLEMİ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Örneklem seçilmemiş olup,</w:t>
      </w:r>
      <w:r w:rsidR="00B53254" w:rsidRPr="00846AEA">
        <w:rPr>
          <w:rFonts w:ascii="Times New Roman" w:hAnsi="Times New Roman" w:cs="Times New Roman"/>
          <w:sz w:val="24"/>
          <w:szCs w:val="24"/>
        </w:rPr>
        <w:t xml:space="preserve"> Pamukkale Üniversitesi Tıp Fakültesi Hastanesi Kadın Hasta</w:t>
      </w:r>
      <w:r w:rsidR="00F66E91" w:rsidRPr="00846AEA">
        <w:rPr>
          <w:rFonts w:ascii="Times New Roman" w:hAnsi="Times New Roman" w:cs="Times New Roman"/>
          <w:sz w:val="24"/>
          <w:szCs w:val="24"/>
        </w:rPr>
        <w:t>lıkları ve Doğum A.B.D Gebe pol</w:t>
      </w:r>
      <w:r w:rsidR="00B53254" w:rsidRPr="00846AEA">
        <w:rPr>
          <w:rFonts w:ascii="Times New Roman" w:hAnsi="Times New Roman" w:cs="Times New Roman"/>
          <w:sz w:val="24"/>
          <w:szCs w:val="24"/>
        </w:rPr>
        <w:t>ikliniğe 2017 Haziran-</w:t>
      </w:r>
      <w:r w:rsidR="00D13137" w:rsidRPr="00846AEA">
        <w:rPr>
          <w:rFonts w:ascii="Times New Roman" w:hAnsi="Times New Roman" w:cs="Times New Roman"/>
          <w:sz w:val="24"/>
          <w:szCs w:val="24"/>
        </w:rPr>
        <w:t>Ağustos aylarında</w:t>
      </w:r>
      <w:r w:rsidR="00B53254" w:rsidRPr="00846AEA">
        <w:rPr>
          <w:rFonts w:ascii="Times New Roman" w:hAnsi="Times New Roman" w:cs="Times New Roman"/>
          <w:sz w:val="24"/>
          <w:szCs w:val="24"/>
        </w:rPr>
        <w:t xml:space="preserve"> </w:t>
      </w:r>
      <w:r w:rsidR="00F36AED" w:rsidRPr="00846AEA">
        <w:rPr>
          <w:rFonts w:ascii="Times New Roman" w:hAnsi="Times New Roman" w:cs="Times New Roman"/>
          <w:sz w:val="24"/>
          <w:szCs w:val="24"/>
        </w:rPr>
        <w:t xml:space="preserve">ardışık olarak </w:t>
      </w:r>
      <w:r w:rsidR="00B53254" w:rsidRPr="00846AEA">
        <w:rPr>
          <w:rFonts w:ascii="Times New Roman" w:hAnsi="Times New Roman" w:cs="Times New Roman"/>
          <w:sz w:val="24"/>
          <w:szCs w:val="24"/>
        </w:rPr>
        <w:t>başvuran gebeler</w:t>
      </w:r>
      <w:r w:rsidR="00F36AED" w:rsidRPr="00846AEA">
        <w:rPr>
          <w:rFonts w:ascii="Times New Roman" w:hAnsi="Times New Roman" w:cs="Times New Roman"/>
          <w:sz w:val="24"/>
          <w:szCs w:val="24"/>
        </w:rPr>
        <w:t xml:space="preserve"> </w:t>
      </w:r>
      <w:r w:rsidR="00D13137" w:rsidRPr="00846AEA">
        <w:rPr>
          <w:rFonts w:ascii="Times New Roman" w:hAnsi="Times New Roman" w:cs="Times New Roman"/>
          <w:sz w:val="24"/>
          <w:szCs w:val="24"/>
        </w:rPr>
        <w:t>dahil</w:t>
      </w:r>
      <w:r w:rsidR="00F36AED" w:rsidRPr="00846AEA">
        <w:rPr>
          <w:rFonts w:ascii="Times New Roman" w:hAnsi="Times New Roman" w:cs="Times New Roman"/>
          <w:sz w:val="24"/>
          <w:szCs w:val="24"/>
        </w:rPr>
        <w:t xml:space="preserve"> edildi</w:t>
      </w:r>
      <w:r w:rsidRPr="00846AEA">
        <w:rPr>
          <w:rFonts w:ascii="Times New Roman" w:hAnsi="Times New Roman" w:cs="Times New Roman"/>
          <w:sz w:val="24"/>
          <w:szCs w:val="24"/>
        </w:rPr>
        <w:t>.</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ARAŞTIRMADAN DIŞLAMA KRİTERLERİ</w:t>
      </w:r>
    </w:p>
    <w:p w:rsidR="005000D0" w:rsidRPr="00846AEA" w:rsidRDefault="005000D0"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Araştırmaya;</w:t>
      </w:r>
    </w:p>
    <w:p w:rsidR="005000D0" w:rsidRPr="00846AEA" w:rsidRDefault="006468D4" w:rsidP="00846AEA">
      <w:pPr>
        <w:pStyle w:val="ListeParagraf"/>
        <w:numPr>
          <w:ilvl w:val="0"/>
          <w:numId w:val="1"/>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Çoğul gebelik olanlar </w:t>
      </w:r>
    </w:p>
    <w:p w:rsidR="005000D0" w:rsidRPr="00846AEA" w:rsidRDefault="005000D0" w:rsidP="00846AEA">
      <w:pPr>
        <w:pStyle w:val="ListeParagraf"/>
        <w:numPr>
          <w:ilvl w:val="0"/>
          <w:numId w:val="1"/>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Türkçe bilmeyenler</w:t>
      </w:r>
    </w:p>
    <w:p w:rsidR="005000D0" w:rsidRPr="00846AEA" w:rsidRDefault="005000D0" w:rsidP="00846AEA">
      <w:pPr>
        <w:pStyle w:val="ListeParagraf"/>
        <w:numPr>
          <w:ilvl w:val="0"/>
          <w:numId w:val="1"/>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Çalışmaya katılmak istemeyenler </w:t>
      </w:r>
    </w:p>
    <w:p w:rsidR="005000D0" w:rsidRPr="00846AEA" w:rsidRDefault="00F36AED" w:rsidP="00846AEA">
      <w:pPr>
        <w:spacing w:line="360" w:lineRule="auto"/>
        <w:ind w:left="360"/>
        <w:jc w:val="both"/>
        <w:rPr>
          <w:rFonts w:ascii="Times New Roman" w:hAnsi="Times New Roman" w:cs="Times New Roman"/>
          <w:sz w:val="24"/>
          <w:szCs w:val="24"/>
        </w:rPr>
      </w:pPr>
      <w:r w:rsidRPr="00846AEA">
        <w:rPr>
          <w:rFonts w:ascii="Times New Roman" w:hAnsi="Times New Roman" w:cs="Times New Roman"/>
          <w:sz w:val="24"/>
          <w:szCs w:val="24"/>
        </w:rPr>
        <w:t>dahil edilmedi</w:t>
      </w:r>
      <w:r w:rsidR="005000D0" w:rsidRPr="00846AEA">
        <w:rPr>
          <w:rFonts w:ascii="Times New Roman" w:hAnsi="Times New Roman" w:cs="Times New Roman"/>
          <w:sz w:val="24"/>
          <w:szCs w:val="24"/>
        </w:rPr>
        <w:t xml:space="preserve">. </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ARAŞTIRMANIN ÖRNEKLEMİ VE KATILMA ORANI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 evreni bilinmeyen örneklem h</w:t>
      </w:r>
      <w:r w:rsidR="00F36AED" w:rsidRPr="00846AEA">
        <w:rPr>
          <w:rFonts w:ascii="Times New Roman" w:hAnsi="Times New Roman" w:cs="Times New Roman"/>
          <w:sz w:val="24"/>
          <w:szCs w:val="24"/>
        </w:rPr>
        <w:t>esaplamasına göre hesaplandı</w:t>
      </w:r>
      <w:r w:rsidRPr="00846AEA">
        <w:rPr>
          <w:rFonts w:ascii="Times New Roman" w:hAnsi="Times New Roman" w:cs="Times New Roman"/>
          <w:sz w:val="24"/>
          <w:szCs w:val="24"/>
        </w:rPr>
        <w:t xml:space="preserve">. Denizli merkez nüfusu yaklaşık 500 bin </w:t>
      </w:r>
      <w:r w:rsidR="007A2BD9" w:rsidRPr="00846AEA">
        <w:rPr>
          <w:rFonts w:ascii="Times New Roman" w:hAnsi="Times New Roman" w:cs="Times New Roman"/>
          <w:sz w:val="24"/>
          <w:szCs w:val="24"/>
        </w:rPr>
        <w:t xml:space="preserve">kabul edilmiş </w:t>
      </w:r>
      <w:r w:rsidRPr="00846AEA">
        <w:rPr>
          <w:rFonts w:ascii="Times New Roman" w:hAnsi="Times New Roman" w:cs="Times New Roman"/>
          <w:sz w:val="24"/>
          <w:szCs w:val="24"/>
        </w:rPr>
        <w:t>ve daha önce yapılan benzer çalışmalardan yararlanılarak farkındalık oran</w:t>
      </w:r>
      <w:r w:rsidR="00F36AED" w:rsidRPr="00846AEA">
        <w:rPr>
          <w:rFonts w:ascii="Times New Roman" w:hAnsi="Times New Roman" w:cs="Times New Roman"/>
          <w:sz w:val="24"/>
          <w:szCs w:val="24"/>
        </w:rPr>
        <w:t>ı ortalama %30 olarak alındı</w:t>
      </w:r>
      <w:r w:rsidRPr="00846AEA">
        <w:rPr>
          <w:rFonts w:ascii="Times New Roman" w:hAnsi="Times New Roman" w:cs="Times New Roman"/>
          <w:sz w:val="24"/>
          <w:szCs w:val="24"/>
        </w:rPr>
        <w:t xml:space="preserve">. Yapılan güç analizi sonucunda çalışmaya en az 176 kişi alındığında %95 güvenle %90 güç elde edilebileceği hesaplanmıştır. </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 için </w:t>
      </w:r>
      <w:r w:rsidR="00596C5C" w:rsidRPr="00846AEA">
        <w:rPr>
          <w:rFonts w:ascii="Times New Roman" w:hAnsi="Times New Roman" w:cs="Times New Roman"/>
          <w:sz w:val="24"/>
          <w:szCs w:val="24"/>
        </w:rPr>
        <w:t>planlanan süre içinde toplam 245</w:t>
      </w:r>
      <w:r w:rsidRPr="00846AEA">
        <w:rPr>
          <w:rFonts w:ascii="Times New Roman" w:hAnsi="Times New Roman" w:cs="Times New Roman"/>
          <w:sz w:val="24"/>
          <w:szCs w:val="24"/>
        </w:rPr>
        <w:t xml:space="preserve"> kişi çalışm</w:t>
      </w:r>
      <w:r w:rsidR="00596C5C" w:rsidRPr="00846AEA">
        <w:rPr>
          <w:rFonts w:ascii="Times New Roman" w:hAnsi="Times New Roman" w:cs="Times New Roman"/>
          <w:sz w:val="24"/>
          <w:szCs w:val="24"/>
        </w:rPr>
        <w:t>aya davet edilmiştir. Toplam 205</w:t>
      </w:r>
      <w:r w:rsidRPr="00846AEA">
        <w:rPr>
          <w:rFonts w:ascii="Times New Roman" w:hAnsi="Times New Roman" w:cs="Times New Roman"/>
          <w:sz w:val="24"/>
          <w:szCs w:val="24"/>
        </w:rPr>
        <w:t xml:space="preserve"> kiş</w:t>
      </w:r>
      <w:r w:rsidR="00596C5C" w:rsidRPr="00846AEA">
        <w:rPr>
          <w:rFonts w:ascii="Times New Roman" w:hAnsi="Times New Roman" w:cs="Times New Roman"/>
          <w:sz w:val="24"/>
          <w:szCs w:val="24"/>
        </w:rPr>
        <w:t>i (%83</w:t>
      </w:r>
      <w:r w:rsidRPr="00846AEA">
        <w:rPr>
          <w:rFonts w:ascii="Times New Roman" w:hAnsi="Times New Roman" w:cs="Times New Roman"/>
          <w:sz w:val="24"/>
          <w:szCs w:val="24"/>
        </w:rPr>
        <w:t>) anket sorularına cevap vermeyi kabul etmiş</w:t>
      </w:r>
      <w:r w:rsidR="007A2BD9" w:rsidRPr="00846AEA">
        <w:rPr>
          <w:rFonts w:ascii="Times New Roman" w:hAnsi="Times New Roman" w:cs="Times New Roman"/>
          <w:sz w:val="24"/>
          <w:szCs w:val="24"/>
        </w:rPr>
        <w:t>tir</w:t>
      </w:r>
      <w:r w:rsidR="00596C5C" w:rsidRPr="00846AEA">
        <w:rPr>
          <w:rFonts w:ascii="Times New Roman" w:hAnsi="Times New Roman" w:cs="Times New Roman"/>
          <w:sz w:val="24"/>
          <w:szCs w:val="24"/>
        </w:rPr>
        <w:t>. 40 kişi (%17</w:t>
      </w:r>
      <w:r w:rsidRPr="00846AEA">
        <w:rPr>
          <w:rFonts w:ascii="Times New Roman" w:hAnsi="Times New Roman" w:cs="Times New Roman"/>
          <w:sz w:val="24"/>
          <w:szCs w:val="24"/>
        </w:rPr>
        <w:t>) görüşmeyi yarıda bırakmıştır.</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ARAŞTIRMANIN BAĞIMLI-BAĞIMSIZ DEĞİŞKENLERİ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Araştırmanın Bağımlı Değişkenleri: </w:t>
      </w:r>
      <w:r w:rsidR="00DC6E15" w:rsidRPr="00846AEA">
        <w:rPr>
          <w:rFonts w:ascii="Times New Roman" w:hAnsi="Times New Roman" w:cs="Times New Roman"/>
          <w:sz w:val="24"/>
          <w:szCs w:val="24"/>
        </w:rPr>
        <w:t>Gebelerin</w:t>
      </w:r>
      <w:r w:rsidR="00496D22" w:rsidRPr="00846AEA">
        <w:rPr>
          <w:rFonts w:ascii="Times New Roman" w:hAnsi="Times New Roman" w:cs="Times New Roman"/>
          <w:sz w:val="24"/>
          <w:szCs w:val="24"/>
        </w:rPr>
        <w:t xml:space="preserve"> grip aşısı</w:t>
      </w:r>
      <w:r w:rsidR="002A0FD9" w:rsidRPr="00846AEA">
        <w:rPr>
          <w:rFonts w:ascii="Times New Roman" w:hAnsi="Times New Roman" w:cs="Times New Roman"/>
          <w:sz w:val="24"/>
          <w:szCs w:val="24"/>
        </w:rPr>
        <w:t xml:space="preserve"> etkinliği</w:t>
      </w:r>
      <w:r w:rsidR="004E1025" w:rsidRPr="00846AEA">
        <w:rPr>
          <w:rFonts w:ascii="Times New Roman" w:hAnsi="Times New Roman" w:cs="Times New Roman"/>
          <w:sz w:val="24"/>
          <w:szCs w:val="24"/>
        </w:rPr>
        <w:t xml:space="preserve"> </w:t>
      </w:r>
      <w:r w:rsidR="002A0FD9" w:rsidRPr="00846AEA">
        <w:rPr>
          <w:rFonts w:ascii="Times New Roman" w:hAnsi="Times New Roman" w:cs="Times New Roman"/>
          <w:sz w:val="24"/>
          <w:szCs w:val="24"/>
        </w:rPr>
        <w:t>ve güvenilirliği hakkı</w:t>
      </w:r>
      <w:r w:rsidR="00496D22" w:rsidRPr="00846AEA">
        <w:rPr>
          <w:rFonts w:ascii="Times New Roman" w:hAnsi="Times New Roman" w:cs="Times New Roman"/>
          <w:sz w:val="24"/>
          <w:szCs w:val="24"/>
        </w:rPr>
        <w:t xml:space="preserve">ndaki </w:t>
      </w:r>
      <w:r w:rsidRPr="00846AEA">
        <w:rPr>
          <w:rFonts w:ascii="Times New Roman" w:hAnsi="Times New Roman" w:cs="Times New Roman"/>
          <w:sz w:val="24"/>
          <w:szCs w:val="24"/>
        </w:rPr>
        <w:t>bilgi düzeyleri ve sosyodemografik özellikleri arasında ilişki durumu.</w:t>
      </w:r>
    </w:p>
    <w:p w:rsidR="00496D22" w:rsidRPr="00846AEA" w:rsidRDefault="005000D0"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Araştırmanın Bağım</w:t>
      </w:r>
      <w:r w:rsidR="00496D22" w:rsidRPr="00846AEA">
        <w:rPr>
          <w:rFonts w:ascii="Times New Roman" w:hAnsi="Times New Roman" w:cs="Times New Roman"/>
          <w:sz w:val="24"/>
          <w:szCs w:val="24"/>
        </w:rPr>
        <w:t>sız Değişkenleri: Yaş</w:t>
      </w:r>
      <w:r w:rsidRPr="00846AEA">
        <w:rPr>
          <w:rFonts w:ascii="Times New Roman" w:hAnsi="Times New Roman" w:cs="Times New Roman"/>
          <w:sz w:val="24"/>
          <w:szCs w:val="24"/>
        </w:rPr>
        <w:t xml:space="preserve">, eğitim durumu, meslek, ekonomik durum, </w:t>
      </w:r>
      <w:r w:rsidR="009B0951" w:rsidRPr="00846AEA">
        <w:rPr>
          <w:rFonts w:ascii="Times New Roman" w:hAnsi="Times New Roman" w:cs="Times New Roman"/>
          <w:sz w:val="24"/>
          <w:szCs w:val="24"/>
        </w:rPr>
        <w:t>grip aşısının etkili ve güvenli bir korunma yöntemi olup olmadığı, gebe kalmadan ön</w:t>
      </w:r>
      <w:r w:rsidR="00F66E91" w:rsidRPr="00846AEA">
        <w:rPr>
          <w:rFonts w:ascii="Times New Roman" w:hAnsi="Times New Roman" w:cs="Times New Roman"/>
          <w:sz w:val="24"/>
          <w:szCs w:val="24"/>
        </w:rPr>
        <w:t>ce grip aşısı olup olmadığı, ge</w:t>
      </w:r>
      <w:r w:rsidR="009B0951" w:rsidRPr="00846AEA">
        <w:rPr>
          <w:rFonts w:ascii="Times New Roman" w:hAnsi="Times New Roman" w:cs="Times New Roman"/>
          <w:sz w:val="24"/>
          <w:szCs w:val="24"/>
        </w:rPr>
        <w:t>beyken grip aşısı olmak zararlı olup olmadığı, gebeyken grip aşısı olmak istememenin nedeni,</w:t>
      </w:r>
      <w:r w:rsidR="002A0FD9" w:rsidRPr="00846AEA">
        <w:rPr>
          <w:rFonts w:ascii="Times New Roman" w:hAnsi="Times New Roman" w:cs="Times New Roman"/>
          <w:sz w:val="24"/>
          <w:szCs w:val="24"/>
        </w:rPr>
        <w:t xml:space="preserve"> </w:t>
      </w:r>
      <w:r w:rsidR="009B0951" w:rsidRPr="00846AEA">
        <w:rPr>
          <w:rFonts w:ascii="Times New Roman" w:hAnsi="Times New Roman" w:cs="Times New Roman"/>
          <w:sz w:val="24"/>
          <w:szCs w:val="24"/>
        </w:rPr>
        <w:t xml:space="preserve">gebeyken grip aşısına karşı nasıl </w:t>
      </w:r>
      <w:r w:rsidR="009B0951" w:rsidRPr="00846AEA">
        <w:rPr>
          <w:rFonts w:ascii="Times New Roman" w:hAnsi="Times New Roman" w:cs="Times New Roman"/>
          <w:sz w:val="24"/>
          <w:szCs w:val="24"/>
        </w:rPr>
        <w:lastRenderedPageBreak/>
        <w:t>korunduğu, grip aşısı olma ne</w:t>
      </w:r>
      <w:r w:rsidR="00041E91" w:rsidRPr="00846AEA">
        <w:rPr>
          <w:rFonts w:ascii="Times New Roman" w:hAnsi="Times New Roman" w:cs="Times New Roman"/>
          <w:sz w:val="24"/>
          <w:szCs w:val="24"/>
        </w:rPr>
        <w:t>deni, gebeyken grip aşısı olması ge</w:t>
      </w:r>
      <w:r w:rsidR="009B0951" w:rsidRPr="00846AEA">
        <w:rPr>
          <w:rFonts w:ascii="Times New Roman" w:hAnsi="Times New Roman" w:cs="Times New Roman"/>
          <w:sz w:val="24"/>
          <w:szCs w:val="24"/>
        </w:rPr>
        <w:t>rektiğini kimden öğrendiği,</w:t>
      </w:r>
      <w:r w:rsidR="00041E91" w:rsidRPr="00846AEA">
        <w:rPr>
          <w:rFonts w:ascii="Times New Roman" w:hAnsi="Times New Roman" w:cs="Times New Roman"/>
          <w:sz w:val="24"/>
          <w:szCs w:val="24"/>
        </w:rPr>
        <w:t xml:space="preserve"> gebeliğin grip </w:t>
      </w:r>
      <w:r w:rsidR="00AF758D" w:rsidRPr="00846AEA">
        <w:rPr>
          <w:rFonts w:ascii="Times New Roman" w:hAnsi="Times New Roman" w:cs="Times New Roman"/>
          <w:sz w:val="24"/>
          <w:szCs w:val="24"/>
        </w:rPr>
        <w:t>için risk</w:t>
      </w:r>
      <w:r w:rsidR="00041E91" w:rsidRPr="00846AEA">
        <w:rPr>
          <w:rFonts w:ascii="Times New Roman" w:hAnsi="Times New Roman" w:cs="Times New Roman"/>
          <w:sz w:val="24"/>
          <w:szCs w:val="24"/>
        </w:rPr>
        <w:t xml:space="preserve"> faktörü olup olmadığı, griple il</w:t>
      </w:r>
      <w:r w:rsidR="00CC6168" w:rsidRPr="00846AEA">
        <w:rPr>
          <w:rFonts w:ascii="Times New Roman" w:hAnsi="Times New Roman" w:cs="Times New Roman"/>
          <w:sz w:val="24"/>
          <w:szCs w:val="24"/>
        </w:rPr>
        <w:t>gili diğer risk faktörleri,</w:t>
      </w:r>
      <w:r w:rsidR="00F66E91" w:rsidRPr="00846AEA">
        <w:rPr>
          <w:rFonts w:ascii="Times New Roman" w:hAnsi="Times New Roman" w:cs="Times New Roman"/>
          <w:sz w:val="24"/>
          <w:szCs w:val="24"/>
        </w:rPr>
        <w:t xml:space="preserve"> </w:t>
      </w:r>
      <w:r w:rsidR="00CC6168" w:rsidRPr="00846AEA">
        <w:rPr>
          <w:rFonts w:ascii="Times New Roman" w:hAnsi="Times New Roman" w:cs="Times New Roman"/>
          <w:sz w:val="24"/>
          <w:szCs w:val="24"/>
        </w:rPr>
        <w:t xml:space="preserve">grip </w:t>
      </w:r>
      <w:r w:rsidR="00041E91" w:rsidRPr="00846AEA">
        <w:rPr>
          <w:rFonts w:ascii="Times New Roman" w:hAnsi="Times New Roman" w:cs="Times New Roman"/>
          <w:sz w:val="24"/>
          <w:szCs w:val="24"/>
        </w:rPr>
        <w:t xml:space="preserve">aşısı </w:t>
      </w:r>
      <w:r w:rsidR="00F66E91" w:rsidRPr="00846AEA">
        <w:rPr>
          <w:rFonts w:ascii="Times New Roman" w:hAnsi="Times New Roman" w:cs="Times New Roman"/>
          <w:sz w:val="24"/>
          <w:szCs w:val="24"/>
        </w:rPr>
        <w:t>yan etkileri, grip aşısın kontre</w:t>
      </w:r>
      <w:r w:rsidR="00041E91" w:rsidRPr="00846AEA">
        <w:rPr>
          <w:rFonts w:ascii="Times New Roman" w:hAnsi="Times New Roman" w:cs="Times New Roman"/>
          <w:sz w:val="24"/>
          <w:szCs w:val="24"/>
        </w:rPr>
        <w:t>ndike olup olmadığı, grip aşısının geri ödeme kurumları tarafından ödenip ödenmediği, grip aşısını nerde olacağını bilip bilinmediği</w:t>
      </w:r>
      <w:r w:rsidR="00426731" w:rsidRPr="00846AEA">
        <w:rPr>
          <w:rFonts w:ascii="Times New Roman" w:hAnsi="Times New Roman" w:cs="Times New Roman"/>
          <w:sz w:val="24"/>
          <w:szCs w:val="24"/>
        </w:rPr>
        <w:t>dir</w:t>
      </w:r>
      <w:r w:rsidR="00AF758D">
        <w:rPr>
          <w:rFonts w:ascii="Times New Roman" w:hAnsi="Times New Roman" w:cs="Times New Roman"/>
          <w:sz w:val="24"/>
          <w:szCs w:val="24"/>
        </w:rPr>
        <w:t>.</w:t>
      </w:r>
      <w:r w:rsidR="00041E91" w:rsidRPr="00846AEA">
        <w:rPr>
          <w:rFonts w:ascii="Times New Roman" w:hAnsi="Times New Roman" w:cs="Times New Roman"/>
          <w:sz w:val="24"/>
          <w:szCs w:val="24"/>
        </w:rPr>
        <w:t xml:space="preserve"> </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ARAŞTIRMANIN VERİ KAYNAKLARI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Araştırmada kullanılacak verileri elde etmek için literatür taraması sonucunda oluşturulan ve katılımcıların sosyodemografik özellikleri, katılımcıların </w:t>
      </w:r>
      <w:r w:rsidR="00041E91" w:rsidRPr="00846AEA">
        <w:rPr>
          <w:rFonts w:ascii="Times New Roman" w:hAnsi="Times New Roman" w:cs="Times New Roman"/>
          <w:sz w:val="24"/>
          <w:szCs w:val="24"/>
        </w:rPr>
        <w:t>grip aşısı hakkın</w:t>
      </w:r>
      <w:r w:rsidR="009D2923" w:rsidRPr="00846AEA">
        <w:rPr>
          <w:rFonts w:ascii="Times New Roman" w:hAnsi="Times New Roman" w:cs="Times New Roman"/>
          <w:sz w:val="24"/>
          <w:szCs w:val="24"/>
        </w:rPr>
        <w:t>da güvenilirliği ve etkinliğini</w:t>
      </w:r>
      <w:r w:rsidR="00041E91"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içeren </w:t>
      </w:r>
      <w:r w:rsidR="00041E91" w:rsidRPr="00846AEA">
        <w:rPr>
          <w:rFonts w:ascii="Times New Roman" w:hAnsi="Times New Roman" w:cs="Times New Roman"/>
          <w:sz w:val="24"/>
          <w:szCs w:val="24"/>
        </w:rPr>
        <w:t>14</w:t>
      </w:r>
      <w:r w:rsidRPr="00846AEA">
        <w:rPr>
          <w:rFonts w:ascii="Times New Roman" w:hAnsi="Times New Roman" w:cs="Times New Roman"/>
          <w:sz w:val="24"/>
          <w:szCs w:val="24"/>
        </w:rPr>
        <w:t xml:space="preserve"> sorudan o</w:t>
      </w:r>
      <w:r w:rsidR="009D2923" w:rsidRPr="00846AEA">
        <w:rPr>
          <w:rFonts w:ascii="Times New Roman" w:hAnsi="Times New Roman" w:cs="Times New Roman"/>
          <w:sz w:val="24"/>
          <w:szCs w:val="24"/>
        </w:rPr>
        <w:t>luşan anket formu kullanıldı</w:t>
      </w:r>
      <w:r w:rsidRPr="00846AEA">
        <w:rPr>
          <w:rFonts w:ascii="Times New Roman" w:hAnsi="Times New Roman" w:cs="Times New Roman"/>
          <w:sz w:val="24"/>
          <w:szCs w:val="24"/>
        </w:rPr>
        <w:t>.</w:t>
      </w:r>
      <w:r w:rsidR="002A0FD9" w:rsidRPr="00846AEA">
        <w:rPr>
          <w:rFonts w:ascii="Times New Roman" w:hAnsi="Times New Roman" w:cs="Times New Roman"/>
          <w:sz w:val="24"/>
          <w:szCs w:val="24"/>
        </w:rPr>
        <w:t xml:space="preserve"> Sorulardan </w:t>
      </w:r>
      <w:r w:rsidR="00C17417" w:rsidRPr="00846AEA">
        <w:rPr>
          <w:rFonts w:ascii="Times New Roman" w:hAnsi="Times New Roman" w:cs="Times New Roman"/>
          <w:sz w:val="24"/>
          <w:szCs w:val="24"/>
        </w:rPr>
        <w:t>biri 12 adet önermeden oluşmaktadır.</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     İlk bölümde katılımcıların sosyodemografik öze</w:t>
      </w:r>
      <w:r w:rsidR="00041E91" w:rsidRPr="00846AEA">
        <w:rPr>
          <w:rFonts w:ascii="Times New Roman" w:hAnsi="Times New Roman" w:cs="Times New Roman"/>
          <w:sz w:val="24"/>
          <w:szCs w:val="24"/>
        </w:rPr>
        <w:t xml:space="preserve">lliklerini sorgulayan </w:t>
      </w:r>
      <w:r w:rsidR="00AF758D" w:rsidRPr="00846AEA">
        <w:rPr>
          <w:rFonts w:ascii="Times New Roman" w:hAnsi="Times New Roman" w:cs="Times New Roman"/>
          <w:sz w:val="24"/>
          <w:szCs w:val="24"/>
        </w:rPr>
        <w:t>4 soru</w:t>
      </w:r>
      <w:r w:rsidR="00041E91" w:rsidRPr="00846AEA">
        <w:rPr>
          <w:rFonts w:ascii="Times New Roman" w:hAnsi="Times New Roman" w:cs="Times New Roman"/>
          <w:sz w:val="24"/>
          <w:szCs w:val="24"/>
        </w:rPr>
        <w:t xml:space="preserve"> bulunmaktadır. Bu bölüm; yaş</w:t>
      </w:r>
      <w:r w:rsidRPr="00846AEA">
        <w:rPr>
          <w:rFonts w:ascii="Times New Roman" w:hAnsi="Times New Roman" w:cs="Times New Roman"/>
          <w:sz w:val="24"/>
          <w:szCs w:val="24"/>
        </w:rPr>
        <w:t>, eğitim durumu, çalışma durumu, gelir düzeyi, sorularından oluşmaktadır. Aylık gelir düz</w:t>
      </w:r>
      <w:r w:rsidR="00C17417" w:rsidRPr="00846AEA">
        <w:rPr>
          <w:rFonts w:ascii="Times New Roman" w:hAnsi="Times New Roman" w:cs="Times New Roman"/>
          <w:sz w:val="24"/>
          <w:szCs w:val="24"/>
        </w:rPr>
        <w:t>eyi sorulurken, Türkiye’nin 2017</w:t>
      </w:r>
      <w:r w:rsidRPr="00846AEA">
        <w:rPr>
          <w:rFonts w:ascii="Times New Roman" w:hAnsi="Times New Roman" w:cs="Times New Roman"/>
          <w:sz w:val="24"/>
          <w:szCs w:val="24"/>
        </w:rPr>
        <w:t xml:space="preserve"> yılı için </w:t>
      </w:r>
      <w:r w:rsidR="00C17417" w:rsidRPr="00846AEA">
        <w:rPr>
          <w:rFonts w:ascii="Times New Roman" w:hAnsi="Times New Roman" w:cs="Times New Roman"/>
          <w:sz w:val="24"/>
          <w:szCs w:val="24"/>
        </w:rPr>
        <w:t xml:space="preserve">bir kişiye ödenen askeri ücret </w:t>
      </w:r>
      <w:r w:rsidRPr="00846AEA">
        <w:rPr>
          <w:rFonts w:ascii="Times New Roman" w:hAnsi="Times New Roman" w:cs="Times New Roman"/>
          <w:sz w:val="24"/>
          <w:szCs w:val="24"/>
        </w:rPr>
        <w:t>göz önüne alındı.</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İkinci bölümde araştırmaya katılan, </w:t>
      </w:r>
      <w:r w:rsidR="00F66E91" w:rsidRPr="00846AEA">
        <w:rPr>
          <w:rFonts w:ascii="Times New Roman" w:hAnsi="Times New Roman" w:cs="Times New Roman"/>
          <w:sz w:val="24"/>
          <w:szCs w:val="24"/>
        </w:rPr>
        <w:t>grip aşısı hakk</w:t>
      </w:r>
      <w:r w:rsidR="00C17417" w:rsidRPr="00846AEA">
        <w:rPr>
          <w:rFonts w:ascii="Times New Roman" w:hAnsi="Times New Roman" w:cs="Times New Roman"/>
          <w:sz w:val="24"/>
          <w:szCs w:val="24"/>
        </w:rPr>
        <w:t xml:space="preserve">ında güvenilirlik ve etkinliğini </w:t>
      </w:r>
      <w:r w:rsidRPr="00846AEA">
        <w:rPr>
          <w:rFonts w:ascii="Times New Roman" w:hAnsi="Times New Roman" w:cs="Times New Roman"/>
          <w:sz w:val="24"/>
          <w:szCs w:val="24"/>
        </w:rPr>
        <w:t>sorgulayan</w:t>
      </w:r>
      <w:r w:rsidR="009D2923" w:rsidRPr="00846AEA">
        <w:rPr>
          <w:rFonts w:ascii="Times New Roman" w:hAnsi="Times New Roman" w:cs="Times New Roman"/>
          <w:sz w:val="24"/>
          <w:szCs w:val="24"/>
        </w:rPr>
        <w:t>, ölçen 10</w:t>
      </w:r>
      <w:r w:rsidRPr="00846AEA">
        <w:rPr>
          <w:rFonts w:ascii="Times New Roman" w:hAnsi="Times New Roman" w:cs="Times New Roman"/>
          <w:sz w:val="24"/>
          <w:szCs w:val="24"/>
        </w:rPr>
        <w:t xml:space="preserve"> soru bulunmaktadır.</w:t>
      </w:r>
    </w:p>
    <w:p w:rsidR="005000D0" w:rsidRPr="00846AEA" w:rsidRDefault="009D2923"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S</w:t>
      </w:r>
      <w:r w:rsidR="00C17417" w:rsidRPr="00846AEA">
        <w:rPr>
          <w:rFonts w:ascii="Times New Roman" w:hAnsi="Times New Roman" w:cs="Times New Roman"/>
          <w:sz w:val="24"/>
          <w:szCs w:val="24"/>
        </w:rPr>
        <w:t>orulardan biri 12</w:t>
      </w:r>
      <w:r w:rsidRPr="00846AEA">
        <w:rPr>
          <w:rFonts w:ascii="Times New Roman" w:hAnsi="Times New Roman" w:cs="Times New Roman"/>
          <w:sz w:val="24"/>
          <w:szCs w:val="24"/>
        </w:rPr>
        <w:t xml:space="preserve"> adet</w:t>
      </w:r>
      <w:r w:rsidR="005000D0" w:rsidRPr="00846AEA">
        <w:rPr>
          <w:rFonts w:ascii="Times New Roman" w:hAnsi="Times New Roman" w:cs="Times New Roman"/>
          <w:sz w:val="24"/>
          <w:szCs w:val="24"/>
        </w:rPr>
        <w:t xml:space="preserve"> önermeden oluşmakta ve </w:t>
      </w:r>
      <w:r w:rsidR="00C17417" w:rsidRPr="00846AEA">
        <w:rPr>
          <w:rFonts w:ascii="Times New Roman" w:hAnsi="Times New Roman" w:cs="Times New Roman"/>
          <w:sz w:val="24"/>
          <w:szCs w:val="24"/>
        </w:rPr>
        <w:t>bireylerin grip aşısı hakkında bilgi düzeyini ölçe</w:t>
      </w:r>
      <w:r w:rsidR="000A42A4">
        <w:rPr>
          <w:rFonts w:ascii="Times New Roman" w:hAnsi="Times New Roman" w:cs="Times New Roman"/>
          <w:sz w:val="24"/>
          <w:szCs w:val="24"/>
        </w:rPr>
        <w:t>n doğru</w:t>
      </w:r>
      <w:r w:rsidR="00C17417" w:rsidRPr="00846AEA">
        <w:rPr>
          <w:rFonts w:ascii="Times New Roman" w:hAnsi="Times New Roman" w:cs="Times New Roman"/>
          <w:sz w:val="24"/>
          <w:szCs w:val="24"/>
        </w:rPr>
        <w:t>,</w:t>
      </w:r>
      <w:r w:rsidR="008A78B5" w:rsidRPr="00846AEA">
        <w:rPr>
          <w:rFonts w:ascii="Times New Roman" w:hAnsi="Times New Roman" w:cs="Times New Roman"/>
          <w:sz w:val="24"/>
          <w:szCs w:val="24"/>
        </w:rPr>
        <w:t xml:space="preserve"> </w:t>
      </w:r>
      <w:r w:rsidR="00C17417" w:rsidRPr="00846AEA">
        <w:rPr>
          <w:rFonts w:ascii="Times New Roman" w:hAnsi="Times New Roman" w:cs="Times New Roman"/>
          <w:sz w:val="24"/>
          <w:szCs w:val="24"/>
        </w:rPr>
        <w:t>yanlış şeklinde cevaplardan oluşmaktadır</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ARAŞTIRMAYI UYGULAYANLAR VE UYGULAMA ŞEKLİ</w:t>
      </w:r>
    </w:p>
    <w:p w:rsidR="005000D0" w:rsidRPr="00846AEA" w:rsidRDefault="00C17417"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 Pamukkale Üniversitesi Tıp Fakültesi Hastanesi Kadın Hastalıkla</w:t>
      </w:r>
      <w:r w:rsidR="00F66E91" w:rsidRPr="00846AEA">
        <w:rPr>
          <w:rFonts w:ascii="Times New Roman" w:hAnsi="Times New Roman" w:cs="Times New Roman"/>
          <w:sz w:val="24"/>
          <w:szCs w:val="24"/>
        </w:rPr>
        <w:t>rı ve Doğum A.B.D Gebe po</w:t>
      </w:r>
      <w:r w:rsidRPr="00846AEA">
        <w:rPr>
          <w:rFonts w:ascii="Times New Roman" w:hAnsi="Times New Roman" w:cs="Times New Roman"/>
          <w:sz w:val="24"/>
          <w:szCs w:val="24"/>
        </w:rPr>
        <w:t xml:space="preserve">likliniğe 2017 Haziran-Ağustos aylarında </w:t>
      </w:r>
      <w:r w:rsidR="005000D0" w:rsidRPr="00846AEA">
        <w:rPr>
          <w:rFonts w:ascii="Times New Roman" w:hAnsi="Times New Roman" w:cs="Times New Roman"/>
          <w:sz w:val="24"/>
          <w:szCs w:val="24"/>
        </w:rPr>
        <w:t xml:space="preserve">mesai saatleri içerisinde bir araştırma </w:t>
      </w:r>
      <w:r w:rsidR="009D2923" w:rsidRPr="00846AEA">
        <w:rPr>
          <w:rFonts w:ascii="Times New Roman" w:hAnsi="Times New Roman" w:cs="Times New Roman"/>
          <w:sz w:val="24"/>
          <w:szCs w:val="24"/>
        </w:rPr>
        <w:t>görevlisi tarafından yapıldı</w:t>
      </w:r>
      <w:r w:rsidR="005000D0" w:rsidRPr="00846AEA">
        <w:rPr>
          <w:rFonts w:ascii="Times New Roman" w:hAnsi="Times New Roman" w:cs="Times New Roman"/>
          <w:sz w:val="24"/>
          <w:szCs w:val="24"/>
        </w:rPr>
        <w:t>. Araştırmaya başlamadan önce polikliniklere başvuranlara pilot çalışma yapılmış olup sorular katılımcıların anlaya</w:t>
      </w:r>
      <w:r w:rsidR="007D7708" w:rsidRPr="00846AEA">
        <w:rPr>
          <w:rFonts w:ascii="Times New Roman" w:hAnsi="Times New Roman" w:cs="Times New Roman"/>
          <w:sz w:val="24"/>
          <w:szCs w:val="24"/>
        </w:rPr>
        <w:t>cağı şekilde biçimlendirildi</w:t>
      </w:r>
      <w:r w:rsidR="005000D0" w:rsidRPr="00846AEA">
        <w:rPr>
          <w:rFonts w:ascii="Times New Roman" w:hAnsi="Times New Roman" w:cs="Times New Roman"/>
          <w:sz w:val="24"/>
          <w:szCs w:val="24"/>
        </w:rPr>
        <w:t xml:space="preserve">. Araştırma için veriler polikliniğe </w:t>
      </w:r>
      <w:r w:rsidRPr="00846AEA">
        <w:rPr>
          <w:rFonts w:ascii="Times New Roman" w:hAnsi="Times New Roman" w:cs="Times New Roman"/>
          <w:sz w:val="24"/>
          <w:szCs w:val="24"/>
        </w:rPr>
        <w:t xml:space="preserve">2017 Haziran-Ağustos </w:t>
      </w:r>
      <w:r w:rsidR="005000D0" w:rsidRPr="00846AEA">
        <w:rPr>
          <w:rFonts w:ascii="Times New Roman" w:hAnsi="Times New Roman" w:cs="Times New Roman"/>
          <w:sz w:val="24"/>
          <w:szCs w:val="24"/>
        </w:rPr>
        <w:t xml:space="preserve">tarihleri arasında başvuran </w:t>
      </w:r>
      <w:r w:rsidRPr="00846AEA">
        <w:rPr>
          <w:rFonts w:ascii="Times New Roman" w:hAnsi="Times New Roman" w:cs="Times New Roman"/>
          <w:sz w:val="24"/>
          <w:szCs w:val="24"/>
        </w:rPr>
        <w:t>gebelerin</w:t>
      </w:r>
      <w:r w:rsidR="005000D0" w:rsidRPr="00846AEA">
        <w:rPr>
          <w:rFonts w:ascii="Times New Roman" w:hAnsi="Times New Roman" w:cs="Times New Roman"/>
          <w:sz w:val="24"/>
          <w:szCs w:val="24"/>
        </w:rPr>
        <w:t xml:space="preserve"> muayene öncesi sıra beklerken ya da muayene sonrasında izinleri alın</w:t>
      </w:r>
      <w:r w:rsidR="007D7708" w:rsidRPr="00846AEA">
        <w:rPr>
          <w:rFonts w:ascii="Times New Roman" w:hAnsi="Times New Roman" w:cs="Times New Roman"/>
          <w:sz w:val="24"/>
          <w:szCs w:val="24"/>
        </w:rPr>
        <w:t>arak ardışık olarak toplandı</w:t>
      </w:r>
      <w:r w:rsidR="005000D0" w:rsidRPr="00846AEA">
        <w:rPr>
          <w:rFonts w:ascii="Times New Roman" w:hAnsi="Times New Roman" w:cs="Times New Roman"/>
          <w:sz w:val="24"/>
          <w:szCs w:val="24"/>
        </w:rPr>
        <w:t>. Öncelikle araştırmacı kendini tanıtıp araştırmanın konusunu, amacını ve önemini, hastaya ait herhangi özel bir bilginin sorgulanmadığını (isim, adres, telefon numarası vb.), anlatarak katılımc</w:t>
      </w:r>
      <w:r w:rsidR="007D7708" w:rsidRPr="00846AEA">
        <w:rPr>
          <w:rFonts w:ascii="Times New Roman" w:hAnsi="Times New Roman" w:cs="Times New Roman"/>
          <w:sz w:val="24"/>
          <w:szCs w:val="24"/>
        </w:rPr>
        <w:t>ılar bilgilendirildi</w:t>
      </w:r>
      <w:r w:rsidR="005000D0" w:rsidRPr="00846AEA">
        <w:rPr>
          <w:rFonts w:ascii="Times New Roman" w:hAnsi="Times New Roman" w:cs="Times New Roman"/>
          <w:sz w:val="24"/>
          <w:szCs w:val="24"/>
        </w:rPr>
        <w:t xml:space="preserve">. Bu bilgilendirme sonucunda araştırmaya </w:t>
      </w:r>
      <w:r w:rsidR="005000D0" w:rsidRPr="00846AEA">
        <w:rPr>
          <w:rFonts w:ascii="Times New Roman" w:hAnsi="Times New Roman" w:cs="Times New Roman"/>
          <w:sz w:val="24"/>
          <w:szCs w:val="24"/>
        </w:rPr>
        <w:lastRenderedPageBreak/>
        <w:t>katılmayı kabul edenlerle yaklaşık on beş dakika kadar süren</w:t>
      </w:r>
      <w:r w:rsidR="007D7708" w:rsidRPr="00846AEA">
        <w:rPr>
          <w:rFonts w:ascii="Times New Roman" w:hAnsi="Times New Roman" w:cs="Times New Roman"/>
          <w:sz w:val="24"/>
          <w:szCs w:val="24"/>
        </w:rPr>
        <w:t xml:space="preserve"> bir anket görüşmesi yapıldı</w:t>
      </w:r>
      <w:r w:rsidR="005000D0" w:rsidRPr="00846AEA">
        <w:rPr>
          <w:rFonts w:ascii="Times New Roman" w:hAnsi="Times New Roman" w:cs="Times New Roman"/>
          <w:sz w:val="24"/>
          <w:szCs w:val="24"/>
        </w:rPr>
        <w:t>. Sorular ve şıklar tek tek araştırma görevlis</w:t>
      </w:r>
      <w:r w:rsidR="007D7708" w:rsidRPr="00846AEA">
        <w:rPr>
          <w:rFonts w:ascii="Times New Roman" w:hAnsi="Times New Roman" w:cs="Times New Roman"/>
          <w:sz w:val="24"/>
          <w:szCs w:val="24"/>
        </w:rPr>
        <w:t>i tarafından hastaya yöneltildi</w:t>
      </w:r>
      <w:r w:rsidR="005000D0" w:rsidRPr="00846AEA">
        <w:rPr>
          <w:rFonts w:ascii="Times New Roman" w:hAnsi="Times New Roman" w:cs="Times New Roman"/>
          <w:sz w:val="24"/>
          <w:szCs w:val="24"/>
        </w:rPr>
        <w:t>, anlaşılmayan yerler olduğunda hastanın anla</w:t>
      </w:r>
      <w:r w:rsidR="007D7708" w:rsidRPr="00846AEA">
        <w:rPr>
          <w:rFonts w:ascii="Times New Roman" w:hAnsi="Times New Roman" w:cs="Times New Roman"/>
          <w:sz w:val="24"/>
          <w:szCs w:val="24"/>
        </w:rPr>
        <w:t>yabileceği şekilde anlatıldı</w:t>
      </w:r>
      <w:r w:rsidR="00753A58" w:rsidRPr="00846AEA">
        <w:rPr>
          <w:rFonts w:ascii="Times New Roman" w:hAnsi="Times New Roman" w:cs="Times New Roman"/>
          <w:sz w:val="24"/>
          <w:szCs w:val="24"/>
        </w:rPr>
        <w:t>.</w:t>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ARAŞTIRMANIN İSTATİSTİKSEL ANALİZİ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Veriler SPSS </w:t>
      </w:r>
      <w:r w:rsidR="00AF758D" w:rsidRPr="00846AEA">
        <w:rPr>
          <w:rFonts w:ascii="Times New Roman" w:hAnsi="Times New Roman" w:cs="Times New Roman"/>
          <w:sz w:val="24"/>
          <w:szCs w:val="24"/>
        </w:rPr>
        <w:t>21,0</w:t>
      </w:r>
      <w:r w:rsidRPr="00846AEA">
        <w:rPr>
          <w:rFonts w:ascii="Times New Roman" w:hAnsi="Times New Roman" w:cs="Times New Roman"/>
          <w:sz w:val="24"/>
          <w:szCs w:val="24"/>
        </w:rPr>
        <w:t xml:space="preserve"> (Statistical Package For Social Sciences) paket programıyla analiz edilmiştir. Sürekli değişkenler ortalama ± standart sapma ve kategorik değişkenler </w:t>
      </w:r>
      <w:r w:rsidR="007D7708" w:rsidRPr="00846AEA">
        <w:rPr>
          <w:rFonts w:ascii="Times New Roman" w:hAnsi="Times New Roman" w:cs="Times New Roman"/>
          <w:sz w:val="24"/>
          <w:szCs w:val="24"/>
        </w:rPr>
        <w:t>sayı ve yüzde olarak verildi</w:t>
      </w:r>
      <w:r w:rsidRPr="00846AEA">
        <w:rPr>
          <w:rFonts w:ascii="Times New Roman" w:hAnsi="Times New Roman" w:cs="Times New Roman"/>
          <w:sz w:val="24"/>
          <w:szCs w:val="24"/>
        </w:rPr>
        <w:t>. Parametrik test varsayımları sağlandığında bağımsız grup farklılıkların karşılaştırılmasında İki Ortalama Arasındaki Farkın Önemlilik Testi ve Varyans Analizi; parametrik test varsayımları sağlanmadığında ise bağımsız grup farklılıkların karşılaştırılmasında Mann-Whitney U testi ve Kruskal Wa</w:t>
      </w:r>
      <w:r w:rsidR="007D7708" w:rsidRPr="00846AEA">
        <w:rPr>
          <w:rFonts w:ascii="Times New Roman" w:hAnsi="Times New Roman" w:cs="Times New Roman"/>
          <w:sz w:val="24"/>
          <w:szCs w:val="24"/>
        </w:rPr>
        <w:t>llis Varyans Analizi kullanıldı</w:t>
      </w:r>
      <w:r w:rsidRPr="00846AEA">
        <w:rPr>
          <w:rFonts w:ascii="Times New Roman" w:hAnsi="Times New Roman" w:cs="Times New Roman"/>
          <w:sz w:val="24"/>
          <w:szCs w:val="24"/>
        </w:rPr>
        <w:t>. Ayrıca sürekli değişkenlerin arasındaki ilişkiler Spearman ya da Pearson korelasyon analizleriyle ve kategorik değişkenler arasındaki farklılıklar ise K</w:t>
      </w:r>
      <w:r w:rsidR="007D7708" w:rsidRPr="00846AEA">
        <w:rPr>
          <w:rFonts w:ascii="Times New Roman" w:hAnsi="Times New Roman" w:cs="Times New Roman"/>
          <w:sz w:val="24"/>
          <w:szCs w:val="24"/>
        </w:rPr>
        <w:t>i kare analizi ile incelendi</w:t>
      </w:r>
      <w:r w:rsidRPr="00846AEA">
        <w:rPr>
          <w:rFonts w:ascii="Times New Roman" w:hAnsi="Times New Roman" w:cs="Times New Roman"/>
          <w:sz w:val="24"/>
          <w:szCs w:val="24"/>
        </w:rPr>
        <w:t>.</w:t>
      </w:r>
    </w:p>
    <w:p w:rsidR="001F6530" w:rsidRPr="00846AEA" w:rsidRDefault="001F6530" w:rsidP="00846AEA">
      <w:pPr>
        <w:spacing w:line="360" w:lineRule="auto"/>
        <w:jc w:val="both"/>
        <w:rPr>
          <w:rFonts w:ascii="Times New Roman" w:hAnsi="Times New Roman" w:cs="Times New Roman"/>
          <w:b/>
          <w:sz w:val="24"/>
          <w:szCs w:val="24"/>
        </w:rPr>
      </w:pPr>
    </w:p>
    <w:p w:rsidR="001F6530" w:rsidRPr="00846AEA" w:rsidRDefault="001F6530" w:rsidP="00846AEA">
      <w:pPr>
        <w:spacing w:line="360" w:lineRule="auto"/>
        <w:jc w:val="both"/>
        <w:rPr>
          <w:rFonts w:ascii="Times New Roman" w:hAnsi="Times New Roman" w:cs="Times New Roman"/>
          <w:b/>
          <w:sz w:val="24"/>
          <w:szCs w:val="24"/>
        </w:rPr>
      </w:pPr>
    </w:p>
    <w:p w:rsidR="00D458A8" w:rsidRPr="00846AEA" w:rsidRDefault="00D458A8" w:rsidP="00846AEA">
      <w:pPr>
        <w:spacing w:line="360" w:lineRule="auto"/>
        <w:jc w:val="both"/>
        <w:rPr>
          <w:rFonts w:ascii="Times New Roman" w:hAnsi="Times New Roman" w:cs="Times New Roman"/>
          <w:b/>
          <w:sz w:val="24"/>
          <w:szCs w:val="24"/>
        </w:rPr>
      </w:pPr>
    </w:p>
    <w:p w:rsidR="00D458A8" w:rsidRPr="00846AEA" w:rsidRDefault="00D458A8" w:rsidP="00846AEA">
      <w:pPr>
        <w:spacing w:line="360" w:lineRule="auto"/>
        <w:jc w:val="both"/>
        <w:rPr>
          <w:rFonts w:ascii="Times New Roman" w:hAnsi="Times New Roman" w:cs="Times New Roman"/>
          <w:b/>
          <w:sz w:val="24"/>
          <w:szCs w:val="24"/>
        </w:rPr>
      </w:pPr>
    </w:p>
    <w:p w:rsidR="00D458A8" w:rsidRPr="00846AEA" w:rsidRDefault="00D458A8" w:rsidP="00846AEA">
      <w:pPr>
        <w:spacing w:line="360" w:lineRule="auto"/>
        <w:jc w:val="both"/>
        <w:rPr>
          <w:rFonts w:ascii="Times New Roman" w:hAnsi="Times New Roman" w:cs="Times New Roman"/>
          <w:b/>
          <w:sz w:val="24"/>
          <w:szCs w:val="24"/>
        </w:rPr>
      </w:pPr>
    </w:p>
    <w:p w:rsidR="000A42A4" w:rsidRDefault="00D458A8"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 xml:space="preserve">                                     </w:t>
      </w:r>
    </w:p>
    <w:p w:rsidR="000A42A4" w:rsidRDefault="000A42A4">
      <w:pPr>
        <w:rPr>
          <w:rFonts w:ascii="Times New Roman" w:hAnsi="Times New Roman" w:cs="Times New Roman"/>
          <w:b/>
          <w:sz w:val="24"/>
          <w:szCs w:val="24"/>
        </w:rPr>
      </w:pPr>
      <w:r>
        <w:rPr>
          <w:rFonts w:ascii="Times New Roman" w:hAnsi="Times New Roman" w:cs="Times New Roman"/>
          <w:b/>
          <w:sz w:val="24"/>
          <w:szCs w:val="24"/>
        </w:rPr>
        <w:br w:type="page"/>
      </w: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lastRenderedPageBreak/>
        <w:t>ARAŞTIRMANIN SÜRESİ</w:t>
      </w:r>
    </w:p>
    <w:p w:rsidR="005000D0" w:rsidRPr="00846AEA" w:rsidRDefault="005000D0"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         Araş</w:t>
      </w:r>
      <w:r w:rsidR="00286F0F" w:rsidRPr="00846AEA">
        <w:rPr>
          <w:rFonts w:ascii="Times New Roman" w:hAnsi="Times New Roman" w:cs="Times New Roman"/>
          <w:sz w:val="24"/>
          <w:szCs w:val="24"/>
        </w:rPr>
        <w:t>tırmanın zaman çizelgesi tablo 3</w:t>
      </w:r>
      <w:r w:rsidRPr="00846AEA">
        <w:rPr>
          <w:rFonts w:ascii="Times New Roman" w:hAnsi="Times New Roman" w:cs="Times New Roman"/>
          <w:sz w:val="24"/>
          <w:szCs w:val="24"/>
        </w:rPr>
        <w:t>’de verilmiştir.</w:t>
      </w:r>
    </w:p>
    <w:tbl>
      <w:tblPr>
        <w:tblStyle w:val="TabloKlavuzu"/>
        <w:tblW w:w="0" w:type="auto"/>
        <w:tblInd w:w="108" w:type="dxa"/>
        <w:tblLook w:val="04A0" w:firstRow="1" w:lastRow="0" w:firstColumn="1" w:lastColumn="0" w:noHBand="0" w:noVBand="1"/>
      </w:tblPr>
      <w:tblGrid>
        <w:gridCol w:w="2394"/>
        <w:gridCol w:w="516"/>
        <w:gridCol w:w="499"/>
        <w:gridCol w:w="499"/>
        <w:gridCol w:w="499"/>
        <w:gridCol w:w="456"/>
        <w:gridCol w:w="456"/>
        <w:gridCol w:w="456"/>
        <w:gridCol w:w="507"/>
        <w:gridCol w:w="507"/>
        <w:gridCol w:w="507"/>
        <w:gridCol w:w="516"/>
        <w:gridCol w:w="516"/>
      </w:tblGrid>
      <w:tr w:rsidR="005000D0" w:rsidRPr="00846AEA" w:rsidTr="00F9362A">
        <w:trPr>
          <w:trHeight w:val="284"/>
        </w:trPr>
        <w:tc>
          <w:tcPr>
            <w:tcW w:w="2523"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12</w:t>
            </w:r>
            <w:r w:rsidR="005000D0" w:rsidRPr="00846AEA">
              <w:rPr>
                <w:rFonts w:ascii="Times New Roman" w:hAnsi="Times New Roman" w:cs="Times New Roman"/>
                <w:b/>
                <w:sz w:val="24"/>
                <w:szCs w:val="24"/>
              </w:rPr>
              <w:t>. ay</w:t>
            </w:r>
          </w:p>
        </w:tc>
        <w:tc>
          <w:tcPr>
            <w:tcW w:w="507"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1</w:t>
            </w:r>
            <w:r w:rsidR="005000D0" w:rsidRPr="00846AEA">
              <w:rPr>
                <w:rFonts w:ascii="Times New Roman" w:hAnsi="Times New Roman" w:cs="Times New Roman"/>
                <w:b/>
                <w:sz w:val="24"/>
                <w:szCs w:val="24"/>
              </w:rPr>
              <w:t>. ay</w:t>
            </w:r>
          </w:p>
        </w:tc>
        <w:tc>
          <w:tcPr>
            <w:tcW w:w="507"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2</w:t>
            </w:r>
            <w:r w:rsidR="005000D0" w:rsidRPr="00846AEA">
              <w:rPr>
                <w:rFonts w:ascii="Times New Roman" w:hAnsi="Times New Roman" w:cs="Times New Roman"/>
                <w:b/>
                <w:sz w:val="24"/>
                <w:szCs w:val="24"/>
              </w:rPr>
              <w:t>. ay</w:t>
            </w:r>
          </w:p>
        </w:tc>
        <w:tc>
          <w:tcPr>
            <w:tcW w:w="507"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3</w:t>
            </w:r>
            <w:r w:rsidR="005000D0" w:rsidRPr="00846AEA">
              <w:rPr>
                <w:rFonts w:ascii="Times New Roman" w:hAnsi="Times New Roman" w:cs="Times New Roman"/>
                <w:b/>
                <w:sz w:val="24"/>
                <w:szCs w:val="24"/>
              </w:rPr>
              <w:t>. ay</w:t>
            </w:r>
          </w:p>
        </w:tc>
        <w:tc>
          <w:tcPr>
            <w:tcW w:w="45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4</w:t>
            </w:r>
            <w:r w:rsidR="005000D0" w:rsidRPr="00846AEA">
              <w:rPr>
                <w:rFonts w:ascii="Times New Roman" w:hAnsi="Times New Roman" w:cs="Times New Roman"/>
                <w:b/>
                <w:sz w:val="24"/>
                <w:szCs w:val="24"/>
              </w:rPr>
              <w:t>. ay</w:t>
            </w:r>
          </w:p>
        </w:tc>
        <w:tc>
          <w:tcPr>
            <w:tcW w:w="45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5</w:t>
            </w:r>
            <w:r w:rsidR="005000D0" w:rsidRPr="00846AEA">
              <w:rPr>
                <w:rFonts w:ascii="Times New Roman" w:hAnsi="Times New Roman" w:cs="Times New Roman"/>
                <w:b/>
                <w:sz w:val="24"/>
                <w:szCs w:val="24"/>
              </w:rPr>
              <w:t>. ay</w:t>
            </w:r>
          </w:p>
        </w:tc>
        <w:tc>
          <w:tcPr>
            <w:tcW w:w="45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6</w:t>
            </w:r>
            <w:r w:rsidR="005000D0" w:rsidRPr="00846AEA">
              <w:rPr>
                <w:rFonts w:ascii="Times New Roman" w:hAnsi="Times New Roman" w:cs="Times New Roman"/>
                <w:b/>
                <w:sz w:val="24"/>
                <w:szCs w:val="24"/>
              </w:rPr>
              <w:t>. ay</w:t>
            </w:r>
          </w:p>
        </w:tc>
        <w:tc>
          <w:tcPr>
            <w:tcW w:w="51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7</w:t>
            </w:r>
            <w:r w:rsidR="005000D0" w:rsidRPr="00846AEA">
              <w:rPr>
                <w:rFonts w:ascii="Times New Roman" w:hAnsi="Times New Roman" w:cs="Times New Roman"/>
                <w:b/>
                <w:sz w:val="24"/>
                <w:szCs w:val="24"/>
              </w:rPr>
              <w:t>. ay</w:t>
            </w:r>
          </w:p>
        </w:tc>
        <w:tc>
          <w:tcPr>
            <w:tcW w:w="51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8</w:t>
            </w:r>
            <w:r w:rsidR="005000D0" w:rsidRPr="00846AEA">
              <w:rPr>
                <w:rFonts w:ascii="Times New Roman" w:hAnsi="Times New Roman" w:cs="Times New Roman"/>
                <w:b/>
                <w:sz w:val="24"/>
                <w:szCs w:val="24"/>
              </w:rPr>
              <w:t>. ay</w:t>
            </w:r>
          </w:p>
        </w:tc>
        <w:tc>
          <w:tcPr>
            <w:tcW w:w="51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9</w:t>
            </w:r>
            <w:r w:rsidR="005000D0" w:rsidRPr="00846AEA">
              <w:rPr>
                <w:rFonts w:ascii="Times New Roman" w:hAnsi="Times New Roman" w:cs="Times New Roman"/>
                <w:b/>
                <w:sz w:val="24"/>
                <w:szCs w:val="24"/>
              </w:rPr>
              <w:t>. ay</w:t>
            </w:r>
          </w:p>
        </w:tc>
        <w:tc>
          <w:tcPr>
            <w:tcW w:w="45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10</w:t>
            </w:r>
            <w:r w:rsidR="005000D0" w:rsidRPr="00846AEA">
              <w:rPr>
                <w:rFonts w:ascii="Times New Roman" w:hAnsi="Times New Roman" w:cs="Times New Roman"/>
                <w:b/>
                <w:sz w:val="24"/>
                <w:szCs w:val="24"/>
              </w:rPr>
              <w:t>. ay</w:t>
            </w:r>
          </w:p>
        </w:tc>
        <w:tc>
          <w:tcPr>
            <w:tcW w:w="456" w:type="dxa"/>
            <w:vAlign w:val="center"/>
          </w:tcPr>
          <w:p w:rsidR="005000D0" w:rsidRPr="00846AEA" w:rsidRDefault="00C418F2"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11</w:t>
            </w:r>
            <w:r w:rsidR="005000D0" w:rsidRPr="00846AEA">
              <w:rPr>
                <w:rFonts w:ascii="Times New Roman" w:hAnsi="Times New Roman" w:cs="Times New Roman"/>
                <w:b/>
                <w:sz w:val="24"/>
                <w:szCs w:val="24"/>
              </w:rPr>
              <w:t>. ay</w:t>
            </w:r>
          </w:p>
        </w:tc>
      </w:tr>
      <w:tr w:rsidR="005000D0" w:rsidRPr="00846AEA" w:rsidTr="00F9362A">
        <w:trPr>
          <w:trHeight w:val="284"/>
        </w:trPr>
        <w:tc>
          <w:tcPr>
            <w:tcW w:w="8328" w:type="dxa"/>
            <w:gridSpan w:val="13"/>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PLAN AŞAMASI</w:t>
            </w:r>
          </w:p>
        </w:tc>
      </w:tr>
      <w:tr w:rsidR="005000D0" w:rsidRPr="00846AEA" w:rsidTr="00C418F2">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Literatür tarama, okuma</w:t>
            </w: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color w:val="FFFFFF" w:themeColor="background1"/>
                <w:sz w:val="24"/>
                <w:szCs w:val="24"/>
              </w:rPr>
            </w:pPr>
          </w:p>
        </w:tc>
        <w:tc>
          <w:tcPr>
            <w:tcW w:w="507"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Anket formunun hazırlanması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Etik Kurul başvuru ve onayı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8328" w:type="dxa"/>
            <w:gridSpan w:val="13"/>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UYGULAMA AŞAMASI</w:t>
            </w:r>
          </w:p>
        </w:tc>
      </w:tr>
      <w:tr w:rsidR="005000D0" w:rsidRPr="00846AEA" w:rsidTr="00F9362A">
        <w:trPr>
          <w:trHeight w:val="284"/>
        </w:trPr>
        <w:tc>
          <w:tcPr>
            <w:tcW w:w="2523" w:type="dxa"/>
            <w:vAlign w:val="bottom"/>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Verilerin toplanması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Verilerin bilgisayara aktarılması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8328" w:type="dxa"/>
            <w:gridSpan w:val="13"/>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ANALİZ AŞAMASI</w:t>
            </w:r>
          </w:p>
        </w:tc>
      </w:tr>
      <w:tr w:rsidR="005000D0" w:rsidRPr="00846AEA" w:rsidTr="00F9362A">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Verilerin analizi ve tabloların oluşturulması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Borders>
              <w:bottom w:val="single" w:sz="4" w:space="0" w:color="000000" w:themeColor="text1"/>
            </w:tcBorders>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Borders>
              <w:bottom w:val="single" w:sz="4" w:space="0" w:color="000000" w:themeColor="text1"/>
            </w:tcBorders>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2523" w:type="dxa"/>
            <w:vAlign w:val="bottom"/>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Verilerin yorumlanması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auto"/>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8328" w:type="dxa"/>
            <w:gridSpan w:val="13"/>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RAPOR AŞAMASI</w:t>
            </w:r>
          </w:p>
        </w:tc>
      </w:tr>
      <w:tr w:rsidR="005000D0" w:rsidRPr="00846AEA" w:rsidTr="00F9362A">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Tez raporunun hazırlanması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FFFFFF" w:themeFill="background1"/>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Borders>
              <w:bottom w:val="single" w:sz="4" w:space="0" w:color="000000" w:themeColor="text1"/>
            </w:tcBorders>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r>
      <w:tr w:rsidR="005000D0" w:rsidRPr="00846AEA" w:rsidTr="00F9362A">
        <w:trPr>
          <w:trHeight w:val="284"/>
        </w:trPr>
        <w:tc>
          <w:tcPr>
            <w:tcW w:w="2523" w:type="dxa"/>
            <w:vAlign w:val="center"/>
          </w:tcPr>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Tez raporunun sunulması</w:t>
            </w: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507"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51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tcPr>
          <w:p w:rsidR="005000D0" w:rsidRPr="00846AEA" w:rsidRDefault="005000D0" w:rsidP="00846AEA">
            <w:pPr>
              <w:spacing w:line="360" w:lineRule="auto"/>
              <w:jc w:val="both"/>
              <w:rPr>
                <w:rFonts w:ascii="Times New Roman" w:hAnsi="Times New Roman" w:cs="Times New Roman"/>
                <w:b/>
                <w:sz w:val="24"/>
                <w:szCs w:val="24"/>
              </w:rPr>
            </w:pPr>
          </w:p>
        </w:tc>
        <w:tc>
          <w:tcPr>
            <w:tcW w:w="456" w:type="dxa"/>
            <w:shd w:val="clear" w:color="auto" w:fill="7F7F7F" w:themeFill="text1" w:themeFillTint="80"/>
          </w:tcPr>
          <w:p w:rsidR="005000D0" w:rsidRPr="00846AEA" w:rsidRDefault="005000D0" w:rsidP="00846AEA">
            <w:pPr>
              <w:spacing w:line="360" w:lineRule="auto"/>
              <w:jc w:val="both"/>
              <w:rPr>
                <w:rFonts w:ascii="Times New Roman" w:hAnsi="Times New Roman" w:cs="Times New Roman"/>
                <w:b/>
                <w:sz w:val="24"/>
                <w:szCs w:val="24"/>
              </w:rPr>
            </w:pPr>
          </w:p>
        </w:tc>
      </w:tr>
    </w:tbl>
    <w:p w:rsidR="005000D0" w:rsidRPr="00846AEA" w:rsidRDefault="005000D0" w:rsidP="00846AEA">
      <w:pPr>
        <w:spacing w:line="360" w:lineRule="auto"/>
        <w:jc w:val="both"/>
        <w:rPr>
          <w:rFonts w:ascii="Times New Roman" w:hAnsi="Times New Roman" w:cs="Times New Roman"/>
          <w:b/>
          <w:sz w:val="24"/>
          <w:szCs w:val="24"/>
        </w:rPr>
      </w:pPr>
    </w:p>
    <w:p w:rsidR="001F6530" w:rsidRPr="00846AEA" w:rsidRDefault="001F6530" w:rsidP="00846AEA">
      <w:pPr>
        <w:spacing w:line="360" w:lineRule="auto"/>
        <w:jc w:val="both"/>
        <w:rPr>
          <w:rFonts w:ascii="Times New Roman" w:hAnsi="Times New Roman" w:cs="Times New Roman"/>
          <w:b/>
          <w:sz w:val="24"/>
          <w:szCs w:val="24"/>
        </w:rPr>
      </w:pPr>
    </w:p>
    <w:p w:rsidR="00D458A8" w:rsidRPr="00846AEA" w:rsidRDefault="00D458A8" w:rsidP="00846AEA">
      <w:pPr>
        <w:spacing w:line="360" w:lineRule="auto"/>
        <w:jc w:val="both"/>
        <w:rPr>
          <w:rFonts w:ascii="Times New Roman" w:hAnsi="Times New Roman" w:cs="Times New Roman"/>
          <w:b/>
          <w:sz w:val="24"/>
          <w:szCs w:val="24"/>
        </w:rPr>
      </w:pPr>
    </w:p>
    <w:p w:rsidR="00D458A8" w:rsidRPr="00846AEA" w:rsidRDefault="00D458A8" w:rsidP="00846AEA">
      <w:pPr>
        <w:spacing w:line="360" w:lineRule="auto"/>
        <w:jc w:val="both"/>
        <w:rPr>
          <w:rFonts w:ascii="Times New Roman" w:hAnsi="Times New Roman" w:cs="Times New Roman"/>
          <w:b/>
          <w:sz w:val="24"/>
          <w:szCs w:val="24"/>
        </w:rPr>
      </w:pPr>
    </w:p>
    <w:p w:rsidR="005000D0" w:rsidRPr="00846AEA" w:rsidRDefault="005000D0"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lastRenderedPageBreak/>
        <w:t>BULGULAR</w:t>
      </w:r>
    </w:p>
    <w:p w:rsidR="005000D0" w:rsidRPr="00846AEA" w:rsidRDefault="005000D0" w:rsidP="00846AEA">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 xml:space="preserve">Çalışmamızda </w:t>
      </w:r>
      <w:r w:rsidR="0023311A" w:rsidRPr="00846AEA">
        <w:rPr>
          <w:rFonts w:ascii="Times New Roman" w:hAnsi="Times New Roman" w:cs="Times New Roman"/>
          <w:sz w:val="24"/>
          <w:szCs w:val="24"/>
        </w:rPr>
        <w:t>görüşmeye katılan 205</w:t>
      </w:r>
      <w:r w:rsidRPr="00846AEA">
        <w:rPr>
          <w:rFonts w:ascii="Times New Roman" w:hAnsi="Times New Roman" w:cs="Times New Roman"/>
          <w:sz w:val="24"/>
          <w:szCs w:val="24"/>
        </w:rPr>
        <w:t xml:space="preserve"> kişi değerlendirildi. </w:t>
      </w:r>
      <w:r w:rsidR="0023311A" w:rsidRPr="00846AEA">
        <w:rPr>
          <w:rFonts w:ascii="Times New Roman" w:hAnsi="Times New Roman" w:cs="Times New Roman"/>
          <w:sz w:val="24"/>
          <w:szCs w:val="24"/>
        </w:rPr>
        <w:t xml:space="preserve"> Yaşları 12 ile 50</w:t>
      </w:r>
      <w:r w:rsidRPr="00846AEA">
        <w:rPr>
          <w:rFonts w:ascii="Times New Roman" w:hAnsi="Times New Roman" w:cs="Times New Roman"/>
          <w:sz w:val="24"/>
          <w:szCs w:val="24"/>
        </w:rPr>
        <w:t xml:space="preserve"> arasında değişmekteyd</w:t>
      </w:r>
      <w:r w:rsidR="00357A38" w:rsidRPr="00846AEA">
        <w:rPr>
          <w:rFonts w:ascii="Times New Roman" w:hAnsi="Times New Roman" w:cs="Times New Roman"/>
          <w:sz w:val="24"/>
          <w:szCs w:val="24"/>
        </w:rPr>
        <w:t>i ve yaş ortalaması 28,8</w:t>
      </w:r>
      <w:r w:rsidRPr="00846AEA">
        <w:rPr>
          <w:rFonts w:ascii="Times New Roman" w:hAnsi="Times New Roman" w:cs="Times New Roman"/>
          <w:sz w:val="24"/>
          <w:szCs w:val="24"/>
        </w:rPr>
        <w:t xml:space="preserve"> </w:t>
      </w:r>
      <w:r w:rsidRPr="00846AEA">
        <w:rPr>
          <w:rFonts w:ascii="Times New Roman" w:hAnsi="Times New Roman" w:cs="Times New Roman"/>
          <w:sz w:val="24"/>
          <w:szCs w:val="24"/>
          <w:u w:val="single"/>
        </w:rPr>
        <w:t>+</w:t>
      </w:r>
      <w:r w:rsidRPr="00846AEA">
        <w:rPr>
          <w:rFonts w:ascii="Times New Roman" w:hAnsi="Times New Roman" w:cs="Times New Roman"/>
          <w:sz w:val="24"/>
          <w:szCs w:val="24"/>
        </w:rPr>
        <w:t>0,89</w:t>
      </w:r>
      <w:r w:rsidR="00357A38" w:rsidRPr="00846AEA">
        <w:rPr>
          <w:rFonts w:ascii="Times New Roman" w:hAnsi="Times New Roman" w:cs="Times New Roman"/>
          <w:sz w:val="24"/>
          <w:szCs w:val="24"/>
        </w:rPr>
        <w:t xml:space="preserve"> idi</w:t>
      </w:r>
      <w:r w:rsidRPr="00846AEA">
        <w:rPr>
          <w:rFonts w:ascii="Times New Roman" w:hAnsi="Times New Roman" w:cs="Times New Roman"/>
          <w:sz w:val="24"/>
          <w:szCs w:val="24"/>
        </w:rPr>
        <w:t>.</w:t>
      </w:r>
      <w:r w:rsidR="00562F42" w:rsidRPr="00846AEA">
        <w:rPr>
          <w:rFonts w:ascii="Times New Roman" w:hAnsi="Times New Roman" w:cs="Times New Roman"/>
          <w:sz w:val="24"/>
          <w:szCs w:val="24"/>
        </w:rPr>
        <w:t xml:space="preserve"> Kişilerin % 60’ı (n=123)</w:t>
      </w:r>
      <w:r w:rsidRPr="00846AEA">
        <w:rPr>
          <w:rFonts w:ascii="Times New Roman" w:hAnsi="Times New Roman" w:cs="Times New Roman"/>
          <w:sz w:val="24"/>
          <w:szCs w:val="24"/>
        </w:rPr>
        <w:t xml:space="preserve"> </w:t>
      </w:r>
      <w:r w:rsidR="00562F42" w:rsidRPr="00846AEA">
        <w:rPr>
          <w:rFonts w:ascii="Times New Roman" w:hAnsi="Times New Roman" w:cs="Times New Roman"/>
          <w:sz w:val="24"/>
          <w:szCs w:val="24"/>
        </w:rPr>
        <w:t xml:space="preserve">19- 29 yaş aralığındaydı. 40-50 </w:t>
      </w:r>
      <w:r w:rsidR="005832B2" w:rsidRPr="00846AEA">
        <w:rPr>
          <w:rFonts w:ascii="Times New Roman" w:hAnsi="Times New Roman" w:cs="Times New Roman"/>
          <w:sz w:val="24"/>
          <w:szCs w:val="24"/>
        </w:rPr>
        <w:t>yaş arası kişi oranı %3,9 (n=8) idi. Elli</w:t>
      </w:r>
      <w:r w:rsidR="00562F42" w:rsidRPr="00846AEA">
        <w:rPr>
          <w:rFonts w:ascii="Times New Roman" w:hAnsi="Times New Roman" w:cs="Times New Roman"/>
          <w:sz w:val="24"/>
          <w:szCs w:val="24"/>
        </w:rPr>
        <w:t xml:space="preserve"> yaş üzerinde kişi yok</w:t>
      </w:r>
      <w:r w:rsidR="005832B2" w:rsidRPr="00846AEA">
        <w:rPr>
          <w:rFonts w:ascii="Times New Roman" w:hAnsi="Times New Roman" w:cs="Times New Roman"/>
          <w:sz w:val="24"/>
          <w:szCs w:val="24"/>
        </w:rPr>
        <w:t xml:space="preserve">tu. Eğitim durumu verilerine göre </w:t>
      </w:r>
      <w:r w:rsidR="00562F42" w:rsidRPr="00846AEA">
        <w:rPr>
          <w:rFonts w:ascii="Times New Roman" w:hAnsi="Times New Roman" w:cs="Times New Roman"/>
          <w:sz w:val="24"/>
          <w:szCs w:val="24"/>
        </w:rPr>
        <w:t>%0,5</w:t>
      </w:r>
      <w:r w:rsidR="00E57BC0" w:rsidRPr="00846AEA">
        <w:rPr>
          <w:rFonts w:ascii="Times New Roman" w:hAnsi="Times New Roman" w:cs="Times New Roman"/>
          <w:sz w:val="24"/>
          <w:szCs w:val="24"/>
        </w:rPr>
        <w:t xml:space="preserve">’i </w:t>
      </w:r>
      <w:r w:rsidR="00562F42" w:rsidRPr="00846AEA">
        <w:rPr>
          <w:rFonts w:ascii="Times New Roman" w:hAnsi="Times New Roman" w:cs="Times New Roman"/>
          <w:sz w:val="24"/>
          <w:szCs w:val="24"/>
        </w:rPr>
        <w:t xml:space="preserve">(n=1) </w:t>
      </w:r>
      <w:r w:rsidR="005832B2" w:rsidRPr="00846AEA">
        <w:rPr>
          <w:rFonts w:ascii="Times New Roman" w:hAnsi="Times New Roman" w:cs="Times New Roman"/>
          <w:sz w:val="24"/>
          <w:szCs w:val="24"/>
        </w:rPr>
        <w:t xml:space="preserve"> okur</w:t>
      </w:r>
      <w:r w:rsidR="00562F42" w:rsidRPr="00846AEA">
        <w:rPr>
          <w:rFonts w:ascii="Times New Roman" w:hAnsi="Times New Roman" w:cs="Times New Roman"/>
          <w:sz w:val="24"/>
          <w:szCs w:val="24"/>
        </w:rPr>
        <w:t>yazar değil, %43</w:t>
      </w:r>
      <w:r w:rsidR="005832B2" w:rsidRPr="00846AEA">
        <w:rPr>
          <w:rFonts w:ascii="Times New Roman" w:hAnsi="Times New Roman" w:cs="Times New Roman"/>
          <w:sz w:val="24"/>
          <w:szCs w:val="24"/>
        </w:rPr>
        <w:t>’ü</w:t>
      </w:r>
      <w:r w:rsidR="001F1FB3" w:rsidRPr="00846AEA">
        <w:rPr>
          <w:rFonts w:ascii="Times New Roman" w:hAnsi="Times New Roman" w:cs="Times New Roman"/>
          <w:sz w:val="24"/>
          <w:szCs w:val="24"/>
        </w:rPr>
        <w:t xml:space="preserve"> </w:t>
      </w:r>
      <w:r w:rsidR="00562F42" w:rsidRPr="00846AEA">
        <w:rPr>
          <w:rFonts w:ascii="Times New Roman" w:hAnsi="Times New Roman" w:cs="Times New Roman"/>
          <w:sz w:val="24"/>
          <w:szCs w:val="24"/>
        </w:rPr>
        <w:t xml:space="preserve">(n=89) </w:t>
      </w:r>
      <w:r w:rsidR="003F0CD1" w:rsidRPr="00846AEA">
        <w:rPr>
          <w:rFonts w:ascii="Times New Roman" w:hAnsi="Times New Roman" w:cs="Times New Roman"/>
          <w:sz w:val="24"/>
          <w:szCs w:val="24"/>
        </w:rPr>
        <w:t>ilköğretim mezunu, %29,8’i</w:t>
      </w:r>
      <w:r w:rsidR="00E57BC0" w:rsidRPr="00846AEA">
        <w:rPr>
          <w:rFonts w:ascii="Times New Roman" w:hAnsi="Times New Roman" w:cs="Times New Roman"/>
          <w:sz w:val="24"/>
          <w:szCs w:val="24"/>
        </w:rPr>
        <w:t xml:space="preserve"> (n=61) lise mezunu, </w:t>
      </w:r>
      <w:r w:rsidR="001F1FB3" w:rsidRPr="00846AEA">
        <w:rPr>
          <w:rFonts w:ascii="Times New Roman" w:hAnsi="Times New Roman" w:cs="Times New Roman"/>
          <w:sz w:val="24"/>
          <w:szCs w:val="24"/>
        </w:rPr>
        <w:t>%21,5</w:t>
      </w:r>
      <w:r w:rsidR="00E57BC0" w:rsidRPr="00846AEA">
        <w:rPr>
          <w:rFonts w:ascii="Times New Roman" w:hAnsi="Times New Roman" w:cs="Times New Roman"/>
          <w:sz w:val="24"/>
          <w:szCs w:val="24"/>
        </w:rPr>
        <w:t xml:space="preserve">’i </w:t>
      </w:r>
      <w:r w:rsidR="001F1FB3" w:rsidRPr="00846AEA">
        <w:rPr>
          <w:rFonts w:ascii="Times New Roman" w:hAnsi="Times New Roman" w:cs="Times New Roman"/>
          <w:sz w:val="24"/>
          <w:szCs w:val="24"/>
        </w:rPr>
        <w:t>(n=44)</w:t>
      </w:r>
      <w:r w:rsidR="007D3E61" w:rsidRPr="00846AEA">
        <w:rPr>
          <w:rFonts w:ascii="Times New Roman" w:hAnsi="Times New Roman" w:cs="Times New Roman"/>
          <w:sz w:val="24"/>
          <w:szCs w:val="24"/>
        </w:rPr>
        <w:t xml:space="preserve"> lisans/ön</w:t>
      </w:r>
      <w:r w:rsidR="00F66E91" w:rsidRPr="00846AEA">
        <w:rPr>
          <w:rFonts w:ascii="Times New Roman" w:hAnsi="Times New Roman" w:cs="Times New Roman"/>
          <w:sz w:val="24"/>
          <w:szCs w:val="24"/>
        </w:rPr>
        <w:t xml:space="preserve"> </w:t>
      </w:r>
      <w:r w:rsidR="007D3E61" w:rsidRPr="00846AEA">
        <w:rPr>
          <w:rFonts w:ascii="Times New Roman" w:hAnsi="Times New Roman" w:cs="Times New Roman"/>
          <w:sz w:val="24"/>
          <w:szCs w:val="24"/>
        </w:rPr>
        <w:t>lisans mezunu, %4,9</w:t>
      </w:r>
      <w:r w:rsidR="003F0CD1" w:rsidRPr="00846AEA">
        <w:rPr>
          <w:rFonts w:ascii="Times New Roman" w:hAnsi="Times New Roman" w:cs="Times New Roman"/>
          <w:sz w:val="24"/>
          <w:szCs w:val="24"/>
        </w:rPr>
        <w:t>’u</w:t>
      </w:r>
      <w:r w:rsidR="007D3E61" w:rsidRPr="00846AEA">
        <w:rPr>
          <w:rFonts w:ascii="Times New Roman" w:hAnsi="Times New Roman" w:cs="Times New Roman"/>
          <w:sz w:val="24"/>
          <w:szCs w:val="24"/>
        </w:rPr>
        <w:t xml:space="preserve"> (n=10) yüksek lisans mezunuydu.  Çalışmaya katılanların mesle</w:t>
      </w:r>
      <w:r w:rsidR="005832B2" w:rsidRPr="00846AEA">
        <w:rPr>
          <w:rFonts w:ascii="Times New Roman" w:hAnsi="Times New Roman" w:cs="Times New Roman"/>
          <w:sz w:val="24"/>
          <w:szCs w:val="24"/>
        </w:rPr>
        <w:t>k gruplarına göre dağılımı</w:t>
      </w:r>
      <w:r w:rsidR="003F0CD1" w:rsidRPr="00846AEA">
        <w:rPr>
          <w:rFonts w:ascii="Times New Roman" w:hAnsi="Times New Roman" w:cs="Times New Roman"/>
          <w:sz w:val="24"/>
          <w:szCs w:val="24"/>
        </w:rPr>
        <w:t xml:space="preserve"> %56,6</w:t>
      </w:r>
      <w:r w:rsidR="005832B2" w:rsidRPr="00846AEA">
        <w:rPr>
          <w:rFonts w:ascii="Times New Roman" w:hAnsi="Times New Roman" w:cs="Times New Roman"/>
          <w:sz w:val="24"/>
          <w:szCs w:val="24"/>
        </w:rPr>
        <w:t xml:space="preserve"> </w:t>
      </w:r>
      <w:r w:rsidR="007D3E61" w:rsidRPr="00846AEA">
        <w:rPr>
          <w:rFonts w:ascii="Times New Roman" w:hAnsi="Times New Roman" w:cs="Times New Roman"/>
          <w:sz w:val="24"/>
          <w:szCs w:val="24"/>
        </w:rPr>
        <w:t>(n=116) ev hanımı, %</w:t>
      </w:r>
      <w:r w:rsidR="003F0CD1" w:rsidRPr="00846AEA">
        <w:rPr>
          <w:rFonts w:ascii="Times New Roman" w:hAnsi="Times New Roman" w:cs="Times New Roman"/>
          <w:sz w:val="24"/>
          <w:szCs w:val="24"/>
        </w:rPr>
        <w:t>8,3</w:t>
      </w:r>
      <w:r w:rsidR="00E57BC0" w:rsidRPr="00846AEA">
        <w:rPr>
          <w:rFonts w:ascii="Times New Roman" w:hAnsi="Times New Roman" w:cs="Times New Roman"/>
          <w:sz w:val="24"/>
          <w:szCs w:val="24"/>
        </w:rPr>
        <w:t xml:space="preserve"> </w:t>
      </w:r>
      <w:r w:rsidR="003F0CD1" w:rsidRPr="00846AEA">
        <w:rPr>
          <w:rFonts w:ascii="Times New Roman" w:hAnsi="Times New Roman" w:cs="Times New Roman"/>
          <w:sz w:val="24"/>
          <w:szCs w:val="24"/>
        </w:rPr>
        <w:t>(n=17)</w:t>
      </w:r>
      <w:r w:rsidR="007D3E61" w:rsidRPr="00846AEA">
        <w:rPr>
          <w:rFonts w:ascii="Times New Roman" w:hAnsi="Times New Roman" w:cs="Times New Roman"/>
          <w:sz w:val="24"/>
          <w:szCs w:val="24"/>
        </w:rPr>
        <w:t xml:space="preserve"> </w:t>
      </w:r>
      <w:r w:rsidR="003F0CD1" w:rsidRPr="00846AEA">
        <w:rPr>
          <w:rFonts w:ascii="Times New Roman" w:hAnsi="Times New Roman" w:cs="Times New Roman"/>
          <w:sz w:val="24"/>
          <w:szCs w:val="24"/>
        </w:rPr>
        <w:t>memur,  %14,1’i</w:t>
      </w:r>
      <w:r w:rsidR="00E57BC0" w:rsidRPr="00846AEA">
        <w:rPr>
          <w:rFonts w:ascii="Times New Roman" w:hAnsi="Times New Roman" w:cs="Times New Roman"/>
          <w:sz w:val="24"/>
          <w:szCs w:val="24"/>
        </w:rPr>
        <w:t xml:space="preserve"> </w:t>
      </w:r>
      <w:r w:rsidR="003F0CD1" w:rsidRPr="00846AEA">
        <w:rPr>
          <w:rFonts w:ascii="Times New Roman" w:hAnsi="Times New Roman" w:cs="Times New Roman"/>
          <w:sz w:val="24"/>
          <w:szCs w:val="24"/>
        </w:rPr>
        <w:t>(n=29)  işçi, %3,9’u</w:t>
      </w:r>
      <w:r w:rsidR="00E57BC0" w:rsidRPr="00846AEA">
        <w:rPr>
          <w:rFonts w:ascii="Times New Roman" w:hAnsi="Times New Roman" w:cs="Times New Roman"/>
          <w:sz w:val="24"/>
          <w:szCs w:val="24"/>
        </w:rPr>
        <w:t xml:space="preserve"> </w:t>
      </w:r>
      <w:r w:rsidR="003F0CD1" w:rsidRPr="00846AEA">
        <w:rPr>
          <w:rFonts w:ascii="Times New Roman" w:hAnsi="Times New Roman" w:cs="Times New Roman"/>
          <w:sz w:val="24"/>
          <w:szCs w:val="24"/>
        </w:rPr>
        <w:t>(n=8)  esnaf, %1’i</w:t>
      </w:r>
      <w:r w:rsidR="00E57BC0" w:rsidRPr="00846AEA">
        <w:rPr>
          <w:rFonts w:ascii="Times New Roman" w:hAnsi="Times New Roman" w:cs="Times New Roman"/>
          <w:sz w:val="24"/>
          <w:szCs w:val="24"/>
        </w:rPr>
        <w:t xml:space="preserve"> </w:t>
      </w:r>
      <w:r w:rsidR="003F0CD1" w:rsidRPr="00846AEA">
        <w:rPr>
          <w:rFonts w:ascii="Times New Roman" w:hAnsi="Times New Roman" w:cs="Times New Roman"/>
          <w:sz w:val="24"/>
          <w:szCs w:val="24"/>
        </w:rPr>
        <w:t>(n=2) yön</w:t>
      </w:r>
      <w:r w:rsidR="005832B2" w:rsidRPr="00846AEA">
        <w:rPr>
          <w:rFonts w:ascii="Times New Roman" w:hAnsi="Times New Roman" w:cs="Times New Roman"/>
          <w:sz w:val="24"/>
          <w:szCs w:val="24"/>
        </w:rPr>
        <w:t>e</w:t>
      </w:r>
      <w:r w:rsidR="003F0CD1" w:rsidRPr="00846AEA">
        <w:rPr>
          <w:rFonts w:ascii="Times New Roman" w:hAnsi="Times New Roman" w:cs="Times New Roman"/>
          <w:sz w:val="24"/>
          <w:szCs w:val="24"/>
        </w:rPr>
        <w:t>tici, %16,1 (n=3</w:t>
      </w:r>
      <w:r w:rsidR="005832B2" w:rsidRPr="00846AEA">
        <w:rPr>
          <w:rFonts w:ascii="Times New Roman" w:hAnsi="Times New Roman" w:cs="Times New Roman"/>
          <w:sz w:val="24"/>
          <w:szCs w:val="24"/>
        </w:rPr>
        <w:t>3) diğer meslek grubu olarak saptandı</w:t>
      </w:r>
      <w:r w:rsidR="003F0CD1" w:rsidRPr="00846AEA">
        <w:rPr>
          <w:rFonts w:ascii="Times New Roman" w:hAnsi="Times New Roman" w:cs="Times New Roman"/>
          <w:sz w:val="24"/>
          <w:szCs w:val="24"/>
        </w:rPr>
        <w:t>. Aylık gelir düzey</w:t>
      </w:r>
      <w:r w:rsidR="005832B2" w:rsidRPr="00846AEA">
        <w:rPr>
          <w:rFonts w:ascii="Times New Roman" w:hAnsi="Times New Roman" w:cs="Times New Roman"/>
          <w:sz w:val="24"/>
          <w:szCs w:val="24"/>
        </w:rPr>
        <w:t>ler</w:t>
      </w:r>
      <w:r w:rsidR="003F0CD1" w:rsidRPr="00846AEA">
        <w:rPr>
          <w:rFonts w:ascii="Times New Roman" w:hAnsi="Times New Roman" w:cs="Times New Roman"/>
          <w:sz w:val="24"/>
          <w:szCs w:val="24"/>
        </w:rPr>
        <w:t>i incelendiğinde %</w:t>
      </w:r>
      <w:r w:rsidR="00AF758D" w:rsidRPr="00846AEA">
        <w:rPr>
          <w:rFonts w:ascii="Times New Roman" w:hAnsi="Times New Roman" w:cs="Times New Roman"/>
          <w:sz w:val="24"/>
          <w:szCs w:val="24"/>
        </w:rPr>
        <w:t>54,1’i</w:t>
      </w:r>
      <w:r w:rsidR="005832B2" w:rsidRPr="00846AEA">
        <w:rPr>
          <w:rFonts w:ascii="Times New Roman" w:hAnsi="Times New Roman" w:cs="Times New Roman"/>
          <w:sz w:val="24"/>
          <w:szCs w:val="24"/>
        </w:rPr>
        <w:t xml:space="preserve"> </w:t>
      </w:r>
      <w:r w:rsidR="003F0CD1" w:rsidRPr="00846AEA">
        <w:rPr>
          <w:rFonts w:ascii="Times New Roman" w:hAnsi="Times New Roman" w:cs="Times New Roman"/>
          <w:sz w:val="24"/>
          <w:szCs w:val="24"/>
        </w:rPr>
        <w:t>(n</w:t>
      </w:r>
      <w:r w:rsidR="00E57BC0" w:rsidRPr="00846AEA">
        <w:rPr>
          <w:rFonts w:ascii="Times New Roman" w:hAnsi="Times New Roman" w:cs="Times New Roman"/>
          <w:sz w:val="24"/>
          <w:szCs w:val="24"/>
        </w:rPr>
        <w:t>=111</w:t>
      </w:r>
      <w:r w:rsidR="003F0CD1" w:rsidRPr="00846AEA">
        <w:rPr>
          <w:rFonts w:ascii="Times New Roman" w:hAnsi="Times New Roman" w:cs="Times New Roman"/>
          <w:sz w:val="24"/>
          <w:szCs w:val="24"/>
        </w:rPr>
        <w:t>)</w:t>
      </w:r>
      <w:r w:rsidR="005832B2" w:rsidRPr="00846AEA">
        <w:rPr>
          <w:rFonts w:ascii="Times New Roman" w:hAnsi="Times New Roman" w:cs="Times New Roman"/>
          <w:sz w:val="24"/>
          <w:szCs w:val="24"/>
        </w:rPr>
        <w:t xml:space="preserve"> asgari</w:t>
      </w:r>
      <w:r w:rsidR="00F66E91" w:rsidRPr="00846AEA">
        <w:rPr>
          <w:rFonts w:ascii="Times New Roman" w:hAnsi="Times New Roman" w:cs="Times New Roman"/>
          <w:sz w:val="24"/>
          <w:szCs w:val="24"/>
        </w:rPr>
        <w:t xml:space="preserve"> ücretin (1350</w:t>
      </w:r>
      <w:r w:rsidR="00E57BC0" w:rsidRPr="00846AEA">
        <w:rPr>
          <w:rFonts w:ascii="Times New Roman" w:hAnsi="Times New Roman" w:cs="Times New Roman"/>
          <w:sz w:val="24"/>
          <w:szCs w:val="24"/>
        </w:rPr>
        <w:t>tl</w:t>
      </w:r>
      <w:r w:rsidR="005832B2" w:rsidRPr="00846AEA">
        <w:rPr>
          <w:rFonts w:ascii="Times New Roman" w:hAnsi="Times New Roman" w:cs="Times New Roman"/>
          <w:sz w:val="24"/>
          <w:szCs w:val="24"/>
        </w:rPr>
        <w:t>) altında ,%45,9’u (n=94) asgari</w:t>
      </w:r>
      <w:r w:rsidR="00F66E91" w:rsidRPr="00846AEA">
        <w:rPr>
          <w:rFonts w:ascii="Times New Roman" w:hAnsi="Times New Roman" w:cs="Times New Roman"/>
          <w:sz w:val="24"/>
          <w:szCs w:val="24"/>
        </w:rPr>
        <w:t xml:space="preserve"> ücretin üstünde (1350tl</w:t>
      </w:r>
      <w:r w:rsidR="00E57BC0" w:rsidRPr="00846AEA">
        <w:rPr>
          <w:rFonts w:ascii="Times New Roman" w:hAnsi="Times New Roman" w:cs="Times New Roman"/>
          <w:sz w:val="24"/>
          <w:szCs w:val="24"/>
        </w:rPr>
        <w:t xml:space="preserve">) idi. </w:t>
      </w:r>
      <w:r w:rsidR="003F0CD1" w:rsidRPr="00846AEA">
        <w:rPr>
          <w:rFonts w:ascii="Times New Roman" w:hAnsi="Times New Roman" w:cs="Times New Roman"/>
          <w:sz w:val="24"/>
          <w:szCs w:val="24"/>
        </w:rPr>
        <w:t>A</w:t>
      </w:r>
      <w:r w:rsidR="007D3E61" w:rsidRPr="00846AEA">
        <w:rPr>
          <w:rFonts w:ascii="Times New Roman" w:hAnsi="Times New Roman" w:cs="Times New Roman"/>
          <w:sz w:val="24"/>
          <w:szCs w:val="24"/>
        </w:rPr>
        <w:t xml:space="preserve">raştırmaya </w:t>
      </w:r>
      <w:r w:rsidRPr="00846AEA">
        <w:rPr>
          <w:rFonts w:ascii="Times New Roman" w:hAnsi="Times New Roman" w:cs="Times New Roman"/>
          <w:sz w:val="24"/>
          <w:szCs w:val="24"/>
        </w:rPr>
        <w:t xml:space="preserve">katılanların sosyodemografik özelliklerinin dağılımı </w:t>
      </w:r>
      <w:r w:rsidR="00286F0F" w:rsidRPr="00846AEA">
        <w:rPr>
          <w:rFonts w:ascii="Times New Roman" w:hAnsi="Times New Roman" w:cs="Times New Roman"/>
          <w:sz w:val="24"/>
          <w:szCs w:val="24"/>
        </w:rPr>
        <w:t>Tablo 4</w:t>
      </w:r>
      <w:r w:rsidR="005832B2" w:rsidRPr="00846AEA">
        <w:rPr>
          <w:rFonts w:ascii="Times New Roman" w:hAnsi="Times New Roman" w:cs="Times New Roman"/>
          <w:sz w:val="24"/>
          <w:szCs w:val="24"/>
        </w:rPr>
        <w:t>’de verildi</w:t>
      </w:r>
      <w:r w:rsidRPr="00846AEA">
        <w:rPr>
          <w:rFonts w:ascii="Times New Roman" w:hAnsi="Times New Roman" w:cs="Times New Roman"/>
          <w:sz w:val="24"/>
          <w:szCs w:val="24"/>
        </w:rPr>
        <w:t>.</w:t>
      </w:r>
    </w:p>
    <w:p w:rsidR="005000D0" w:rsidRPr="00846AEA" w:rsidRDefault="00286F0F" w:rsidP="00846AEA">
      <w:pPr>
        <w:spacing w:line="360" w:lineRule="auto"/>
        <w:jc w:val="both"/>
        <w:rPr>
          <w:rFonts w:ascii="Times New Roman" w:hAnsi="Times New Roman" w:cs="Times New Roman"/>
          <w:sz w:val="24"/>
          <w:szCs w:val="24"/>
        </w:rPr>
      </w:pPr>
      <w:r w:rsidRPr="00846AEA">
        <w:rPr>
          <w:rFonts w:ascii="Times New Roman" w:hAnsi="Times New Roman" w:cs="Times New Roman"/>
          <w:b/>
          <w:sz w:val="24"/>
          <w:szCs w:val="24"/>
        </w:rPr>
        <w:t>Tablo 4</w:t>
      </w:r>
      <w:r w:rsidR="005000D0" w:rsidRPr="00846AEA">
        <w:rPr>
          <w:rFonts w:ascii="Times New Roman" w:hAnsi="Times New Roman" w:cs="Times New Roman"/>
          <w:b/>
          <w:sz w:val="24"/>
          <w:szCs w:val="24"/>
        </w:rPr>
        <w:t xml:space="preserve">. </w:t>
      </w:r>
      <w:r w:rsidR="005000D0" w:rsidRPr="00846AEA">
        <w:rPr>
          <w:rFonts w:ascii="Times New Roman" w:hAnsi="Times New Roman" w:cs="Times New Roman"/>
          <w:sz w:val="24"/>
          <w:szCs w:val="24"/>
        </w:rPr>
        <w:t>Araştırmaya katılanların sosyodemografik özelliklerinin dağılımı</w:t>
      </w:r>
    </w:p>
    <w:tbl>
      <w:tblPr>
        <w:tblStyle w:val="Stil1"/>
        <w:tblpPr w:leftFromText="141" w:rightFromText="141" w:vertAnchor="text" w:tblpY="1"/>
        <w:tblOverlap w:val="never"/>
        <w:tblW w:w="8444" w:type="dxa"/>
        <w:tblLook w:val="04A0" w:firstRow="1" w:lastRow="0" w:firstColumn="1" w:lastColumn="0" w:noHBand="0" w:noVBand="1"/>
      </w:tblPr>
      <w:tblGrid>
        <w:gridCol w:w="3085"/>
        <w:gridCol w:w="1843"/>
        <w:gridCol w:w="1673"/>
        <w:gridCol w:w="170"/>
        <w:gridCol w:w="1503"/>
        <w:gridCol w:w="170"/>
      </w:tblGrid>
      <w:tr w:rsidR="005000D0" w:rsidRPr="00846AEA" w:rsidTr="000A42A4">
        <w:tc>
          <w:tcPr>
            <w:tcW w:w="3085" w:type="dxa"/>
            <w:tcBorders>
              <w:top w:val="single" w:sz="18" w:space="0" w:color="auto"/>
              <w:bottom w:val="single" w:sz="2" w:space="0" w:color="auto"/>
            </w:tcBorders>
          </w:tcPr>
          <w:p w:rsidR="005000D0" w:rsidRPr="00846AEA" w:rsidRDefault="005000D0" w:rsidP="00846AEA">
            <w:pPr>
              <w:spacing w:line="360" w:lineRule="auto"/>
              <w:jc w:val="both"/>
              <w:rPr>
                <w:rFonts w:cs="Times New Roman"/>
                <w:b/>
                <w:szCs w:val="24"/>
              </w:rPr>
            </w:pPr>
            <w:r w:rsidRPr="00846AEA">
              <w:rPr>
                <w:rFonts w:cs="Times New Roman"/>
                <w:b/>
                <w:szCs w:val="24"/>
              </w:rPr>
              <w:t>Sosyodemografik Parametreler</w:t>
            </w:r>
          </w:p>
        </w:tc>
        <w:tc>
          <w:tcPr>
            <w:tcW w:w="1843" w:type="dxa"/>
            <w:tcBorders>
              <w:top w:val="single" w:sz="18" w:space="0" w:color="auto"/>
              <w:bottom w:val="single" w:sz="2" w:space="0" w:color="auto"/>
            </w:tcBorders>
          </w:tcPr>
          <w:p w:rsidR="005000D0" w:rsidRPr="00846AEA" w:rsidRDefault="005000D0" w:rsidP="00846AEA">
            <w:pPr>
              <w:spacing w:line="360" w:lineRule="auto"/>
              <w:jc w:val="both"/>
              <w:rPr>
                <w:rFonts w:cs="Times New Roman"/>
                <w:b/>
                <w:szCs w:val="24"/>
              </w:rPr>
            </w:pPr>
          </w:p>
        </w:tc>
        <w:tc>
          <w:tcPr>
            <w:tcW w:w="1673" w:type="dxa"/>
            <w:tcBorders>
              <w:top w:val="single" w:sz="18" w:space="0" w:color="auto"/>
              <w:bottom w:val="single" w:sz="2" w:space="0" w:color="auto"/>
            </w:tcBorders>
          </w:tcPr>
          <w:p w:rsidR="005000D0" w:rsidRPr="00846AEA" w:rsidRDefault="005000D0" w:rsidP="00846AEA">
            <w:pPr>
              <w:spacing w:line="360" w:lineRule="auto"/>
              <w:jc w:val="both"/>
              <w:rPr>
                <w:rFonts w:cs="Times New Roman"/>
                <w:b/>
                <w:szCs w:val="24"/>
              </w:rPr>
            </w:pPr>
            <w:r w:rsidRPr="00846AEA">
              <w:rPr>
                <w:rFonts w:cs="Times New Roman"/>
                <w:b/>
                <w:szCs w:val="24"/>
              </w:rPr>
              <w:t>Sayı</w:t>
            </w:r>
            <w:r w:rsidR="000A42A4">
              <w:rPr>
                <w:rFonts w:cs="Times New Roman"/>
                <w:b/>
                <w:szCs w:val="24"/>
              </w:rPr>
              <w:t xml:space="preserve"> </w:t>
            </w:r>
            <w:r w:rsidRPr="00846AEA">
              <w:rPr>
                <w:rFonts w:cs="Times New Roman"/>
                <w:b/>
                <w:szCs w:val="24"/>
              </w:rPr>
              <w:t>(n</w:t>
            </w:r>
            <w:r w:rsidR="00D8384E" w:rsidRPr="00846AEA">
              <w:rPr>
                <w:rFonts w:cs="Times New Roman"/>
                <w:b/>
                <w:szCs w:val="24"/>
              </w:rPr>
              <w:t>)</w:t>
            </w:r>
          </w:p>
        </w:tc>
        <w:tc>
          <w:tcPr>
            <w:tcW w:w="1843" w:type="dxa"/>
            <w:gridSpan w:val="3"/>
            <w:tcBorders>
              <w:top w:val="single" w:sz="18" w:space="0" w:color="auto"/>
              <w:bottom w:val="single" w:sz="2" w:space="0" w:color="auto"/>
            </w:tcBorders>
          </w:tcPr>
          <w:p w:rsidR="005000D0" w:rsidRPr="00846AEA" w:rsidRDefault="00D8384E" w:rsidP="00846AEA">
            <w:pPr>
              <w:spacing w:line="360" w:lineRule="auto"/>
              <w:jc w:val="both"/>
              <w:rPr>
                <w:rFonts w:cs="Times New Roman"/>
                <w:b/>
                <w:szCs w:val="24"/>
              </w:rPr>
            </w:pPr>
            <w:r w:rsidRPr="00846AEA">
              <w:rPr>
                <w:rFonts w:cs="Times New Roman"/>
                <w:b/>
                <w:szCs w:val="24"/>
              </w:rPr>
              <w:t>Yüzde</w:t>
            </w:r>
            <w:r w:rsidR="000A42A4">
              <w:rPr>
                <w:rFonts w:cs="Times New Roman"/>
                <w:b/>
                <w:szCs w:val="24"/>
              </w:rPr>
              <w:t xml:space="preserve"> </w:t>
            </w:r>
            <w:r w:rsidRPr="00846AEA">
              <w:rPr>
                <w:rFonts w:cs="Times New Roman"/>
                <w:b/>
                <w:szCs w:val="24"/>
              </w:rPr>
              <w:t>(%)</w:t>
            </w:r>
          </w:p>
        </w:tc>
      </w:tr>
      <w:tr w:rsidR="00D8384E" w:rsidRPr="00846AEA" w:rsidTr="007D3E61">
        <w:trPr>
          <w:gridAfter w:val="1"/>
          <w:wAfter w:w="170" w:type="dxa"/>
          <w:trHeight w:val="2428"/>
        </w:trPr>
        <w:tc>
          <w:tcPr>
            <w:tcW w:w="3085" w:type="dxa"/>
            <w:tcBorders>
              <w:top w:val="single" w:sz="2" w:space="0" w:color="auto"/>
              <w:bottom w:val="single" w:sz="4" w:space="0" w:color="auto"/>
            </w:tcBorders>
          </w:tcPr>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13450D" w:rsidP="00846AEA">
            <w:pPr>
              <w:spacing w:line="360" w:lineRule="auto"/>
              <w:jc w:val="both"/>
              <w:rPr>
                <w:rFonts w:cs="Times New Roman"/>
                <w:b/>
                <w:szCs w:val="24"/>
              </w:rPr>
            </w:pPr>
            <w:r w:rsidRPr="00846AEA">
              <w:rPr>
                <w:rFonts w:cs="Times New Roman"/>
                <w:b/>
                <w:szCs w:val="24"/>
              </w:rPr>
              <w:t xml:space="preserve">Yaş </w:t>
            </w:r>
          </w:p>
        </w:tc>
        <w:tc>
          <w:tcPr>
            <w:tcW w:w="1843" w:type="dxa"/>
            <w:tcBorders>
              <w:top w:val="single" w:sz="2" w:space="0" w:color="auto"/>
              <w:bottom w:val="single" w:sz="2" w:space="0" w:color="auto"/>
            </w:tcBorders>
          </w:tcPr>
          <w:p w:rsidR="00D8384E" w:rsidRPr="00846AEA" w:rsidRDefault="00D8384E" w:rsidP="00846AEA">
            <w:pPr>
              <w:spacing w:line="360" w:lineRule="auto"/>
              <w:jc w:val="both"/>
              <w:rPr>
                <w:rFonts w:cs="Times New Roman"/>
                <w:szCs w:val="24"/>
              </w:rPr>
            </w:pPr>
          </w:p>
          <w:p w:rsidR="00D8384E" w:rsidRPr="00846AEA" w:rsidRDefault="0013450D" w:rsidP="00846AEA">
            <w:pPr>
              <w:spacing w:line="360" w:lineRule="auto"/>
              <w:jc w:val="both"/>
              <w:rPr>
                <w:rFonts w:cs="Times New Roman"/>
                <w:szCs w:val="24"/>
              </w:rPr>
            </w:pPr>
            <w:r w:rsidRPr="00846AEA">
              <w:rPr>
                <w:rFonts w:cs="Times New Roman"/>
                <w:szCs w:val="24"/>
              </w:rPr>
              <w:t>12-18</w:t>
            </w:r>
          </w:p>
          <w:p w:rsidR="00D8384E" w:rsidRPr="00846AEA" w:rsidRDefault="0013450D" w:rsidP="00846AEA">
            <w:pPr>
              <w:spacing w:line="360" w:lineRule="auto"/>
              <w:jc w:val="both"/>
              <w:rPr>
                <w:rFonts w:cs="Times New Roman"/>
                <w:szCs w:val="24"/>
              </w:rPr>
            </w:pPr>
            <w:r w:rsidRPr="00846AEA">
              <w:rPr>
                <w:rFonts w:cs="Times New Roman"/>
                <w:szCs w:val="24"/>
              </w:rPr>
              <w:t>19-29</w:t>
            </w:r>
          </w:p>
          <w:p w:rsidR="00D8384E" w:rsidRPr="00846AEA" w:rsidRDefault="0013450D" w:rsidP="00846AEA">
            <w:pPr>
              <w:spacing w:line="360" w:lineRule="auto"/>
              <w:jc w:val="both"/>
              <w:rPr>
                <w:rFonts w:cs="Times New Roman"/>
                <w:szCs w:val="24"/>
              </w:rPr>
            </w:pPr>
            <w:r w:rsidRPr="00846AEA">
              <w:rPr>
                <w:rFonts w:cs="Times New Roman"/>
                <w:szCs w:val="24"/>
              </w:rPr>
              <w:t>30-39</w:t>
            </w:r>
          </w:p>
          <w:p w:rsidR="00D8384E" w:rsidRPr="00846AEA" w:rsidRDefault="0013450D" w:rsidP="00846AEA">
            <w:pPr>
              <w:spacing w:line="360" w:lineRule="auto"/>
              <w:jc w:val="both"/>
              <w:rPr>
                <w:rFonts w:cs="Times New Roman"/>
                <w:szCs w:val="24"/>
              </w:rPr>
            </w:pPr>
            <w:r w:rsidRPr="00846AEA">
              <w:rPr>
                <w:rFonts w:cs="Times New Roman"/>
                <w:szCs w:val="24"/>
              </w:rPr>
              <w:t>40-50</w:t>
            </w:r>
          </w:p>
          <w:p w:rsidR="0013450D" w:rsidRPr="00846AEA" w:rsidRDefault="0013450D" w:rsidP="00846AEA">
            <w:pPr>
              <w:spacing w:line="360" w:lineRule="auto"/>
              <w:jc w:val="both"/>
              <w:rPr>
                <w:rFonts w:cs="Times New Roman"/>
                <w:szCs w:val="24"/>
              </w:rPr>
            </w:pPr>
            <w:r w:rsidRPr="00846AEA">
              <w:rPr>
                <w:rFonts w:cs="Times New Roman"/>
                <w:szCs w:val="24"/>
              </w:rPr>
              <w:t>50 ve üzeri</w:t>
            </w:r>
          </w:p>
          <w:p w:rsidR="00D8384E" w:rsidRPr="00846AEA" w:rsidRDefault="00D8384E" w:rsidP="00846AEA">
            <w:pPr>
              <w:spacing w:line="360" w:lineRule="auto"/>
              <w:jc w:val="both"/>
              <w:rPr>
                <w:rFonts w:cs="Times New Roman"/>
                <w:b/>
                <w:szCs w:val="24"/>
              </w:rPr>
            </w:pPr>
            <w:r w:rsidRPr="00846AEA">
              <w:rPr>
                <w:rFonts w:cs="Times New Roman"/>
                <w:b/>
                <w:szCs w:val="24"/>
              </w:rPr>
              <w:t>Toplam</w:t>
            </w:r>
          </w:p>
        </w:tc>
        <w:tc>
          <w:tcPr>
            <w:tcW w:w="1673" w:type="dxa"/>
          </w:tcPr>
          <w:p w:rsidR="00D8384E" w:rsidRPr="00846AEA" w:rsidRDefault="00D8384E" w:rsidP="00846AEA">
            <w:pPr>
              <w:spacing w:line="360" w:lineRule="auto"/>
              <w:jc w:val="both"/>
              <w:rPr>
                <w:rFonts w:cs="Times New Roman"/>
                <w:b/>
                <w:szCs w:val="24"/>
              </w:rPr>
            </w:pPr>
          </w:p>
          <w:p w:rsidR="00D8384E" w:rsidRPr="00846AEA" w:rsidRDefault="0013450D" w:rsidP="00CF3E91">
            <w:pPr>
              <w:spacing w:line="360" w:lineRule="auto"/>
              <w:jc w:val="center"/>
              <w:rPr>
                <w:rFonts w:cs="Times New Roman"/>
                <w:szCs w:val="24"/>
              </w:rPr>
            </w:pPr>
            <w:r w:rsidRPr="00846AEA">
              <w:rPr>
                <w:rFonts w:cs="Times New Roman"/>
                <w:szCs w:val="24"/>
              </w:rPr>
              <w:t>6</w:t>
            </w:r>
          </w:p>
          <w:p w:rsidR="00D8384E" w:rsidRPr="00846AEA" w:rsidRDefault="0013450D" w:rsidP="00CF3E91">
            <w:pPr>
              <w:spacing w:line="360" w:lineRule="auto"/>
              <w:jc w:val="center"/>
              <w:rPr>
                <w:rFonts w:cs="Times New Roman"/>
                <w:szCs w:val="24"/>
              </w:rPr>
            </w:pPr>
            <w:r w:rsidRPr="00846AEA">
              <w:rPr>
                <w:rFonts w:cs="Times New Roman"/>
                <w:szCs w:val="24"/>
              </w:rPr>
              <w:t>123</w:t>
            </w:r>
          </w:p>
          <w:p w:rsidR="00D8384E" w:rsidRPr="00846AEA" w:rsidRDefault="0013450D" w:rsidP="00CF3E91">
            <w:pPr>
              <w:spacing w:line="360" w:lineRule="auto"/>
              <w:jc w:val="center"/>
              <w:rPr>
                <w:rFonts w:cs="Times New Roman"/>
                <w:szCs w:val="24"/>
              </w:rPr>
            </w:pPr>
            <w:r w:rsidRPr="00846AEA">
              <w:rPr>
                <w:rFonts w:cs="Times New Roman"/>
                <w:szCs w:val="24"/>
              </w:rPr>
              <w:t>68</w:t>
            </w:r>
          </w:p>
          <w:p w:rsidR="00D8384E" w:rsidRPr="00846AEA" w:rsidRDefault="0013450D" w:rsidP="00CF3E91">
            <w:pPr>
              <w:spacing w:line="360" w:lineRule="auto"/>
              <w:jc w:val="center"/>
              <w:rPr>
                <w:rFonts w:cs="Times New Roman"/>
                <w:szCs w:val="24"/>
              </w:rPr>
            </w:pPr>
            <w:r w:rsidRPr="00846AEA">
              <w:rPr>
                <w:rFonts w:cs="Times New Roman"/>
                <w:szCs w:val="24"/>
              </w:rPr>
              <w:t>8</w:t>
            </w:r>
          </w:p>
          <w:p w:rsidR="0013450D" w:rsidRPr="00846AEA" w:rsidRDefault="0013450D" w:rsidP="00CF3E91">
            <w:pPr>
              <w:spacing w:line="360" w:lineRule="auto"/>
              <w:jc w:val="center"/>
              <w:rPr>
                <w:rFonts w:cs="Times New Roman"/>
                <w:szCs w:val="24"/>
              </w:rPr>
            </w:pPr>
            <w:r w:rsidRPr="00846AEA">
              <w:rPr>
                <w:rFonts w:cs="Times New Roman"/>
                <w:szCs w:val="24"/>
              </w:rPr>
              <w:t>0</w:t>
            </w:r>
          </w:p>
          <w:p w:rsidR="00D8384E" w:rsidRPr="00846AEA" w:rsidRDefault="00562F42" w:rsidP="00CF3E91">
            <w:pPr>
              <w:spacing w:line="360" w:lineRule="auto"/>
              <w:jc w:val="center"/>
              <w:rPr>
                <w:rFonts w:cs="Times New Roman"/>
                <w:b/>
                <w:szCs w:val="24"/>
              </w:rPr>
            </w:pPr>
            <w:r w:rsidRPr="00846AEA">
              <w:rPr>
                <w:rFonts w:cs="Times New Roman"/>
                <w:b/>
                <w:szCs w:val="24"/>
              </w:rPr>
              <w:t>205</w:t>
            </w:r>
          </w:p>
        </w:tc>
        <w:tc>
          <w:tcPr>
            <w:tcW w:w="1673" w:type="dxa"/>
            <w:gridSpan w:val="2"/>
          </w:tcPr>
          <w:p w:rsidR="00D8384E" w:rsidRPr="00846AEA" w:rsidRDefault="00D8384E" w:rsidP="00846AEA">
            <w:pPr>
              <w:spacing w:line="360" w:lineRule="auto"/>
              <w:jc w:val="both"/>
              <w:rPr>
                <w:rFonts w:cs="Times New Roman"/>
                <w:b/>
                <w:szCs w:val="24"/>
              </w:rPr>
            </w:pPr>
          </w:p>
          <w:p w:rsidR="00D8384E" w:rsidRPr="00846AEA" w:rsidRDefault="0013450D" w:rsidP="00846AEA">
            <w:pPr>
              <w:spacing w:line="360" w:lineRule="auto"/>
              <w:jc w:val="both"/>
              <w:rPr>
                <w:rFonts w:cs="Times New Roman"/>
                <w:szCs w:val="24"/>
              </w:rPr>
            </w:pPr>
            <w:r w:rsidRPr="00846AEA">
              <w:rPr>
                <w:rFonts w:cs="Times New Roman"/>
                <w:szCs w:val="24"/>
              </w:rPr>
              <w:t>2,9</w:t>
            </w:r>
          </w:p>
          <w:p w:rsidR="00D8384E" w:rsidRPr="00846AEA" w:rsidRDefault="0013450D" w:rsidP="00846AEA">
            <w:pPr>
              <w:spacing w:line="360" w:lineRule="auto"/>
              <w:jc w:val="both"/>
              <w:rPr>
                <w:rFonts w:cs="Times New Roman"/>
                <w:szCs w:val="24"/>
              </w:rPr>
            </w:pPr>
            <w:r w:rsidRPr="00846AEA">
              <w:rPr>
                <w:rFonts w:cs="Times New Roman"/>
                <w:szCs w:val="24"/>
              </w:rPr>
              <w:t>60,0</w:t>
            </w:r>
          </w:p>
          <w:p w:rsidR="00D8384E" w:rsidRPr="00846AEA" w:rsidRDefault="0013450D" w:rsidP="00846AEA">
            <w:pPr>
              <w:spacing w:line="360" w:lineRule="auto"/>
              <w:jc w:val="both"/>
              <w:rPr>
                <w:rFonts w:cs="Times New Roman"/>
                <w:szCs w:val="24"/>
              </w:rPr>
            </w:pPr>
            <w:r w:rsidRPr="00846AEA">
              <w:rPr>
                <w:rFonts w:cs="Times New Roman"/>
                <w:szCs w:val="24"/>
              </w:rPr>
              <w:t>33,2</w:t>
            </w:r>
          </w:p>
          <w:p w:rsidR="00D8384E" w:rsidRPr="00846AEA" w:rsidRDefault="0013450D" w:rsidP="00846AEA">
            <w:pPr>
              <w:spacing w:line="360" w:lineRule="auto"/>
              <w:jc w:val="both"/>
              <w:rPr>
                <w:rFonts w:cs="Times New Roman"/>
                <w:szCs w:val="24"/>
              </w:rPr>
            </w:pPr>
            <w:r w:rsidRPr="00846AEA">
              <w:rPr>
                <w:rFonts w:cs="Times New Roman"/>
                <w:szCs w:val="24"/>
              </w:rPr>
              <w:t>3,9</w:t>
            </w:r>
          </w:p>
          <w:p w:rsidR="0013450D" w:rsidRPr="00846AEA" w:rsidRDefault="0013450D" w:rsidP="00846AEA">
            <w:pPr>
              <w:spacing w:line="360" w:lineRule="auto"/>
              <w:jc w:val="both"/>
              <w:rPr>
                <w:rFonts w:cs="Times New Roman"/>
                <w:szCs w:val="24"/>
              </w:rPr>
            </w:pPr>
            <w:r w:rsidRPr="00846AEA">
              <w:rPr>
                <w:rFonts w:cs="Times New Roman"/>
                <w:szCs w:val="24"/>
              </w:rPr>
              <w:t>0</w:t>
            </w:r>
          </w:p>
          <w:p w:rsidR="00D8384E" w:rsidRPr="00846AEA" w:rsidRDefault="00D8384E" w:rsidP="00846AEA">
            <w:pPr>
              <w:spacing w:line="360" w:lineRule="auto"/>
              <w:jc w:val="both"/>
              <w:rPr>
                <w:rFonts w:cs="Times New Roman"/>
                <w:b/>
                <w:szCs w:val="24"/>
              </w:rPr>
            </w:pPr>
            <w:r w:rsidRPr="00846AEA">
              <w:rPr>
                <w:rFonts w:cs="Times New Roman"/>
                <w:b/>
                <w:szCs w:val="24"/>
              </w:rPr>
              <w:t>100</w:t>
            </w:r>
          </w:p>
        </w:tc>
      </w:tr>
      <w:tr w:rsidR="00D8384E" w:rsidRPr="00846AEA" w:rsidTr="00D8384E">
        <w:tc>
          <w:tcPr>
            <w:tcW w:w="3085" w:type="dxa"/>
            <w:tcBorders>
              <w:top w:val="single" w:sz="4" w:space="0" w:color="auto"/>
            </w:tcBorders>
          </w:tcPr>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r w:rsidRPr="00846AEA">
              <w:rPr>
                <w:rFonts w:cs="Times New Roman"/>
                <w:b/>
                <w:szCs w:val="24"/>
              </w:rPr>
              <w:t>Eğitim Durumu</w:t>
            </w: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tc>
        <w:tc>
          <w:tcPr>
            <w:tcW w:w="1843" w:type="dxa"/>
            <w:tcBorders>
              <w:top w:val="single" w:sz="2" w:space="0" w:color="auto"/>
              <w:bottom w:val="single" w:sz="2" w:space="0" w:color="auto"/>
            </w:tcBorders>
          </w:tcPr>
          <w:p w:rsidR="0013450D" w:rsidRPr="00846AEA" w:rsidRDefault="0013450D" w:rsidP="00846AEA">
            <w:pPr>
              <w:spacing w:line="360" w:lineRule="auto"/>
              <w:jc w:val="both"/>
              <w:rPr>
                <w:rFonts w:cs="Times New Roman"/>
                <w:szCs w:val="24"/>
              </w:rPr>
            </w:pPr>
          </w:p>
          <w:p w:rsidR="00D8384E" w:rsidRPr="00846AEA" w:rsidRDefault="00D8384E" w:rsidP="00846AEA">
            <w:pPr>
              <w:spacing w:line="360" w:lineRule="auto"/>
              <w:jc w:val="both"/>
              <w:rPr>
                <w:rFonts w:cs="Times New Roman"/>
                <w:szCs w:val="24"/>
              </w:rPr>
            </w:pPr>
            <w:r w:rsidRPr="00846AEA">
              <w:rPr>
                <w:rFonts w:cs="Times New Roman"/>
                <w:szCs w:val="24"/>
              </w:rPr>
              <w:t>Okuryazar değil</w:t>
            </w:r>
          </w:p>
          <w:p w:rsidR="00D8384E" w:rsidRPr="00846AEA" w:rsidRDefault="0013450D" w:rsidP="00846AEA">
            <w:pPr>
              <w:spacing w:line="360" w:lineRule="auto"/>
              <w:jc w:val="both"/>
              <w:rPr>
                <w:rFonts w:cs="Times New Roman"/>
                <w:szCs w:val="24"/>
              </w:rPr>
            </w:pPr>
            <w:r w:rsidRPr="00846AEA">
              <w:rPr>
                <w:rFonts w:cs="Times New Roman"/>
                <w:szCs w:val="24"/>
              </w:rPr>
              <w:t>İlköğretim</w:t>
            </w:r>
          </w:p>
          <w:p w:rsidR="00D8384E" w:rsidRPr="00846AEA" w:rsidRDefault="00D8384E" w:rsidP="00846AEA">
            <w:pPr>
              <w:spacing w:line="360" w:lineRule="auto"/>
              <w:jc w:val="both"/>
              <w:rPr>
                <w:rFonts w:cs="Times New Roman"/>
                <w:szCs w:val="24"/>
              </w:rPr>
            </w:pPr>
            <w:r w:rsidRPr="00846AEA">
              <w:rPr>
                <w:rFonts w:cs="Times New Roman"/>
                <w:szCs w:val="24"/>
              </w:rPr>
              <w:t>Lise</w:t>
            </w:r>
          </w:p>
          <w:p w:rsidR="00D8384E" w:rsidRPr="00846AEA" w:rsidRDefault="0013450D" w:rsidP="00846AEA">
            <w:pPr>
              <w:spacing w:line="360" w:lineRule="auto"/>
              <w:jc w:val="both"/>
              <w:rPr>
                <w:rFonts w:cs="Times New Roman"/>
                <w:szCs w:val="24"/>
              </w:rPr>
            </w:pPr>
            <w:r w:rsidRPr="00846AEA">
              <w:rPr>
                <w:rFonts w:cs="Times New Roman"/>
                <w:szCs w:val="24"/>
              </w:rPr>
              <w:t>Lisans/Ön</w:t>
            </w:r>
            <w:r w:rsidR="00F66E91" w:rsidRPr="00846AEA">
              <w:rPr>
                <w:rFonts w:cs="Times New Roman"/>
                <w:szCs w:val="24"/>
              </w:rPr>
              <w:t xml:space="preserve"> </w:t>
            </w:r>
            <w:r w:rsidRPr="00846AEA">
              <w:rPr>
                <w:rFonts w:cs="Times New Roman"/>
                <w:szCs w:val="24"/>
              </w:rPr>
              <w:t>lisans</w:t>
            </w:r>
          </w:p>
          <w:p w:rsidR="00432824" w:rsidRPr="00846AEA" w:rsidRDefault="00432824" w:rsidP="00846AEA">
            <w:pPr>
              <w:spacing w:line="360" w:lineRule="auto"/>
              <w:jc w:val="both"/>
              <w:rPr>
                <w:rFonts w:cs="Times New Roman"/>
                <w:szCs w:val="24"/>
              </w:rPr>
            </w:pPr>
            <w:r w:rsidRPr="00846AEA">
              <w:rPr>
                <w:rFonts w:cs="Times New Roman"/>
                <w:szCs w:val="24"/>
              </w:rPr>
              <w:t>Yüksek</w:t>
            </w:r>
            <w:r w:rsidR="00F66E91" w:rsidRPr="00846AEA">
              <w:rPr>
                <w:rFonts w:cs="Times New Roman"/>
                <w:szCs w:val="24"/>
              </w:rPr>
              <w:t xml:space="preserve"> </w:t>
            </w:r>
            <w:r w:rsidRPr="00846AEA">
              <w:rPr>
                <w:rFonts w:cs="Times New Roman"/>
                <w:szCs w:val="24"/>
              </w:rPr>
              <w:t>lisans</w:t>
            </w:r>
          </w:p>
          <w:p w:rsidR="00D8384E" w:rsidRPr="00846AEA" w:rsidRDefault="00D8384E" w:rsidP="00846AEA">
            <w:pPr>
              <w:spacing w:line="360" w:lineRule="auto"/>
              <w:jc w:val="both"/>
              <w:rPr>
                <w:rFonts w:cs="Times New Roman"/>
                <w:b/>
                <w:szCs w:val="24"/>
              </w:rPr>
            </w:pPr>
            <w:r w:rsidRPr="00846AEA">
              <w:rPr>
                <w:rFonts w:cs="Times New Roman"/>
                <w:b/>
                <w:szCs w:val="24"/>
              </w:rPr>
              <w:t>Toplam</w:t>
            </w:r>
          </w:p>
          <w:p w:rsidR="0013450D" w:rsidRPr="00846AEA" w:rsidRDefault="0013450D" w:rsidP="00846AEA">
            <w:pPr>
              <w:spacing w:line="360" w:lineRule="auto"/>
              <w:jc w:val="both"/>
              <w:rPr>
                <w:rFonts w:cs="Times New Roman"/>
                <w:b/>
                <w:szCs w:val="24"/>
              </w:rPr>
            </w:pPr>
          </w:p>
        </w:tc>
        <w:tc>
          <w:tcPr>
            <w:tcW w:w="1843" w:type="dxa"/>
            <w:gridSpan w:val="2"/>
            <w:tcBorders>
              <w:top w:val="single" w:sz="2" w:space="0" w:color="auto"/>
              <w:bottom w:val="single" w:sz="2" w:space="0" w:color="auto"/>
            </w:tcBorders>
          </w:tcPr>
          <w:p w:rsidR="0013450D" w:rsidRPr="00846AEA" w:rsidRDefault="0013450D" w:rsidP="00846AEA">
            <w:pPr>
              <w:spacing w:line="360" w:lineRule="auto"/>
              <w:jc w:val="both"/>
              <w:rPr>
                <w:rFonts w:cs="Times New Roman"/>
                <w:szCs w:val="24"/>
              </w:rPr>
            </w:pPr>
          </w:p>
          <w:p w:rsidR="00D8384E" w:rsidRPr="00846AEA" w:rsidRDefault="0013450D" w:rsidP="00CF3E91">
            <w:pPr>
              <w:spacing w:line="360" w:lineRule="auto"/>
              <w:jc w:val="center"/>
              <w:rPr>
                <w:rFonts w:cs="Times New Roman"/>
                <w:szCs w:val="24"/>
              </w:rPr>
            </w:pPr>
            <w:r w:rsidRPr="00846AEA">
              <w:rPr>
                <w:rFonts w:cs="Times New Roman"/>
                <w:szCs w:val="24"/>
              </w:rPr>
              <w:t>1</w:t>
            </w:r>
          </w:p>
          <w:p w:rsidR="00D8384E" w:rsidRPr="00846AEA" w:rsidRDefault="0013450D" w:rsidP="00CF3E91">
            <w:pPr>
              <w:spacing w:line="360" w:lineRule="auto"/>
              <w:jc w:val="center"/>
              <w:rPr>
                <w:rFonts w:cs="Times New Roman"/>
                <w:szCs w:val="24"/>
              </w:rPr>
            </w:pPr>
            <w:r w:rsidRPr="00846AEA">
              <w:rPr>
                <w:rFonts w:cs="Times New Roman"/>
                <w:szCs w:val="24"/>
              </w:rPr>
              <w:t>89</w:t>
            </w:r>
          </w:p>
          <w:p w:rsidR="00D8384E" w:rsidRPr="00846AEA" w:rsidRDefault="0013450D" w:rsidP="00CF3E91">
            <w:pPr>
              <w:spacing w:line="360" w:lineRule="auto"/>
              <w:jc w:val="center"/>
              <w:rPr>
                <w:rFonts w:cs="Times New Roman"/>
                <w:szCs w:val="24"/>
              </w:rPr>
            </w:pPr>
            <w:r w:rsidRPr="00846AEA">
              <w:rPr>
                <w:rFonts w:cs="Times New Roman"/>
                <w:szCs w:val="24"/>
              </w:rPr>
              <w:t>61</w:t>
            </w:r>
          </w:p>
          <w:p w:rsidR="00D8384E" w:rsidRPr="00846AEA" w:rsidRDefault="0013450D" w:rsidP="00CF3E91">
            <w:pPr>
              <w:spacing w:line="360" w:lineRule="auto"/>
              <w:jc w:val="center"/>
              <w:rPr>
                <w:rFonts w:cs="Times New Roman"/>
                <w:szCs w:val="24"/>
              </w:rPr>
            </w:pPr>
            <w:r w:rsidRPr="00846AEA">
              <w:rPr>
                <w:rFonts w:cs="Times New Roman"/>
                <w:szCs w:val="24"/>
              </w:rPr>
              <w:t>44</w:t>
            </w:r>
          </w:p>
          <w:p w:rsidR="00D8384E" w:rsidRPr="00846AEA" w:rsidRDefault="00432824" w:rsidP="00CF3E91">
            <w:pPr>
              <w:spacing w:line="360" w:lineRule="auto"/>
              <w:jc w:val="center"/>
              <w:rPr>
                <w:rFonts w:cs="Times New Roman"/>
                <w:szCs w:val="24"/>
              </w:rPr>
            </w:pPr>
            <w:r w:rsidRPr="00846AEA">
              <w:rPr>
                <w:rFonts w:cs="Times New Roman"/>
                <w:szCs w:val="24"/>
              </w:rPr>
              <w:t>10</w:t>
            </w:r>
          </w:p>
          <w:p w:rsidR="00432824" w:rsidRPr="00846AEA" w:rsidRDefault="00432824" w:rsidP="00CF3E91">
            <w:pPr>
              <w:spacing w:line="360" w:lineRule="auto"/>
              <w:jc w:val="center"/>
              <w:rPr>
                <w:rFonts w:cs="Times New Roman"/>
                <w:b/>
                <w:szCs w:val="24"/>
              </w:rPr>
            </w:pPr>
            <w:r w:rsidRPr="00846AEA">
              <w:rPr>
                <w:rFonts w:cs="Times New Roman"/>
                <w:b/>
                <w:szCs w:val="24"/>
              </w:rPr>
              <w:t>205</w:t>
            </w:r>
          </w:p>
        </w:tc>
        <w:tc>
          <w:tcPr>
            <w:tcW w:w="1673" w:type="dxa"/>
            <w:gridSpan w:val="2"/>
            <w:tcBorders>
              <w:top w:val="single" w:sz="2" w:space="0" w:color="auto"/>
              <w:bottom w:val="single" w:sz="2" w:space="0" w:color="auto"/>
            </w:tcBorders>
          </w:tcPr>
          <w:p w:rsidR="0013450D" w:rsidRPr="00846AEA" w:rsidRDefault="0013450D" w:rsidP="00846AEA">
            <w:pPr>
              <w:spacing w:line="360" w:lineRule="auto"/>
              <w:jc w:val="both"/>
              <w:rPr>
                <w:rFonts w:cs="Times New Roman"/>
                <w:szCs w:val="24"/>
              </w:rPr>
            </w:pPr>
          </w:p>
          <w:p w:rsidR="00D8384E" w:rsidRPr="00846AEA" w:rsidRDefault="0013450D" w:rsidP="00846AEA">
            <w:pPr>
              <w:spacing w:line="360" w:lineRule="auto"/>
              <w:jc w:val="both"/>
              <w:rPr>
                <w:rFonts w:cs="Times New Roman"/>
                <w:szCs w:val="24"/>
              </w:rPr>
            </w:pPr>
            <w:r w:rsidRPr="00846AEA">
              <w:rPr>
                <w:rFonts w:cs="Times New Roman"/>
                <w:szCs w:val="24"/>
              </w:rPr>
              <w:t>0,5</w:t>
            </w:r>
          </w:p>
          <w:p w:rsidR="00D8384E" w:rsidRPr="00846AEA" w:rsidRDefault="0013450D" w:rsidP="00846AEA">
            <w:pPr>
              <w:spacing w:line="360" w:lineRule="auto"/>
              <w:jc w:val="both"/>
              <w:rPr>
                <w:rFonts w:cs="Times New Roman"/>
                <w:szCs w:val="24"/>
              </w:rPr>
            </w:pPr>
            <w:r w:rsidRPr="00846AEA">
              <w:rPr>
                <w:rFonts w:cs="Times New Roman"/>
                <w:szCs w:val="24"/>
              </w:rPr>
              <w:t>43,4</w:t>
            </w:r>
          </w:p>
          <w:p w:rsidR="00D8384E" w:rsidRPr="00846AEA" w:rsidRDefault="00432824" w:rsidP="00846AEA">
            <w:pPr>
              <w:spacing w:line="360" w:lineRule="auto"/>
              <w:jc w:val="both"/>
              <w:rPr>
                <w:rFonts w:cs="Times New Roman"/>
                <w:szCs w:val="24"/>
              </w:rPr>
            </w:pPr>
            <w:r w:rsidRPr="00846AEA">
              <w:rPr>
                <w:rFonts w:cs="Times New Roman"/>
                <w:szCs w:val="24"/>
              </w:rPr>
              <w:t>29,8</w:t>
            </w:r>
          </w:p>
          <w:p w:rsidR="00D8384E" w:rsidRPr="00846AEA" w:rsidRDefault="00432824" w:rsidP="00846AEA">
            <w:pPr>
              <w:spacing w:line="360" w:lineRule="auto"/>
              <w:jc w:val="both"/>
              <w:rPr>
                <w:rFonts w:cs="Times New Roman"/>
                <w:b/>
                <w:szCs w:val="24"/>
              </w:rPr>
            </w:pPr>
            <w:r w:rsidRPr="00846AEA">
              <w:rPr>
                <w:rFonts w:cs="Times New Roman"/>
                <w:szCs w:val="24"/>
              </w:rPr>
              <w:t>21,5</w:t>
            </w:r>
          </w:p>
          <w:p w:rsidR="00D8384E" w:rsidRPr="00846AEA" w:rsidRDefault="00432824" w:rsidP="00846AEA">
            <w:pPr>
              <w:spacing w:line="360" w:lineRule="auto"/>
              <w:jc w:val="both"/>
              <w:rPr>
                <w:rFonts w:cs="Times New Roman"/>
                <w:szCs w:val="24"/>
              </w:rPr>
            </w:pPr>
            <w:r w:rsidRPr="00846AEA">
              <w:rPr>
                <w:rFonts w:cs="Times New Roman"/>
                <w:szCs w:val="24"/>
              </w:rPr>
              <w:t>4,9</w:t>
            </w:r>
          </w:p>
          <w:p w:rsidR="00432824" w:rsidRPr="00846AEA" w:rsidRDefault="00432824" w:rsidP="00846AEA">
            <w:pPr>
              <w:spacing w:line="360" w:lineRule="auto"/>
              <w:jc w:val="both"/>
              <w:rPr>
                <w:rFonts w:cs="Times New Roman"/>
                <w:b/>
                <w:szCs w:val="24"/>
              </w:rPr>
            </w:pPr>
            <w:r w:rsidRPr="00846AEA">
              <w:rPr>
                <w:rFonts w:cs="Times New Roman"/>
                <w:b/>
                <w:szCs w:val="24"/>
              </w:rPr>
              <w:t>100</w:t>
            </w:r>
          </w:p>
        </w:tc>
      </w:tr>
      <w:tr w:rsidR="00D8384E" w:rsidRPr="00846AEA" w:rsidTr="00D8384E">
        <w:tc>
          <w:tcPr>
            <w:tcW w:w="3085" w:type="dxa"/>
            <w:tcBorders>
              <w:top w:val="single" w:sz="4" w:space="0" w:color="auto"/>
              <w:bottom w:val="single" w:sz="2" w:space="0" w:color="auto"/>
            </w:tcBorders>
          </w:tcPr>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r w:rsidRPr="00846AEA">
              <w:rPr>
                <w:rFonts w:cs="Times New Roman"/>
                <w:b/>
                <w:szCs w:val="24"/>
              </w:rPr>
              <w:t>Meslek</w:t>
            </w:r>
          </w:p>
        </w:tc>
        <w:tc>
          <w:tcPr>
            <w:tcW w:w="1843" w:type="dxa"/>
            <w:tcBorders>
              <w:top w:val="single" w:sz="2" w:space="0" w:color="auto"/>
              <w:bottom w:val="single" w:sz="2" w:space="0" w:color="auto"/>
            </w:tcBorders>
          </w:tcPr>
          <w:p w:rsidR="00432824" w:rsidRPr="00846AEA" w:rsidRDefault="00432824" w:rsidP="00846AEA">
            <w:pPr>
              <w:spacing w:line="360" w:lineRule="auto"/>
              <w:jc w:val="both"/>
              <w:rPr>
                <w:rFonts w:cs="Times New Roman"/>
                <w:szCs w:val="24"/>
              </w:rPr>
            </w:pPr>
          </w:p>
          <w:p w:rsidR="00D8384E" w:rsidRPr="00846AEA" w:rsidRDefault="00D8384E" w:rsidP="00846AEA">
            <w:pPr>
              <w:spacing w:line="360" w:lineRule="auto"/>
              <w:jc w:val="both"/>
              <w:rPr>
                <w:rFonts w:cs="Times New Roman"/>
                <w:szCs w:val="24"/>
              </w:rPr>
            </w:pPr>
            <w:r w:rsidRPr="00846AEA">
              <w:rPr>
                <w:rFonts w:cs="Times New Roman"/>
                <w:szCs w:val="24"/>
              </w:rPr>
              <w:lastRenderedPageBreak/>
              <w:t>Ev hanımı</w:t>
            </w:r>
          </w:p>
          <w:p w:rsidR="00D8384E" w:rsidRPr="00846AEA" w:rsidRDefault="00D8384E" w:rsidP="00846AEA">
            <w:pPr>
              <w:spacing w:line="360" w:lineRule="auto"/>
              <w:jc w:val="both"/>
              <w:rPr>
                <w:rFonts w:cs="Times New Roman"/>
                <w:szCs w:val="24"/>
              </w:rPr>
            </w:pPr>
            <w:r w:rsidRPr="00846AEA">
              <w:rPr>
                <w:rFonts w:cs="Times New Roman"/>
                <w:szCs w:val="24"/>
              </w:rPr>
              <w:t>Memur</w:t>
            </w:r>
          </w:p>
          <w:p w:rsidR="00D8384E" w:rsidRPr="00846AEA" w:rsidRDefault="00D8384E" w:rsidP="00846AEA">
            <w:pPr>
              <w:spacing w:line="360" w:lineRule="auto"/>
              <w:jc w:val="both"/>
              <w:rPr>
                <w:rFonts w:cs="Times New Roman"/>
                <w:szCs w:val="24"/>
              </w:rPr>
            </w:pPr>
            <w:r w:rsidRPr="00846AEA">
              <w:rPr>
                <w:rFonts w:cs="Times New Roman"/>
                <w:szCs w:val="24"/>
              </w:rPr>
              <w:t>İşçi</w:t>
            </w:r>
          </w:p>
          <w:p w:rsidR="00D8384E" w:rsidRPr="00846AEA" w:rsidRDefault="00432824" w:rsidP="00846AEA">
            <w:pPr>
              <w:spacing w:line="360" w:lineRule="auto"/>
              <w:jc w:val="both"/>
              <w:rPr>
                <w:rFonts w:cs="Times New Roman"/>
                <w:szCs w:val="24"/>
              </w:rPr>
            </w:pPr>
            <w:r w:rsidRPr="00846AEA">
              <w:rPr>
                <w:rFonts w:cs="Times New Roman"/>
                <w:szCs w:val="24"/>
              </w:rPr>
              <w:t xml:space="preserve">Esnaf </w:t>
            </w:r>
          </w:p>
          <w:p w:rsidR="00D8384E" w:rsidRPr="00846AEA" w:rsidRDefault="00432824" w:rsidP="00846AEA">
            <w:pPr>
              <w:spacing w:line="360" w:lineRule="auto"/>
              <w:jc w:val="both"/>
              <w:rPr>
                <w:rFonts w:cs="Times New Roman"/>
                <w:szCs w:val="24"/>
              </w:rPr>
            </w:pPr>
            <w:r w:rsidRPr="00846AEA">
              <w:rPr>
                <w:rFonts w:cs="Times New Roman"/>
                <w:szCs w:val="24"/>
              </w:rPr>
              <w:t>Yönetici</w:t>
            </w:r>
          </w:p>
          <w:p w:rsidR="00D8384E" w:rsidRPr="00846AEA" w:rsidRDefault="00432824" w:rsidP="00846AEA">
            <w:pPr>
              <w:spacing w:line="360" w:lineRule="auto"/>
              <w:jc w:val="both"/>
              <w:rPr>
                <w:rFonts w:cs="Times New Roman"/>
                <w:szCs w:val="24"/>
              </w:rPr>
            </w:pPr>
            <w:r w:rsidRPr="00846AEA">
              <w:rPr>
                <w:rFonts w:cs="Times New Roman"/>
                <w:szCs w:val="24"/>
              </w:rPr>
              <w:t>Diğer</w:t>
            </w:r>
          </w:p>
          <w:p w:rsidR="00D8384E" w:rsidRPr="00846AEA" w:rsidRDefault="00D8384E" w:rsidP="00846AEA">
            <w:pPr>
              <w:spacing w:line="360" w:lineRule="auto"/>
              <w:jc w:val="both"/>
              <w:rPr>
                <w:rFonts w:cs="Times New Roman"/>
                <w:b/>
                <w:szCs w:val="24"/>
              </w:rPr>
            </w:pPr>
            <w:r w:rsidRPr="00846AEA">
              <w:rPr>
                <w:rFonts w:cs="Times New Roman"/>
                <w:b/>
                <w:szCs w:val="24"/>
              </w:rPr>
              <w:t>Toplam</w:t>
            </w:r>
          </w:p>
          <w:p w:rsidR="00432824" w:rsidRPr="00846AEA" w:rsidRDefault="00432824" w:rsidP="00846AEA">
            <w:pPr>
              <w:spacing w:line="360" w:lineRule="auto"/>
              <w:jc w:val="both"/>
              <w:rPr>
                <w:rFonts w:cs="Times New Roman"/>
                <w:b/>
                <w:szCs w:val="24"/>
              </w:rPr>
            </w:pPr>
          </w:p>
        </w:tc>
        <w:tc>
          <w:tcPr>
            <w:tcW w:w="1843" w:type="dxa"/>
            <w:gridSpan w:val="2"/>
            <w:tcBorders>
              <w:top w:val="single" w:sz="2" w:space="0" w:color="auto"/>
              <w:bottom w:val="single" w:sz="2" w:space="0" w:color="auto"/>
            </w:tcBorders>
          </w:tcPr>
          <w:p w:rsidR="00432824" w:rsidRPr="00846AEA" w:rsidRDefault="00432824" w:rsidP="00846AEA">
            <w:pPr>
              <w:spacing w:line="360" w:lineRule="auto"/>
              <w:jc w:val="both"/>
              <w:rPr>
                <w:rFonts w:cs="Times New Roman"/>
                <w:szCs w:val="24"/>
              </w:rPr>
            </w:pPr>
          </w:p>
          <w:p w:rsidR="00D8384E" w:rsidRPr="00846AEA" w:rsidRDefault="00432824" w:rsidP="00CF3E91">
            <w:pPr>
              <w:spacing w:line="360" w:lineRule="auto"/>
              <w:jc w:val="center"/>
              <w:rPr>
                <w:rFonts w:cs="Times New Roman"/>
                <w:szCs w:val="24"/>
              </w:rPr>
            </w:pPr>
            <w:r w:rsidRPr="00846AEA">
              <w:rPr>
                <w:rFonts w:cs="Times New Roman"/>
                <w:szCs w:val="24"/>
              </w:rPr>
              <w:lastRenderedPageBreak/>
              <w:t>116</w:t>
            </w:r>
          </w:p>
          <w:p w:rsidR="00D8384E" w:rsidRPr="00846AEA" w:rsidRDefault="00432824" w:rsidP="00CF3E91">
            <w:pPr>
              <w:spacing w:line="360" w:lineRule="auto"/>
              <w:jc w:val="center"/>
              <w:rPr>
                <w:rFonts w:cs="Times New Roman"/>
                <w:szCs w:val="24"/>
              </w:rPr>
            </w:pPr>
            <w:r w:rsidRPr="00846AEA">
              <w:rPr>
                <w:rFonts w:cs="Times New Roman"/>
                <w:szCs w:val="24"/>
              </w:rPr>
              <w:t>17</w:t>
            </w:r>
          </w:p>
          <w:p w:rsidR="00D8384E" w:rsidRPr="00846AEA" w:rsidRDefault="00432824" w:rsidP="00CF3E91">
            <w:pPr>
              <w:spacing w:line="360" w:lineRule="auto"/>
              <w:jc w:val="center"/>
              <w:rPr>
                <w:rFonts w:cs="Times New Roman"/>
                <w:szCs w:val="24"/>
              </w:rPr>
            </w:pPr>
            <w:r w:rsidRPr="00846AEA">
              <w:rPr>
                <w:rFonts w:cs="Times New Roman"/>
                <w:szCs w:val="24"/>
              </w:rPr>
              <w:t>29</w:t>
            </w:r>
          </w:p>
          <w:p w:rsidR="00D8384E" w:rsidRPr="00846AEA" w:rsidRDefault="00432824" w:rsidP="00CF3E91">
            <w:pPr>
              <w:spacing w:line="360" w:lineRule="auto"/>
              <w:jc w:val="center"/>
              <w:rPr>
                <w:rFonts w:cs="Times New Roman"/>
                <w:szCs w:val="24"/>
              </w:rPr>
            </w:pPr>
            <w:r w:rsidRPr="00846AEA">
              <w:rPr>
                <w:rFonts w:cs="Times New Roman"/>
                <w:szCs w:val="24"/>
              </w:rPr>
              <w:t>8</w:t>
            </w:r>
          </w:p>
          <w:p w:rsidR="00D8384E" w:rsidRPr="00846AEA" w:rsidRDefault="00432824" w:rsidP="00CF3E91">
            <w:pPr>
              <w:spacing w:line="360" w:lineRule="auto"/>
              <w:jc w:val="center"/>
              <w:rPr>
                <w:rFonts w:cs="Times New Roman"/>
                <w:szCs w:val="24"/>
              </w:rPr>
            </w:pPr>
            <w:r w:rsidRPr="00846AEA">
              <w:rPr>
                <w:rFonts w:cs="Times New Roman"/>
                <w:szCs w:val="24"/>
              </w:rPr>
              <w:t>2</w:t>
            </w:r>
          </w:p>
          <w:p w:rsidR="00432824" w:rsidRPr="00846AEA" w:rsidRDefault="00432824" w:rsidP="00CF3E91">
            <w:pPr>
              <w:spacing w:line="360" w:lineRule="auto"/>
              <w:jc w:val="center"/>
              <w:rPr>
                <w:rFonts w:cs="Times New Roman"/>
                <w:szCs w:val="24"/>
              </w:rPr>
            </w:pPr>
            <w:r w:rsidRPr="00846AEA">
              <w:rPr>
                <w:rFonts w:cs="Times New Roman"/>
                <w:szCs w:val="24"/>
              </w:rPr>
              <w:t>33</w:t>
            </w:r>
          </w:p>
          <w:p w:rsidR="00D8384E" w:rsidRPr="00846AEA" w:rsidRDefault="00911FE0" w:rsidP="00CF3E91">
            <w:pPr>
              <w:spacing w:line="360" w:lineRule="auto"/>
              <w:jc w:val="center"/>
              <w:rPr>
                <w:rFonts w:cs="Times New Roman"/>
                <w:b/>
                <w:szCs w:val="24"/>
              </w:rPr>
            </w:pPr>
            <w:r w:rsidRPr="00846AEA">
              <w:rPr>
                <w:rFonts w:cs="Times New Roman"/>
                <w:b/>
                <w:szCs w:val="24"/>
              </w:rPr>
              <w:t>205</w:t>
            </w:r>
          </w:p>
        </w:tc>
        <w:tc>
          <w:tcPr>
            <w:tcW w:w="1673" w:type="dxa"/>
            <w:gridSpan w:val="2"/>
            <w:tcBorders>
              <w:top w:val="single" w:sz="2" w:space="0" w:color="auto"/>
              <w:bottom w:val="single" w:sz="2" w:space="0" w:color="auto"/>
            </w:tcBorders>
          </w:tcPr>
          <w:p w:rsidR="00432824" w:rsidRPr="00846AEA" w:rsidRDefault="00432824" w:rsidP="00846AEA">
            <w:pPr>
              <w:spacing w:line="360" w:lineRule="auto"/>
              <w:jc w:val="both"/>
              <w:rPr>
                <w:rFonts w:cs="Times New Roman"/>
                <w:szCs w:val="24"/>
              </w:rPr>
            </w:pPr>
          </w:p>
          <w:p w:rsidR="00D8384E" w:rsidRPr="00846AEA" w:rsidRDefault="00432824" w:rsidP="00846AEA">
            <w:pPr>
              <w:spacing w:line="360" w:lineRule="auto"/>
              <w:jc w:val="both"/>
              <w:rPr>
                <w:rFonts w:cs="Times New Roman"/>
                <w:szCs w:val="24"/>
              </w:rPr>
            </w:pPr>
            <w:r w:rsidRPr="00846AEA">
              <w:rPr>
                <w:rFonts w:cs="Times New Roman"/>
                <w:szCs w:val="24"/>
              </w:rPr>
              <w:lastRenderedPageBreak/>
              <w:t>56,6</w:t>
            </w:r>
          </w:p>
          <w:p w:rsidR="00D8384E" w:rsidRPr="00846AEA" w:rsidRDefault="00432824" w:rsidP="00846AEA">
            <w:pPr>
              <w:spacing w:line="360" w:lineRule="auto"/>
              <w:jc w:val="both"/>
              <w:rPr>
                <w:rFonts w:cs="Times New Roman"/>
                <w:szCs w:val="24"/>
              </w:rPr>
            </w:pPr>
            <w:r w:rsidRPr="00846AEA">
              <w:rPr>
                <w:rFonts w:cs="Times New Roman"/>
                <w:szCs w:val="24"/>
              </w:rPr>
              <w:t>8,3</w:t>
            </w:r>
          </w:p>
          <w:p w:rsidR="00D8384E" w:rsidRPr="00846AEA" w:rsidRDefault="00432824" w:rsidP="00846AEA">
            <w:pPr>
              <w:spacing w:line="360" w:lineRule="auto"/>
              <w:jc w:val="both"/>
              <w:rPr>
                <w:rFonts w:cs="Times New Roman"/>
                <w:szCs w:val="24"/>
              </w:rPr>
            </w:pPr>
            <w:r w:rsidRPr="00846AEA">
              <w:rPr>
                <w:rFonts w:cs="Times New Roman"/>
                <w:szCs w:val="24"/>
              </w:rPr>
              <w:t>14,1</w:t>
            </w:r>
          </w:p>
          <w:p w:rsidR="00D8384E" w:rsidRPr="00846AEA" w:rsidRDefault="00432824" w:rsidP="00846AEA">
            <w:pPr>
              <w:spacing w:line="360" w:lineRule="auto"/>
              <w:jc w:val="both"/>
              <w:rPr>
                <w:rFonts w:cs="Times New Roman"/>
                <w:szCs w:val="24"/>
              </w:rPr>
            </w:pPr>
            <w:r w:rsidRPr="00846AEA">
              <w:rPr>
                <w:rFonts w:cs="Times New Roman"/>
                <w:szCs w:val="24"/>
              </w:rPr>
              <w:t>3,9</w:t>
            </w:r>
          </w:p>
          <w:p w:rsidR="00D8384E" w:rsidRPr="00846AEA" w:rsidRDefault="00432824" w:rsidP="00846AEA">
            <w:pPr>
              <w:spacing w:line="360" w:lineRule="auto"/>
              <w:jc w:val="both"/>
              <w:rPr>
                <w:rFonts w:cs="Times New Roman"/>
                <w:szCs w:val="24"/>
              </w:rPr>
            </w:pPr>
            <w:r w:rsidRPr="00846AEA">
              <w:rPr>
                <w:rFonts w:cs="Times New Roman"/>
                <w:szCs w:val="24"/>
              </w:rPr>
              <w:t>1</w:t>
            </w:r>
          </w:p>
          <w:p w:rsidR="00D8384E" w:rsidRPr="00846AEA" w:rsidRDefault="00432824" w:rsidP="00846AEA">
            <w:pPr>
              <w:spacing w:line="360" w:lineRule="auto"/>
              <w:jc w:val="both"/>
              <w:rPr>
                <w:rFonts w:cs="Times New Roman"/>
                <w:szCs w:val="24"/>
              </w:rPr>
            </w:pPr>
            <w:r w:rsidRPr="00846AEA">
              <w:rPr>
                <w:rFonts w:cs="Times New Roman"/>
                <w:szCs w:val="24"/>
              </w:rPr>
              <w:t>16,1</w:t>
            </w:r>
          </w:p>
          <w:p w:rsidR="00D8384E" w:rsidRPr="00846AEA" w:rsidRDefault="00D8384E" w:rsidP="00846AEA">
            <w:pPr>
              <w:spacing w:line="360" w:lineRule="auto"/>
              <w:jc w:val="both"/>
              <w:rPr>
                <w:rFonts w:cs="Times New Roman"/>
                <w:b/>
                <w:szCs w:val="24"/>
              </w:rPr>
            </w:pPr>
            <w:r w:rsidRPr="00846AEA">
              <w:rPr>
                <w:rFonts w:cs="Times New Roman"/>
                <w:b/>
                <w:szCs w:val="24"/>
              </w:rPr>
              <w:t>100</w:t>
            </w:r>
          </w:p>
        </w:tc>
      </w:tr>
      <w:tr w:rsidR="00D8384E" w:rsidRPr="00846AEA" w:rsidTr="00D8384E">
        <w:tc>
          <w:tcPr>
            <w:tcW w:w="3085" w:type="dxa"/>
            <w:tcBorders>
              <w:top w:val="single" w:sz="2" w:space="0" w:color="auto"/>
              <w:bottom w:val="single" w:sz="4" w:space="0" w:color="auto"/>
            </w:tcBorders>
          </w:tcPr>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r w:rsidRPr="00846AEA">
              <w:rPr>
                <w:rFonts w:cs="Times New Roman"/>
                <w:b/>
                <w:szCs w:val="24"/>
              </w:rPr>
              <w:t>Aylık Gelir Düzeyi</w:t>
            </w:r>
          </w:p>
        </w:tc>
        <w:tc>
          <w:tcPr>
            <w:tcW w:w="1843" w:type="dxa"/>
            <w:tcBorders>
              <w:top w:val="single" w:sz="2" w:space="0" w:color="auto"/>
              <w:bottom w:val="single" w:sz="2" w:space="0" w:color="auto"/>
            </w:tcBorders>
          </w:tcPr>
          <w:p w:rsidR="00432824" w:rsidRPr="00846AEA" w:rsidRDefault="00432824"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szCs w:val="24"/>
              </w:rPr>
            </w:pPr>
            <w:r w:rsidRPr="00846AEA">
              <w:rPr>
                <w:rFonts w:cs="Times New Roman"/>
                <w:b/>
                <w:szCs w:val="24"/>
              </w:rPr>
              <w:t>*</w:t>
            </w:r>
            <w:r w:rsidRPr="00846AEA">
              <w:rPr>
                <w:rFonts w:cs="Times New Roman"/>
                <w:szCs w:val="24"/>
              </w:rPr>
              <w:t>1350 TL’den az</w:t>
            </w:r>
          </w:p>
          <w:p w:rsidR="00D8384E" w:rsidRPr="00846AEA" w:rsidRDefault="00432824" w:rsidP="00846AEA">
            <w:pPr>
              <w:spacing w:line="360" w:lineRule="auto"/>
              <w:jc w:val="both"/>
              <w:rPr>
                <w:rFonts w:cs="Times New Roman"/>
                <w:szCs w:val="24"/>
              </w:rPr>
            </w:pPr>
            <w:r w:rsidRPr="00846AEA">
              <w:rPr>
                <w:rFonts w:cs="Times New Roman"/>
                <w:szCs w:val="24"/>
              </w:rPr>
              <w:t xml:space="preserve">*1350 </w:t>
            </w:r>
            <w:r w:rsidR="00D8384E" w:rsidRPr="00846AEA">
              <w:rPr>
                <w:rFonts w:cs="Times New Roman"/>
                <w:szCs w:val="24"/>
              </w:rPr>
              <w:t>TL’den fazla</w:t>
            </w:r>
          </w:p>
          <w:p w:rsidR="00D8384E" w:rsidRPr="00846AEA" w:rsidRDefault="00D8384E" w:rsidP="00846AEA">
            <w:pPr>
              <w:spacing w:line="360" w:lineRule="auto"/>
              <w:jc w:val="both"/>
              <w:rPr>
                <w:rFonts w:cs="Times New Roman"/>
                <w:b/>
                <w:szCs w:val="24"/>
              </w:rPr>
            </w:pPr>
            <w:r w:rsidRPr="00846AEA">
              <w:rPr>
                <w:rFonts w:cs="Times New Roman"/>
                <w:b/>
                <w:szCs w:val="24"/>
              </w:rPr>
              <w:t>Toplam</w:t>
            </w:r>
          </w:p>
          <w:p w:rsidR="00432824" w:rsidRPr="00846AEA" w:rsidRDefault="00432824" w:rsidP="00846AEA">
            <w:pPr>
              <w:spacing w:line="360" w:lineRule="auto"/>
              <w:jc w:val="both"/>
              <w:rPr>
                <w:rFonts w:cs="Times New Roman"/>
                <w:b/>
                <w:szCs w:val="24"/>
              </w:rPr>
            </w:pPr>
          </w:p>
        </w:tc>
        <w:tc>
          <w:tcPr>
            <w:tcW w:w="1843" w:type="dxa"/>
            <w:gridSpan w:val="2"/>
            <w:tcBorders>
              <w:top w:val="single" w:sz="2" w:space="0" w:color="auto"/>
              <w:bottom w:val="single" w:sz="2" w:space="0" w:color="auto"/>
            </w:tcBorders>
          </w:tcPr>
          <w:p w:rsidR="00432824" w:rsidRPr="00846AEA" w:rsidRDefault="00432824" w:rsidP="00846AEA">
            <w:pPr>
              <w:spacing w:line="360" w:lineRule="auto"/>
              <w:jc w:val="both"/>
              <w:rPr>
                <w:rFonts w:cs="Times New Roman"/>
                <w:szCs w:val="24"/>
              </w:rPr>
            </w:pPr>
          </w:p>
          <w:p w:rsidR="00D8384E" w:rsidRPr="00846AEA" w:rsidRDefault="00432824" w:rsidP="00CF3E91">
            <w:pPr>
              <w:spacing w:line="360" w:lineRule="auto"/>
              <w:jc w:val="center"/>
              <w:rPr>
                <w:rFonts w:cs="Times New Roman"/>
                <w:szCs w:val="24"/>
              </w:rPr>
            </w:pPr>
            <w:r w:rsidRPr="00846AEA">
              <w:rPr>
                <w:rFonts w:cs="Times New Roman"/>
                <w:szCs w:val="24"/>
              </w:rPr>
              <w:t>111</w:t>
            </w:r>
          </w:p>
          <w:p w:rsidR="00D8384E" w:rsidRPr="00846AEA" w:rsidRDefault="00D8384E" w:rsidP="00CF3E91">
            <w:pPr>
              <w:spacing w:line="360" w:lineRule="auto"/>
              <w:jc w:val="center"/>
              <w:rPr>
                <w:rFonts w:cs="Times New Roman"/>
                <w:szCs w:val="24"/>
              </w:rPr>
            </w:pPr>
          </w:p>
          <w:p w:rsidR="00D8384E" w:rsidRPr="00846AEA" w:rsidRDefault="00432824" w:rsidP="00CF3E91">
            <w:pPr>
              <w:spacing w:line="360" w:lineRule="auto"/>
              <w:jc w:val="center"/>
              <w:rPr>
                <w:rFonts w:cs="Times New Roman"/>
                <w:szCs w:val="24"/>
              </w:rPr>
            </w:pPr>
            <w:r w:rsidRPr="00846AEA">
              <w:rPr>
                <w:rFonts w:cs="Times New Roman"/>
                <w:szCs w:val="24"/>
              </w:rPr>
              <w:t>94</w:t>
            </w:r>
          </w:p>
          <w:p w:rsidR="00D8384E" w:rsidRPr="00846AEA" w:rsidRDefault="00D8384E" w:rsidP="00CF3E91">
            <w:pPr>
              <w:spacing w:line="360" w:lineRule="auto"/>
              <w:jc w:val="center"/>
              <w:rPr>
                <w:rFonts w:cs="Times New Roman"/>
                <w:b/>
                <w:szCs w:val="24"/>
              </w:rPr>
            </w:pPr>
          </w:p>
          <w:p w:rsidR="00D8384E" w:rsidRPr="00846AEA" w:rsidRDefault="00911FE0" w:rsidP="00CF3E91">
            <w:pPr>
              <w:spacing w:line="360" w:lineRule="auto"/>
              <w:jc w:val="center"/>
              <w:rPr>
                <w:rFonts w:cs="Times New Roman"/>
                <w:b/>
                <w:szCs w:val="24"/>
              </w:rPr>
            </w:pPr>
            <w:r w:rsidRPr="00846AEA">
              <w:rPr>
                <w:rFonts w:cs="Times New Roman"/>
                <w:b/>
                <w:szCs w:val="24"/>
              </w:rPr>
              <w:t>205</w:t>
            </w:r>
          </w:p>
        </w:tc>
        <w:tc>
          <w:tcPr>
            <w:tcW w:w="1673" w:type="dxa"/>
            <w:gridSpan w:val="2"/>
            <w:tcBorders>
              <w:top w:val="single" w:sz="2" w:space="0" w:color="auto"/>
              <w:bottom w:val="single" w:sz="2" w:space="0" w:color="auto"/>
            </w:tcBorders>
          </w:tcPr>
          <w:p w:rsidR="00432824" w:rsidRPr="00846AEA" w:rsidRDefault="00432824" w:rsidP="00846AEA">
            <w:pPr>
              <w:spacing w:line="360" w:lineRule="auto"/>
              <w:jc w:val="both"/>
              <w:rPr>
                <w:rFonts w:cs="Times New Roman"/>
                <w:szCs w:val="24"/>
              </w:rPr>
            </w:pPr>
          </w:p>
          <w:p w:rsidR="00D8384E" w:rsidRPr="00846AEA" w:rsidRDefault="00432824" w:rsidP="00846AEA">
            <w:pPr>
              <w:spacing w:line="360" w:lineRule="auto"/>
              <w:jc w:val="both"/>
              <w:rPr>
                <w:rFonts w:cs="Times New Roman"/>
                <w:szCs w:val="24"/>
              </w:rPr>
            </w:pPr>
            <w:r w:rsidRPr="00846AEA">
              <w:rPr>
                <w:rFonts w:cs="Times New Roman"/>
                <w:szCs w:val="24"/>
              </w:rPr>
              <w:t>54,1</w:t>
            </w:r>
          </w:p>
          <w:p w:rsidR="00D8384E" w:rsidRPr="00846AEA" w:rsidRDefault="00D8384E" w:rsidP="00846AEA">
            <w:pPr>
              <w:spacing w:line="360" w:lineRule="auto"/>
              <w:jc w:val="both"/>
              <w:rPr>
                <w:rFonts w:cs="Times New Roman"/>
                <w:szCs w:val="24"/>
              </w:rPr>
            </w:pPr>
          </w:p>
          <w:p w:rsidR="00D8384E" w:rsidRPr="00846AEA" w:rsidRDefault="00432824" w:rsidP="00846AEA">
            <w:pPr>
              <w:spacing w:line="360" w:lineRule="auto"/>
              <w:jc w:val="both"/>
              <w:rPr>
                <w:rFonts w:cs="Times New Roman"/>
                <w:szCs w:val="24"/>
              </w:rPr>
            </w:pPr>
            <w:r w:rsidRPr="00846AEA">
              <w:rPr>
                <w:rFonts w:cs="Times New Roman"/>
                <w:szCs w:val="24"/>
              </w:rPr>
              <w:t>45,9</w:t>
            </w:r>
          </w:p>
          <w:p w:rsidR="00D8384E" w:rsidRPr="00846AEA" w:rsidRDefault="00D8384E" w:rsidP="00846AEA">
            <w:pPr>
              <w:spacing w:line="360" w:lineRule="auto"/>
              <w:jc w:val="both"/>
              <w:rPr>
                <w:rFonts w:cs="Times New Roman"/>
                <w:b/>
                <w:szCs w:val="24"/>
              </w:rPr>
            </w:pPr>
          </w:p>
          <w:p w:rsidR="00D8384E" w:rsidRPr="00846AEA" w:rsidRDefault="00D8384E" w:rsidP="00846AEA">
            <w:pPr>
              <w:spacing w:line="360" w:lineRule="auto"/>
              <w:jc w:val="both"/>
              <w:rPr>
                <w:rFonts w:cs="Times New Roman"/>
                <w:b/>
                <w:szCs w:val="24"/>
              </w:rPr>
            </w:pPr>
            <w:r w:rsidRPr="00846AEA">
              <w:rPr>
                <w:rFonts w:cs="Times New Roman"/>
                <w:b/>
                <w:szCs w:val="24"/>
              </w:rPr>
              <w:t>100</w:t>
            </w:r>
          </w:p>
        </w:tc>
      </w:tr>
    </w:tbl>
    <w:p w:rsidR="005000D0" w:rsidRPr="00846AEA" w:rsidRDefault="00D8384E"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br w:type="textWrapping" w:clear="all"/>
      </w:r>
      <w:r w:rsidR="00F73094" w:rsidRPr="00846AEA">
        <w:rPr>
          <w:rFonts w:ascii="Times New Roman" w:hAnsi="Times New Roman" w:cs="Times New Roman"/>
          <w:b/>
          <w:sz w:val="24"/>
          <w:szCs w:val="24"/>
        </w:rPr>
        <w:t>*Asgari</w:t>
      </w:r>
      <w:r w:rsidR="00432824" w:rsidRPr="00846AEA">
        <w:rPr>
          <w:rFonts w:ascii="Times New Roman" w:hAnsi="Times New Roman" w:cs="Times New Roman"/>
          <w:b/>
          <w:sz w:val="24"/>
          <w:szCs w:val="24"/>
        </w:rPr>
        <w:t xml:space="preserve"> Geçim Ücreti</w:t>
      </w: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 grubumuza </w:t>
      </w:r>
      <w:r w:rsidR="002667B1" w:rsidRPr="00846AEA">
        <w:rPr>
          <w:rFonts w:ascii="Times New Roman" w:hAnsi="Times New Roman" w:cs="Times New Roman"/>
          <w:sz w:val="24"/>
          <w:szCs w:val="24"/>
        </w:rPr>
        <w:t xml:space="preserve">grip aşısının etkili ve güvenli bir korunma yöntemi olup olmadığı sorulduğunda %28,3’i (n=58) </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evet etkili ve güvenli bir korunma yöntemidir</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 xml:space="preserve"> , %21’i (n=43) </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hayır etkili ve güvenli bir korunma yöntemi değildi</w:t>
      </w:r>
      <w:r w:rsidR="00F73094" w:rsidRPr="00846AEA">
        <w:rPr>
          <w:rFonts w:ascii="Times New Roman" w:hAnsi="Times New Roman" w:cs="Times New Roman"/>
          <w:sz w:val="24"/>
          <w:szCs w:val="24"/>
        </w:rPr>
        <w:t>r’’</w:t>
      </w:r>
      <w:r w:rsidR="002667B1" w:rsidRPr="00846AEA">
        <w:rPr>
          <w:rFonts w:ascii="Times New Roman" w:hAnsi="Times New Roman" w:cs="Times New Roman"/>
          <w:sz w:val="24"/>
          <w:szCs w:val="24"/>
        </w:rPr>
        <w:t xml:space="preserve">, %50,78’si (n=104) </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bilmiyorum</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 xml:space="preserve"> cevab</w:t>
      </w:r>
      <w:r w:rsidR="00F73094" w:rsidRPr="00846AEA">
        <w:rPr>
          <w:rFonts w:ascii="Times New Roman" w:hAnsi="Times New Roman" w:cs="Times New Roman"/>
          <w:sz w:val="24"/>
          <w:szCs w:val="24"/>
        </w:rPr>
        <w:t>ı verdi</w:t>
      </w:r>
      <w:r w:rsidR="002667B1" w:rsidRPr="00846AEA">
        <w:rPr>
          <w:rFonts w:ascii="Times New Roman" w:hAnsi="Times New Roman" w:cs="Times New Roman"/>
          <w:sz w:val="24"/>
          <w:szCs w:val="24"/>
        </w:rPr>
        <w:t xml:space="preserve">. </w:t>
      </w:r>
      <w:r w:rsidR="00286F0F" w:rsidRPr="00846AEA">
        <w:rPr>
          <w:rFonts w:ascii="Times New Roman" w:hAnsi="Times New Roman" w:cs="Times New Roman"/>
          <w:sz w:val="24"/>
          <w:szCs w:val="24"/>
        </w:rPr>
        <w:t>(bakınız Tablo 5</w:t>
      </w:r>
      <w:r w:rsidRPr="00846AEA">
        <w:rPr>
          <w:rFonts w:ascii="Times New Roman" w:hAnsi="Times New Roman" w:cs="Times New Roman"/>
          <w:sz w:val="24"/>
          <w:szCs w:val="24"/>
        </w:rPr>
        <w:t>).</w:t>
      </w:r>
    </w:p>
    <w:p w:rsidR="005000D0" w:rsidRPr="00846AEA" w:rsidRDefault="00286F0F"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b/>
          <w:sz w:val="24"/>
          <w:szCs w:val="24"/>
        </w:rPr>
        <w:t>Tablo 5</w:t>
      </w:r>
      <w:r w:rsidR="005000D0" w:rsidRPr="00846AEA">
        <w:rPr>
          <w:rFonts w:ascii="Times New Roman" w:hAnsi="Times New Roman" w:cs="Times New Roman"/>
          <w:sz w:val="24"/>
          <w:szCs w:val="24"/>
        </w:rPr>
        <w:t xml:space="preserve">. </w:t>
      </w:r>
      <w:r w:rsidR="002667B1" w:rsidRPr="00846AEA">
        <w:rPr>
          <w:rFonts w:ascii="Times New Roman" w:hAnsi="Times New Roman" w:cs="Times New Roman"/>
          <w:sz w:val="24"/>
          <w:szCs w:val="24"/>
        </w:rPr>
        <w:t>Grip aşısının etkili ve güvenli bir korunma yöntemi olup olmadığı</w:t>
      </w:r>
    </w:p>
    <w:tbl>
      <w:tblPr>
        <w:tblStyle w:val="Stil1"/>
        <w:tblW w:w="0" w:type="auto"/>
        <w:tblLook w:val="04A0" w:firstRow="1" w:lastRow="0" w:firstColumn="1" w:lastColumn="0" w:noHBand="0" w:noVBand="1"/>
      </w:tblPr>
      <w:tblGrid>
        <w:gridCol w:w="3227"/>
        <w:gridCol w:w="1707"/>
        <w:gridCol w:w="1843"/>
        <w:gridCol w:w="1589"/>
      </w:tblGrid>
      <w:tr w:rsidR="005000D0" w:rsidRPr="00846AEA" w:rsidTr="00F9362A">
        <w:tc>
          <w:tcPr>
            <w:tcW w:w="3227" w:type="dxa"/>
            <w:tcBorders>
              <w:top w:val="single" w:sz="2" w:space="0" w:color="auto"/>
              <w:bottom w:val="single" w:sz="4" w:space="0" w:color="auto"/>
            </w:tcBorders>
          </w:tcPr>
          <w:p w:rsidR="005000D0" w:rsidRPr="00846AEA" w:rsidRDefault="005000D0" w:rsidP="00846AEA">
            <w:pPr>
              <w:spacing w:line="360" w:lineRule="auto"/>
              <w:jc w:val="both"/>
              <w:rPr>
                <w:rFonts w:cs="Times New Roman"/>
                <w:b/>
                <w:szCs w:val="24"/>
              </w:rPr>
            </w:pPr>
          </w:p>
        </w:tc>
        <w:tc>
          <w:tcPr>
            <w:tcW w:w="1701" w:type="dxa"/>
            <w:tcBorders>
              <w:top w:val="single" w:sz="2" w:space="0" w:color="auto"/>
              <w:bottom w:val="single" w:sz="2" w:space="0" w:color="auto"/>
            </w:tcBorders>
          </w:tcPr>
          <w:p w:rsidR="005000D0" w:rsidRPr="00846AEA" w:rsidRDefault="005000D0" w:rsidP="00846AEA">
            <w:pPr>
              <w:spacing w:line="360" w:lineRule="auto"/>
              <w:jc w:val="both"/>
              <w:rPr>
                <w:rFonts w:cs="Times New Roman"/>
                <w:szCs w:val="24"/>
              </w:rPr>
            </w:pPr>
          </w:p>
        </w:tc>
        <w:tc>
          <w:tcPr>
            <w:tcW w:w="1843" w:type="dxa"/>
            <w:tcBorders>
              <w:top w:val="single" w:sz="2" w:space="0" w:color="auto"/>
              <w:bottom w:val="single" w:sz="2" w:space="0" w:color="auto"/>
            </w:tcBorders>
          </w:tcPr>
          <w:p w:rsidR="005000D0" w:rsidRPr="00CF3E91" w:rsidRDefault="005000D0" w:rsidP="00846AEA">
            <w:pPr>
              <w:spacing w:line="360" w:lineRule="auto"/>
              <w:jc w:val="both"/>
              <w:rPr>
                <w:rFonts w:cs="Times New Roman"/>
                <w:b/>
                <w:szCs w:val="24"/>
              </w:rPr>
            </w:pPr>
            <w:r w:rsidRPr="00CF3E91">
              <w:rPr>
                <w:rFonts w:cs="Times New Roman"/>
                <w:b/>
                <w:szCs w:val="24"/>
              </w:rPr>
              <w:t>Sayı (n)</w:t>
            </w:r>
          </w:p>
        </w:tc>
        <w:tc>
          <w:tcPr>
            <w:tcW w:w="1589" w:type="dxa"/>
            <w:tcBorders>
              <w:top w:val="single" w:sz="2" w:space="0" w:color="auto"/>
              <w:bottom w:val="single" w:sz="2" w:space="0" w:color="auto"/>
            </w:tcBorders>
          </w:tcPr>
          <w:p w:rsidR="005000D0" w:rsidRPr="00CF3E91" w:rsidRDefault="005000D0" w:rsidP="00846AEA">
            <w:pPr>
              <w:spacing w:line="360" w:lineRule="auto"/>
              <w:jc w:val="both"/>
              <w:rPr>
                <w:rFonts w:cs="Times New Roman"/>
                <w:b/>
                <w:szCs w:val="24"/>
              </w:rPr>
            </w:pPr>
            <w:r w:rsidRPr="00CF3E91">
              <w:rPr>
                <w:rFonts w:cs="Times New Roman"/>
                <w:b/>
                <w:szCs w:val="24"/>
              </w:rPr>
              <w:t>Yüzde (%)</w:t>
            </w:r>
          </w:p>
        </w:tc>
      </w:tr>
      <w:tr w:rsidR="005000D0" w:rsidRPr="00846AEA" w:rsidTr="00F9362A">
        <w:tc>
          <w:tcPr>
            <w:tcW w:w="3227" w:type="dxa"/>
            <w:tcBorders>
              <w:top w:val="single" w:sz="2" w:space="0" w:color="auto"/>
              <w:bottom w:val="single" w:sz="4" w:space="0" w:color="auto"/>
            </w:tcBorders>
          </w:tcPr>
          <w:p w:rsidR="005000D0" w:rsidRPr="00846AEA" w:rsidRDefault="002667B1" w:rsidP="00846AEA">
            <w:pPr>
              <w:spacing w:line="360" w:lineRule="auto"/>
              <w:jc w:val="both"/>
              <w:rPr>
                <w:rFonts w:cs="Times New Roman"/>
                <w:b/>
                <w:szCs w:val="24"/>
              </w:rPr>
            </w:pPr>
            <w:r w:rsidRPr="00846AEA">
              <w:rPr>
                <w:rFonts w:cs="Times New Roman"/>
                <w:b/>
                <w:szCs w:val="24"/>
              </w:rPr>
              <w:t>Grip aşısının etkili ve güvenli b</w:t>
            </w:r>
            <w:r w:rsidR="00F73094" w:rsidRPr="00846AEA">
              <w:rPr>
                <w:rFonts w:cs="Times New Roman"/>
                <w:b/>
                <w:szCs w:val="24"/>
              </w:rPr>
              <w:t>ir korunma yöntemi midir?</w:t>
            </w:r>
          </w:p>
        </w:tc>
        <w:tc>
          <w:tcPr>
            <w:tcW w:w="1701" w:type="dxa"/>
            <w:tcBorders>
              <w:top w:val="single" w:sz="2" w:space="0" w:color="auto"/>
              <w:bottom w:val="single" w:sz="2" w:space="0" w:color="auto"/>
            </w:tcBorders>
          </w:tcPr>
          <w:p w:rsidR="005000D0" w:rsidRPr="00846AEA" w:rsidRDefault="005000D0" w:rsidP="00846AEA">
            <w:pPr>
              <w:spacing w:line="360" w:lineRule="auto"/>
              <w:ind w:left="317"/>
              <w:jc w:val="both"/>
              <w:rPr>
                <w:rFonts w:cs="Times New Roman"/>
                <w:szCs w:val="24"/>
              </w:rPr>
            </w:pPr>
            <w:r w:rsidRPr="00846AEA">
              <w:rPr>
                <w:rFonts w:cs="Times New Roman"/>
                <w:szCs w:val="24"/>
              </w:rPr>
              <w:t>Evet</w:t>
            </w:r>
          </w:p>
          <w:p w:rsidR="005000D0" w:rsidRPr="00846AEA" w:rsidRDefault="005000D0" w:rsidP="00846AEA">
            <w:pPr>
              <w:spacing w:line="360" w:lineRule="auto"/>
              <w:ind w:left="317"/>
              <w:jc w:val="both"/>
              <w:rPr>
                <w:rFonts w:cs="Times New Roman"/>
                <w:szCs w:val="24"/>
              </w:rPr>
            </w:pPr>
            <w:r w:rsidRPr="00846AEA">
              <w:rPr>
                <w:rFonts w:cs="Times New Roman"/>
                <w:szCs w:val="24"/>
              </w:rPr>
              <w:t>Hayır</w:t>
            </w:r>
          </w:p>
          <w:p w:rsidR="002667B1" w:rsidRPr="00846AEA" w:rsidRDefault="002667B1" w:rsidP="00846AEA">
            <w:pPr>
              <w:spacing w:line="360" w:lineRule="auto"/>
              <w:ind w:left="317"/>
              <w:jc w:val="both"/>
              <w:rPr>
                <w:rFonts w:cs="Times New Roman"/>
                <w:szCs w:val="24"/>
              </w:rPr>
            </w:pPr>
            <w:r w:rsidRPr="00846AEA">
              <w:rPr>
                <w:rFonts w:cs="Times New Roman"/>
                <w:szCs w:val="24"/>
              </w:rPr>
              <w:t>Bilmiyorum</w:t>
            </w:r>
          </w:p>
          <w:p w:rsidR="005000D0" w:rsidRPr="00846AEA" w:rsidRDefault="005000D0" w:rsidP="00846AEA">
            <w:pPr>
              <w:spacing w:line="360" w:lineRule="auto"/>
              <w:ind w:left="317"/>
              <w:jc w:val="both"/>
              <w:rPr>
                <w:rFonts w:cs="Times New Roman"/>
                <w:b/>
                <w:szCs w:val="24"/>
              </w:rPr>
            </w:pPr>
            <w:r w:rsidRPr="00846AEA">
              <w:rPr>
                <w:rFonts w:cs="Times New Roman"/>
                <w:b/>
                <w:szCs w:val="24"/>
              </w:rPr>
              <w:t>Toplam</w:t>
            </w:r>
          </w:p>
        </w:tc>
        <w:tc>
          <w:tcPr>
            <w:tcW w:w="1843" w:type="dxa"/>
            <w:tcBorders>
              <w:top w:val="single" w:sz="2" w:space="0" w:color="auto"/>
              <w:bottom w:val="single" w:sz="2" w:space="0" w:color="auto"/>
            </w:tcBorders>
          </w:tcPr>
          <w:p w:rsidR="005000D0" w:rsidRPr="00846AEA" w:rsidRDefault="002667B1" w:rsidP="00846AEA">
            <w:pPr>
              <w:spacing w:line="360" w:lineRule="auto"/>
              <w:jc w:val="both"/>
              <w:rPr>
                <w:rFonts w:cs="Times New Roman"/>
                <w:szCs w:val="24"/>
              </w:rPr>
            </w:pPr>
            <w:r w:rsidRPr="00846AEA">
              <w:rPr>
                <w:rFonts w:cs="Times New Roman"/>
                <w:szCs w:val="24"/>
              </w:rPr>
              <w:t>58</w:t>
            </w:r>
          </w:p>
          <w:p w:rsidR="005000D0" w:rsidRPr="00846AEA" w:rsidRDefault="002667B1" w:rsidP="00846AEA">
            <w:pPr>
              <w:spacing w:line="360" w:lineRule="auto"/>
              <w:jc w:val="both"/>
              <w:rPr>
                <w:rFonts w:cs="Times New Roman"/>
                <w:szCs w:val="24"/>
              </w:rPr>
            </w:pPr>
            <w:r w:rsidRPr="00846AEA">
              <w:rPr>
                <w:rFonts w:cs="Times New Roman"/>
                <w:szCs w:val="24"/>
              </w:rPr>
              <w:t>43</w:t>
            </w:r>
          </w:p>
          <w:p w:rsidR="005000D0" w:rsidRPr="00846AEA" w:rsidRDefault="002667B1" w:rsidP="00846AEA">
            <w:pPr>
              <w:spacing w:line="360" w:lineRule="auto"/>
              <w:jc w:val="both"/>
              <w:rPr>
                <w:rFonts w:cs="Times New Roman"/>
                <w:szCs w:val="24"/>
              </w:rPr>
            </w:pPr>
            <w:r w:rsidRPr="00846AEA">
              <w:rPr>
                <w:rFonts w:cs="Times New Roman"/>
                <w:szCs w:val="24"/>
              </w:rPr>
              <w:t>104</w:t>
            </w:r>
          </w:p>
          <w:p w:rsidR="002667B1" w:rsidRPr="00846AEA" w:rsidRDefault="00911FE0" w:rsidP="00846AEA">
            <w:pPr>
              <w:spacing w:line="360" w:lineRule="auto"/>
              <w:jc w:val="both"/>
              <w:rPr>
                <w:rFonts w:cs="Times New Roman"/>
                <w:b/>
                <w:szCs w:val="24"/>
              </w:rPr>
            </w:pPr>
            <w:r w:rsidRPr="00846AEA">
              <w:rPr>
                <w:rFonts w:cs="Times New Roman"/>
                <w:b/>
                <w:szCs w:val="24"/>
              </w:rPr>
              <w:t>205</w:t>
            </w:r>
          </w:p>
        </w:tc>
        <w:tc>
          <w:tcPr>
            <w:tcW w:w="1589" w:type="dxa"/>
            <w:tcBorders>
              <w:top w:val="single" w:sz="2" w:space="0" w:color="auto"/>
              <w:bottom w:val="single" w:sz="2" w:space="0" w:color="auto"/>
            </w:tcBorders>
          </w:tcPr>
          <w:p w:rsidR="005000D0" w:rsidRPr="00846AEA" w:rsidRDefault="002667B1" w:rsidP="00846AEA">
            <w:pPr>
              <w:spacing w:line="360" w:lineRule="auto"/>
              <w:jc w:val="both"/>
              <w:rPr>
                <w:rFonts w:cs="Times New Roman"/>
                <w:szCs w:val="24"/>
              </w:rPr>
            </w:pPr>
            <w:r w:rsidRPr="00846AEA">
              <w:rPr>
                <w:rFonts w:cs="Times New Roman"/>
                <w:szCs w:val="24"/>
              </w:rPr>
              <w:t>28,3</w:t>
            </w:r>
          </w:p>
          <w:p w:rsidR="005000D0" w:rsidRPr="00846AEA" w:rsidRDefault="002667B1" w:rsidP="00846AEA">
            <w:pPr>
              <w:spacing w:line="360" w:lineRule="auto"/>
              <w:jc w:val="both"/>
              <w:rPr>
                <w:rFonts w:cs="Times New Roman"/>
                <w:szCs w:val="24"/>
              </w:rPr>
            </w:pPr>
            <w:r w:rsidRPr="00846AEA">
              <w:rPr>
                <w:rFonts w:cs="Times New Roman"/>
                <w:szCs w:val="24"/>
              </w:rPr>
              <w:t>21</w:t>
            </w:r>
          </w:p>
          <w:p w:rsidR="005000D0" w:rsidRPr="00846AEA" w:rsidRDefault="002667B1" w:rsidP="00846AEA">
            <w:pPr>
              <w:spacing w:line="360" w:lineRule="auto"/>
              <w:jc w:val="both"/>
              <w:rPr>
                <w:rFonts w:cs="Times New Roman"/>
                <w:szCs w:val="24"/>
              </w:rPr>
            </w:pPr>
            <w:r w:rsidRPr="00846AEA">
              <w:rPr>
                <w:rFonts w:cs="Times New Roman"/>
                <w:szCs w:val="24"/>
              </w:rPr>
              <w:t>50,7</w:t>
            </w:r>
          </w:p>
          <w:p w:rsidR="002667B1" w:rsidRPr="00846AEA" w:rsidRDefault="002667B1" w:rsidP="00846AEA">
            <w:pPr>
              <w:spacing w:line="360" w:lineRule="auto"/>
              <w:jc w:val="both"/>
              <w:rPr>
                <w:rFonts w:cs="Times New Roman"/>
                <w:b/>
                <w:szCs w:val="24"/>
              </w:rPr>
            </w:pPr>
            <w:r w:rsidRPr="00846AEA">
              <w:rPr>
                <w:rFonts w:cs="Times New Roman"/>
                <w:b/>
                <w:szCs w:val="24"/>
              </w:rPr>
              <w:t>100</w:t>
            </w:r>
          </w:p>
        </w:tc>
      </w:tr>
    </w:tbl>
    <w:p w:rsidR="005000D0" w:rsidRPr="00846AEA" w:rsidRDefault="005000D0" w:rsidP="00846AEA">
      <w:pPr>
        <w:spacing w:line="360" w:lineRule="auto"/>
        <w:ind w:firstLine="708"/>
        <w:jc w:val="both"/>
        <w:rPr>
          <w:rFonts w:ascii="Times New Roman" w:hAnsi="Times New Roman" w:cs="Times New Roman"/>
          <w:b/>
          <w:sz w:val="24"/>
          <w:szCs w:val="24"/>
        </w:rPr>
      </w:pPr>
    </w:p>
    <w:p w:rsidR="005000D0" w:rsidRPr="00846AEA" w:rsidRDefault="005000D0" w:rsidP="00F07597">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Araştırmamıza katılan bireylere </w:t>
      </w:r>
      <w:r w:rsidR="002667B1" w:rsidRPr="00846AEA">
        <w:rPr>
          <w:rFonts w:ascii="Times New Roman" w:hAnsi="Times New Roman" w:cs="Times New Roman"/>
          <w:sz w:val="24"/>
          <w:szCs w:val="24"/>
        </w:rPr>
        <w:t xml:space="preserve">gebe kalmadan önce hiç grip aşısı olup olmadığı sorulduğunda %10,2’si </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(n=21) evet grip aşısı oldum</w:t>
      </w:r>
      <w:r w:rsidR="00F73094" w:rsidRPr="00846AEA">
        <w:rPr>
          <w:rFonts w:ascii="Times New Roman" w:hAnsi="Times New Roman" w:cs="Times New Roman"/>
          <w:sz w:val="24"/>
          <w:szCs w:val="24"/>
        </w:rPr>
        <w:t>’’</w:t>
      </w:r>
      <w:r w:rsidR="002667B1" w:rsidRPr="00846AEA">
        <w:rPr>
          <w:rFonts w:ascii="Times New Roman" w:hAnsi="Times New Roman" w:cs="Times New Roman"/>
          <w:sz w:val="24"/>
          <w:szCs w:val="24"/>
        </w:rPr>
        <w:t xml:space="preserve"> , %</w:t>
      </w:r>
      <w:r w:rsidR="0014741A" w:rsidRPr="00846AEA">
        <w:rPr>
          <w:rFonts w:ascii="Times New Roman" w:hAnsi="Times New Roman" w:cs="Times New Roman"/>
          <w:sz w:val="24"/>
          <w:szCs w:val="24"/>
        </w:rPr>
        <w:t>89,8</w:t>
      </w:r>
      <w:r w:rsidR="00911FE0" w:rsidRPr="00846AEA">
        <w:rPr>
          <w:rFonts w:ascii="Times New Roman" w:hAnsi="Times New Roman" w:cs="Times New Roman"/>
          <w:sz w:val="24"/>
          <w:szCs w:val="24"/>
        </w:rPr>
        <w:t>’si</w:t>
      </w:r>
      <w:r w:rsidR="0014741A" w:rsidRPr="00846AEA">
        <w:rPr>
          <w:rFonts w:ascii="Times New Roman" w:hAnsi="Times New Roman" w:cs="Times New Roman"/>
          <w:sz w:val="24"/>
          <w:szCs w:val="24"/>
        </w:rPr>
        <w:t xml:space="preserve"> </w:t>
      </w:r>
      <w:r w:rsidR="00911FE0" w:rsidRPr="00846AEA">
        <w:rPr>
          <w:rFonts w:ascii="Times New Roman" w:hAnsi="Times New Roman" w:cs="Times New Roman"/>
          <w:sz w:val="24"/>
          <w:szCs w:val="24"/>
        </w:rPr>
        <w:t>(n=184)</w:t>
      </w:r>
      <w:r w:rsidR="0014741A" w:rsidRPr="00846AEA">
        <w:rPr>
          <w:rFonts w:ascii="Times New Roman" w:hAnsi="Times New Roman" w:cs="Times New Roman"/>
          <w:sz w:val="24"/>
          <w:szCs w:val="24"/>
        </w:rPr>
        <w:t xml:space="preserve"> </w:t>
      </w:r>
      <w:r w:rsidR="00F73094" w:rsidRPr="00846AEA">
        <w:rPr>
          <w:rFonts w:ascii="Times New Roman" w:hAnsi="Times New Roman" w:cs="Times New Roman"/>
          <w:sz w:val="24"/>
          <w:szCs w:val="24"/>
        </w:rPr>
        <w:t>‘’</w:t>
      </w:r>
      <w:r w:rsidR="0014741A" w:rsidRPr="00846AEA">
        <w:rPr>
          <w:rFonts w:ascii="Times New Roman" w:hAnsi="Times New Roman" w:cs="Times New Roman"/>
          <w:sz w:val="24"/>
          <w:szCs w:val="24"/>
        </w:rPr>
        <w:t>hayır grip aşısı olmadım</w:t>
      </w:r>
      <w:r w:rsidR="00F73094" w:rsidRPr="00846AEA">
        <w:rPr>
          <w:rFonts w:ascii="Times New Roman" w:hAnsi="Times New Roman" w:cs="Times New Roman"/>
          <w:sz w:val="24"/>
          <w:szCs w:val="24"/>
        </w:rPr>
        <w:t>’’</w:t>
      </w:r>
      <w:r w:rsidR="00426731" w:rsidRPr="00846AEA">
        <w:rPr>
          <w:rFonts w:ascii="Times New Roman" w:hAnsi="Times New Roman" w:cs="Times New Roman"/>
          <w:sz w:val="24"/>
          <w:szCs w:val="24"/>
        </w:rPr>
        <w:t xml:space="preserve"> yanıtı verdi</w:t>
      </w:r>
      <w:r w:rsidR="00286F0F" w:rsidRPr="00846AEA">
        <w:rPr>
          <w:rFonts w:ascii="Times New Roman" w:hAnsi="Times New Roman" w:cs="Times New Roman"/>
          <w:sz w:val="24"/>
          <w:szCs w:val="24"/>
        </w:rPr>
        <w:t>(bakınız Tablo 6</w:t>
      </w:r>
      <w:r w:rsidRPr="00846AEA">
        <w:rPr>
          <w:rFonts w:ascii="Times New Roman" w:hAnsi="Times New Roman" w:cs="Times New Roman"/>
          <w:sz w:val="24"/>
          <w:szCs w:val="24"/>
        </w:rPr>
        <w:t>) .</w:t>
      </w:r>
    </w:p>
    <w:p w:rsidR="00AC6C3E" w:rsidRPr="00846AEA" w:rsidRDefault="00AC6C3E" w:rsidP="00CF3E91">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lastRenderedPageBreak/>
        <w:t>Katılımcılara gebeyken grip aşısının zararlı olup olmadığı sorulduğunda %70,2’si (n=144) ‘’zararlı olduğunu’’ , %13,2’si (n=27) ‘’zararlı olmadığını’’ , %16,6’sı (n=34) ‘’bilmediğin</w:t>
      </w:r>
      <w:r w:rsidR="00CF3E91">
        <w:rPr>
          <w:rFonts w:ascii="Times New Roman" w:hAnsi="Times New Roman" w:cs="Times New Roman"/>
          <w:sz w:val="24"/>
          <w:szCs w:val="24"/>
        </w:rPr>
        <w:t>i’’ belirtti (bakınız Tablo 7).</w:t>
      </w:r>
    </w:p>
    <w:p w:rsidR="005000D0" w:rsidRPr="00846AEA" w:rsidRDefault="00286F0F" w:rsidP="00846AEA">
      <w:pPr>
        <w:spacing w:line="360" w:lineRule="auto"/>
        <w:jc w:val="both"/>
        <w:rPr>
          <w:rFonts w:ascii="Times New Roman" w:hAnsi="Times New Roman" w:cs="Times New Roman"/>
          <w:sz w:val="24"/>
          <w:szCs w:val="24"/>
        </w:rPr>
      </w:pPr>
      <w:r w:rsidRPr="00846AEA">
        <w:rPr>
          <w:rFonts w:ascii="Times New Roman" w:hAnsi="Times New Roman" w:cs="Times New Roman"/>
          <w:b/>
          <w:sz w:val="24"/>
          <w:szCs w:val="24"/>
        </w:rPr>
        <w:t>Tablo 6</w:t>
      </w:r>
      <w:r w:rsidR="00AC6C3E" w:rsidRPr="00846AEA">
        <w:rPr>
          <w:rFonts w:ascii="Times New Roman" w:hAnsi="Times New Roman" w:cs="Times New Roman"/>
          <w:b/>
          <w:sz w:val="24"/>
          <w:szCs w:val="24"/>
        </w:rPr>
        <w:t>,7</w:t>
      </w:r>
      <w:r w:rsidR="000A42A4">
        <w:rPr>
          <w:rFonts w:ascii="Times New Roman" w:hAnsi="Times New Roman" w:cs="Times New Roman"/>
          <w:b/>
          <w:sz w:val="24"/>
          <w:szCs w:val="24"/>
        </w:rPr>
        <w:t>.</w:t>
      </w:r>
      <w:r w:rsidR="0014741A" w:rsidRPr="00846AEA">
        <w:rPr>
          <w:rFonts w:ascii="Times New Roman" w:hAnsi="Times New Roman" w:cs="Times New Roman"/>
          <w:sz w:val="24"/>
          <w:szCs w:val="24"/>
        </w:rPr>
        <w:t xml:space="preserve"> Gebe kalmadan önce hiç grip aşısı olup </w:t>
      </w:r>
      <w:r w:rsidR="00422910" w:rsidRPr="00846AEA">
        <w:rPr>
          <w:rFonts w:ascii="Times New Roman" w:hAnsi="Times New Roman" w:cs="Times New Roman"/>
          <w:sz w:val="24"/>
          <w:szCs w:val="24"/>
        </w:rPr>
        <w:t>olmadığı; Gebeyken</w:t>
      </w:r>
      <w:r w:rsidR="00AC6C3E" w:rsidRPr="00846AEA">
        <w:rPr>
          <w:rFonts w:ascii="Times New Roman" w:hAnsi="Times New Roman" w:cs="Times New Roman"/>
          <w:sz w:val="24"/>
          <w:szCs w:val="24"/>
        </w:rPr>
        <w:t xml:space="preserve"> grip aşısının zararlı olup olmadığı</w:t>
      </w:r>
    </w:p>
    <w:tbl>
      <w:tblPr>
        <w:tblStyle w:val="Stil1"/>
        <w:tblW w:w="8685" w:type="dxa"/>
        <w:tblLook w:val="04A0" w:firstRow="1" w:lastRow="0" w:firstColumn="1" w:lastColumn="0" w:noHBand="0" w:noVBand="1"/>
      </w:tblPr>
      <w:tblGrid>
        <w:gridCol w:w="4033"/>
        <w:gridCol w:w="2448"/>
        <w:gridCol w:w="2093"/>
        <w:gridCol w:w="252"/>
      </w:tblGrid>
      <w:tr w:rsidR="005000D0" w:rsidRPr="00846AEA" w:rsidTr="00911FE0">
        <w:trPr>
          <w:gridAfter w:val="1"/>
          <w:wAfter w:w="325" w:type="dxa"/>
        </w:trPr>
        <w:tc>
          <w:tcPr>
            <w:tcW w:w="3936" w:type="dxa"/>
            <w:tcBorders>
              <w:top w:val="single" w:sz="18" w:space="0" w:color="auto"/>
              <w:bottom w:val="single" w:sz="2" w:space="0" w:color="auto"/>
            </w:tcBorders>
          </w:tcPr>
          <w:p w:rsidR="005000D0" w:rsidRPr="00846AEA" w:rsidRDefault="005000D0" w:rsidP="00846AEA">
            <w:pPr>
              <w:spacing w:line="360" w:lineRule="auto"/>
              <w:jc w:val="both"/>
              <w:rPr>
                <w:rFonts w:cs="Times New Roman"/>
                <w:b/>
                <w:szCs w:val="24"/>
              </w:rPr>
            </w:pPr>
          </w:p>
          <w:p w:rsidR="0014741A" w:rsidRPr="00846AEA" w:rsidRDefault="0014741A" w:rsidP="00846AEA">
            <w:pPr>
              <w:spacing w:line="360" w:lineRule="auto"/>
              <w:jc w:val="both"/>
              <w:rPr>
                <w:rFonts w:cs="Times New Roman"/>
                <w:b/>
                <w:szCs w:val="24"/>
              </w:rPr>
            </w:pPr>
            <w:r w:rsidRPr="00846AEA">
              <w:rPr>
                <w:rFonts w:cs="Times New Roman"/>
                <w:b/>
                <w:szCs w:val="24"/>
              </w:rPr>
              <w:t>Gebe kalmadan ö</w:t>
            </w:r>
            <w:r w:rsidR="00F73094" w:rsidRPr="00846AEA">
              <w:rPr>
                <w:rFonts w:cs="Times New Roman"/>
                <w:b/>
                <w:szCs w:val="24"/>
              </w:rPr>
              <w:t>n</w:t>
            </w:r>
            <w:r w:rsidR="00422910" w:rsidRPr="00846AEA">
              <w:rPr>
                <w:rFonts w:cs="Times New Roman"/>
                <w:b/>
                <w:szCs w:val="24"/>
              </w:rPr>
              <w:t>ce hiç grip aşısı yaptırdınız mı</w:t>
            </w:r>
            <w:r w:rsidR="00F73094" w:rsidRPr="00846AEA">
              <w:rPr>
                <w:rFonts w:cs="Times New Roman"/>
                <w:b/>
                <w:szCs w:val="24"/>
              </w:rPr>
              <w:t>?</w:t>
            </w:r>
          </w:p>
          <w:p w:rsidR="005000D0" w:rsidRPr="00846AEA" w:rsidRDefault="005000D0" w:rsidP="00846AEA">
            <w:pPr>
              <w:spacing w:line="360" w:lineRule="auto"/>
              <w:jc w:val="both"/>
              <w:rPr>
                <w:rFonts w:cs="Times New Roman"/>
                <w:b/>
                <w:szCs w:val="24"/>
              </w:rPr>
            </w:pPr>
          </w:p>
        </w:tc>
        <w:tc>
          <w:tcPr>
            <w:tcW w:w="2551" w:type="dxa"/>
            <w:tcBorders>
              <w:top w:val="single" w:sz="18" w:space="0" w:color="auto"/>
              <w:bottom w:val="single" w:sz="2" w:space="0" w:color="auto"/>
            </w:tcBorders>
          </w:tcPr>
          <w:p w:rsidR="005000D0" w:rsidRPr="00846AEA" w:rsidRDefault="005000D0" w:rsidP="00AF758D">
            <w:pPr>
              <w:spacing w:line="360" w:lineRule="auto"/>
              <w:jc w:val="center"/>
              <w:rPr>
                <w:rFonts w:cs="Times New Roman"/>
                <w:b/>
                <w:szCs w:val="24"/>
              </w:rPr>
            </w:pPr>
          </w:p>
          <w:p w:rsidR="005000D0" w:rsidRPr="00846AEA" w:rsidRDefault="005000D0" w:rsidP="00AF758D">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5000D0" w:rsidRPr="00846AEA" w:rsidRDefault="005000D0" w:rsidP="00846AEA">
            <w:pPr>
              <w:spacing w:line="360" w:lineRule="auto"/>
              <w:jc w:val="both"/>
              <w:rPr>
                <w:rFonts w:cs="Times New Roman"/>
                <w:b/>
                <w:szCs w:val="24"/>
              </w:rPr>
            </w:pPr>
          </w:p>
          <w:p w:rsidR="005000D0" w:rsidRPr="00846AEA" w:rsidRDefault="005000D0" w:rsidP="00846AEA">
            <w:pPr>
              <w:spacing w:line="360" w:lineRule="auto"/>
              <w:jc w:val="both"/>
              <w:rPr>
                <w:rFonts w:cs="Times New Roman"/>
                <w:b/>
                <w:szCs w:val="24"/>
              </w:rPr>
            </w:pPr>
            <w:r w:rsidRPr="00846AEA">
              <w:rPr>
                <w:rFonts w:cs="Times New Roman"/>
                <w:b/>
                <w:szCs w:val="24"/>
              </w:rPr>
              <w:t>Yüzde</w:t>
            </w:r>
            <w:r w:rsidR="000A42A4">
              <w:rPr>
                <w:rFonts w:cs="Times New Roman"/>
                <w:b/>
                <w:szCs w:val="24"/>
              </w:rPr>
              <w:t xml:space="preserve"> </w:t>
            </w:r>
            <w:r w:rsidRPr="00846AEA">
              <w:rPr>
                <w:rFonts w:cs="Times New Roman"/>
                <w:b/>
                <w:szCs w:val="24"/>
              </w:rPr>
              <w:t>(%)</w:t>
            </w:r>
          </w:p>
        </w:tc>
      </w:tr>
      <w:tr w:rsidR="00911FE0" w:rsidRPr="00846AEA" w:rsidTr="00911FE0">
        <w:trPr>
          <w:gridAfter w:val="1"/>
          <w:wAfter w:w="325" w:type="dxa"/>
          <w:trHeight w:val="1252"/>
        </w:trPr>
        <w:tc>
          <w:tcPr>
            <w:tcW w:w="3936" w:type="dxa"/>
            <w:tcBorders>
              <w:top w:val="single" w:sz="2" w:space="0" w:color="auto"/>
            </w:tcBorders>
          </w:tcPr>
          <w:p w:rsidR="00911FE0" w:rsidRPr="00846AEA" w:rsidRDefault="00911FE0" w:rsidP="00846AEA">
            <w:pPr>
              <w:spacing w:line="360" w:lineRule="auto"/>
              <w:jc w:val="both"/>
              <w:rPr>
                <w:rFonts w:cs="Times New Roman"/>
                <w:szCs w:val="24"/>
              </w:rPr>
            </w:pPr>
            <w:r w:rsidRPr="00846AEA">
              <w:rPr>
                <w:rFonts w:cs="Times New Roman"/>
                <w:szCs w:val="24"/>
              </w:rPr>
              <w:t>Evet</w:t>
            </w:r>
          </w:p>
          <w:p w:rsidR="00911FE0" w:rsidRPr="00846AEA" w:rsidRDefault="00911FE0" w:rsidP="00846AEA">
            <w:pPr>
              <w:spacing w:line="360" w:lineRule="auto"/>
              <w:jc w:val="both"/>
              <w:rPr>
                <w:rFonts w:cs="Times New Roman"/>
                <w:szCs w:val="24"/>
              </w:rPr>
            </w:pPr>
            <w:r w:rsidRPr="00846AEA">
              <w:rPr>
                <w:rFonts w:cs="Times New Roman"/>
                <w:szCs w:val="24"/>
              </w:rPr>
              <w:t>Hayır</w:t>
            </w:r>
          </w:p>
          <w:p w:rsidR="00911FE0" w:rsidRPr="00846AEA" w:rsidRDefault="00911FE0" w:rsidP="00846AEA">
            <w:pPr>
              <w:spacing w:line="360" w:lineRule="auto"/>
              <w:jc w:val="both"/>
              <w:rPr>
                <w:rFonts w:cs="Times New Roman"/>
                <w:b/>
                <w:szCs w:val="24"/>
              </w:rPr>
            </w:pPr>
            <w:r w:rsidRPr="00846AEA">
              <w:rPr>
                <w:rFonts w:cs="Times New Roman"/>
                <w:b/>
                <w:szCs w:val="24"/>
              </w:rPr>
              <w:t>Toplam</w:t>
            </w:r>
          </w:p>
        </w:tc>
        <w:tc>
          <w:tcPr>
            <w:tcW w:w="2551" w:type="dxa"/>
            <w:tcBorders>
              <w:top w:val="single" w:sz="2" w:space="0" w:color="auto"/>
            </w:tcBorders>
          </w:tcPr>
          <w:p w:rsidR="00911FE0" w:rsidRPr="00846AEA" w:rsidRDefault="0014741A" w:rsidP="00AF758D">
            <w:pPr>
              <w:spacing w:line="360" w:lineRule="auto"/>
              <w:jc w:val="center"/>
              <w:rPr>
                <w:rFonts w:cs="Times New Roman"/>
                <w:szCs w:val="24"/>
              </w:rPr>
            </w:pPr>
            <w:r w:rsidRPr="00846AEA">
              <w:rPr>
                <w:rFonts w:cs="Times New Roman"/>
                <w:szCs w:val="24"/>
              </w:rPr>
              <w:t>21</w:t>
            </w:r>
          </w:p>
          <w:p w:rsidR="0014741A" w:rsidRPr="00846AEA" w:rsidRDefault="0014741A" w:rsidP="00AF758D">
            <w:pPr>
              <w:spacing w:line="360" w:lineRule="auto"/>
              <w:jc w:val="center"/>
              <w:rPr>
                <w:rFonts w:cs="Times New Roman"/>
                <w:szCs w:val="24"/>
              </w:rPr>
            </w:pPr>
            <w:r w:rsidRPr="00846AEA">
              <w:rPr>
                <w:rFonts w:cs="Times New Roman"/>
                <w:szCs w:val="24"/>
              </w:rPr>
              <w:t>184</w:t>
            </w:r>
          </w:p>
          <w:p w:rsidR="0014741A" w:rsidRPr="00846AEA" w:rsidRDefault="0014741A" w:rsidP="00AF758D">
            <w:pPr>
              <w:spacing w:line="360" w:lineRule="auto"/>
              <w:jc w:val="center"/>
              <w:rPr>
                <w:rFonts w:cs="Times New Roman"/>
                <w:b/>
                <w:szCs w:val="24"/>
              </w:rPr>
            </w:pPr>
            <w:r w:rsidRPr="00846AEA">
              <w:rPr>
                <w:rFonts w:cs="Times New Roman"/>
                <w:b/>
                <w:szCs w:val="24"/>
              </w:rPr>
              <w:t>205</w:t>
            </w:r>
          </w:p>
        </w:tc>
        <w:tc>
          <w:tcPr>
            <w:tcW w:w="1873" w:type="dxa"/>
            <w:tcBorders>
              <w:top w:val="single" w:sz="2" w:space="0" w:color="auto"/>
            </w:tcBorders>
          </w:tcPr>
          <w:p w:rsidR="00911FE0" w:rsidRPr="00846AEA" w:rsidRDefault="0014741A" w:rsidP="00846AEA">
            <w:pPr>
              <w:spacing w:line="360" w:lineRule="auto"/>
              <w:jc w:val="both"/>
              <w:rPr>
                <w:rFonts w:cs="Times New Roman"/>
                <w:szCs w:val="24"/>
              </w:rPr>
            </w:pPr>
            <w:r w:rsidRPr="00846AEA">
              <w:rPr>
                <w:rFonts w:cs="Times New Roman"/>
                <w:szCs w:val="24"/>
              </w:rPr>
              <w:t>10,2</w:t>
            </w:r>
          </w:p>
          <w:p w:rsidR="00911FE0" w:rsidRPr="00846AEA" w:rsidRDefault="0014741A" w:rsidP="00846AEA">
            <w:pPr>
              <w:spacing w:line="360" w:lineRule="auto"/>
              <w:jc w:val="both"/>
              <w:rPr>
                <w:rFonts w:cs="Times New Roman"/>
                <w:szCs w:val="24"/>
              </w:rPr>
            </w:pPr>
            <w:r w:rsidRPr="00846AEA">
              <w:rPr>
                <w:rFonts w:cs="Times New Roman"/>
                <w:szCs w:val="24"/>
              </w:rPr>
              <w:t>89,8</w:t>
            </w:r>
          </w:p>
          <w:p w:rsidR="00911FE0" w:rsidRPr="00846AEA" w:rsidRDefault="00911FE0" w:rsidP="00846AEA">
            <w:pPr>
              <w:spacing w:line="360" w:lineRule="auto"/>
              <w:jc w:val="both"/>
              <w:rPr>
                <w:rFonts w:cs="Times New Roman"/>
                <w:b/>
                <w:szCs w:val="24"/>
              </w:rPr>
            </w:pPr>
            <w:r w:rsidRPr="00846AEA">
              <w:rPr>
                <w:rFonts w:cs="Times New Roman"/>
                <w:b/>
                <w:szCs w:val="24"/>
              </w:rPr>
              <w:t>100</w:t>
            </w:r>
          </w:p>
        </w:tc>
      </w:tr>
      <w:tr w:rsidR="00911FE0" w:rsidRPr="00846AEA" w:rsidTr="00911FE0">
        <w:tblPrEx>
          <w:tblBorders>
            <w:top w:val="single" w:sz="4" w:space="0" w:color="auto"/>
            <w:insideH w:val="none" w:sz="0" w:space="0" w:color="auto"/>
          </w:tblBorders>
          <w:tblCellMar>
            <w:left w:w="70" w:type="dxa"/>
            <w:right w:w="70" w:type="dxa"/>
          </w:tblCellMar>
          <w:tblLook w:val="0000" w:firstRow="0" w:lastRow="0" w:firstColumn="0" w:lastColumn="0" w:noHBand="0" w:noVBand="0"/>
        </w:tblPrEx>
        <w:trPr>
          <w:trHeight w:val="100"/>
        </w:trPr>
        <w:tc>
          <w:tcPr>
            <w:tcW w:w="8685" w:type="dxa"/>
            <w:gridSpan w:val="4"/>
          </w:tcPr>
          <w:tbl>
            <w:tblPr>
              <w:tblStyle w:val="Stil1"/>
              <w:tblpPr w:leftFromText="141" w:rightFromText="141" w:vertAnchor="text" w:horzAnchor="margin" w:tblpY="6"/>
              <w:tblW w:w="8685" w:type="dxa"/>
              <w:tblLook w:val="04A0" w:firstRow="1" w:lastRow="0" w:firstColumn="1" w:lastColumn="0" w:noHBand="0" w:noVBand="1"/>
            </w:tblPr>
            <w:tblGrid>
              <w:gridCol w:w="3936"/>
              <w:gridCol w:w="2551"/>
              <w:gridCol w:w="1873"/>
              <w:gridCol w:w="325"/>
            </w:tblGrid>
            <w:tr w:rsidR="00AC6C3E" w:rsidRPr="00846AEA" w:rsidTr="00AC6C3E">
              <w:trPr>
                <w:gridAfter w:val="1"/>
                <w:wAfter w:w="325" w:type="dxa"/>
                <w:trHeight w:val="911"/>
              </w:trPr>
              <w:tc>
                <w:tcPr>
                  <w:tcW w:w="3936" w:type="dxa"/>
                  <w:tcBorders>
                    <w:top w:val="single" w:sz="18" w:space="0" w:color="auto"/>
                    <w:bottom w:val="single" w:sz="2" w:space="0" w:color="auto"/>
                  </w:tcBorders>
                </w:tcPr>
                <w:p w:rsidR="00AC6C3E" w:rsidRPr="00846AEA" w:rsidRDefault="00AC6C3E" w:rsidP="00846AEA">
                  <w:pPr>
                    <w:spacing w:line="360" w:lineRule="auto"/>
                    <w:jc w:val="both"/>
                    <w:rPr>
                      <w:rFonts w:cs="Times New Roman"/>
                      <w:b/>
                      <w:szCs w:val="24"/>
                    </w:rPr>
                  </w:pPr>
                </w:p>
                <w:p w:rsidR="00AC6C3E" w:rsidRPr="00846AEA" w:rsidRDefault="00AC6C3E" w:rsidP="00846AEA">
                  <w:pPr>
                    <w:spacing w:line="360" w:lineRule="auto"/>
                    <w:jc w:val="both"/>
                    <w:rPr>
                      <w:rFonts w:cs="Times New Roman"/>
                      <w:b/>
                      <w:szCs w:val="24"/>
                    </w:rPr>
                  </w:pPr>
                  <w:r w:rsidRPr="00846AEA">
                    <w:rPr>
                      <w:rFonts w:cs="Times New Roman"/>
                      <w:b/>
                      <w:szCs w:val="24"/>
                    </w:rPr>
                    <w:t>Gebeyken grip aşısı yaptırmak zararlı mıdır?</w:t>
                  </w:r>
                </w:p>
                <w:p w:rsidR="00AC6C3E" w:rsidRPr="00846AEA" w:rsidRDefault="00AC6C3E" w:rsidP="00846AEA">
                  <w:pPr>
                    <w:spacing w:line="360" w:lineRule="auto"/>
                    <w:jc w:val="both"/>
                    <w:rPr>
                      <w:rFonts w:cs="Times New Roman"/>
                      <w:b/>
                      <w:szCs w:val="24"/>
                    </w:rPr>
                  </w:pPr>
                </w:p>
              </w:tc>
              <w:tc>
                <w:tcPr>
                  <w:tcW w:w="2551" w:type="dxa"/>
                  <w:tcBorders>
                    <w:top w:val="single" w:sz="18" w:space="0" w:color="auto"/>
                    <w:bottom w:val="single" w:sz="2" w:space="0" w:color="auto"/>
                  </w:tcBorders>
                </w:tcPr>
                <w:p w:rsidR="00AC6C3E" w:rsidRPr="00846AEA" w:rsidRDefault="00AC6C3E" w:rsidP="00AF758D">
                  <w:pPr>
                    <w:spacing w:line="360" w:lineRule="auto"/>
                    <w:jc w:val="center"/>
                    <w:rPr>
                      <w:rFonts w:cs="Times New Roman"/>
                      <w:b/>
                      <w:szCs w:val="24"/>
                    </w:rPr>
                  </w:pPr>
                </w:p>
                <w:p w:rsidR="00AC6C3E" w:rsidRPr="00846AEA" w:rsidRDefault="00AC6C3E" w:rsidP="00AF758D">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AC6C3E" w:rsidRPr="00846AEA" w:rsidRDefault="00AC6C3E" w:rsidP="00846AEA">
                  <w:pPr>
                    <w:spacing w:line="360" w:lineRule="auto"/>
                    <w:jc w:val="both"/>
                    <w:rPr>
                      <w:rFonts w:cs="Times New Roman"/>
                      <w:b/>
                      <w:szCs w:val="24"/>
                    </w:rPr>
                  </w:pPr>
                </w:p>
                <w:p w:rsidR="00AC6C3E" w:rsidRPr="00846AEA" w:rsidRDefault="00AC6C3E" w:rsidP="00846AEA">
                  <w:pPr>
                    <w:spacing w:line="360" w:lineRule="auto"/>
                    <w:jc w:val="both"/>
                    <w:rPr>
                      <w:rFonts w:cs="Times New Roman"/>
                      <w:b/>
                      <w:szCs w:val="24"/>
                    </w:rPr>
                  </w:pPr>
                  <w:r w:rsidRPr="00846AEA">
                    <w:rPr>
                      <w:rFonts w:cs="Times New Roman"/>
                      <w:b/>
                      <w:szCs w:val="24"/>
                    </w:rPr>
                    <w:t>Yüzde</w:t>
                  </w:r>
                  <w:r w:rsidR="000A42A4">
                    <w:rPr>
                      <w:rFonts w:cs="Times New Roman"/>
                      <w:b/>
                      <w:szCs w:val="24"/>
                    </w:rPr>
                    <w:t xml:space="preserve"> </w:t>
                  </w:r>
                  <w:r w:rsidRPr="00846AEA">
                    <w:rPr>
                      <w:rFonts w:cs="Times New Roman"/>
                      <w:b/>
                      <w:szCs w:val="24"/>
                    </w:rPr>
                    <w:t>(%)</w:t>
                  </w:r>
                </w:p>
              </w:tc>
            </w:tr>
            <w:tr w:rsidR="00AC6C3E" w:rsidRPr="00846AEA" w:rsidTr="00AC6C3E">
              <w:trPr>
                <w:gridAfter w:val="1"/>
                <w:wAfter w:w="325" w:type="dxa"/>
                <w:trHeight w:val="1252"/>
              </w:trPr>
              <w:tc>
                <w:tcPr>
                  <w:tcW w:w="3936" w:type="dxa"/>
                  <w:tcBorders>
                    <w:top w:val="single" w:sz="2" w:space="0" w:color="auto"/>
                  </w:tcBorders>
                </w:tcPr>
                <w:p w:rsidR="00AC6C3E" w:rsidRPr="00846AEA" w:rsidRDefault="00AC6C3E" w:rsidP="00846AEA">
                  <w:pPr>
                    <w:spacing w:line="360" w:lineRule="auto"/>
                    <w:jc w:val="both"/>
                    <w:rPr>
                      <w:rFonts w:cs="Times New Roman"/>
                      <w:szCs w:val="24"/>
                    </w:rPr>
                  </w:pPr>
                  <w:r w:rsidRPr="00846AEA">
                    <w:rPr>
                      <w:rFonts w:cs="Times New Roman"/>
                      <w:szCs w:val="24"/>
                    </w:rPr>
                    <w:t>Evet,</w:t>
                  </w:r>
                  <w:r w:rsidR="00F66E91" w:rsidRPr="00846AEA">
                    <w:rPr>
                      <w:rFonts w:cs="Times New Roman"/>
                      <w:szCs w:val="24"/>
                    </w:rPr>
                    <w:t xml:space="preserve"> </w:t>
                  </w:r>
                  <w:r w:rsidRPr="00846AEA">
                    <w:rPr>
                      <w:rFonts w:cs="Times New Roman"/>
                      <w:szCs w:val="24"/>
                    </w:rPr>
                    <w:t>Zararlı*</w:t>
                  </w:r>
                </w:p>
                <w:p w:rsidR="00AC6C3E" w:rsidRPr="00846AEA" w:rsidRDefault="00AC6C3E" w:rsidP="00846AEA">
                  <w:pPr>
                    <w:spacing w:line="360" w:lineRule="auto"/>
                    <w:jc w:val="both"/>
                    <w:rPr>
                      <w:rFonts w:cs="Times New Roman"/>
                      <w:szCs w:val="24"/>
                    </w:rPr>
                  </w:pPr>
                  <w:r w:rsidRPr="00846AEA">
                    <w:rPr>
                      <w:rFonts w:cs="Times New Roman"/>
                      <w:szCs w:val="24"/>
                    </w:rPr>
                    <w:t>Hayır,</w:t>
                  </w:r>
                  <w:r w:rsidR="00F66E91" w:rsidRPr="00846AEA">
                    <w:rPr>
                      <w:rFonts w:cs="Times New Roman"/>
                      <w:szCs w:val="24"/>
                    </w:rPr>
                    <w:t xml:space="preserve"> </w:t>
                  </w:r>
                  <w:r w:rsidRPr="00846AEA">
                    <w:rPr>
                      <w:rFonts w:cs="Times New Roman"/>
                      <w:szCs w:val="24"/>
                    </w:rPr>
                    <w:t>Zararsız**</w:t>
                  </w:r>
                </w:p>
                <w:p w:rsidR="00AC6C3E" w:rsidRPr="00846AEA" w:rsidRDefault="00AC6C3E" w:rsidP="00846AEA">
                  <w:pPr>
                    <w:spacing w:line="360" w:lineRule="auto"/>
                    <w:jc w:val="both"/>
                    <w:rPr>
                      <w:rFonts w:cs="Times New Roman"/>
                      <w:szCs w:val="24"/>
                    </w:rPr>
                  </w:pPr>
                  <w:r w:rsidRPr="00846AEA">
                    <w:rPr>
                      <w:rFonts w:cs="Times New Roman"/>
                      <w:szCs w:val="24"/>
                    </w:rPr>
                    <w:t>Bilmiyorum***</w:t>
                  </w:r>
                </w:p>
                <w:p w:rsidR="00AC6C3E" w:rsidRPr="00846AEA" w:rsidRDefault="00AC6C3E" w:rsidP="00846AEA">
                  <w:pPr>
                    <w:spacing w:line="360" w:lineRule="auto"/>
                    <w:jc w:val="both"/>
                    <w:rPr>
                      <w:rFonts w:cs="Times New Roman"/>
                      <w:b/>
                      <w:szCs w:val="24"/>
                    </w:rPr>
                  </w:pPr>
                  <w:r w:rsidRPr="00846AEA">
                    <w:rPr>
                      <w:rFonts w:cs="Times New Roman"/>
                      <w:b/>
                      <w:szCs w:val="24"/>
                    </w:rPr>
                    <w:t>Toplam</w:t>
                  </w:r>
                </w:p>
              </w:tc>
              <w:tc>
                <w:tcPr>
                  <w:tcW w:w="2551" w:type="dxa"/>
                  <w:tcBorders>
                    <w:top w:val="single" w:sz="2" w:space="0" w:color="auto"/>
                  </w:tcBorders>
                </w:tcPr>
                <w:p w:rsidR="00AC6C3E" w:rsidRPr="00846AEA" w:rsidRDefault="00AC6C3E" w:rsidP="00AF758D">
                  <w:pPr>
                    <w:spacing w:line="360" w:lineRule="auto"/>
                    <w:jc w:val="center"/>
                    <w:rPr>
                      <w:rFonts w:cs="Times New Roman"/>
                      <w:szCs w:val="24"/>
                    </w:rPr>
                  </w:pPr>
                  <w:r w:rsidRPr="00846AEA">
                    <w:rPr>
                      <w:rFonts w:cs="Times New Roman"/>
                      <w:szCs w:val="24"/>
                    </w:rPr>
                    <w:t>144</w:t>
                  </w:r>
                </w:p>
                <w:p w:rsidR="00AC6C3E" w:rsidRPr="00846AEA" w:rsidRDefault="00AC6C3E" w:rsidP="00AF758D">
                  <w:pPr>
                    <w:spacing w:line="360" w:lineRule="auto"/>
                    <w:jc w:val="center"/>
                    <w:rPr>
                      <w:rFonts w:cs="Times New Roman"/>
                      <w:szCs w:val="24"/>
                    </w:rPr>
                  </w:pPr>
                  <w:r w:rsidRPr="00846AEA">
                    <w:rPr>
                      <w:rFonts w:cs="Times New Roman"/>
                      <w:szCs w:val="24"/>
                    </w:rPr>
                    <w:t>27</w:t>
                  </w:r>
                </w:p>
                <w:p w:rsidR="00AC6C3E" w:rsidRPr="00846AEA" w:rsidRDefault="00AC6C3E" w:rsidP="00AF758D">
                  <w:pPr>
                    <w:spacing w:line="360" w:lineRule="auto"/>
                    <w:jc w:val="center"/>
                    <w:rPr>
                      <w:rFonts w:cs="Times New Roman"/>
                      <w:szCs w:val="24"/>
                    </w:rPr>
                  </w:pPr>
                  <w:r w:rsidRPr="00846AEA">
                    <w:rPr>
                      <w:rFonts w:cs="Times New Roman"/>
                      <w:szCs w:val="24"/>
                    </w:rPr>
                    <w:t>34</w:t>
                  </w:r>
                </w:p>
                <w:p w:rsidR="00AC6C3E" w:rsidRPr="00AF758D" w:rsidRDefault="00AC6C3E" w:rsidP="00AF758D">
                  <w:pPr>
                    <w:spacing w:line="360" w:lineRule="auto"/>
                    <w:jc w:val="center"/>
                    <w:rPr>
                      <w:rFonts w:cs="Times New Roman"/>
                      <w:b/>
                      <w:szCs w:val="24"/>
                    </w:rPr>
                  </w:pPr>
                  <w:r w:rsidRPr="00AF758D">
                    <w:rPr>
                      <w:rFonts w:cs="Times New Roman"/>
                      <w:b/>
                      <w:szCs w:val="24"/>
                    </w:rPr>
                    <w:t>205</w:t>
                  </w:r>
                </w:p>
              </w:tc>
              <w:tc>
                <w:tcPr>
                  <w:tcW w:w="1873" w:type="dxa"/>
                  <w:tcBorders>
                    <w:top w:val="single" w:sz="2" w:space="0" w:color="auto"/>
                  </w:tcBorders>
                </w:tcPr>
                <w:p w:rsidR="00AC6C3E" w:rsidRPr="00846AEA" w:rsidRDefault="00AC6C3E" w:rsidP="00846AEA">
                  <w:pPr>
                    <w:spacing w:line="360" w:lineRule="auto"/>
                    <w:jc w:val="both"/>
                    <w:rPr>
                      <w:rFonts w:cs="Times New Roman"/>
                      <w:szCs w:val="24"/>
                    </w:rPr>
                  </w:pPr>
                  <w:r w:rsidRPr="00846AEA">
                    <w:rPr>
                      <w:rFonts w:cs="Times New Roman"/>
                      <w:szCs w:val="24"/>
                    </w:rPr>
                    <w:t>70,2</w:t>
                  </w:r>
                </w:p>
                <w:p w:rsidR="00AC6C3E" w:rsidRPr="00846AEA" w:rsidRDefault="00AC6C3E" w:rsidP="00846AEA">
                  <w:pPr>
                    <w:spacing w:line="360" w:lineRule="auto"/>
                    <w:jc w:val="both"/>
                    <w:rPr>
                      <w:rFonts w:cs="Times New Roman"/>
                      <w:szCs w:val="24"/>
                    </w:rPr>
                  </w:pPr>
                  <w:r w:rsidRPr="00846AEA">
                    <w:rPr>
                      <w:rFonts w:cs="Times New Roman"/>
                      <w:szCs w:val="24"/>
                    </w:rPr>
                    <w:t>13,2</w:t>
                  </w:r>
                </w:p>
                <w:p w:rsidR="00AC6C3E" w:rsidRPr="00846AEA" w:rsidRDefault="00AC6C3E" w:rsidP="00846AEA">
                  <w:pPr>
                    <w:spacing w:line="360" w:lineRule="auto"/>
                    <w:jc w:val="both"/>
                    <w:rPr>
                      <w:rFonts w:cs="Times New Roman"/>
                      <w:szCs w:val="24"/>
                    </w:rPr>
                  </w:pPr>
                  <w:r w:rsidRPr="00846AEA">
                    <w:rPr>
                      <w:rFonts w:cs="Times New Roman"/>
                      <w:szCs w:val="24"/>
                    </w:rPr>
                    <w:t>16,6</w:t>
                  </w:r>
                </w:p>
                <w:p w:rsidR="00AC6C3E" w:rsidRPr="00846AEA" w:rsidRDefault="00AC6C3E" w:rsidP="00846AEA">
                  <w:pPr>
                    <w:spacing w:line="360" w:lineRule="auto"/>
                    <w:jc w:val="both"/>
                    <w:rPr>
                      <w:rFonts w:cs="Times New Roman"/>
                      <w:b/>
                      <w:szCs w:val="24"/>
                    </w:rPr>
                  </w:pPr>
                  <w:r w:rsidRPr="00846AEA">
                    <w:rPr>
                      <w:rFonts w:cs="Times New Roman"/>
                      <w:b/>
                      <w:szCs w:val="24"/>
                    </w:rPr>
                    <w:t>100</w:t>
                  </w:r>
                </w:p>
              </w:tc>
            </w:tr>
            <w:tr w:rsidR="00AC6C3E" w:rsidRPr="00846AEA" w:rsidTr="00AC6C3E">
              <w:tblPrEx>
                <w:tblBorders>
                  <w:top w:val="single" w:sz="4" w:space="0" w:color="auto"/>
                  <w:insideH w:val="none" w:sz="0" w:space="0" w:color="auto"/>
                </w:tblBorders>
                <w:tblCellMar>
                  <w:left w:w="70" w:type="dxa"/>
                  <w:right w:w="70" w:type="dxa"/>
                </w:tblCellMar>
                <w:tblLook w:val="0000" w:firstRow="0" w:lastRow="0" w:firstColumn="0" w:lastColumn="0" w:noHBand="0" w:noVBand="0"/>
              </w:tblPrEx>
              <w:trPr>
                <w:trHeight w:val="100"/>
              </w:trPr>
              <w:tc>
                <w:tcPr>
                  <w:tcW w:w="8685" w:type="dxa"/>
                  <w:gridSpan w:val="4"/>
                </w:tcPr>
                <w:p w:rsidR="00AC6C3E" w:rsidRPr="00846AEA" w:rsidRDefault="00AC6C3E" w:rsidP="00846AEA">
                  <w:pPr>
                    <w:spacing w:line="360" w:lineRule="auto"/>
                    <w:jc w:val="both"/>
                    <w:rPr>
                      <w:rFonts w:cs="Times New Roman"/>
                      <w:szCs w:val="24"/>
                    </w:rPr>
                  </w:pPr>
                </w:p>
              </w:tc>
            </w:tr>
          </w:tbl>
          <w:p w:rsidR="00911FE0" w:rsidRPr="00846AEA" w:rsidRDefault="00911FE0" w:rsidP="00846AEA">
            <w:pPr>
              <w:spacing w:line="360" w:lineRule="auto"/>
              <w:jc w:val="both"/>
              <w:rPr>
                <w:rFonts w:cs="Times New Roman"/>
                <w:szCs w:val="24"/>
              </w:rPr>
            </w:pPr>
          </w:p>
        </w:tc>
      </w:tr>
    </w:tbl>
    <w:p w:rsidR="005000D0" w:rsidRPr="00846AEA" w:rsidRDefault="005000D0" w:rsidP="00846AEA">
      <w:pPr>
        <w:spacing w:line="360" w:lineRule="auto"/>
        <w:jc w:val="both"/>
        <w:rPr>
          <w:rFonts w:ascii="Times New Roman" w:hAnsi="Times New Roman" w:cs="Times New Roman"/>
          <w:sz w:val="24"/>
          <w:szCs w:val="24"/>
        </w:rPr>
      </w:pPr>
    </w:p>
    <w:p w:rsidR="005532E7" w:rsidRPr="00846AEA" w:rsidRDefault="00F66E91"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*Cevabı evet olanlar 8. ve 9.</w:t>
      </w:r>
      <w:r w:rsidR="00CD2976" w:rsidRPr="00846AEA">
        <w:rPr>
          <w:rFonts w:ascii="Times New Roman" w:hAnsi="Times New Roman" w:cs="Times New Roman"/>
          <w:sz w:val="24"/>
          <w:szCs w:val="24"/>
        </w:rPr>
        <w:t xml:space="preserve"> sorulara cevap verdiler</w:t>
      </w:r>
      <w:r w:rsidR="00CF3E91">
        <w:rPr>
          <w:rFonts w:ascii="Times New Roman" w:hAnsi="Times New Roman" w:cs="Times New Roman"/>
          <w:sz w:val="24"/>
          <w:szCs w:val="24"/>
        </w:rPr>
        <w:t>.</w:t>
      </w:r>
      <w:r w:rsidR="00CD2976" w:rsidRPr="00846AEA">
        <w:rPr>
          <w:rFonts w:ascii="Times New Roman" w:hAnsi="Times New Roman" w:cs="Times New Roman"/>
          <w:sz w:val="24"/>
          <w:szCs w:val="24"/>
        </w:rPr>
        <w:t xml:space="preserve"> </w:t>
      </w:r>
    </w:p>
    <w:p w:rsidR="00CD2976" w:rsidRPr="00846AEA" w:rsidRDefault="00CD2976"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w:t>
      </w:r>
      <w:r w:rsidR="00F66E91" w:rsidRPr="00846AEA">
        <w:rPr>
          <w:rFonts w:ascii="Times New Roman" w:hAnsi="Times New Roman" w:cs="Times New Roman"/>
          <w:sz w:val="24"/>
          <w:szCs w:val="24"/>
        </w:rPr>
        <w:t>*Cevabı hayır olanlardan 10.</w:t>
      </w:r>
      <w:r w:rsidRPr="00846AEA">
        <w:rPr>
          <w:rFonts w:ascii="Times New Roman" w:hAnsi="Times New Roman" w:cs="Times New Roman"/>
          <w:sz w:val="24"/>
          <w:szCs w:val="24"/>
        </w:rPr>
        <w:t xml:space="preserve"> soruya cevap verdi</w:t>
      </w:r>
      <w:r w:rsidR="00CF3E91">
        <w:rPr>
          <w:rFonts w:ascii="Times New Roman" w:hAnsi="Times New Roman" w:cs="Times New Roman"/>
          <w:sz w:val="24"/>
          <w:szCs w:val="24"/>
        </w:rPr>
        <w:t>.</w:t>
      </w:r>
    </w:p>
    <w:p w:rsidR="00B64213" w:rsidRPr="00846AEA" w:rsidRDefault="00CD2976" w:rsidP="00846AEA">
      <w:p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***Cevabı </w:t>
      </w:r>
      <w:r w:rsidR="00F66E91" w:rsidRPr="00846AEA">
        <w:rPr>
          <w:rFonts w:ascii="Times New Roman" w:hAnsi="Times New Roman" w:cs="Times New Roman"/>
          <w:sz w:val="24"/>
          <w:szCs w:val="24"/>
        </w:rPr>
        <w:t xml:space="preserve">bilmiyorum olanların </w:t>
      </w:r>
      <w:r w:rsidR="00D02D7D" w:rsidRPr="00846AEA">
        <w:rPr>
          <w:rFonts w:ascii="Times New Roman" w:hAnsi="Times New Roman" w:cs="Times New Roman"/>
          <w:sz w:val="24"/>
          <w:szCs w:val="24"/>
        </w:rPr>
        <w:t>8–9–10</w:t>
      </w:r>
      <w:r w:rsidR="00F66E91" w:rsidRPr="00846AEA">
        <w:rPr>
          <w:rFonts w:ascii="Times New Roman" w:hAnsi="Times New Roman" w:cs="Times New Roman"/>
          <w:sz w:val="24"/>
          <w:szCs w:val="24"/>
        </w:rPr>
        <w:t>.</w:t>
      </w:r>
      <w:r w:rsidRPr="00846AEA">
        <w:rPr>
          <w:rFonts w:ascii="Times New Roman" w:hAnsi="Times New Roman" w:cs="Times New Roman"/>
          <w:sz w:val="24"/>
          <w:szCs w:val="24"/>
        </w:rPr>
        <w:t xml:space="preserve"> soruları boş bıraktı.</w:t>
      </w:r>
    </w:p>
    <w:p w:rsidR="00505C80" w:rsidRPr="00CF3E91" w:rsidRDefault="00B64213" w:rsidP="00CF3E91">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Katılımcılara gebeyken grip aşısı olm</w:t>
      </w:r>
      <w:r w:rsidR="00AB1675" w:rsidRPr="00846AEA">
        <w:rPr>
          <w:rFonts w:ascii="Times New Roman" w:hAnsi="Times New Roman" w:cs="Times New Roman"/>
          <w:sz w:val="24"/>
          <w:szCs w:val="24"/>
        </w:rPr>
        <w:t>ama nedenleri sorulduğunda %43,7</w:t>
      </w:r>
      <w:r w:rsidRPr="00846AEA">
        <w:rPr>
          <w:rFonts w:ascii="Times New Roman" w:hAnsi="Times New Roman" w:cs="Times New Roman"/>
          <w:sz w:val="24"/>
          <w:szCs w:val="24"/>
        </w:rPr>
        <w:t>’si (n</w:t>
      </w:r>
      <w:r w:rsidR="00BD64F4" w:rsidRPr="00846AEA">
        <w:rPr>
          <w:rFonts w:ascii="Times New Roman" w:hAnsi="Times New Roman" w:cs="Times New Roman"/>
          <w:sz w:val="24"/>
          <w:szCs w:val="24"/>
        </w:rPr>
        <w:t>=</w:t>
      </w:r>
      <w:r w:rsidRPr="00846AEA">
        <w:rPr>
          <w:rFonts w:ascii="Times New Roman" w:hAnsi="Times New Roman" w:cs="Times New Roman"/>
          <w:sz w:val="24"/>
          <w:szCs w:val="24"/>
        </w:rPr>
        <w:t xml:space="preserve">63) </w:t>
      </w:r>
      <w:r w:rsidR="00A74C49" w:rsidRPr="00846AEA">
        <w:rPr>
          <w:rFonts w:ascii="Times New Roman" w:hAnsi="Times New Roman" w:cs="Times New Roman"/>
          <w:sz w:val="24"/>
          <w:szCs w:val="24"/>
        </w:rPr>
        <w:t>‘’</w:t>
      </w:r>
      <w:r w:rsidR="00BD64F4" w:rsidRPr="00846AEA">
        <w:rPr>
          <w:rFonts w:ascii="Times New Roman" w:hAnsi="Times New Roman" w:cs="Times New Roman"/>
          <w:sz w:val="24"/>
          <w:szCs w:val="24"/>
        </w:rPr>
        <w:t>yan etki yapabil</w:t>
      </w:r>
      <w:r w:rsidR="008118EE" w:rsidRPr="00846AEA">
        <w:rPr>
          <w:rFonts w:ascii="Times New Roman" w:hAnsi="Times New Roman" w:cs="Times New Roman"/>
          <w:sz w:val="24"/>
          <w:szCs w:val="24"/>
        </w:rPr>
        <w:t>e</w:t>
      </w:r>
      <w:r w:rsidR="00BD64F4" w:rsidRPr="00846AEA">
        <w:rPr>
          <w:rFonts w:ascii="Times New Roman" w:hAnsi="Times New Roman" w:cs="Times New Roman"/>
          <w:sz w:val="24"/>
          <w:szCs w:val="24"/>
        </w:rPr>
        <w:t>ceği</w:t>
      </w:r>
      <w:r w:rsidR="00A74C49" w:rsidRPr="00846AEA">
        <w:rPr>
          <w:rFonts w:ascii="Times New Roman" w:hAnsi="Times New Roman" w:cs="Times New Roman"/>
          <w:sz w:val="24"/>
          <w:szCs w:val="24"/>
        </w:rPr>
        <w:t>’’</w:t>
      </w:r>
      <w:r w:rsidR="00AB1675" w:rsidRPr="00846AEA">
        <w:rPr>
          <w:rFonts w:ascii="Times New Roman" w:hAnsi="Times New Roman" w:cs="Times New Roman"/>
          <w:sz w:val="24"/>
          <w:szCs w:val="24"/>
        </w:rPr>
        <w:t>, % 23,6</w:t>
      </w:r>
      <w:r w:rsidR="00BD64F4" w:rsidRPr="00846AEA">
        <w:rPr>
          <w:rFonts w:ascii="Times New Roman" w:hAnsi="Times New Roman" w:cs="Times New Roman"/>
          <w:sz w:val="24"/>
          <w:szCs w:val="24"/>
        </w:rPr>
        <w:t xml:space="preserve">’sı (n= 34) </w:t>
      </w:r>
      <w:r w:rsidR="00A74C49" w:rsidRPr="00846AEA">
        <w:rPr>
          <w:rFonts w:ascii="Times New Roman" w:hAnsi="Times New Roman" w:cs="Times New Roman"/>
          <w:sz w:val="24"/>
          <w:szCs w:val="24"/>
        </w:rPr>
        <w:t>‘’</w:t>
      </w:r>
      <w:r w:rsidR="00BD64F4" w:rsidRPr="00846AEA">
        <w:rPr>
          <w:rFonts w:ascii="Times New Roman" w:hAnsi="Times New Roman" w:cs="Times New Roman"/>
          <w:sz w:val="24"/>
          <w:szCs w:val="24"/>
        </w:rPr>
        <w:t>aşın</w:t>
      </w:r>
      <w:r w:rsidR="00F66E91" w:rsidRPr="00846AEA">
        <w:rPr>
          <w:rFonts w:ascii="Times New Roman" w:hAnsi="Times New Roman" w:cs="Times New Roman"/>
          <w:sz w:val="24"/>
          <w:szCs w:val="24"/>
        </w:rPr>
        <w:t>ın</w:t>
      </w:r>
      <w:r w:rsidR="008118EE" w:rsidRPr="00846AEA">
        <w:rPr>
          <w:rFonts w:ascii="Times New Roman" w:hAnsi="Times New Roman" w:cs="Times New Roman"/>
          <w:sz w:val="24"/>
          <w:szCs w:val="24"/>
        </w:rPr>
        <w:t xml:space="preserve"> gerekliliğine inanmadığı</w:t>
      </w:r>
      <w:r w:rsidR="00A74C49" w:rsidRPr="00846AEA">
        <w:rPr>
          <w:rFonts w:ascii="Times New Roman" w:hAnsi="Times New Roman" w:cs="Times New Roman"/>
          <w:sz w:val="24"/>
          <w:szCs w:val="24"/>
        </w:rPr>
        <w:t>’’</w:t>
      </w:r>
      <w:r w:rsidR="00BD64F4" w:rsidRPr="00846AEA">
        <w:rPr>
          <w:rFonts w:ascii="Times New Roman" w:hAnsi="Times New Roman" w:cs="Times New Roman"/>
          <w:sz w:val="24"/>
          <w:szCs w:val="24"/>
        </w:rPr>
        <w:t xml:space="preserve">, </w:t>
      </w:r>
      <w:r w:rsidR="00A74C49" w:rsidRPr="00846AEA">
        <w:rPr>
          <w:rFonts w:ascii="Times New Roman" w:hAnsi="Times New Roman" w:cs="Times New Roman"/>
          <w:sz w:val="24"/>
          <w:szCs w:val="24"/>
        </w:rPr>
        <w:t>%</w:t>
      </w:r>
      <w:r w:rsidR="00AB1675" w:rsidRPr="00846AEA">
        <w:rPr>
          <w:rFonts w:ascii="Times New Roman" w:hAnsi="Times New Roman" w:cs="Times New Roman"/>
          <w:sz w:val="24"/>
          <w:szCs w:val="24"/>
        </w:rPr>
        <w:t>6’sı</w:t>
      </w:r>
      <w:r w:rsidR="00BD64F4" w:rsidRPr="00846AEA">
        <w:rPr>
          <w:rFonts w:ascii="Times New Roman" w:hAnsi="Times New Roman" w:cs="Times New Roman"/>
          <w:sz w:val="24"/>
          <w:szCs w:val="24"/>
        </w:rPr>
        <w:t xml:space="preserve"> (n=9) </w:t>
      </w:r>
      <w:r w:rsidR="00A74C49" w:rsidRPr="00846AEA">
        <w:rPr>
          <w:rFonts w:ascii="Times New Roman" w:hAnsi="Times New Roman" w:cs="Times New Roman"/>
          <w:sz w:val="24"/>
          <w:szCs w:val="24"/>
        </w:rPr>
        <w:t>‘’</w:t>
      </w:r>
      <w:r w:rsidR="00F66E91" w:rsidRPr="00846AEA">
        <w:rPr>
          <w:rFonts w:ascii="Times New Roman" w:hAnsi="Times New Roman" w:cs="Times New Roman"/>
          <w:sz w:val="24"/>
          <w:szCs w:val="24"/>
        </w:rPr>
        <w:t>aşının yeterince denen</w:t>
      </w:r>
      <w:r w:rsidR="00BD64F4" w:rsidRPr="00846AEA">
        <w:rPr>
          <w:rFonts w:ascii="Times New Roman" w:hAnsi="Times New Roman" w:cs="Times New Roman"/>
          <w:sz w:val="24"/>
          <w:szCs w:val="24"/>
        </w:rPr>
        <w:t>mem</w:t>
      </w:r>
      <w:r w:rsidR="00A74C49" w:rsidRPr="00846AEA">
        <w:rPr>
          <w:rFonts w:ascii="Times New Roman" w:hAnsi="Times New Roman" w:cs="Times New Roman"/>
          <w:sz w:val="24"/>
          <w:szCs w:val="24"/>
        </w:rPr>
        <w:t>iş olduğunu’’</w:t>
      </w:r>
      <w:r w:rsidR="00BD64F4" w:rsidRPr="00846AEA">
        <w:rPr>
          <w:rFonts w:ascii="Times New Roman" w:hAnsi="Times New Roman" w:cs="Times New Roman"/>
          <w:sz w:val="24"/>
          <w:szCs w:val="24"/>
        </w:rPr>
        <w:t xml:space="preserve">, </w:t>
      </w:r>
      <w:r w:rsidR="00A74C49" w:rsidRPr="00846AEA">
        <w:rPr>
          <w:rFonts w:ascii="Times New Roman" w:hAnsi="Times New Roman" w:cs="Times New Roman"/>
          <w:sz w:val="24"/>
          <w:szCs w:val="24"/>
        </w:rPr>
        <w:t>bildirdi</w:t>
      </w:r>
      <w:r w:rsidR="008118EE" w:rsidRPr="00846AEA">
        <w:rPr>
          <w:rFonts w:ascii="Times New Roman" w:hAnsi="Times New Roman" w:cs="Times New Roman"/>
          <w:sz w:val="24"/>
          <w:szCs w:val="24"/>
        </w:rPr>
        <w:t xml:space="preserve"> (tablo 8 bak</w:t>
      </w:r>
      <w:r w:rsidR="00286F0F" w:rsidRPr="00846AEA">
        <w:rPr>
          <w:rFonts w:ascii="Times New Roman" w:hAnsi="Times New Roman" w:cs="Times New Roman"/>
          <w:sz w:val="24"/>
          <w:szCs w:val="24"/>
        </w:rPr>
        <w:t>ınız)</w:t>
      </w:r>
      <w:r w:rsidR="00426731" w:rsidRPr="00846AEA">
        <w:rPr>
          <w:rFonts w:ascii="Times New Roman" w:hAnsi="Times New Roman" w:cs="Times New Roman"/>
          <w:sz w:val="24"/>
          <w:szCs w:val="24"/>
        </w:rPr>
        <w:t>.</w:t>
      </w:r>
    </w:p>
    <w:p w:rsidR="005000D0" w:rsidRPr="00846AEA" w:rsidRDefault="00286F0F" w:rsidP="00846AEA">
      <w:pPr>
        <w:spacing w:line="360" w:lineRule="auto"/>
        <w:jc w:val="both"/>
        <w:rPr>
          <w:rFonts w:ascii="Times New Roman" w:hAnsi="Times New Roman" w:cs="Times New Roman"/>
          <w:sz w:val="24"/>
          <w:szCs w:val="24"/>
        </w:rPr>
      </w:pPr>
      <w:r w:rsidRPr="00846AEA">
        <w:rPr>
          <w:rFonts w:ascii="Times New Roman" w:hAnsi="Times New Roman" w:cs="Times New Roman"/>
          <w:b/>
          <w:sz w:val="24"/>
          <w:szCs w:val="24"/>
        </w:rPr>
        <w:lastRenderedPageBreak/>
        <w:t>Tablo 8</w:t>
      </w:r>
      <w:r w:rsidR="00B64213" w:rsidRPr="00846AEA">
        <w:rPr>
          <w:rFonts w:ascii="Times New Roman" w:hAnsi="Times New Roman" w:cs="Times New Roman"/>
          <w:b/>
          <w:sz w:val="24"/>
          <w:szCs w:val="24"/>
        </w:rPr>
        <w:t xml:space="preserve">. </w:t>
      </w:r>
      <w:r w:rsidR="00B64213" w:rsidRPr="00846AEA">
        <w:rPr>
          <w:rFonts w:ascii="Times New Roman" w:hAnsi="Times New Roman" w:cs="Times New Roman"/>
          <w:sz w:val="24"/>
          <w:szCs w:val="24"/>
        </w:rPr>
        <w:t>Gebeyken grip aşısı olmak istememenin nedenleri</w:t>
      </w:r>
    </w:p>
    <w:tbl>
      <w:tblPr>
        <w:tblStyle w:val="Stil1"/>
        <w:tblW w:w="0" w:type="auto"/>
        <w:tblLook w:val="04A0" w:firstRow="1" w:lastRow="0" w:firstColumn="1" w:lastColumn="0" w:noHBand="0" w:noVBand="1"/>
      </w:tblPr>
      <w:tblGrid>
        <w:gridCol w:w="3794"/>
        <w:gridCol w:w="2693"/>
        <w:gridCol w:w="1873"/>
      </w:tblGrid>
      <w:tr w:rsidR="0057435E" w:rsidRPr="00846AEA" w:rsidTr="0083005D">
        <w:tc>
          <w:tcPr>
            <w:tcW w:w="3794" w:type="dxa"/>
            <w:tcBorders>
              <w:top w:val="single" w:sz="18" w:space="0" w:color="auto"/>
              <w:bottom w:val="single" w:sz="2" w:space="0" w:color="auto"/>
            </w:tcBorders>
          </w:tcPr>
          <w:p w:rsidR="0057435E" w:rsidRPr="00846AEA" w:rsidRDefault="0057435E" w:rsidP="00846AEA">
            <w:pPr>
              <w:spacing w:line="360" w:lineRule="auto"/>
              <w:jc w:val="both"/>
              <w:rPr>
                <w:rFonts w:cs="Times New Roman"/>
                <w:b/>
                <w:szCs w:val="24"/>
              </w:rPr>
            </w:pPr>
            <w:r w:rsidRPr="00846AEA">
              <w:rPr>
                <w:rFonts w:cs="Times New Roman"/>
                <w:b/>
                <w:szCs w:val="24"/>
              </w:rPr>
              <w:t xml:space="preserve">Gebeyken grip aşısı olmak </w:t>
            </w:r>
            <w:r w:rsidR="00341C97" w:rsidRPr="00846AEA">
              <w:rPr>
                <w:rFonts w:cs="Times New Roman"/>
                <w:b/>
                <w:szCs w:val="24"/>
              </w:rPr>
              <w:t>istememenizin</w:t>
            </w:r>
            <w:r w:rsidRPr="00846AEA">
              <w:rPr>
                <w:rFonts w:cs="Times New Roman"/>
                <w:b/>
                <w:szCs w:val="24"/>
              </w:rPr>
              <w:t xml:space="preserve"> nedenleri</w:t>
            </w:r>
            <w:r w:rsidR="00502620" w:rsidRPr="00846AEA">
              <w:rPr>
                <w:rFonts w:cs="Times New Roman"/>
                <w:b/>
                <w:szCs w:val="24"/>
              </w:rPr>
              <w:t>?</w:t>
            </w:r>
          </w:p>
        </w:tc>
        <w:tc>
          <w:tcPr>
            <w:tcW w:w="2693" w:type="dxa"/>
            <w:tcBorders>
              <w:top w:val="single" w:sz="18" w:space="0" w:color="auto"/>
              <w:bottom w:val="single" w:sz="2" w:space="0" w:color="auto"/>
            </w:tcBorders>
          </w:tcPr>
          <w:p w:rsidR="0057435E" w:rsidRPr="00846AEA" w:rsidRDefault="0057435E" w:rsidP="00CF3E91">
            <w:pPr>
              <w:spacing w:line="360" w:lineRule="auto"/>
              <w:jc w:val="center"/>
              <w:rPr>
                <w:rFonts w:cs="Times New Roman"/>
                <w:b/>
                <w:szCs w:val="24"/>
              </w:rPr>
            </w:pPr>
          </w:p>
          <w:p w:rsidR="0057435E" w:rsidRPr="00846AEA" w:rsidRDefault="0057435E" w:rsidP="00CF3E91">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57435E" w:rsidRPr="00846AEA" w:rsidRDefault="0057435E" w:rsidP="00CF3E91">
            <w:pPr>
              <w:spacing w:line="360" w:lineRule="auto"/>
              <w:jc w:val="center"/>
              <w:rPr>
                <w:rFonts w:cs="Times New Roman"/>
                <w:b/>
                <w:szCs w:val="24"/>
              </w:rPr>
            </w:pPr>
          </w:p>
          <w:p w:rsidR="0057435E" w:rsidRPr="00846AEA" w:rsidRDefault="0057435E" w:rsidP="00CF3E91">
            <w:pPr>
              <w:spacing w:line="360" w:lineRule="auto"/>
              <w:jc w:val="center"/>
              <w:rPr>
                <w:rFonts w:cs="Times New Roman"/>
                <w:b/>
                <w:szCs w:val="24"/>
              </w:rPr>
            </w:pPr>
            <w:r w:rsidRPr="00846AEA">
              <w:rPr>
                <w:rFonts w:cs="Times New Roman"/>
                <w:b/>
                <w:szCs w:val="24"/>
              </w:rPr>
              <w:t>Yüzde</w:t>
            </w:r>
            <w:r w:rsidR="00CF3E91">
              <w:rPr>
                <w:rFonts w:cs="Times New Roman"/>
                <w:b/>
                <w:szCs w:val="24"/>
              </w:rPr>
              <w:t xml:space="preserve"> </w:t>
            </w:r>
            <w:r w:rsidRPr="00846AEA">
              <w:rPr>
                <w:rFonts w:cs="Times New Roman"/>
                <w:b/>
                <w:szCs w:val="24"/>
              </w:rPr>
              <w:t>(%)</w:t>
            </w:r>
          </w:p>
        </w:tc>
      </w:tr>
      <w:tr w:rsidR="0057435E" w:rsidRPr="00846AEA" w:rsidTr="0083005D">
        <w:tc>
          <w:tcPr>
            <w:tcW w:w="3794" w:type="dxa"/>
            <w:tcBorders>
              <w:top w:val="single" w:sz="2" w:space="0" w:color="auto"/>
            </w:tcBorders>
          </w:tcPr>
          <w:p w:rsidR="0057435E" w:rsidRPr="00846AEA" w:rsidRDefault="0057435E" w:rsidP="00846AEA">
            <w:pPr>
              <w:spacing w:line="360" w:lineRule="auto"/>
              <w:jc w:val="both"/>
              <w:rPr>
                <w:rFonts w:cs="Times New Roman"/>
                <w:b/>
                <w:szCs w:val="24"/>
              </w:rPr>
            </w:pPr>
            <w:r w:rsidRPr="00846AEA">
              <w:rPr>
                <w:rFonts w:eastAsia="Times New Roman" w:cs="Times New Roman"/>
                <w:b/>
                <w:color w:val="000000"/>
                <w:szCs w:val="24"/>
                <w:lang w:eastAsia="tr-TR"/>
              </w:rPr>
              <w:t>Yan etki yapar</w:t>
            </w:r>
          </w:p>
        </w:tc>
        <w:tc>
          <w:tcPr>
            <w:tcW w:w="2693" w:type="dxa"/>
            <w:tcBorders>
              <w:top w:val="single" w:sz="2" w:space="0" w:color="auto"/>
            </w:tcBorders>
          </w:tcPr>
          <w:p w:rsidR="0057435E" w:rsidRPr="00846AEA" w:rsidRDefault="00B64213" w:rsidP="00CF3E91">
            <w:pPr>
              <w:spacing w:line="360" w:lineRule="auto"/>
              <w:jc w:val="center"/>
              <w:rPr>
                <w:rFonts w:cs="Times New Roman"/>
                <w:szCs w:val="24"/>
              </w:rPr>
            </w:pPr>
            <w:r w:rsidRPr="00846AEA">
              <w:rPr>
                <w:rFonts w:cs="Times New Roman"/>
                <w:szCs w:val="24"/>
              </w:rPr>
              <w:t>63</w:t>
            </w:r>
          </w:p>
        </w:tc>
        <w:tc>
          <w:tcPr>
            <w:tcW w:w="1873" w:type="dxa"/>
            <w:tcBorders>
              <w:top w:val="single" w:sz="2" w:space="0" w:color="auto"/>
            </w:tcBorders>
          </w:tcPr>
          <w:p w:rsidR="0057435E" w:rsidRPr="00846AEA" w:rsidRDefault="00964120" w:rsidP="00CF3E91">
            <w:pPr>
              <w:spacing w:line="360" w:lineRule="auto"/>
              <w:jc w:val="center"/>
              <w:rPr>
                <w:rFonts w:cs="Times New Roman"/>
                <w:szCs w:val="24"/>
              </w:rPr>
            </w:pPr>
            <w:r w:rsidRPr="00846AEA">
              <w:rPr>
                <w:rFonts w:cs="Times New Roman"/>
                <w:szCs w:val="24"/>
              </w:rPr>
              <w:t>43</w:t>
            </w:r>
            <w:r w:rsidR="00B64213" w:rsidRPr="00846AEA">
              <w:rPr>
                <w:rFonts w:cs="Times New Roman"/>
                <w:szCs w:val="24"/>
              </w:rPr>
              <w:t>,7</w:t>
            </w:r>
          </w:p>
        </w:tc>
      </w:tr>
      <w:tr w:rsidR="0057435E" w:rsidRPr="00846AEA" w:rsidTr="0083005D">
        <w:tc>
          <w:tcPr>
            <w:tcW w:w="3794" w:type="dxa"/>
          </w:tcPr>
          <w:p w:rsidR="0057435E" w:rsidRPr="00846AEA" w:rsidRDefault="0057435E" w:rsidP="00846AEA">
            <w:pPr>
              <w:spacing w:line="360" w:lineRule="auto"/>
              <w:jc w:val="both"/>
              <w:rPr>
                <w:rFonts w:cs="Times New Roman"/>
                <w:b/>
                <w:szCs w:val="24"/>
              </w:rPr>
            </w:pPr>
            <w:r w:rsidRPr="00846AEA">
              <w:rPr>
                <w:rFonts w:eastAsia="Times New Roman" w:cs="Times New Roman"/>
                <w:b/>
                <w:color w:val="000000"/>
                <w:szCs w:val="24"/>
                <w:lang w:eastAsia="tr-TR"/>
              </w:rPr>
              <w:t>Aşının gerekliliğine inanmıyorum</w:t>
            </w:r>
          </w:p>
        </w:tc>
        <w:tc>
          <w:tcPr>
            <w:tcW w:w="2693" w:type="dxa"/>
          </w:tcPr>
          <w:p w:rsidR="0057435E" w:rsidRPr="00846AEA" w:rsidRDefault="00B64213" w:rsidP="00CF3E91">
            <w:pPr>
              <w:spacing w:line="360" w:lineRule="auto"/>
              <w:jc w:val="center"/>
              <w:rPr>
                <w:rFonts w:cs="Times New Roman"/>
                <w:szCs w:val="24"/>
              </w:rPr>
            </w:pPr>
            <w:r w:rsidRPr="00846AEA">
              <w:rPr>
                <w:rFonts w:cs="Times New Roman"/>
                <w:szCs w:val="24"/>
              </w:rPr>
              <w:t>34</w:t>
            </w:r>
          </w:p>
        </w:tc>
        <w:tc>
          <w:tcPr>
            <w:tcW w:w="1873" w:type="dxa"/>
          </w:tcPr>
          <w:p w:rsidR="0057435E" w:rsidRPr="00846AEA" w:rsidRDefault="00D433D1" w:rsidP="00CF3E91">
            <w:pPr>
              <w:spacing w:line="360" w:lineRule="auto"/>
              <w:jc w:val="center"/>
              <w:rPr>
                <w:rFonts w:cs="Times New Roman"/>
                <w:szCs w:val="24"/>
              </w:rPr>
            </w:pPr>
            <w:r w:rsidRPr="00846AEA">
              <w:rPr>
                <w:rFonts w:cs="Times New Roman"/>
                <w:szCs w:val="24"/>
              </w:rPr>
              <w:t>23</w:t>
            </w:r>
            <w:r w:rsidR="00B64213" w:rsidRPr="00846AEA">
              <w:rPr>
                <w:rFonts w:cs="Times New Roman"/>
                <w:szCs w:val="24"/>
              </w:rPr>
              <w:t>,6</w:t>
            </w:r>
          </w:p>
        </w:tc>
      </w:tr>
      <w:tr w:rsidR="0057435E" w:rsidRPr="00846AEA" w:rsidTr="0083005D">
        <w:tc>
          <w:tcPr>
            <w:tcW w:w="3794" w:type="dxa"/>
          </w:tcPr>
          <w:p w:rsidR="0057435E" w:rsidRPr="00846AEA" w:rsidRDefault="0057435E" w:rsidP="00846AEA">
            <w:pPr>
              <w:spacing w:line="360" w:lineRule="auto"/>
              <w:jc w:val="both"/>
              <w:rPr>
                <w:rFonts w:cs="Times New Roman"/>
                <w:b/>
                <w:szCs w:val="24"/>
              </w:rPr>
            </w:pPr>
            <w:r w:rsidRPr="00846AEA">
              <w:rPr>
                <w:rFonts w:eastAsia="Times New Roman" w:cs="Times New Roman"/>
                <w:b/>
                <w:color w:val="000000"/>
                <w:szCs w:val="24"/>
                <w:lang w:eastAsia="tr-TR"/>
              </w:rPr>
              <w:t>Aşının yeterince denenmiş olduğuna inanmıyorum</w:t>
            </w:r>
          </w:p>
        </w:tc>
        <w:tc>
          <w:tcPr>
            <w:tcW w:w="2693" w:type="dxa"/>
          </w:tcPr>
          <w:p w:rsidR="0057435E" w:rsidRPr="00846AEA" w:rsidRDefault="00B64213" w:rsidP="00CF3E91">
            <w:pPr>
              <w:spacing w:line="360" w:lineRule="auto"/>
              <w:jc w:val="center"/>
              <w:rPr>
                <w:rFonts w:cs="Times New Roman"/>
                <w:szCs w:val="24"/>
              </w:rPr>
            </w:pPr>
            <w:r w:rsidRPr="00846AEA">
              <w:rPr>
                <w:rFonts w:cs="Times New Roman"/>
                <w:szCs w:val="24"/>
              </w:rPr>
              <w:t>9</w:t>
            </w:r>
          </w:p>
        </w:tc>
        <w:tc>
          <w:tcPr>
            <w:tcW w:w="1873" w:type="dxa"/>
          </w:tcPr>
          <w:p w:rsidR="0057435E" w:rsidRPr="00846AEA" w:rsidRDefault="00D433D1" w:rsidP="00CF3E91">
            <w:pPr>
              <w:spacing w:line="360" w:lineRule="auto"/>
              <w:jc w:val="center"/>
              <w:rPr>
                <w:rFonts w:cs="Times New Roman"/>
                <w:szCs w:val="24"/>
              </w:rPr>
            </w:pPr>
            <w:r w:rsidRPr="00846AEA">
              <w:rPr>
                <w:rFonts w:cs="Times New Roman"/>
                <w:szCs w:val="24"/>
              </w:rPr>
              <w:t>6</w:t>
            </w:r>
          </w:p>
        </w:tc>
      </w:tr>
      <w:tr w:rsidR="0057435E" w:rsidRPr="00846AEA" w:rsidTr="0083005D">
        <w:tc>
          <w:tcPr>
            <w:tcW w:w="3794" w:type="dxa"/>
            <w:tcBorders>
              <w:bottom w:val="single" w:sz="2" w:space="0" w:color="auto"/>
            </w:tcBorders>
          </w:tcPr>
          <w:p w:rsidR="0057435E" w:rsidRPr="00846AEA" w:rsidRDefault="0057435E" w:rsidP="00846AEA">
            <w:pPr>
              <w:spacing w:line="360" w:lineRule="auto"/>
              <w:jc w:val="both"/>
              <w:rPr>
                <w:rFonts w:cs="Times New Roman"/>
                <w:b/>
                <w:szCs w:val="24"/>
              </w:rPr>
            </w:pPr>
            <w:r w:rsidRPr="00846AEA">
              <w:rPr>
                <w:rFonts w:eastAsia="Times New Roman" w:cs="Times New Roman"/>
                <w:b/>
                <w:color w:val="000000"/>
                <w:szCs w:val="24"/>
                <w:lang w:eastAsia="tr-TR"/>
              </w:rPr>
              <w:t>Grip hastalığı riskli değildir</w:t>
            </w:r>
          </w:p>
        </w:tc>
        <w:tc>
          <w:tcPr>
            <w:tcW w:w="2693" w:type="dxa"/>
          </w:tcPr>
          <w:p w:rsidR="00B64213" w:rsidRPr="00846AEA" w:rsidRDefault="00B64213" w:rsidP="00CF3E91">
            <w:pPr>
              <w:spacing w:line="360" w:lineRule="auto"/>
              <w:jc w:val="center"/>
              <w:rPr>
                <w:rFonts w:cs="Times New Roman"/>
                <w:szCs w:val="24"/>
              </w:rPr>
            </w:pPr>
            <w:r w:rsidRPr="00846AEA">
              <w:rPr>
                <w:rFonts w:cs="Times New Roman"/>
                <w:szCs w:val="24"/>
              </w:rPr>
              <w:t>4</w:t>
            </w:r>
          </w:p>
        </w:tc>
        <w:tc>
          <w:tcPr>
            <w:tcW w:w="1873" w:type="dxa"/>
            <w:tcBorders>
              <w:bottom w:val="single" w:sz="2" w:space="0" w:color="auto"/>
            </w:tcBorders>
          </w:tcPr>
          <w:p w:rsidR="0057435E" w:rsidRPr="00846AEA" w:rsidRDefault="00D433D1" w:rsidP="00CF3E91">
            <w:pPr>
              <w:spacing w:line="360" w:lineRule="auto"/>
              <w:jc w:val="center"/>
              <w:rPr>
                <w:rFonts w:cs="Times New Roman"/>
                <w:szCs w:val="24"/>
              </w:rPr>
            </w:pPr>
            <w:r w:rsidRPr="00846AEA">
              <w:rPr>
                <w:rFonts w:cs="Times New Roman"/>
                <w:szCs w:val="24"/>
              </w:rPr>
              <w:t>2,7</w:t>
            </w:r>
          </w:p>
        </w:tc>
      </w:tr>
      <w:tr w:rsidR="0057435E" w:rsidRPr="00846AEA" w:rsidTr="0057435E">
        <w:tc>
          <w:tcPr>
            <w:tcW w:w="3794" w:type="dxa"/>
            <w:tcBorders>
              <w:top w:val="single" w:sz="2" w:space="0" w:color="auto"/>
              <w:bottom w:val="single" w:sz="2" w:space="0" w:color="auto"/>
            </w:tcBorders>
          </w:tcPr>
          <w:p w:rsidR="0057435E" w:rsidRPr="00846AEA" w:rsidRDefault="0057435E" w:rsidP="00846AEA">
            <w:pPr>
              <w:spacing w:line="360" w:lineRule="auto"/>
              <w:jc w:val="both"/>
              <w:rPr>
                <w:rFonts w:cs="Times New Roman"/>
                <w:b/>
                <w:szCs w:val="24"/>
              </w:rPr>
            </w:pPr>
            <w:r w:rsidRPr="00846AEA">
              <w:rPr>
                <w:rFonts w:eastAsia="Times New Roman" w:cs="Times New Roman"/>
                <w:b/>
                <w:color w:val="000000"/>
                <w:szCs w:val="24"/>
                <w:lang w:eastAsia="tr-TR"/>
              </w:rPr>
              <w:t>Diğer korunma yollarını tercih ediyorum</w:t>
            </w:r>
          </w:p>
        </w:tc>
        <w:tc>
          <w:tcPr>
            <w:tcW w:w="2693" w:type="dxa"/>
          </w:tcPr>
          <w:p w:rsidR="0057435E" w:rsidRPr="00846AEA" w:rsidRDefault="00B64213" w:rsidP="00CF3E91">
            <w:pPr>
              <w:spacing w:line="360" w:lineRule="auto"/>
              <w:jc w:val="center"/>
              <w:rPr>
                <w:rFonts w:cs="Times New Roman"/>
                <w:szCs w:val="24"/>
              </w:rPr>
            </w:pPr>
            <w:r w:rsidRPr="00846AEA">
              <w:rPr>
                <w:rFonts w:cs="Times New Roman"/>
                <w:szCs w:val="24"/>
              </w:rPr>
              <w:t>24</w:t>
            </w:r>
          </w:p>
        </w:tc>
        <w:tc>
          <w:tcPr>
            <w:tcW w:w="1873" w:type="dxa"/>
          </w:tcPr>
          <w:p w:rsidR="0057435E" w:rsidRPr="00846AEA" w:rsidRDefault="00D433D1" w:rsidP="00CF3E91">
            <w:pPr>
              <w:spacing w:line="360" w:lineRule="auto"/>
              <w:jc w:val="center"/>
              <w:rPr>
                <w:rFonts w:cs="Times New Roman"/>
                <w:szCs w:val="24"/>
              </w:rPr>
            </w:pPr>
            <w:r w:rsidRPr="00846AEA">
              <w:rPr>
                <w:rFonts w:cs="Times New Roman"/>
                <w:szCs w:val="24"/>
              </w:rPr>
              <w:t>16,6</w:t>
            </w:r>
          </w:p>
        </w:tc>
      </w:tr>
      <w:tr w:rsidR="0057435E" w:rsidRPr="00846AEA" w:rsidTr="0057435E">
        <w:tc>
          <w:tcPr>
            <w:tcW w:w="3794" w:type="dxa"/>
            <w:tcBorders>
              <w:top w:val="single" w:sz="2" w:space="0" w:color="auto"/>
              <w:bottom w:val="single" w:sz="2" w:space="0" w:color="auto"/>
            </w:tcBorders>
          </w:tcPr>
          <w:p w:rsidR="0057435E" w:rsidRPr="00846AEA" w:rsidRDefault="0057435E"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Kişisel inançlar</w:t>
            </w:r>
          </w:p>
        </w:tc>
        <w:tc>
          <w:tcPr>
            <w:tcW w:w="2693" w:type="dxa"/>
          </w:tcPr>
          <w:p w:rsidR="0057435E" w:rsidRPr="00846AEA" w:rsidRDefault="00B64213" w:rsidP="00CF3E91">
            <w:pPr>
              <w:spacing w:line="360" w:lineRule="auto"/>
              <w:jc w:val="center"/>
              <w:rPr>
                <w:rFonts w:cs="Times New Roman"/>
                <w:szCs w:val="24"/>
              </w:rPr>
            </w:pPr>
            <w:r w:rsidRPr="00846AEA">
              <w:rPr>
                <w:rFonts w:cs="Times New Roman"/>
                <w:szCs w:val="24"/>
              </w:rPr>
              <w:t>2</w:t>
            </w:r>
          </w:p>
        </w:tc>
        <w:tc>
          <w:tcPr>
            <w:tcW w:w="1873" w:type="dxa"/>
          </w:tcPr>
          <w:p w:rsidR="0057435E" w:rsidRPr="00846AEA" w:rsidRDefault="00D433D1" w:rsidP="00CF3E91">
            <w:pPr>
              <w:spacing w:line="360" w:lineRule="auto"/>
              <w:jc w:val="center"/>
              <w:rPr>
                <w:rFonts w:cs="Times New Roman"/>
                <w:szCs w:val="24"/>
              </w:rPr>
            </w:pPr>
            <w:r w:rsidRPr="00846AEA">
              <w:rPr>
                <w:rFonts w:cs="Times New Roman"/>
                <w:szCs w:val="24"/>
              </w:rPr>
              <w:t>1,4</w:t>
            </w:r>
          </w:p>
        </w:tc>
      </w:tr>
      <w:tr w:rsidR="0057435E" w:rsidRPr="00846AEA" w:rsidTr="0057435E">
        <w:tc>
          <w:tcPr>
            <w:tcW w:w="3794" w:type="dxa"/>
            <w:tcBorders>
              <w:top w:val="single" w:sz="2" w:space="0" w:color="auto"/>
              <w:bottom w:val="single" w:sz="2" w:space="0" w:color="auto"/>
            </w:tcBorders>
          </w:tcPr>
          <w:p w:rsidR="0057435E" w:rsidRPr="00846AEA" w:rsidRDefault="0057435E"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Diğer</w:t>
            </w:r>
          </w:p>
        </w:tc>
        <w:tc>
          <w:tcPr>
            <w:tcW w:w="2693" w:type="dxa"/>
          </w:tcPr>
          <w:p w:rsidR="0057435E" w:rsidRPr="00846AEA" w:rsidRDefault="00B64213" w:rsidP="00CF3E91">
            <w:pPr>
              <w:spacing w:line="360" w:lineRule="auto"/>
              <w:jc w:val="center"/>
              <w:rPr>
                <w:rFonts w:cs="Times New Roman"/>
                <w:szCs w:val="24"/>
              </w:rPr>
            </w:pPr>
            <w:r w:rsidRPr="00846AEA">
              <w:rPr>
                <w:rFonts w:cs="Times New Roman"/>
                <w:szCs w:val="24"/>
              </w:rPr>
              <w:t>8</w:t>
            </w:r>
          </w:p>
        </w:tc>
        <w:tc>
          <w:tcPr>
            <w:tcW w:w="1873" w:type="dxa"/>
          </w:tcPr>
          <w:p w:rsidR="0057435E" w:rsidRPr="00846AEA" w:rsidRDefault="00D433D1" w:rsidP="00CF3E91">
            <w:pPr>
              <w:spacing w:line="360" w:lineRule="auto"/>
              <w:jc w:val="center"/>
              <w:rPr>
                <w:rFonts w:cs="Times New Roman"/>
                <w:szCs w:val="24"/>
              </w:rPr>
            </w:pPr>
            <w:r w:rsidRPr="00846AEA">
              <w:rPr>
                <w:rFonts w:cs="Times New Roman"/>
                <w:szCs w:val="24"/>
              </w:rPr>
              <w:t>5,5</w:t>
            </w:r>
          </w:p>
        </w:tc>
      </w:tr>
      <w:tr w:rsidR="0057435E" w:rsidRPr="00846AEA" w:rsidTr="0083005D">
        <w:tc>
          <w:tcPr>
            <w:tcW w:w="3794" w:type="dxa"/>
            <w:tcBorders>
              <w:top w:val="single" w:sz="2" w:space="0" w:color="auto"/>
              <w:bottom w:val="single" w:sz="2" w:space="0" w:color="auto"/>
            </w:tcBorders>
          </w:tcPr>
          <w:p w:rsidR="0057435E" w:rsidRPr="00846AEA" w:rsidRDefault="0057435E"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 xml:space="preserve">Toplam </w:t>
            </w:r>
          </w:p>
        </w:tc>
        <w:tc>
          <w:tcPr>
            <w:tcW w:w="2693" w:type="dxa"/>
            <w:tcBorders>
              <w:bottom w:val="single" w:sz="2" w:space="0" w:color="auto"/>
            </w:tcBorders>
          </w:tcPr>
          <w:p w:rsidR="0057435E" w:rsidRPr="00CF3E91" w:rsidRDefault="00D433D1" w:rsidP="00CF3E91">
            <w:pPr>
              <w:spacing w:line="360" w:lineRule="auto"/>
              <w:jc w:val="center"/>
              <w:rPr>
                <w:rFonts w:cs="Times New Roman"/>
                <w:b/>
                <w:szCs w:val="24"/>
              </w:rPr>
            </w:pPr>
            <w:r w:rsidRPr="00CF3E91">
              <w:rPr>
                <w:rFonts w:cs="Times New Roman"/>
                <w:b/>
                <w:szCs w:val="24"/>
              </w:rPr>
              <w:t>144</w:t>
            </w:r>
          </w:p>
        </w:tc>
        <w:tc>
          <w:tcPr>
            <w:tcW w:w="1873" w:type="dxa"/>
            <w:tcBorders>
              <w:bottom w:val="single" w:sz="2" w:space="0" w:color="auto"/>
            </w:tcBorders>
          </w:tcPr>
          <w:p w:rsidR="0057435E" w:rsidRPr="00CF3E91" w:rsidRDefault="00B64213" w:rsidP="00CF3E91">
            <w:pPr>
              <w:spacing w:line="360" w:lineRule="auto"/>
              <w:jc w:val="center"/>
              <w:rPr>
                <w:rFonts w:cs="Times New Roman"/>
                <w:b/>
                <w:szCs w:val="24"/>
              </w:rPr>
            </w:pPr>
            <w:r w:rsidRPr="00CF3E91">
              <w:rPr>
                <w:rFonts w:cs="Times New Roman"/>
                <w:b/>
                <w:szCs w:val="24"/>
              </w:rPr>
              <w:t>100</w:t>
            </w:r>
          </w:p>
        </w:tc>
      </w:tr>
    </w:tbl>
    <w:tbl>
      <w:tblPr>
        <w:tblW w:w="960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D433D1" w:rsidRPr="00846AEA" w:rsidTr="00D433D1">
        <w:trPr>
          <w:trHeight w:val="315"/>
        </w:trPr>
        <w:tc>
          <w:tcPr>
            <w:tcW w:w="960" w:type="dxa"/>
            <w:tcBorders>
              <w:top w:val="nil"/>
              <w:left w:val="nil"/>
              <w:bottom w:val="nil"/>
              <w:right w:val="nil"/>
            </w:tcBorders>
            <w:shd w:val="clear" w:color="auto" w:fill="auto"/>
            <w:noWrap/>
            <w:vAlign w:val="bottom"/>
            <w:hideMark/>
          </w:tcPr>
          <w:p w:rsidR="00D433D1" w:rsidRPr="00846AEA" w:rsidRDefault="00D433D1" w:rsidP="00CF3E91">
            <w:pPr>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D433D1" w:rsidRPr="00846AEA" w:rsidRDefault="00D433D1" w:rsidP="00846AEA">
            <w:pPr>
              <w:spacing w:after="0" w:line="240" w:lineRule="auto"/>
              <w:jc w:val="both"/>
              <w:rPr>
                <w:rFonts w:ascii="Times New Roman" w:eastAsia="Times New Roman" w:hAnsi="Times New Roman" w:cs="Times New Roman"/>
                <w:color w:val="000000"/>
                <w:sz w:val="24"/>
                <w:szCs w:val="24"/>
                <w:lang w:eastAsia="tr-TR"/>
              </w:rPr>
            </w:pPr>
          </w:p>
        </w:tc>
      </w:tr>
    </w:tbl>
    <w:p w:rsidR="00CF3E91" w:rsidRPr="00D02D7D" w:rsidRDefault="005000D0" w:rsidP="00D02D7D">
      <w:pPr>
        <w:spacing w:line="360" w:lineRule="auto"/>
        <w:ind w:firstLine="708"/>
        <w:jc w:val="both"/>
        <w:rPr>
          <w:rFonts w:ascii="Times New Roman" w:hAnsi="Times New Roman" w:cs="Times New Roman"/>
          <w:sz w:val="24"/>
          <w:szCs w:val="24"/>
        </w:rPr>
      </w:pPr>
      <w:r w:rsidRPr="00846AEA">
        <w:rPr>
          <w:rFonts w:ascii="Times New Roman" w:hAnsi="Times New Roman" w:cs="Times New Roman"/>
          <w:noProof/>
          <w:sz w:val="24"/>
          <w:szCs w:val="24"/>
          <w:lang w:eastAsia="tr-TR"/>
        </w:rPr>
        <w:t xml:space="preserve">Katılımcıların </w:t>
      </w:r>
      <w:r w:rsidR="0087745C" w:rsidRPr="00846AEA">
        <w:rPr>
          <w:rFonts w:ascii="Times New Roman" w:hAnsi="Times New Roman" w:cs="Times New Roman"/>
          <w:noProof/>
          <w:sz w:val="24"/>
          <w:szCs w:val="24"/>
          <w:lang w:eastAsia="tr-TR"/>
        </w:rPr>
        <w:t>gribe karşı nasıl korundukları sorulduğunda</w:t>
      </w:r>
      <w:r w:rsidR="00AB1675" w:rsidRPr="00846AEA">
        <w:rPr>
          <w:rFonts w:ascii="Times New Roman" w:hAnsi="Times New Roman" w:cs="Times New Roman"/>
          <w:noProof/>
          <w:sz w:val="24"/>
          <w:szCs w:val="24"/>
          <w:lang w:eastAsia="tr-TR"/>
        </w:rPr>
        <w:t>, %51,5’sı (n=75</w:t>
      </w:r>
      <w:r w:rsidR="009760B6" w:rsidRPr="00846AEA">
        <w:rPr>
          <w:rFonts w:ascii="Times New Roman" w:hAnsi="Times New Roman" w:cs="Times New Roman"/>
          <w:noProof/>
          <w:sz w:val="24"/>
          <w:szCs w:val="24"/>
          <w:lang w:eastAsia="tr-TR"/>
        </w:rPr>
        <w:t xml:space="preserve">) </w:t>
      </w:r>
      <w:r w:rsidRPr="00846AEA">
        <w:rPr>
          <w:rFonts w:ascii="Times New Roman" w:hAnsi="Times New Roman" w:cs="Times New Roman"/>
          <w:noProof/>
          <w:sz w:val="24"/>
          <w:szCs w:val="24"/>
          <w:lang w:eastAsia="tr-TR"/>
        </w:rPr>
        <w:t xml:space="preserve"> </w:t>
      </w:r>
      <w:r w:rsidR="00AB1675" w:rsidRPr="00846AEA">
        <w:rPr>
          <w:rFonts w:ascii="Times New Roman" w:hAnsi="Times New Roman" w:cs="Times New Roman"/>
          <w:noProof/>
          <w:sz w:val="24"/>
          <w:szCs w:val="24"/>
          <w:lang w:eastAsia="tr-TR"/>
        </w:rPr>
        <w:t>‘’</w:t>
      </w:r>
      <w:r w:rsidR="00CC22AC">
        <w:rPr>
          <w:rFonts w:ascii="Times New Roman" w:hAnsi="Times New Roman" w:cs="Times New Roman"/>
          <w:noProof/>
          <w:sz w:val="24"/>
          <w:szCs w:val="24"/>
          <w:lang w:eastAsia="tr-TR"/>
        </w:rPr>
        <w:t>C</w:t>
      </w:r>
      <w:r w:rsidR="009760B6" w:rsidRPr="00846AEA">
        <w:rPr>
          <w:rFonts w:ascii="Times New Roman" w:hAnsi="Times New Roman" w:cs="Times New Roman"/>
          <w:noProof/>
          <w:sz w:val="24"/>
          <w:szCs w:val="24"/>
          <w:lang w:eastAsia="tr-TR"/>
        </w:rPr>
        <w:t xml:space="preserve"> vitamini takviyesi alıyorum</w:t>
      </w:r>
      <w:r w:rsidR="00AB1675" w:rsidRPr="00846AEA">
        <w:rPr>
          <w:rFonts w:ascii="Times New Roman" w:hAnsi="Times New Roman" w:cs="Times New Roman"/>
          <w:noProof/>
          <w:sz w:val="24"/>
          <w:szCs w:val="24"/>
          <w:lang w:eastAsia="tr-TR"/>
        </w:rPr>
        <w:t>’’</w:t>
      </w:r>
      <w:r w:rsidR="009760B6" w:rsidRPr="00846AEA">
        <w:rPr>
          <w:rFonts w:ascii="Times New Roman" w:hAnsi="Times New Roman" w:cs="Times New Roman"/>
          <w:noProof/>
          <w:sz w:val="24"/>
          <w:szCs w:val="24"/>
          <w:lang w:eastAsia="tr-TR"/>
        </w:rPr>
        <w:t xml:space="preserve"> ,</w:t>
      </w:r>
      <w:r w:rsidR="00AB1675" w:rsidRPr="00846AEA">
        <w:rPr>
          <w:rFonts w:ascii="Times New Roman" w:hAnsi="Times New Roman" w:cs="Times New Roman"/>
          <w:noProof/>
          <w:sz w:val="24"/>
          <w:szCs w:val="24"/>
          <w:lang w:eastAsia="tr-TR"/>
        </w:rPr>
        <w:t xml:space="preserve"> %24,3’ü</w:t>
      </w:r>
      <w:r w:rsidR="009760B6" w:rsidRPr="00846AEA">
        <w:rPr>
          <w:rFonts w:ascii="Times New Roman" w:hAnsi="Times New Roman" w:cs="Times New Roman"/>
          <w:noProof/>
          <w:sz w:val="24"/>
          <w:szCs w:val="24"/>
          <w:lang w:eastAsia="tr-TR"/>
        </w:rPr>
        <w:t xml:space="preserve"> (n=35) </w:t>
      </w:r>
      <w:r w:rsidR="00AB1675" w:rsidRPr="00846AEA">
        <w:rPr>
          <w:rFonts w:ascii="Times New Roman" w:hAnsi="Times New Roman" w:cs="Times New Roman"/>
          <w:noProof/>
          <w:sz w:val="24"/>
          <w:szCs w:val="24"/>
          <w:lang w:eastAsia="tr-TR"/>
        </w:rPr>
        <w:t>‘’</w:t>
      </w:r>
      <w:r w:rsidR="009760B6" w:rsidRPr="00846AEA">
        <w:rPr>
          <w:rFonts w:ascii="Times New Roman" w:hAnsi="Times New Roman" w:cs="Times New Roman"/>
          <w:noProof/>
          <w:sz w:val="24"/>
          <w:szCs w:val="24"/>
          <w:lang w:eastAsia="tr-TR"/>
        </w:rPr>
        <w:t>düzenli beslen</w:t>
      </w:r>
      <w:r w:rsidR="00C73AE1" w:rsidRPr="00846AEA">
        <w:rPr>
          <w:rFonts w:ascii="Times New Roman" w:hAnsi="Times New Roman" w:cs="Times New Roman"/>
          <w:noProof/>
          <w:sz w:val="24"/>
          <w:szCs w:val="24"/>
          <w:lang w:eastAsia="tr-TR"/>
        </w:rPr>
        <w:t>iyorum ve spor yapıyorum</w:t>
      </w:r>
      <w:r w:rsidR="00AB1675" w:rsidRPr="00846AEA">
        <w:rPr>
          <w:rFonts w:ascii="Times New Roman" w:hAnsi="Times New Roman" w:cs="Times New Roman"/>
          <w:noProof/>
          <w:sz w:val="24"/>
          <w:szCs w:val="24"/>
          <w:lang w:eastAsia="tr-TR"/>
        </w:rPr>
        <w:t>’’ cevabını verdi</w:t>
      </w:r>
      <w:r w:rsidR="00CF3E91">
        <w:rPr>
          <w:rFonts w:ascii="Times New Roman" w:hAnsi="Times New Roman" w:cs="Times New Roman"/>
          <w:noProof/>
          <w:sz w:val="24"/>
          <w:szCs w:val="24"/>
          <w:lang w:eastAsia="tr-TR"/>
        </w:rPr>
        <w:t xml:space="preserve"> </w:t>
      </w:r>
      <w:r w:rsidR="00286F0F" w:rsidRPr="00846AEA">
        <w:rPr>
          <w:rFonts w:ascii="Times New Roman" w:hAnsi="Times New Roman" w:cs="Times New Roman"/>
          <w:noProof/>
          <w:sz w:val="24"/>
          <w:szCs w:val="24"/>
          <w:lang w:eastAsia="tr-TR"/>
        </w:rPr>
        <w:t>(bakınız Tablo 9</w:t>
      </w:r>
      <w:r w:rsidRPr="00846AEA">
        <w:rPr>
          <w:rFonts w:ascii="Times New Roman" w:hAnsi="Times New Roman" w:cs="Times New Roman"/>
          <w:noProof/>
          <w:sz w:val="24"/>
          <w:szCs w:val="24"/>
          <w:lang w:eastAsia="tr-TR"/>
        </w:rPr>
        <w:t>).</w:t>
      </w:r>
    </w:p>
    <w:p w:rsidR="005000D0" w:rsidRPr="00846AEA" w:rsidRDefault="00286F0F" w:rsidP="00846AEA">
      <w:pPr>
        <w:spacing w:line="360" w:lineRule="auto"/>
        <w:jc w:val="both"/>
        <w:rPr>
          <w:rFonts w:ascii="Times New Roman" w:hAnsi="Times New Roman" w:cs="Times New Roman"/>
          <w:noProof/>
          <w:sz w:val="24"/>
          <w:szCs w:val="24"/>
          <w:lang w:eastAsia="tr-TR"/>
        </w:rPr>
      </w:pPr>
      <w:r w:rsidRPr="00846AEA">
        <w:rPr>
          <w:rFonts w:ascii="Times New Roman" w:hAnsi="Times New Roman" w:cs="Times New Roman"/>
          <w:b/>
          <w:noProof/>
          <w:sz w:val="24"/>
          <w:szCs w:val="24"/>
          <w:lang w:eastAsia="tr-TR"/>
        </w:rPr>
        <w:t>Tablo 9</w:t>
      </w:r>
      <w:r w:rsidR="005000D0" w:rsidRPr="00846AEA">
        <w:rPr>
          <w:rFonts w:ascii="Times New Roman" w:hAnsi="Times New Roman" w:cs="Times New Roman"/>
          <w:b/>
          <w:noProof/>
          <w:sz w:val="24"/>
          <w:szCs w:val="24"/>
          <w:lang w:eastAsia="tr-TR"/>
        </w:rPr>
        <w:t xml:space="preserve">. </w:t>
      </w:r>
      <w:r w:rsidR="005B476A" w:rsidRPr="00846AEA">
        <w:rPr>
          <w:rFonts w:ascii="Times New Roman" w:eastAsia="Times New Roman" w:hAnsi="Times New Roman" w:cs="Times New Roman"/>
          <w:bCs/>
          <w:color w:val="000000"/>
          <w:sz w:val="24"/>
          <w:szCs w:val="24"/>
          <w:lang w:eastAsia="tr-TR"/>
        </w:rPr>
        <w:t xml:space="preserve">Gribe </w:t>
      </w:r>
      <w:r w:rsidR="00AB1675" w:rsidRPr="00846AEA">
        <w:rPr>
          <w:rFonts w:ascii="Times New Roman" w:eastAsia="Times New Roman" w:hAnsi="Times New Roman" w:cs="Times New Roman"/>
          <w:bCs/>
          <w:color w:val="000000"/>
          <w:sz w:val="24"/>
          <w:szCs w:val="24"/>
          <w:lang w:eastAsia="tr-TR"/>
        </w:rPr>
        <w:t>nasıl</w:t>
      </w:r>
      <w:r w:rsidR="009760B6" w:rsidRPr="00846AEA">
        <w:rPr>
          <w:rFonts w:ascii="Times New Roman" w:eastAsia="Times New Roman" w:hAnsi="Times New Roman" w:cs="Times New Roman"/>
          <w:bCs/>
          <w:color w:val="000000"/>
          <w:sz w:val="24"/>
          <w:szCs w:val="24"/>
          <w:lang w:eastAsia="tr-TR"/>
        </w:rPr>
        <w:t xml:space="preserve"> </w:t>
      </w:r>
      <w:r w:rsidR="005B476A" w:rsidRPr="00846AEA">
        <w:rPr>
          <w:rFonts w:ascii="Times New Roman" w:eastAsia="Times New Roman" w:hAnsi="Times New Roman" w:cs="Times New Roman"/>
          <w:bCs/>
          <w:color w:val="000000"/>
          <w:sz w:val="24"/>
          <w:szCs w:val="24"/>
          <w:lang w:eastAsia="tr-TR"/>
        </w:rPr>
        <w:t>karşı kor</w:t>
      </w:r>
      <w:r w:rsidR="00AB1675" w:rsidRPr="00846AEA">
        <w:rPr>
          <w:rFonts w:ascii="Times New Roman" w:eastAsia="Times New Roman" w:hAnsi="Times New Roman" w:cs="Times New Roman"/>
          <w:bCs/>
          <w:color w:val="000000"/>
          <w:sz w:val="24"/>
          <w:szCs w:val="24"/>
          <w:lang w:eastAsia="tr-TR"/>
        </w:rPr>
        <w:t>unduğu</w:t>
      </w:r>
      <w:r w:rsidR="005B476A" w:rsidRPr="00846AEA">
        <w:rPr>
          <w:rFonts w:ascii="Times New Roman" w:eastAsia="Times New Roman" w:hAnsi="Times New Roman" w:cs="Times New Roman"/>
          <w:bCs/>
          <w:color w:val="000000"/>
          <w:sz w:val="24"/>
          <w:szCs w:val="24"/>
          <w:lang w:eastAsia="tr-TR"/>
        </w:rPr>
        <w:t xml:space="preserve"> durumu</w:t>
      </w:r>
    </w:p>
    <w:tbl>
      <w:tblPr>
        <w:tblStyle w:val="Stil1"/>
        <w:tblW w:w="0" w:type="auto"/>
        <w:tblLook w:val="04A0" w:firstRow="1" w:lastRow="0" w:firstColumn="1" w:lastColumn="0" w:noHBand="0" w:noVBand="1"/>
      </w:tblPr>
      <w:tblGrid>
        <w:gridCol w:w="3794"/>
        <w:gridCol w:w="2693"/>
        <w:gridCol w:w="1873"/>
      </w:tblGrid>
      <w:tr w:rsidR="005B476A" w:rsidRPr="00846AEA" w:rsidTr="0083005D">
        <w:tc>
          <w:tcPr>
            <w:tcW w:w="3794" w:type="dxa"/>
            <w:tcBorders>
              <w:top w:val="single" w:sz="18" w:space="0" w:color="auto"/>
              <w:bottom w:val="single" w:sz="2" w:space="0" w:color="auto"/>
            </w:tcBorders>
          </w:tcPr>
          <w:p w:rsidR="005B476A" w:rsidRPr="00846AEA" w:rsidRDefault="00502620" w:rsidP="00846AEA">
            <w:pPr>
              <w:spacing w:line="360" w:lineRule="auto"/>
              <w:jc w:val="both"/>
              <w:rPr>
                <w:rFonts w:cs="Times New Roman"/>
                <w:b/>
                <w:szCs w:val="24"/>
              </w:rPr>
            </w:pPr>
            <w:r w:rsidRPr="00846AEA">
              <w:rPr>
                <w:rFonts w:eastAsia="Times New Roman" w:cs="Times New Roman"/>
                <w:b/>
                <w:bCs/>
                <w:color w:val="000000"/>
                <w:szCs w:val="24"/>
                <w:lang w:eastAsia="tr-TR"/>
              </w:rPr>
              <w:t>Gribe karşı nasıl korunursunuz?</w:t>
            </w:r>
          </w:p>
        </w:tc>
        <w:tc>
          <w:tcPr>
            <w:tcW w:w="2693" w:type="dxa"/>
            <w:tcBorders>
              <w:top w:val="single" w:sz="18" w:space="0" w:color="auto"/>
              <w:bottom w:val="single" w:sz="2" w:space="0" w:color="auto"/>
            </w:tcBorders>
          </w:tcPr>
          <w:p w:rsidR="005B476A" w:rsidRPr="00846AEA" w:rsidRDefault="005B476A" w:rsidP="00CF3E91">
            <w:pPr>
              <w:spacing w:line="360" w:lineRule="auto"/>
              <w:jc w:val="center"/>
              <w:rPr>
                <w:rFonts w:cs="Times New Roman"/>
                <w:b/>
                <w:szCs w:val="24"/>
              </w:rPr>
            </w:pPr>
          </w:p>
          <w:p w:rsidR="005B476A" w:rsidRPr="00846AEA" w:rsidRDefault="005B476A" w:rsidP="00CF3E91">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5B476A" w:rsidRPr="00846AEA" w:rsidRDefault="005B476A" w:rsidP="00846AEA">
            <w:pPr>
              <w:spacing w:line="360" w:lineRule="auto"/>
              <w:jc w:val="both"/>
              <w:rPr>
                <w:rFonts w:cs="Times New Roman"/>
                <w:b/>
                <w:szCs w:val="24"/>
              </w:rPr>
            </w:pPr>
          </w:p>
          <w:p w:rsidR="005B476A" w:rsidRPr="00846AEA" w:rsidRDefault="005B476A" w:rsidP="00846AEA">
            <w:pPr>
              <w:spacing w:line="360" w:lineRule="auto"/>
              <w:jc w:val="both"/>
              <w:rPr>
                <w:rFonts w:cs="Times New Roman"/>
                <w:b/>
                <w:szCs w:val="24"/>
              </w:rPr>
            </w:pPr>
            <w:r w:rsidRPr="00846AEA">
              <w:rPr>
                <w:rFonts w:cs="Times New Roman"/>
                <w:b/>
                <w:szCs w:val="24"/>
              </w:rPr>
              <w:t>Yüzde</w:t>
            </w:r>
            <w:r w:rsidR="00CC22AC">
              <w:rPr>
                <w:rFonts w:cs="Times New Roman"/>
                <w:b/>
                <w:szCs w:val="24"/>
              </w:rPr>
              <w:t xml:space="preserve"> </w:t>
            </w:r>
            <w:r w:rsidRPr="00846AEA">
              <w:rPr>
                <w:rFonts w:cs="Times New Roman"/>
                <w:b/>
                <w:szCs w:val="24"/>
              </w:rPr>
              <w:t>(%)</w:t>
            </w:r>
          </w:p>
        </w:tc>
      </w:tr>
      <w:tr w:rsidR="005B476A" w:rsidRPr="00846AEA" w:rsidTr="0083005D">
        <w:tc>
          <w:tcPr>
            <w:tcW w:w="3794" w:type="dxa"/>
          </w:tcPr>
          <w:p w:rsidR="005B476A" w:rsidRPr="00846AEA" w:rsidRDefault="005B476A" w:rsidP="00846AEA">
            <w:pPr>
              <w:spacing w:line="360" w:lineRule="auto"/>
              <w:jc w:val="both"/>
              <w:rPr>
                <w:rFonts w:cs="Times New Roman"/>
                <w:b/>
                <w:szCs w:val="24"/>
              </w:rPr>
            </w:pPr>
            <w:r w:rsidRPr="00846AEA">
              <w:rPr>
                <w:rFonts w:eastAsia="Times New Roman" w:cs="Times New Roman"/>
                <w:b/>
                <w:color w:val="000000"/>
                <w:szCs w:val="24"/>
                <w:lang w:eastAsia="tr-TR"/>
              </w:rPr>
              <w:t>C vitamini takviyesi alıyorum</w:t>
            </w:r>
          </w:p>
        </w:tc>
        <w:tc>
          <w:tcPr>
            <w:tcW w:w="2693" w:type="dxa"/>
          </w:tcPr>
          <w:p w:rsidR="005B476A" w:rsidRPr="00846AEA" w:rsidRDefault="00AB1675" w:rsidP="00CF3E91">
            <w:pPr>
              <w:spacing w:line="360" w:lineRule="auto"/>
              <w:jc w:val="center"/>
              <w:rPr>
                <w:rFonts w:cs="Times New Roman"/>
                <w:szCs w:val="24"/>
              </w:rPr>
            </w:pPr>
            <w:r w:rsidRPr="00846AEA">
              <w:rPr>
                <w:rFonts w:cs="Times New Roman"/>
                <w:szCs w:val="24"/>
              </w:rPr>
              <w:t>75</w:t>
            </w:r>
          </w:p>
        </w:tc>
        <w:tc>
          <w:tcPr>
            <w:tcW w:w="1873" w:type="dxa"/>
          </w:tcPr>
          <w:p w:rsidR="005B476A" w:rsidRPr="00846AEA" w:rsidRDefault="00AB1675" w:rsidP="00846AEA">
            <w:pPr>
              <w:spacing w:line="360" w:lineRule="auto"/>
              <w:jc w:val="both"/>
              <w:rPr>
                <w:rFonts w:cs="Times New Roman"/>
                <w:szCs w:val="24"/>
              </w:rPr>
            </w:pPr>
            <w:r w:rsidRPr="00846AEA">
              <w:rPr>
                <w:rFonts w:cs="Times New Roman"/>
                <w:szCs w:val="24"/>
              </w:rPr>
              <w:t>51,5</w:t>
            </w:r>
          </w:p>
        </w:tc>
      </w:tr>
      <w:tr w:rsidR="005B476A" w:rsidRPr="00846AEA" w:rsidTr="0083005D">
        <w:tc>
          <w:tcPr>
            <w:tcW w:w="3794" w:type="dxa"/>
          </w:tcPr>
          <w:p w:rsidR="005B476A" w:rsidRPr="00846AEA" w:rsidRDefault="005B476A" w:rsidP="00846AEA">
            <w:pPr>
              <w:spacing w:line="360" w:lineRule="auto"/>
              <w:jc w:val="both"/>
              <w:rPr>
                <w:rFonts w:cs="Times New Roman"/>
                <w:b/>
                <w:szCs w:val="24"/>
              </w:rPr>
            </w:pPr>
            <w:r w:rsidRPr="00846AEA">
              <w:rPr>
                <w:rFonts w:eastAsia="Times New Roman" w:cs="Times New Roman"/>
                <w:b/>
                <w:color w:val="000000"/>
                <w:szCs w:val="24"/>
                <w:lang w:eastAsia="tr-TR"/>
              </w:rPr>
              <w:t>Düzenli besleniyorum ve spor yapıyorum</w:t>
            </w:r>
          </w:p>
        </w:tc>
        <w:tc>
          <w:tcPr>
            <w:tcW w:w="2693" w:type="dxa"/>
          </w:tcPr>
          <w:p w:rsidR="005B476A" w:rsidRPr="00846AEA" w:rsidRDefault="0087745C" w:rsidP="00CF3E91">
            <w:pPr>
              <w:spacing w:line="360" w:lineRule="auto"/>
              <w:jc w:val="center"/>
              <w:rPr>
                <w:rFonts w:cs="Times New Roman"/>
                <w:szCs w:val="24"/>
              </w:rPr>
            </w:pPr>
            <w:r w:rsidRPr="00846AEA">
              <w:rPr>
                <w:rFonts w:cs="Times New Roman"/>
                <w:szCs w:val="24"/>
              </w:rPr>
              <w:t>35</w:t>
            </w:r>
          </w:p>
        </w:tc>
        <w:tc>
          <w:tcPr>
            <w:tcW w:w="1873" w:type="dxa"/>
          </w:tcPr>
          <w:p w:rsidR="005B476A" w:rsidRPr="00846AEA" w:rsidRDefault="00D433D1" w:rsidP="00846AEA">
            <w:pPr>
              <w:spacing w:line="360" w:lineRule="auto"/>
              <w:jc w:val="both"/>
              <w:rPr>
                <w:rFonts w:cs="Times New Roman"/>
                <w:szCs w:val="24"/>
              </w:rPr>
            </w:pPr>
            <w:r w:rsidRPr="00846AEA">
              <w:rPr>
                <w:rFonts w:cs="Times New Roman"/>
                <w:szCs w:val="24"/>
              </w:rPr>
              <w:t>24,3</w:t>
            </w:r>
          </w:p>
        </w:tc>
      </w:tr>
      <w:tr w:rsidR="005B476A" w:rsidRPr="00846AEA" w:rsidTr="0083005D">
        <w:tc>
          <w:tcPr>
            <w:tcW w:w="3794" w:type="dxa"/>
            <w:tcBorders>
              <w:bottom w:val="single" w:sz="2" w:space="0" w:color="auto"/>
            </w:tcBorders>
          </w:tcPr>
          <w:p w:rsidR="005B476A" w:rsidRPr="00846AEA" w:rsidRDefault="005B476A" w:rsidP="00846AEA">
            <w:pPr>
              <w:spacing w:line="360" w:lineRule="auto"/>
              <w:jc w:val="both"/>
              <w:rPr>
                <w:rFonts w:cs="Times New Roman"/>
                <w:b/>
                <w:szCs w:val="24"/>
              </w:rPr>
            </w:pPr>
            <w:r w:rsidRPr="00846AEA">
              <w:rPr>
                <w:rFonts w:eastAsia="Times New Roman" w:cs="Times New Roman"/>
                <w:b/>
                <w:color w:val="000000"/>
                <w:szCs w:val="24"/>
                <w:lang w:eastAsia="tr-TR"/>
              </w:rPr>
              <w:t>Grip olanların yakınında bulunmamaya çalışıyorum</w:t>
            </w:r>
          </w:p>
        </w:tc>
        <w:tc>
          <w:tcPr>
            <w:tcW w:w="2693" w:type="dxa"/>
          </w:tcPr>
          <w:p w:rsidR="005B476A" w:rsidRPr="00846AEA" w:rsidRDefault="0087745C" w:rsidP="00CF3E91">
            <w:pPr>
              <w:spacing w:line="360" w:lineRule="auto"/>
              <w:jc w:val="center"/>
              <w:rPr>
                <w:rFonts w:cs="Times New Roman"/>
                <w:szCs w:val="24"/>
              </w:rPr>
            </w:pPr>
            <w:r w:rsidRPr="00846AEA">
              <w:rPr>
                <w:rFonts w:cs="Times New Roman"/>
                <w:szCs w:val="24"/>
              </w:rPr>
              <w:t>17</w:t>
            </w:r>
          </w:p>
        </w:tc>
        <w:tc>
          <w:tcPr>
            <w:tcW w:w="1873" w:type="dxa"/>
            <w:tcBorders>
              <w:bottom w:val="single" w:sz="2" w:space="0" w:color="auto"/>
            </w:tcBorders>
          </w:tcPr>
          <w:p w:rsidR="005B476A" w:rsidRPr="00846AEA" w:rsidRDefault="00D433D1" w:rsidP="00846AEA">
            <w:pPr>
              <w:spacing w:line="360" w:lineRule="auto"/>
              <w:jc w:val="both"/>
              <w:rPr>
                <w:rFonts w:cs="Times New Roman"/>
                <w:szCs w:val="24"/>
              </w:rPr>
            </w:pPr>
            <w:r w:rsidRPr="00846AEA">
              <w:rPr>
                <w:rFonts w:cs="Times New Roman"/>
                <w:szCs w:val="24"/>
              </w:rPr>
              <w:t>11,8</w:t>
            </w:r>
          </w:p>
        </w:tc>
      </w:tr>
      <w:tr w:rsidR="005B476A" w:rsidRPr="00846AEA" w:rsidTr="0083005D">
        <w:tc>
          <w:tcPr>
            <w:tcW w:w="3794" w:type="dxa"/>
            <w:tcBorders>
              <w:top w:val="single" w:sz="2" w:space="0" w:color="auto"/>
              <w:bottom w:val="single" w:sz="2" w:space="0" w:color="auto"/>
            </w:tcBorders>
          </w:tcPr>
          <w:p w:rsidR="00BD0B27" w:rsidRPr="00846AEA" w:rsidRDefault="00BD0B27"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Bir şey yapılması gerektiğine</w:t>
            </w:r>
          </w:p>
          <w:p w:rsidR="005B476A" w:rsidRPr="00846AEA" w:rsidRDefault="00CF3E91"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İnanmıyorum</w:t>
            </w:r>
          </w:p>
        </w:tc>
        <w:tc>
          <w:tcPr>
            <w:tcW w:w="2693" w:type="dxa"/>
          </w:tcPr>
          <w:p w:rsidR="005B476A" w:rsidRPr="00846AEA" w:rsidRDefault="0087745C" w:rsidP="00CF3E91">
            <w:pPr>
              <w:spacing w:line="360" w:lineRule="auto"/>
              <w:jc w:val="center"/>
              <w:rPr>
                <w:rFonts w:cs="Times New Roman"/>
                <w:szCs w:val="24"/>
              </w:rPr>
            </w:pPr>
            <w:r w:rsidRPr="00846AEA">
              <w:rPr>
                <w:rFonts w:cs="Times New Roman"/>
                <w:szCs w:val="24"/>
              </w:rPr>
              <w:t>9</w:t>
            </w:r>
          </w:p>
        </w:tc>
        <w:tc>
          <w:tcPr>
            <w:tcW w:w="1873" w:type="dxa"/>
          </w:tcPr>
          <w:p w:rsidR="005B476A" w:rsidRPr="00846AEA" w:rsidRDefault="00D433D1" w:rsidP="00846AEA">
            <w:pPr>
              <w:spacing w:line="360" w:lineRule="auto"/>
              <w:jc w:val="both"/>
              <w:rPr>
                <w:rFonts w:cs="Times New Roman"/>
                <w:szCs w:val="24"/>
              </w:rPr>
            </w:pPr>
            <w:r w:rsidRPr="00846AEA">
              <w:rPr>
                <w:rFonts w:cs="Times New Roman"/>
                <w:szCs w:val="24"/>
              </w:rPr>
              <w:t>6,2</w:t>
            </w:r>
          </w:p>
        </w:tc>
      </w:tr>
      <w:tr w:rsidR="005B476A" w:rsidRPr="00846AEA" w:rsidTr="0083005D">
        <w:tc>
          <w:tcPr>
            <w:tcW w:w="3794" w:type="dxa"/>
            <w:tcBorders>
              <w:top w:val="single" w:sz="2" w:space="0" w:color="auto"/>
              <w:bottom w:val="single" w:sz="2" w:space="0" w:color="auto"/>
            </w:tcBorders>
          </w:tcPr>
          <w:p w:rsidR="005B476A" w:rsidRPr="00846AEA" w:rsidRDefault="005B476A"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Diğer</w:t>
            </w:r>
          </w:p>
        </w:tc>
        <w:tc>
          <w:tcPr>
            <w:tcW w:w="2693" w:type="dxa"/>
          </w:tcPr>
          <w:p w:rsidR="005B476A" w:rsidRPr="00846AEA" w:rsidRDefault="005B476A" w:rsidP="00CF3E91">
            <w:pPr>
              <w:spacing w:line="360" w:lineRule="auto"/>
              <w:jc w:val="center"/>
              <w:rPr>
                <w:rFonts w:cs="Times New Roman"/>
                <w:szCs w:val="24"/>
              </w:rPr>
            </w:pPr>
            <w:r w:rsidRPr="00846AEA">
              <w:rPr>
                <w:rFonts w:cs="Times New Roman"/>
                <w:szCs w:val="24"/>
              </w:rPr>
              <w:t>8</w:t>
            </w:r>
          </w:p>
        </w:tc>
        <w:tc>
          <w:tcPr>
            <w:tcW w:w="1873" w:type="dxa"/>
          </w:tcPr>
          <w:p w:rsidR="005B476A" w:rsidRPr="00846AEA" w:rsidRDefault="00D433D1" w:rsidP="00846AEA">
            <w:pPr>
              <w:spacing w:line="360" w:lineRule="auto"/>
              <w:jc w:val="both"/>
              <w:rPr>
                <w:rFonts w:cs="Times New Roman"/>
                <w:szCs w:val="24"/>
              </w:rPr>
            </w:pPr>
            <w:r w:rsidRPr="00846AEA">
              <w:rPr>
                <w:rFonts w:cs="Times New Roman"/>
                <w:szCs w:val="24"/>
              </w:rPr>
              <w:t>5,5</w:t>
            </w:r>
          </w:p>
        </w:tc>
      </w:tr>
      <w:tr w:rsidR="005B476A" w:rsidRPr="00846AEA" w:rsidTr="0083005D">
        <w:tc>
          <w:tcPr>
            <w:tcW w:w="3794" w:type="dxa"/>
            <w:tcBorders>
              <w:top w:val="single" w:sz="2" w:space="0" w:color="auto"/>
              <w:bottom w:val="single" w:sz="2" w:space="0" w:color="auto"/>
            </w:tcBorders>
          </w:tcPr>
          <w:p w:rsidR="005B476A" w:rsidRPr="00846AEA" w:rsidRDefault="005B476A"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 xml:space="preserve">Toplam </w:t>
            </w:r>
          </w:p>
        </w:tc>
        <w:tc>
          <w:tcPr>
            <w:tcW w:w="2693" w:type="dxa"/>
            <w:tcBorders>
              <w:bottom w:val="single" w:sz="2" w:space="0" w:color="auto"/>
            </w:tcBorders>
          </w:tcPr>
          <w:p w:rsidR="005B476A" w:rsidRPr="00CF3E91" w:rsidRDefault="00D433D1" w:rsidP="00CF3E91">
            <w:pPr>
              <w:spacing w:line="360" w:lineRule="auto"/>
              <w:jc w:val="center"/>
              <w:rPr>
                <w:rFonts w:cs="Times New Roman"/>
                <w:b/>
                <w:szCs w:val="24"/>
              </w:rPr>
            </w:pPr>
            <w:r w:rsidRPr="00CF3E91">
              <w:rPr>
                <w:rFonts w:cs="Times New Roman"/>
                <w:b/>
                <w:szCs w:val="24"/>
              </w:rPr>
              <w:t>144</w:t>
            </w:r>
          </w:p>
        </w:tc>
        <w:tc>
          <w:tcPr>
            <w:tcW w:w="1873" w:type="dxa"/>
            <w:tcBorders>
              <w:bottom w:val="single" w:sz="2" w:space="0" w:color="auto"/>
            </w:tcBorders>
          </w:tcPr>
          <w:p w:rsidR="005B476A" w:rsidRPr="00CF3E91" w:rsidRDefault="005B476A" w:rsidP="00846AEA">
            <w:pPr>
              <w:spacing w:line="360" w:lineRule="auto"/>
              <w:jc w:val="both"/>
              <w:rPr>
                <w:rFonts w:cs="Times New Roman"/>
                <w:b/>
                <w:szCs w:val="24"/>
              </w:rPr>
            </w:pPr>
            <w:r w:rsidRPr="00CF3E91">
              <w:rPr>
                <w:rFonts w:cs="Times New Roman"/>
                <w:b/>
                <w:szCs w:val="24"/>
              </w:rPr>
              <w:t>100</w:t>
            </w:r>
          </w:p>
        </w:tc>
      </w:tr>
    </w:tbl>
    <w:p w:rsidR="005000D0" w:rsidRPr="00846AEA" w:rsidRDefault="005000D0" w:rsidP="00846AEA">
      <w:pPr>
        <w:spacing w:line="360" w:lineRule="auto"/>
        <w:ind w:firstLine="708"/>
        <w:jc w:val="both"/>
        <w:rPr>
          <w:rFonts w:ascii="Times New Roman" w:hAnsi="Times New Roman" w:cs="Times New Roman"/>
          <w:noProof/>
          <w:sz w:val="24"/>
          <w:szCs w:val="24"/>
          <w:lang w:eastAsia="tr-TR"/>
        </w:rPr>
      </w:pPr>
    </w:p>
    <w:p w:rsidR="005000D0" w:rsidRPr="00CF3E91" w:rsidRDefault="005000D0" w:rsidP="00CF3E91">
      <w:pPr>
        <w:spacing w:line="360" w:lineRule="auto"/>
        <w:ind w:firstLine="708"/>
        <w:jc w:val="both"/>
        <w:rPr>
          <w:rFonts w:ascii="Times New Roman" w:hAnsi="Times New Roman" w:cs="Times New Roman"/>
          <w:noProof/>
          <w:sz w:val="24"/>
          <w:szCs w:val="24"/>
          <w:lang w:eastAsia="tr-TR"/>
        </w:rPr>
      </w:pPr>
      <w:r w:rsidRPr="00846AEA">
        <w:rPr>
          <w:rFonts w:ascii="Times New Roman" w:hAnsi="Times New Roman" w:cs="Times New Roman"/>
          <w:noProof/>
          <w:sz w:val="24"/>
          <w:szCs w:val="24"/>
          <w:lang w:eastAsia="tr-TR"/>
        </w:rPr>
        <w:lastRenderedPageBreak/>
        <w:t xml:space="preserve">Katılımcılara </w:t>
      </w:r>
      <w:r w:rsidR="008956B9" w:rsidRPr="00846AEA">
        <w:rPr>
          <w:rFonts w:ascii="Times New Roman" w:hAnsi="Times New Roman" w:cs="Times New Roman"/>
          <w:noProof/>
          <w:sz w:val="24"/>
          <w:szCs w:val="24"/>
          <w:lang w:eastAsia="tr-TR"/>
        </w:rPr>
        <w:t>grip aşı</w:t>
      </w:r>
      <w:r w:rsidR="00AB1675" w:rsidRPr="00846AEA">
        <w:rPr>
          <w:rFonts w:ascii="Times New Roman" w:hAnsi="Times New Roman" w:cs="Times New Roman"/>
          <w:noProof/>
          <w:sz w:val="24"/>
          <w:szCs w:val="24"/>
          <w:lang w:eastAsia="tr-TR"/>
        </w:rPr>
        <w:t>sı olma nedeni sorulduğunda %48’i</w:t>
      </w:r>
      <w:r w:rsidR="008956B9" w:rsidRPr="00846AEA">
        <w:rPr>
          <w:rFonts w:ascii="Times New Roman" w:hAnsi="Times New Roman" w:cs="Times New Roman"/>
          <w:noProof/>
          <w:sz w:val="24"/>
          <w:szCs w:val="24"/>
          <w:lang w:eastAsia="tr-TR"/>
        </w:rPr>
        <w:t xml:space="preserve"> (n=13) </w:t>
      </w:r>
      <w:r w:rsidR="006D1296" w:rsidRPr="00846AEA">
        <w:rPr>
          <w:rFonts w:ascii="Times New Roman" w:hAnsi="Times New Roman" w:cs="Times New Roman"/>
          <w:noProof/>
          <w:sz w:val="24"/>
          <w:szCs w:val="24"/>
          <w:lang w:eastAsia="tr-TR"/>
        </w:rPr>
        <w:t>‘’</w:t>
      </w:r>
      <w:r w:rsidR="008956B9" w:rsidRPr="00846AEA">
        <w:rPr>
          <w:rFonts w:ascii="Times New Roman" w:hAnsi="Times New Roman" w:cs="Times New Roman"/>
          <w:noProof/>
          <w:sz w:val="24"/>
          <w:szCs w:val="24"/>
          <w:lang w:eastAsia="tr-TR"/>
        </w:rPr>
        <w:t>hastalığa y</w:t>
      </w:r>
      <w:r w:rsidR="006D1296" w:rsidRPr="00846AEA">
        <w:rPr>
          <w:rFonts w:ascii="Times New Roman" w:hAnsi="Times New Roman" w:cs="Times New Roman"/>
          <w:noProof/>
          <w:sz w:val="24"/>
          <w:szCs w:val="24"/>
          <w:lang w:eastAsia="tr-TR"/>
        </w:rPr>
        <w:t>akalanmaktan korunmak’’</w:t>
      </w:r>
      <w:r w:rsidR="00AB1675" w:rsidRPr="00846AEA">
        <w:rPr>
          <w:rFonts w:ascii="Times New Roman" w:hAnsi="Times New Roman" w:cs="Times New Roman"/>
          <w:noProof/>
          <w:sz w:val="24"/>
          <w:szCs w:val="24"/>
          <w:lang w:eastAsia="tr-TR"/>
        </w:rPr>
        <w:t>, %29,6’sı</w:t>
      </w:r>
      <w:r w:rsidR="008956B9" w:rsidRPr="00846AEA">
        <w:rPr>
          <w:rFonts w:ascii="Times New Roman" w:hAnsi="Times New Roman" w:cs="Times New Roman"/>
          <w:noProof/>
          <w:sz w:val="24"/>
          <w:szCs w:val="24"/>
          <w:lang w:eastAsia="tr-TR"/>
        </w:rPr>
        <w:t xml:space="preserve"> </w:t>
      </w:r>
      <w:r w:rsidR="006D1296" w:rsidRPr="00846AEA">
        <w:rPr>
          <w:rFonts w:ascii="Times New Roman" w:hAnsi="Times New Roman" w:cs="Times New Roman"/>
          <w:noProof/>
          <w:sz w:val="24"/>
          <w:szCs w:val="24"/>
          <w:lang w:eastAsia="tr-TR"/>
        </w:rPr>
        <w:t>(n=8) ‘’bebeğe bulaşı önlemek’’</w:t>
      </w:r>
      <w:r w:rsidR="008956B9" w:rsidRPr="00846AEA">
        <w:rPr>
          <w:rFonts w:ascii="Times New Roman" w:hAnsi="Times New Roman" w:cs="Times New Roman"/>
          <w:noProof/>
          <w:sz w:val="24"/>
          <w:szCs w:val="24"/>
          <w:lang w:eastAsia="tr-TR"/>
        </w:rPr>
        <w:t>, %</w:t>
      </w:r>
      <w:r w:rsidR="00AB1675" w:rsidRPr="00846AEA">
        <w:rPr>
          <w:rFonts w:ascii="Times New Roman" w:hAnsi="Times New Roman" w:cs="Times New Roman"/>
          <w:noProof/>
          <w:sz w:val="24"/>
          <w:szCs w:val="24"/>
          <w:lang w:eastAsia="tr-TR"/>
        </w:rPr>
        <w:t>22,2</w:t>
      </w:r>
      <w:r w:rsidR="006D1296" w:rsidRPr="00846AEA">
        <w:rPr>
          <w:rFonts w:ascii="Times New Roman" w:hAnsi="Times New Roman" w:cs="Times New Roman"/>
          <w:noProof/>
          <w:sz w:val="24"/>
          <w:szCs w:val="24"/>
          <w:lang w:eastAsia="tr-TR"/>
        </w:rPr>
        <w:t>‘si</w:t>
      </w:r>
      <w:r w:rsidR="008956B9" w:rsidRPr="00846AEA">
        <w:rPr>
          <w:rFonts w:ascii="Times New Roman" w:hAnsi="Times New Roman" w:cs="Times New Roman"/>
          <w:noProof/>
          <w:sz w:val="24"/>
          <w:szCs w:val="24"/>
          <w:lang w:eastAsia="tr-TR"/>
        </w:rPr>
        <w:t xml:space="preserve"> (n=6) </w:t>
      </w:r>
      <w:r w:rsidR="006D1296" w:rsidRPr="00846AEA">
        <w:rPr>
          <w:rFonts w:ascii="Times New Roman" w:hAnsi="Times New Roman" w:cs="Times New Roman"/>
          <w:noProof/>
          <w:sz w:val="24"/>
          <w:szCs w:val="24"/>
          <w:lang w:eastAsia="tr-TR"/>
        </w:rPr>
        <w:t>‘’</w:t>
      </w:r>
      <w:r w:rsidR="008956B9" w:rsidRPr="00846AEA">
        <w:rPr>
          <w:rFonts w:ascii="Times New Roman" w:hAnsi="Times New Roman" w:cs="Times New Roman"/>
          <w:noProof/>
          <w:sz w:val="24"/>
          <w:szCs w:val="24"/>
          <w:lang w:eastAsia="tr-TR"/>
        </w:rPr>
        <w:t>doktor tavsiyesi üzerine</w:t>
      </w:r>
      <w:r w:rsidR="006D1296" w:rsidRPr="00846AEA">
        <w:rPr>
          <w:rFonts w:ascii="Times New Roman" w:hAnsi="Times New Roman" w:cs="Times New Roman"/>
          <w:noProof/>
          <w:sz w:val="24"/>
          <w:szCs w:val="24"/>
          <w:lang w:eastAsia="tr-TR"/>
        </w:rPr>
        <w:t>’’</w:t>
      </w:r>
      <w:r w:rsidR="00BD24A5" w:rsidRPr="00846AEA">
        <w:rPr>
          <w:rFonts w:ascii="Times New Roman" w:hAnsi="Times New Roman" w:cs="Times New Roman"/>
          <w:noProof/>
          <w:sz w:val="24"/>
          <w:szCs w:val="24"/>
          <w:lang w:eastAsia="tr-TR"/>
        </w:rPr>
        <w:t xml:space="preserve"> dedi</w:t>
      </w:r>
      <w:r w:rsidR="00CF3E91">
        <w:rPr>
          <w:rFonts w:ascii="Times New Roman" w:hAnsi="Times New Roman" w:cs="Times New Roman"/>
          <w:noProof/>
          <w:sz w:val="24"/>
          <w:szCs w:val="24"/>
          <w:lang w:eastAsia="tr-TR"/>
        </w:rPr>
        <w:t xml:space="preserve"> </w:t>
      </w:r>
      <w:r w:rsidR="00286F0F" w:rsidRPr="00846AEA">
        <w:rPr>
          <w:rFonts w:ascii="Times New Roman" w:hAnsi="Times New Roman" w:cs="Times New Roman"/>
          <w:noProof/>
          <w:sz w:val="24"/>
          <w:szCs w:val="24"/>
          <w:lang w:eastAsia="tr-TR"/>
        </w:rPr>
        <w:t>(bakınız Tablo 10</w:t>
      </w:r>
      <w:r w:rsidR="00CF3E91">
        <w:rPr>
          <w:rFonts w:ascii="Times New Roman" w:hAnsi="Times New Roman" w:cs="Times New Roman"/>
          <w:noProof/>
          <w:sz w:val="24"/>
          <w:szCs w:val="24"/>
          <w:lang w:eastAsia="tr-TR"/>
        </w:rPr>
        <w:t>).</w:t>
      </w:r>
    </w:p>
    <w:p w:rsidR="005000D0" w:rsidRPr="00846AEA" w:rsidRDefault="00286F0F" w:rsidP="00846AEA">
      <w:pPr>
        <w:spacing w:line="360" w:lineRule="auto"/>
        <w:jc w:val="both"/>
        <w:rPr>
          <w:rFonts w:ascii="Times New Roman" w:hAnsi="Times New Roman" w:cs="Times New Roman"/>
          <w:noProof/>
          <w:sz w:val="24"/>
          <w:szCs w:val="24"/>
          <w:lang w:eastAsia="tr-TR"/>
        </w:rPr>
      </w:pPr>
      <w:r w:rsidRPr="00846AEA">
        <w:rPr>
          <w:rFonts w:ascii="Times New Roman" w:hAnsi="Times New Roman" w:cs="Times New Roman"/>
          <w:b/>
          <w:noProof/>
          <w:sz w:val="24"/>
          <w:szCs w:val="24"/>
          <w:lang w:eastAsia="tr-TR"/>
        </w:rPr>
        <w:t>Tablo 10</w:t>
      </w:r>
      <w:r w:rsidR="005000D0" w:rsidRPr="00846AEA">
        <w:rPr>
          <w:rFonts w:ascii="Times New Roman" w:hAnsi="Times New Roman" w:cs="Times New Roman"/>
          <w:b/>
          <w:noProof/>
          <w:sz w:val="24"/>
          <w:szCs w:val="24"/>
          <w:lang w:eastAsia="tr-TR"/>
        </w:rPr>
        <w:t>.</w:t>
      </w:r>
      <w:r w:rsidR="005000D0" w:rsidRPr="00846AEA">
        <w:rPr>
          <w:rFonts w:ascii="Times New Roman" w:hAnsi="Times New Roman" w:cs="Times New Roman"/>
          <w:noProof/>
          <w:sz w:val="24"/>
          <w:szCs w:val="24"/>
          <w:lang w:eastAsia="tr-TR"/>
        </w:rPr>
        <w:t xml:space="preserve">  </w:t>
      </w:r>
      <w:r w:rsidR="009760B6" w:rsidRPr="00846AEA">
        <w:rPr>
          <w:rFonts w:ascii="Times New Roman" w:hAnsi="Times New Roman" w:cs="Times New Roman"/>
          <w:noProof/>
          <w:sz w:val="24"/>
          <w:szCs w:val="24"/>
          <w:lang w:eastAsia="tr-TR"/>
        </w:rPr>
        <w:t>Grip aşısı olma nedeni</w:t>
      </w:r>
    </w:p>
    <w:tbl>
      <w:tblPr>
        <w:tblStyle w:val="Stil1"/>
        <w:tblW w:w="0" w:type="auto"/>
        <w:tblLook w:val="04A0" w:firstRow="1" w:lastRow="0" w:firstColumn="1" w:lastColumn="0" w:noHBand="0" w:noVBand="1"/>
      </w:tblPr>
      <w:tblGrid>
        <w:gridCol w:w="3794"/>
        <w:gridCol w:w="2693"/>
        <w:gridCol w:w="1873"/>
      </w:tblGrid>
      <w:tr w:rsidR="009760B6" w:rsidRPr="00846AEA" w:rsidTr="0083005D">
        <w:tc>
          <w:tcPr>
            <w:tcW w:w="3794" w:type="dxa"/>
            <w:tcBorders>
              <w:top w:val="single" w:sz="18" w:space="0" w:color="auto"/>
              <w:bottom w:val="single" w:sz="2" w:space="0" w:color="auto"/>
            </w:tcBorders>
          </w:tcPr>
          <w:p w:rsidR="009760B6" w:rsidRPr="00846AEA" w:rsidRDefault="009760B6" w:rsidP="00846AEA">
            <w:pPr>
              <w:spacing w:line="360" w:lineRule="auto"/>
              <w:jc w:val="both"/>
              <w:rPr>
                <w:rFonts w:cs="Times New Roman"/>
                <w:b/>
                <w:szCs w:val="24"/>
              </w:rPr>
            </w:pPr>
            <w:r w:rsidRPr="00846AEA">
              <w:rPr>
                <w:rFonts w:eastAsia="Times New Roman" w:cs="Times New Roman"/>
                <w:b/>
                <w:bCs/>
                <w:color w:val="000000"/>
                <w:szCs w:val="24"/>
                <w:lang w:eastAsia="tr-TR"/>
              </w:rPr>
              <w:t xml:space="preserve">Gribe </w:t>
            </w:r>
            <w:r w:rsidR="006D1296" w:rsidRPr="00846AEA">
              <w:rPr>
                <w:rFonts w:eastAsia="Times New Roman" w:cs="Times New Roman"/>
                <w:b/>
                <w:bCs/>
                <w:color w:val="000000"/>
                <w:szCs w:val="24"/>
                <w:lang w:eastAsia="tr-TR"/>
              </w:rPr>
              <w:t>aşısı olma nedeni</w:t>
            </w:r>
            <w:r w:rsidR="00502620" w:rsidRPr="00846AEA">
              <w:rPr>
                <w:rFonts w:eastAsia="Times New Roman" w:cs="Times New Roman"/>
                <w:b/>
                <w:bCs/>
                <w:color w:val="000000"/>
                <w:szCs w:val="24"/>
                <w:lang w:eastAsia="tr-TR"/>
              </w:rPr>
              <w:t>niz?</w:t>
            </w:r>
          </w:p>
        </w:tc>
        <w:tc>
          <w:tcPr>
            <w:tcW w:w="2693" w:type="dxa"/>
            <w:tcBorders>
              <w:top w:val="single" w:sz="18" w:space="0" w:color="auto"/>
              <w:bottom w:val="single" w:sz="2" w:space="0" w:color="auto"/>
            </w:tcBorders>
          </w:tcPr>
          <w:p w:rsidR="009760B6" w:rsidRPr="00846AEA" w:rsidRDefault="009760B6" w:rsidP="00CF3E91">
            <w:pPr>
              <w:spacing w:line="360" w:lineRule="auto"/>
              <w:jc w:val="center"/>
              <w:rPr>
                <w:rFonts w:cs="Times New Roman"/>
                <w:b/>
                <w:szCs w:val="24"/>
              </w:rPr>
            </w:pPr>
          </w:p>
          <w:p w:rsidR="009760B6" w:rsidRPr="00846AEA" w:rsidRDefault="009760B6" w:rsidP="00CF3E91">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9760B6" w:rsidRPr="00846AEA" w:rsidRDefault="009760B6" w:rsidP="00846AEA">
            <w:pPr>
              <w:spacing w:line="360" w:lineRule="auto"/>
              <w:jc w:val="both"/>
              <w:rPr>
                <w:rFonts w:cs="Times New Roman"/>
                <w:b/>
                <w:szCs w:val="24"/>
              </w:rPr>
            </w:pPr>
          </w:p>
          <w:p w:rsidR="009760B6" w:rsidRPr="00846AEA" w:rsidRDefault="00CF3E91" w:rsidP="00846AEA">
            <w:pPr>
              <w:spacing w:line="360" w:lineRule="auto"/>
              <w:jc w:val="both"/>
              <w:rPr>
                <w:rFonts w:cs="Times New Roman"/>
                <w:b/>
                <w:szCs w:val="24"/>
              </w:rPr>
            </w:pPr>
            <w:r>
              <w:rPr>
                <w:rFonts w:cs="Times New Roman"/>
                <w:b/>
                <w:szCs w:val="24"/>
              </w:rPr>
              <w:t xml:space="preserve">    </w:t>
            </w:r>
            <w:r w:rsidR="009760B6" w:rsidRPr="00846AEA">
              <w:rPr>
                <w:rFonts w:cs="Times New Roman"/>
                <w:b/>
                <w:szCs w:val="24"/>
              </w:rPr>
              <w:t>Yüzde</w:t>
            </w:r>
            <w:r w:rsidR="00CC22AC">
              <w:rPr>
                <w:rFonts w:cs="Times New Roman"/>
                <w:b/>
                <w:szCs w:val="24"/>
              </w:rPr>
              <w:t xml:space="preserve"> </w:t>
            </w:r>
            <w:r w:rsidR="009760B6" w:rsidRPr="00846AEA">
              <w:rPr>
                <w:rFonts w:cs="Times New Roman"/>
                <w:b/>
                <w:szCs w:val="24"/>
              </w:rPr>
              <w:t>(%)</w:t>
            </w:r>
          </w:p>
        </w:tc>
      </w:tr>
      <w:tr w:rsidR="009760B6" w:rsidRPr="00846AEA" w:rsidTr="0083005D">
        <w:tc>
          <w:tcPr>
            <w:tcW w:w="3794" w:type="dxa"/>
            <w:tcBorders>
              <w:top w:val="single" w:sz="2" w:space="0" w:color="auto"/>
            </w:tcBorders>
          </w:tcPr>
          <w:p w:rsidR="00BD0B27" w:rsidRPr="00846AEA" w:rsidRDefault="00BD0B27"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Hastalığa yakalanmaktan</w:t>
            </w:r>
          </w:p>
          <w:p w:rsidR="009760B6" w:rsidRPr="00846AEA" w:rsidRDefault="009760B6" w:rsidP="00846AEA">
            <w:pPr>
              <w:spacing w:line="360" w:lineRule="auto"/>
              <w:jc w:val="both"/>
              <w:rPr>
                <w:rFonts w:cs="Times New Roman"/>
                <w:b/>
                <w:szCs w:val="24"/>
              </w:rPr>
            </w:pPr>
            <w:r w:rsidRPr="00846AEA">
              <w:rPr>
                <w:rFonts w:eastAsia="Times New Roman" w:cs="Times New Roman"/>
                <w:b/>
                <w:color w:val="000000"/>
                <w:szCs w:val="24"/>
                <w:lang w:eastAsia="tr-TR"/>
              </w:rPr>
              <w:t>korunmak için</w:t>
            </w:r>
          </w:p>
        </w:tc>
        <w:tc>
          <w:tcPr>
            <w:tcW w:w="2693" w:type="dxa"/>
            <w:tcBorders>
              <w:top w:val="single" w:sz="2" w:space="0" w:color="auto"/>
            </w:tcBorders>
          </w:tcPr>
          <w:p w:rsidR="009760B6" w:rsidRPr="00846AEA" w:rsidRDefault="008956B9" w:rsidP="00CF3E91">
            <w:pPr>
              <w:spacing w:line="360" w:lineRule="auto"/>
              <w:jc w:val="center"/>
              <w:rPr>
                <w:rFonts w:cs="Times New Roman"/>
                <w:szCs w:val="24"/>
              </w:rPr>
            </w:pPr>
            <w:r w:rsidRPr="00846AEA">
              <w:rPr>
                <w:rFonts w:cs="Times New Roman"/>
                <w:szCs w:val="24"/>
              </w:rPr>
              <w:t>13</w:t>
            </w:r>
          </w:p>
        </w:tc>
        <w:tc>
          <w:tcPr>
            <w:tcW w:w="1873" w:type="dxa"/>
            <w:tcBorders>
              <w:top w:val="single" w:sz="2" w:space="0" w:color="auto"/>
            </w:tcBorders>
          </w:tcPr>
          <w:p w:rsidR="009760B6" w:rsidRPr="00846AEA" w:rsidRDefault="00D433D1" w:rsidP="00CF3E91">
            <w:pPr>
              <w:spacing w:line="360" w:lineRule="auto"/>
              <w:jc w:val="center"/>
              <w:rPr>
                <w:rFonts w:cs="Times New Roman"/>
                <w:szCs w:val="24"/>
              </w:rPr>
            </w:pPr>
            <w:r w:rsidRPr="00846AEA">
              <w:rPr>
                <w:rFonts w:cs="Times New Roman"/>
                <w:szCs w:val="24"/>
              </w:rPr>
              <w:t>48,1</w:t>
            </w:r>
          </w:p>
        </w:tc>
      </w:tr>
      <w:tr w:rsidR="009760B6" w:rsidRPr="00846AEA" w:rsidTr="0083005D">
        <w:tc>
          <w:tcPr>
            <w:tcW w:w="3794" w:type="dxa"/>
          </w:tcPr>
          <w:p w:rsidR="009760B6" w:rsidRPr="00846AEA" w:rsidRDefault="00F66E91" w:rsidP="00846AEA">
            <w:pPr>
              <w:spacing w:line="360" w:lineRule="auto"/>
              <w:jc w:val="both"/>
              <w:rPr>
                <w:rFonts w:cs="Times New Roman"/>
                <w:b/>
                <w:szCs w:val="24"/>
              </w:rPr>
            </w:pPr>
            <w:r w:rsidRPr="00846AEA">
              <w:rPr>
                <w:rFonts w:eastAsia="Times New Roman" w:cs="Times New Roman"/>
                <w:b/>
                <w:color w:val="000000"/>
                <w:szCs w:val="24"/>
                <w:lang w:eastAsia="tr-TR"/>
              </w:rPr>
              <w:t>Bebeğe bulaşmayı</w:t>
            </w:r>
            <w:r w:rsidR="008956B9" w:rsidRPr="00846AEA">
              <w:rPr>
                <w:rFonts w:eastAsia="Times New Roman" w:cs="Times New Roman"/>
                <w:b/>
                <w:color w:val="000000"/>
                <w:szCs w:val="24"/>
                <w:lang w:eastAsia="tr-TR"/>
              </w:rPr>
              <w:t xml:space="preserve"> önlemek için</w:t>
            </w:r>
          </w:p>
        </w:tc>
        <w:tc>
          <w:tcPr>
            <w:tcW w:w="2693" w:type="dxa"/>
          </w:tcPr>
          <w:p w:rsidR="009760B6" w:rsidRPr="00846AEA" w:rsidRDefault="008956B9" w:rsidP="00CF3E91">
            <w:pPr>
              <w:spacing w:line="360" w:lineRule="auto"/>
              <w:jc w:val="center"/>
              <w:rPr>
                <w:rFonts w:cs="Times New Roman"/>
                <w:szCs w:val="24"/>
              </w:rPr>
            </w:pPr>
            <w:r w:rsidRPr="00846AEA">
              <w:rPr>
                <w:rFonts w:cs="Times New Roman"/>
                <w:szCs w:val="24"/>
              </w:rPr>
              <w:t>8</w:t>
            </w:r>
          </w:p>
        </w:tc>
        <w:tc>
          <w:tcPr>
            <w:tcW w:w="1873" w:type="dxa"/>
          </w:tcPr>
          <w:p w:rsidR="009760B6" w:rsidRPr="00846AEA" w:rsidRDefault="00EA3D77" w:rsidP="00CF3E91">
            <w:pPr>
              <w:spacing w:line="360" w:lineRule="auto"/>
              <w:jc w:val="center"/>
              <w:rPr>
                <w:rFonts w:cs="Times New Roman"/>
                <w:szCs w:val="24"/>
              </w:rPr>
            </w:pPr>
            <w:r w:rsidRPr="00846AEA">
              <w:rPr>
                <w:rFonts w:cs="Times New Roman"/>
                <w:szCs w:val="24"/>
              </w:rPr>
              <w:t>29,6</w:t>
            </w:r>
          </w:p>
        </w:tc>
      </w:tr>
      <w:tr w:rsidR="009760B6" w:rsidRPr="00846AEA" w:rsidTr="0083005D">
        <w:tc>
          <w:tcPr>
            <w:tcW w:w="3794" w:type="dxa"/>
          </w:tcPr>
          <w:p w:rsidR="009760B6" w:rsidRPr="00846AEA" w:rsidRDefault="008956B9" w:rsidP="00846AEA">
            <w:pPr>
              <w:spacing w:line="360" w:lineRule="auto"/>
              <w:jc w:val="both"/>
              <w:rPr>
                <w:rFonts w:cs="Times New Roman"/>
                <w:b/>
                <w:szCs w:val="24"/>
              </w:rPr>
            </w:pPr>
            <w:r w:rsidRPr="00846AEA">
              <w:rPr>
                <w:rFonts w:eastAsia="Times New Roman" w:cs="Times New Roman"/>
                <w:b/>
                <w:color w:val="000000"/>
                <w:szCs w:val="24"/>
                <w:lang w:eastAsia="tr-TR"/>
              </w:rPr>
              <w:t>Risk grubunda olduğum için</w:t>
            </w:r>
          </w:p>
        </w:tc>
        <w:tc>
          <w:tcPr>
            <w:tcW w:w="2693" w:type="dxa"/>
          </w:tcPr>
          <w:p w:rsidR="009760B6" w:rsidRPr="00846AEA" w:rsidRDefault="008956B9" w:rsidP="00CF3E91">
            <w:pPr>
              <w:spacing w:line="360" w:lineRule="auto"/>
              <w:jc w:val="center"/>
              <w:rPr>
                <w:rFonts w:cs="Times New Roman"/>
                <w:szCs w:val="24"/>
              </w:rPr>
            </w:pPr>
            <w:r w:rsidRPr="00846AEA">
              <w:rPr>
                <w:rFonts w:cs="Times New Roman"/>
                <w:szCs w:val="24"/>
              </w:rPr>
              <w:t>0</w:t>
            </w:r>
          </w:p>
        </w:tc>
        <w:tc>
          <w:tcPr>
            <w:tcW w:w="1873" w:type="dxa"/>
          </w:tcPr>
          <w:p w:rsidR="009760B6" w:rsidRPr="00846AEA" w:rsidRDefault="008956B9" w:rsidP="00CF3E91">
            <w:pPr>
              <w:spacing w:line="360" w:lineRule="auto"/>
              <w:jc w:val="center"/>
              <w:rPr>
                <w:rFonts w:cs="Times New Roman"/>
                <w:szCs w:val="24"/>
              </w:rPr>
            </w:pPr>
            <w:r w:rsidRPr="00846AEA">
              <w:rPr>
                <w:rFonts w:cs="Times New Roman"/>
                <w:szCs w:val="24"/>
              </w:rPr>
              <w:t>0</w:t>
            </w:r>
          </w:p>
        </w:tc>
      </w:tr>
      <w:tr w:rsidR="009760B6" w:rsidRPr="00846AEA" w:rsidTr="0083005D">
        <w:tc>
          <w:tcPr>
            <w:tcW w:w="3794" w:type="dxa"/>
            <w:tcBorders>
              <w:bottom w:val="single" w:sz="2" w:space="0" w:color="auto"/>
            </w:tcBorders>
          </w:tcPr>
          <w:p w:rsidR="009760B6" w:rsidRPr="00846AEA" w:rsidRDefault="008956B9" w:rsidP="00846AEA">
            <w:pPr>
              <w:spacing w:line="360" w:lineRule="auto"/>
              <w:jc w:val="both"/>
              <w:rPr>
                <w:rFonts w:cs="Times New Roman"/>
                <w:b/>
                <w:szCs w:val="24"/>
              </w:rPr>
            </w:pPr>
            <w:r w:rsidRPr="00846AEA">
              <w:rPr>
                <w:rFonts w:eastAsia="Times New Roman" w:cs="Times New Roman"/>
                <w:b/>
                <w:color w:val="000000"/>
                <w:szCs w:val="24"/>
                <w:lang w:eastAsia="tr-TR"/>
              </w:rPr>
              <w:t>Doktorun tavsiyesi üzerine</w:t>
            </w:r>
          </w:p>
        </w:tc>
        <w:tc>
          <w:tcPr>
            <w:tcW w:w="2693" w:type="dxa"/>
          </w:tcPr>
          <w:p w:rsidR="009760B6" w:rsidRPr="00846AEA" w:rsidRDefault="008956B9" w:rsidP="00CF3E91">
            <w:pPr>
              <w:spacing w:line="360" w:lineRule="auto"/>
              <w:jc w:val="center"/>
              <w:rPr>
                <w:rFonts w:cs="Times New Roman"/>
                <w:szCs w:val="24"/>
              </w:rPr>
            </w:pPr>
            <w:r w:rsidRPr="00846AEA">
              <w:rPr>
                <w:rFonts w:cs="Times New Roman"/>
                <w:szCs w:val="24"/>
              </w:rPr>
              <w:t>6</w:t>
            </w:r>
          </w:p>
        </w:tc>
        <w:tc>
          <w:tcPr>
            <w:tcW w:w="1873" w:type="dxa"/>
            <w:tcBorders>
              <w:bottom w:val="single" w:sz="2" w:space="0" w:color="auto"/>
            </w:tcBorders>
          </w:tcPr>
          <w:p w:rsidR="009760B6" w:rsidRPr="00846AEA" w:rsidRDefault="00F041EB" w:rsidP="00CF3E91">
            <w:pPr>
              <w:spacing w:line="360" w:lineRule="auto"/>
              <w:jc w:val="center"/>
              <w:rPr>
                <w:rFonts w:cs="Times New Roman"/>
                <w:szCs w:val="24"/>
              </w:rPr>
            </w:pPr>
            <w:r w:rsidRPr="00846AEA">
              <w:rPr>
                <w:rFonts w:cs="Times New Roman"/>
                <w:szCs w:val="24"/>
              </w:rPr>
              <w:t>22.2</w:t>
            </w:r>
          </w:p>
        </w:tc>
      </w:tr>
      <w:tr w:rsidR="009760B6" w:rsidRPr="00846AEA" w:rsidTr="0083005D">
        <w:tc>
          <w:tcPr>
            <w:tcW w:w="3794" w:type="dxa"/>
            <w:tcBorders>
              <w:top w:val="single" w:sz="2" w:space="0" w:color="auto"/>
              <w:bottom w:val="single" w:sz="2" w:space="0" w:color="auto"/>
            </w:tcBorders>
          </w:tcPr>
          <w:p w:rsidR="009760B6" w:rsidRPr="00846AEA" w:rsidRDefault="009760B6"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Diğer</w:t>
            </w:r>
          </w:p>
        </w:tc>
        <w:tc>
          <w:tcPr>
            <w:tcW w:w="2693" w:type="dxa"/>
          </w:tcPr>
          <w:p w:rsidR="009760B6" w:rsidRPr="00846AEA" w:rsidRDefault="008956B9" w:rsidP="00CF3E91">
            <w:pPr>
              <w:spacing w:line="360" w:lineRule="auto"/>
              <w:jc w:val="center"/>
              <w:rPr>
                <w:rFonts w:cs="Times New Roman"/>
                <w:szCs w:val="24"/>
              </w:rPr>
            </w:pPr>
            <w:r w:rsidRPr="00846AEA">
              <w:rPr>
                <w:rFonts w:cs="Times New Roman"/>
                <w:szCs w:val="24"/>
              </w:rPr>
              <w:t>0</w:t>
            </w:r>
          </w:p>
        </w:tc>
        <w:tc>
          <w:tcPr>
            <w:tcW w:w="1873" w:type="dxa"/>
          </w:tcPr>
          <w:p w:rsidR="009760B6" w:rsidRPr="00846AEA" w:rsidRDefault="00CF3E91" w:rsidP="00CF3E91">
            <w:pPr>
              <w:spacing w:line="360" w:lineRule="auto"/>
              <w:jc w:val="center"/>
              <w:rPr>
                <w:rFonts w:cs="Times New Roman"/>
                <w:szCs w:val="24"/>
              </w:rPr>
            </w:pPr>
            <w:r>
              <w:rPr>
                <w:rFonts w:cs="Times New Roman"/>
                <w:szCs w:val="24"/>
              </w:rPr>
              <w:t>0</w:t>
            </w:r>
          </w:p>
        </w:tc>
      </w:tr>
      <w:tr w:rsidR="009760B6" w:rsidRPr="00846AEA" w:rsidTr="0083005D">
        <w:tc>
          <w:tcPr>
            <w:tcW w:w="3794" w:type="dxa"/>
            <w:tcBorders>
              <w:top w:val="single" w:sz="2" w:space="0" w:color="auto"/>
              <w:bottom w:val="single" w:sz="2" w:space="0" w:color="auto"/>
            </w:tcBorders>
          </w:tcPr>
          <w:p w:rsidR="009760B6" w:rsidRPr="00846AEA" w:rsidRDefault="009760B6"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 xml:space="preserve">Toplam </w:t>
            </w:r>
          </w:p>
        </w:tc>
        <w:tc>
          <w:tcPr>
            <w:tcW w:w="2693" w:type="dxa"/>
            <w:tcBorders>
              <w:bottom w:val="single" w:sz="2" w:space="0" w:color="auto"/>
            </w:tcBorders>
          </w:tcPr>
          <w:p w:rsidR="009760B6" w:rsidRPr="00CF3E91" w:rsidRDefault="00D433D1" w:rsidP="00CF3E91">
            <w:pPr>
              <w:spacing w:line="360" w:lineRule="auto"/>
              <w:jc w:val="center"/>
              <w:rPr>
                <w:rFonts w:cs="Times New Roman"/>
                <w:b/>
                <w:szCs w:val="24"/>
              </w:rPr>
            </w:pPr>
            <w:r w:rsidRPr="00CF3E91">
              <w:rPr>
                <w:rFonts w:cs="Times New Roman"/>
                <w:b/>
                <w:szCs w:val="24"/>
              </w:rPr>
              <w:t>27</w:t>
            </w:r>
          </w:p>
        </w:tc>
        <w:tc>
          <w:tcPr>
            <w:tcW w:w="1873" w:type="dxa"/>
            <w:tcBorders>
              <w:bottom w:val="single" w:sz="2" w:space="0" w:color="auto"/>
            </w:tcBorders>
          </w:tcPr>
          <w:p w:rsidR="009760B6" w:rsidRPr="00CF3E91" w:rsidRDefault="009760B6" w:rsidP="00CF3E91">
            <w:pPr>
              <w:spacing w:line="360" w:lineRule="auto"/>
              <w:jc w:val="center"/>
              <w:rPr>
                <w:rFonts w:cs="Times New Roman"/>
                <w:b/>
                <w:szCs w:val="24"/>
              </w:rPr>
            </w:pPr>
            <w:r w:rsidRPr="00CF3E91">
              <w:rPr>
                <w:rFonts w:cs="Times New Roman"/>
                <w:b/>
                <w:szCs w:val="24"/>
              </w:rPr>
              <w:t>100</w:t>
            </w:r>
          </w:p>
        </w:tc>
      </w:tr>
    </w:tbl>
    <w:p w:rsidR="005000D0" w:rsidRPr="00846AEA" w:rsidRDefault="005000D0" w:rsidP="00846AEA">
      <w:pPr>
        <w:spacing w:line="360" w:lineRule="auto"/>
        <w:ind w:firstLine="708"/>
        <w:jc w:val="both"/>
        <w:rPr>
          <w:rFonts w:ascii="Times New Roman" w:hAnsi="Times New Roman" w:cs="Times New Roman"/>
          <w:noProof/>
          <w:sz w:val="24"/>
          <w:szCs w:val="24"/>
          <w:lang w:eastAsia="tr-TR"/>
        </w:rPr>
      </w:pPr>
    </w:p>
    <w:p w:rsidR="005000D0" w:rsidRPr="00846AEA" w:rsidRDefault="005000D0"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noProof/>
          <w:sz w:val="24"/>
          <w:szCs w:val="24"/>
          <w:lang w:eastAsia="tr-TR"/>
        </w:rPr>
        <w:t>Ayrıca katılımcılara</w:t>
      </w:r>
      <w:r w:rsidR="00610A4D" w:rsidRPr="00846AEA">
        <w:rPr>
          <w:rFonts w:ascii="Times New Roman" w:hAnsi="Times New Roman" w:cs="Times New Roman"/>
          <w:noProof/>
          <w:sz w:val="24"/>
          <w:szCs w:val="24"/>
          <w:lang w:eastAsia="tr-TR"/>
        </w:rPr>
        <w:t xml:space="preserve"> grip aşısı olmanız gerektiğini kimden öğrend</w:t>
      </w:r>
      <w:r w:rsidR="006D1296" w:rsidRPr="00846AEA">
        <w:rPr>
          <w:rFonts w:ascii="Times New Roman" w:hAnsi="Times New Roman" w:cs="Times New Roman"/>
          <w:noProof/>
          <w:sz w:val="24"/>
          <w:szCs w:val="24"/>
          <w:lang w:eastAsia="tr-TR"/>
        </w:rPr>
        <w:t xml:space="preserve">iniz diye sorulduğunda %66,3’ü </w:t>
      </w:r>
      <w:r w:rsidR="00610A4D" w:rsidRPr="00846AEA">
        <w:rPr>
          <w:rFonts w:ascii="Times New Roman" w:hAnsi="Times New Roman" w:cs="Times New Roman"/>
          <w:noProof/>
          <w:sz w:val="24"/>
          <w:szCs w:val="24"/>
          <w:lang w:eastAsia="tr-TR"/>
        </w:rPr>
        <w:t xml:space="preserve">(n=136) </w:t>
      </w:r>
      <w:r w:rsidR="006D1296" w:rsidRPr="00846AEA">
        <w:rPr>
          <w:rFonts w:ascii="Times New Roman" w:hAnsi="Times New Roman" w:cs="Times New Roman"/>
          <w:noProof/>
          <w:sz w:val="24"/>
          <w:szCs w:val="24"/>
          <w:lang w:eastAsia="tr-TR"/>
        </w:rPr>
        <w:t>‘’aile hekiminden’’,</w:t>
      </w:r>
      <w:r w:rsidR="00610A4D" w:rsidRPr="00846AEA">
        <w:rPr>
          <w:rFonts w:ascii="Times New Roman" w:hAnsi="Times New Roman" w:cs="Times New Roman"/>
          <w:noProof/>
          <w:sz w:val="24"/>
          <w:szCs w:val="24"/>
          <w:lang w:eastAsia="tr-TR"/>
        </w:rPr>
        <w:t xml:space="preserve"> %6,8’i (n=14)</w:t>
      </w:r>
      <w:r w:rsidR="00C476B0" w:rsidRPr="00846AEA">
        <w:rPr>
          <w:rFonts w:ascii="Times New Roman" w:hAnsi="Times New Roman" w:cs="Times New Roman"/>
          <w:noProof/>
          <w:sz w:val="24"/>
          <w:szCs w:val="24"/>
          <w:lang w:eastAsia="tr-TR"/>
        </w:rPr>
        <w:t xml:space="preserve"> </w:t>
      </w:r>
      <w:r w:rsidR="006D1296" w:rsidRPr="00846AEA">
        <w:rPr>
          <w:rFonts w:ascii="Times New Roman" w:hAnsi="Times New Roman" w:cs="Times New Roman"/>
          <w:noProof/>
          <w:sz w:val="24"/>
          <w:szCs w:val="24"/>
          <w:lang w:eastAsia="tr-TR"/>
        </w:rPr>
        <w:t>‘’</w:t>
      </w:r>
      <w:r w:rsidR="00C476B0" w:rsidRPr="00846AEA">
        <w:rPr>
          <w:rFonts w:ascii="Times New Roman" w:hAnsi="Times New Roman" w:cs="Times New Roman"/>
          <w:noProof/>
          <w:sz w:val="24"/>
          <w:szCs w:val="24"/>
          <w:lang w:eastAsia="tr-TR"/>
        </w:rPr>
        <w:t>kadın doğum uzmanından</w:t>
      </w:r>
      <w:r w:rsidR="006D1296" w:rsidRPr="00846AEA">
        <w:rPr>
          <w:rFonts w:ascii="Times New Roman" w:hAnsi="Times New Roman" w:cs="Times New Roman"/>
          <w:noProof/>
          <w:sz w:val="24"/>
          <w:szCs w:val="24"/>
          <w:lang w:eastAsia="tr-TR"/>
        </w:rPr>
        <w:t>’’</w:t>
      </w:r>
      <w:r w:rsidR="00C476B0" w:rsidRPr="00846AEA">
        <w:rPr>
          <w:rFonts w:ascii="Times New Roman" w:hAnsi="Times New Roman" w:cs="Times New Roman"/>
          <w:noProof/>
          <w:sz w:val="24"/>
          <w:szCs w:val="24"/>
          <w:lang w:eastAsia="tr-TR"/>
        </w:rPr>
        <w:t xml:space="preserve">, %14,6’sı (n=30)  </w:t>
      </w:r>
      <w:r w:rsidR="006D1296" w:rsidRPr="00846AEA">
        <w:rPr>
          <w:rFonts w:ascii="Times New Roman" w:hAnsi="Times New Roman" w:cs="Times New Roman"/>
          <w:noProof/>
          <w:sz w:val="24"/>
          <w:szCs w:val="24"/>
          <w:lang w:eastAsia="tr-TR"/>
        </w:rPr>
        <w:t>‘’</w:t>
      </w:r>
      <w:r w:rsidR="00C476B0" w:rsidRPr="00846AEA">
        <w:rPr>
          <w:rFonts w:ascii="Times New Roman" w:hAnsi="Times New Roman" w:cs="Times New Roman"/>
          <w:noProof/>
          <w:sz w:val="24"/>
          <w:szCs w:val="24"/>
          <w:lang w:eastAsia="tr-TR"/>
        </w:rPr>
        <w:t>medya yayın organlarından</w:t>
      </w:r>
      <w:r w:rsidR="006D1296" w:rsidRPr="00846AEA">
        <w:rPr>
          <w:rFonts w:ascii="Times New Roman" w:hAnsi="Times New Roman" w:cs="Times New Roman"/>
          <w:noProof/>
          <w:sz w:val="24"/>
          <w:szCs w:val="24"/>
          <w:lang w:eastAsia="tr-TR"/>
        </w:rPr>
        <w:t>’’</w:t>
      </w:r>
      <w:r w:rsidR="00C476B0" w:rsidRPr="00846AEA">
        <w:rPr>
          <w:rFonts w:ascii="Times New Roman" w:hAnsi="Times New Roman" w:cs="Times New Roman"/>
          <w:noProof/>
          <w:sz w:val="24"/>
          <w:szCs w:val="24"/>
          <w:lang w:eastAsia="tr-TR"/>
        </w:rPr>
        <w:t>, %12,2’si (n=25) aile yakınla</w:t>
      </w:r>
      <w:r w:rsidR="00426731" w:rsidRPr="00846AEA">
        <w:rPr>
          <w:rFonts w:ascii="Times New Roman" w:hAnsi="Times New Roman" w:cs="Times New Roman"/>
          <w:noProof/>
          <w:sz w:val="24"/>
          <w:szCs w:val="24"/>
          <w:lang w:eastAsia="tr-TR"/>
        </w:rPr>
        <w:t>rından öğrendiğini belirtmiştir</w:t>
      </w:r>
      <w:r w:rsidR="00CF3E91">
        <w:rPr>
          <w:rFonts w:ascii="Times New Roman" w:hAnsi="Times New Roman" w:cs="Times New Roman"/>
          <w:noProof/>
          <w:sz w:val="24"/>
          <w:szCs w:val="24"/>
          <w:lang w:eastAsia="tr-TR"/>
        </w:rPr>
        <w:t xml:space="preserve"> </w:t>
      </w:r>
      <w:r w:rsidR="00286F0F" w:rsidRPr="00846AEA">
        <w:rPr>
          <w:rFonts w:ascii="Times New Roman" w:hAnsi="Times New Roman" w:cs="Times New Roman"/>
          <w:noProof/>
          <w:sz w:val="24"/>
          <w:szCs w:val="24"/>
          <w:lang w:eastAsia="tr-TR"/>
        </w:rPr>
        <w:t>(bakınız tablo 11)</w:t>
      </w:r>
      <w:r w:rsidR="00426731" w:rsidRPr="00846AEA">
        <w:rPr>
          <w:rFonts w:ascii="Times New Roman" w:hAnsi="Times New Roman" w:cs="Times New Roman"/>
          <w:noProof/>
          <w:sz w:val="24"/>
          <w:szCs w:val="24"/>
          <w:lang w:eastAsia="tr-TR"/>
        </w:rPr>
        <w:t>.</w:t>
      </w:r>
    </w:p>
    <w:p w:rsidR="005000D0" w:rsidRPr="00846AEA" w:rsidRDefault="00286F0F" w:rsidP="00846AEA">
      <w:pPr>
        <w:spacing w:line="360" w:lineRule="auto"/>
        <w:jc w:val="both"/>
        <w:rPr>
          <w:rFonts w:ascii="Times New Roman" w:hAnsi="Times New Roman" w:cs="Times New Roman"/>
          <w:sz w:val="24"/>
          <w:szCs w:val="24"/>
        </w:rPr>
      </w:pPr>
      <w:r w:rsidRPr="00846AEA">
        <w:rPr>
          <w:rFonts w:ascii="Times New Roman" w:hAnsi="Times New Roman" w:cs="Times New Roman"/>
          <w:b/>
          <w:sz w:val="24"/>
          <w:szCs w:val="24"/>
        </w:rPr>
        <w:t>Tablo 11</w:t>
      </w:r>
      <w:r w:rsidR="005000D0" w:rsidRPr="00846AEA">
        <w:rPr>
          <w:rFonts w:ascii="Times New Roman" w:hAnsi="Times New Roman" w:cs="Times New Roman"/>
          <w:sz w:val="24"/>
          <w:szCs w:val="24"/>
        </w:rPr>
        <w:t xml:space="preserve">. </w:t>
      </w:r>
      <w:r w:rsidR="006D1296" w:rsidRPr="00846AEA">
        <w:rPr>
          <w:rFonts w:ascii="Times New Roman" w:eastAsia="Times New Roman" w:hAnsi="Times New Roman" w:cs="Times New Roman"/>
          <w:bCs/>
          <w:color w:val="000000"/>
          <w:sz w:val="24"/>
          <w:szCs w:val="24"/>
          <w:lang w:eastAsia="tr-TR"/>
        </w:rPr>
        <w:t>Grip aşısı olması</w:t>
      </w:r>
      <w:r w:rsidR="00C476B0" w:rsidRPr="00846AEA">
        <w:rPr>
          <w:rFonts w:ascii="Times New Roman" w:eastAsia="Times New Roman" w:hAnsi="Times New Roman" w:cs="Times New Roman"/>
          <w:bCs/>
          <w:color w:val="000000"/>
          <w:sz w:val="24"/>
          <w:szCs w:val="24"/>
          <w:lang w:eastAsia="tr-TR"/>
        </w:rPr>
        <w:t xml:space="preserve"> gerektiğini kimden öğrendiği</w:t>
      </w:r>
    </w:p>
    <w:tbl>
      <w:tblPr>
        <w:tblStyle w:val="Stil1"/>
        <w:tblW w:w="0" w:type="auto"/>
        <w:tblLook w:val="04A0" w:firstRow="1" w:lastRow="0" w:firstColumn="1" w:lastColumn="0" w:noHBand="0" w:noVBand="1"/>
      </w:tblPr>
      <w:tblGrid>
        <w:gridCol w:w="3794"/>
        <w:gridCol w:w="2693"/>
        <w:gridCol w:w="1873"/>
      </w:tblGrid>
      <w:tr w:rsidR="00610A4D" w:rsidRPr="00846AEA" w:rsidTr="0083005D">
        <w:tc>
          <w:tcPr>
            <w:tcW w:w="3794" w:type="dxa"/>
            <w:tcBorders>
              <w:top w:val="single" w:sz="18" w:space="0" w:color="auto"/>
              <w:bottom w:val="single" w:sz="2" w:space="0" w:color="auto"/>
            </w:tcBorders>
          </w:tcPr>
          <w:p w:rsidR="00610A4D" w:rsidRPr="00846AEA" w:rsidRDefault="00341C97" w:rsidP="00846AEA">
            <w:pPr>
              <w:spacing w:line="360" w:lineRule="auto"/>
              <w:jc w:val="both"/>
              <w:rPr>
                <w:rFonts w:cs="Times New Roman"/>
                <w:b/>
                <w:szCs w:val="24"/>
              </w:rPr>
            </w:pPr>
            <w:r w:rsidRPr="00846AEA">
              <w:rPr>
                <w:rFonts w:eastAsia="Times New Roman" w:cs="Times New Roman"/>
                <w:b/>
                <w:bCs/>
                <w:color w:val="000000"/>
                <w:szCs w:val="24"/>
                <w:lang w:eastAsia="tr-TR"/>
              </w:rPr>
              <w:t>Grip aşısı yaptırmanız</w:t>
            </w:r>
            <w:r w:rsidR="006D1296" w:rsidRPr="00846AEA">
              <w:rPr>
                <w:rFonts w:eastAsia="Times New Roman" w:cs="Times New Roman"/>
                <w:b/>
                <w:bCs/>
                <w:color w:val="000000"/>
                <w:szCs w:val="24"/>
                <w:lang w:eastAsia="tr-TR"/>
              </w:rPr>
              <w:t xml:space="preserve"> </w:t>
            </w:r>
            <w:r w:rsidR="00502620" w:rsidRPr="00846AEA">
              <w:rPr>
                <w:rFonts w:eastAsia="Times New Roman" w:cs="Times New Roman"/>
                <w:b/>
                <w:bCs/>
                <w:color w:val="000000"/>
                <w:szCs w:val="24"/>
                <w:lang w:eastAsia="tr-TR"/>
              </w:rPr>
              <w:t>gerektiğini kimden öğren</w:t>
            </w:r>
            <w:r w:rsidR="00234500" w:rsidRPr="00846AEA">
              <w:rPr>
                <w:rFonts w:eastAsia="Times New Roman" w:cs="Times New Roman"/>
                <w:b/>
                <w:bCs/>
                <w:color w:val="000000"/>
                <w:szCs w:val="24"/>
                <w:lang w:eastAsia="tr-TR"/>
              </w:rPr>
              <w:t>d</w:t>
            </w:r>
            <w:r w:rsidR="00502620" w:rsidRPr="00846AEA">
              <w:rPr>
                <w:rFonts w:eastAsia="Times New Roman" w:cs="Times New Roman"/>
                <w:b/>
                <w:bCs/>
                <w:color w:val="000000"/>
                <w:szCs w:val="24"/>
                <w:lang w:eastAsia="tr-TR"/>
              </w:rPr>
              <w:t>i</w:t>
            </w:r>
            <w:r w:rsidR="00234500" w:rsidRPr="00846AEA">
              <w:rPr>
                <w:rFonts w:eastAsia="Times New Roman" w:cs="Times New Roman"/>
                <w:b/>
                <w:bCs/>
                <w:color w:val="000000"/>
                <w:szCs w:val="24"/>
                <w:lang w:eastAsia="tr-TR"/>
              </w:rPr>
              <w:t>ni</w:t>
            </w:r>
            <w:r w:rsidR="00502620" w:rsidRPr="00846AEA">
              <w:rPr>
                <w:rFonts w:eastAsia="Times New Roman" w:cs="Times New Roman"/>
                <w:b/>
                <w:bCs/>
                <w:color w:val="000000"/>
                <w:szCs w:val="24"/>
                <w:lang w:eastAsia="tr-TR"/>
              </w:rPr>
              <w:t>z?</w:t>
            </w:r>
          </w:p>
        </w:tc>
        <w:tc>
          <w:tcPr>
            <w:tcW w:w="2693" w:type="dxa"/>
            <w:tcBorders>
              <w:top w:val="single" w:sz="18" w:space="0" w:color="auto"/>
              <w:bottom w:val="single" w:sz="2" w:space="0" w:color="auto"/>
            </w:tcBorders>
          </w:tcPr>
          <w:p w:rsidR="00610A4D" w:rsidRPr="00846AEA" w:rsidRDefault="00610A4D" w:rsidP="00CF3E91">
            <w:pPr>
              <w:spacing w:line="360" w:lineRule="auto"/>
              <w:jc w:val="center"/>
              <w:rPr>
                <w:rFonts w:cs="Times New Roman"/>
                <w:b/>
                <w:szCs w:val="24"/>
              </w:rPr>
            </w:pPr>
          </w:p>
          <w:p w:rsidR="00610A4D" w:rsidRPr="00846AEA" w:rsidRDefault="00610A4D" w:rsidP="00CF3E91">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CF3E91" w:rsidRDefault="00CF3E91" w:rsidP="00CF3E91">
            <w:pPr>
              <w:spacing w:line="360" w:lineRule="auto"/>
              <w:jc w:val="center"/>
              <w:rPr>
                <w:rFonts w:cs="Times New Roman"/>
                <w:b/>
                <w:szCs w:val="24"/>
              </w:rPr>
            </w:pPr>
          </w:p>
          <w:p w:rsidR="00610A4D" w:rsidRPr="00846AEA" w:rsidRDefault="00610A4D" w:rsidP="00CF3E91">
            <w:pPr>
              <w:spacing w:line="360" w:lineRule="auto"/>
              <w:jc w:val="center"/>
              <w:rPr>
                <w:rFonts w:cs="Times New Roman"/>
                <w:b/>
                <w:szCs w:val="24"/>
              </w:rPr>
            </w:pPr>
            <w:r w:rsidRPr="00846AEA">
              <w:rPr>
                <w:rFonts w:cs="Times New Roman"/>
                <w:b/>
                <w:szCs w:val="24"/>
              </w:rPr>
              <w:t>Yüzde</w:t>
            </w:r>
            <w:r w:rsidR="00CC22AC">
              <w:rPr>
                <w:rFonts w:cs="Times New Roman"/>
                <w:b/>
                <w:szCs w:val="24"/>
              </w:rPr>
              <w:t xml:space="preserve"> </w:t>
            </w:r>
            <w:r w:rsidRPr="00846AEA">
              <w:rPr>
                <w:rFonts w:cs="Times New Roman"/>
                <w:b/>
                <w:szCs w:val="24"/>
              </w:rPr>
              <w:t>(%)</w:t>
            </w:r>
          </w:p>
        </w:tc>
      </w:tr>
      <w:tr w:rsidR="00610A4D" w:rsidRPr="00846AEA" w:rsidTr="0083005D">
        <w:tc>
          <w:tcPr>
            <w:tcW w:w="3794" w:type="dxa"/>
            <w:tcBorders>
              <w:top w:val="single" w:sz="2" w:space="0" w:color="auto"/>
            </w:tcBorders>
          </w:tcPr>
          <w:p w:rsidR="00610A4D" w:rsidRPr="00846AEA" w:rsidRDefault="00610A4D" w:rsidP="00846AEA">
            <w:pPr>
              <w:spacing w:line="360" w:lineRule="auto"/>
              <w:jc w:val="both"/>
              <w:rPr>
                <w:rFonts w:cs="Times New Roman"/>
                <w:b/>
                <w:szCs w:val="24"/>
              </w:rPr>
            </w:pPr>
            <w:r w:rsidRPr="00846AEA">
              <w:rPr>
                <w:rFonts w:eastAsia="Times New Roman" w:cs="Times New Roman"/>
                <w:b/>
                <w:color w:val="000000"/>
                <w:szCs w:val="24"/>
                <w:lang w:eastAsia="tr-TR"/>
              </w:rPr>
              <w:t>Aile hekiminden</w:t>
            </w:r>
          </w:p>
        </w:tc>
        <w:tc>
          <w:tcPr>
            <w:tcW w:w="2693" w:type="dxa"/>
            <w:tcBorders>
              <w:top w:val="single" w:sz="2" w:space="0" w:color="auto"/>
            </w:tcBorders>
          </w:tcPr>
          <w:p w:rsidR="00610A4D" w:rsidRPr="00846AEA" w:rsidRDefault="00610A4D" w:rsidP="00CF3E91">
            <w:pPr>
              <w:spacing w:line="360" w:lineRule="auto"/>
              <w:jc w:val="center"/>
              <w:rPr>
                <w:rFonts w:cs="Times New Roman"/>
                <w:szCs w:val="24"/>
              </w:rPr>
            </w:pPr>
            <w:r w:rsidRPr="00846AEA">
              <w:rPr>
                <w:rFonts w:cs="Times New Roman"/>
                <w:szCs w:val="24"/>
              </w:rPr>
              <w:t>136</w:t>
            </w:r>
          </w:p>
        </w:tc>
        <w:tc>
          <w:tcPr>
            <w:tcW w:w="1873" w:type="dxa"/>
            <w:tcBorders>
              <w:top w:val="single" w:sz="2" w:space="0" w:color="auto"/>
            </w:tcBorders>
          </w:tcPr>
          <w:p w:rsidR="00610A4D" w:rsidRPr="00846AEA" w:rsidRDefault="00610A4D" w:rsidP="00CF3E91">
            <w:pPr>
              <w:spacing w:line="360" w:lineRule="auto"/>
              <w:jc w:val="center"/>
              <w:rPr>
                <w:rFonts w:cs="Times New Roman"/>
                <w:szCs w:val="24"/>
              </w:rPr>
            </w:pPr>
            <w:r w:rsidRPr="00846AEA">
              <w:rPr>
                <w:rFonts w:cs="Times New Roman"/>
                <w:szCs w:val="24"/>
              </w:rPr>
              <w:t>66,3</w:t>
            </w:r>
          </w:p>
        </w:tc>
      </w:tr>
      <w:tr w:rsidR="00610A4D" w:rsidRPr="00846AEA" w:rsidTr="0083005D">
        <w:tc>
          <w:tcPr>
            <w:tcW w:w="3794" w:type="dxa"/>
          </w:tcPr>
          <w:p w:rsidR="00610A4D" w:rsidRPr="00846AEA" w:rsidRDefault="00610A4D" w:rsidP="00846AEA">
            <w:pPr>
              <w:spacing w:line="360" w:lineRule="auto"/>
              <w:jc w:val="both"/>
              <w:rPr>
                <w:rFonts w:cs="Times New Roman"/>
                <w:b/>
                <w:szCs w:val="24"/>
              </w:rPr>
            </w:pPr>
            <w:r w:rsidRPr="00846AEA">
              <w:rPr>
                <w:rFonts w:eastAsia="Times New Roman" w:cs="Times New Roman"/>
                <w:b/>
                <w:color w:val="000000"/>
                <w:szCs w:val="24"/>
                <w:lang w:eastAsia="tr-TR"/>
              </w:rPr>
              <w:t>Kadın doğum uzmanından</w:t>
            </w:r>
          </w:p>
        </w:tc>
        <w:tc>
          <w:tcPr>
            <w:tcW w:w="2693" w:type="dxa"/>
          </w:tcPr>
          <w:p w:rsidR="00610A4D" w:rsidRPr="00846AEA" w:rsidRDefault="00610A4D" w:rsidP="00CF3E91">
            <w:pPr>
              <w:spacing w:line="360" w:lineRule="auto"/>
              <w:jc w:val="center"/>
              <w:rPr>
                <w:rFonts w:cs="Times New Roman"/>
                <w:szCs w:val="24"/>
              </w:rPr>
            </w:pPr>
            <w:r w:rsidRPr="00846AEA">
              <w:rPr>
                <w:rFonts w:cs="Times New Roman"/>
                <w:szCs w:val="24"/>
              </w:rPr>
              <w:t>14</w:t>
            </w:r>
          </w:p>
        </w:tc>
        <w:tc>
          <w:tcPr>
            <w:tcW w:w="1873" w:type="dxa"/>
          </w:tcPr>
          <w:p w:rsidR="00610A4D" w:rsidRPr="00846AEA" w:rsidRDefault="00610A4D" w:rsidP="00CF3E91">
            <w:pPr>
              <w:spacing w:line="360" w:lineRule="auto"/>
              <w:jc w:val="center"/>
              <w:rPr>
                <w:rFonts w:cs="Times New Roman"/>
                <w:szCs w:val="24"/>
              </w:rPr>
            </w:pPr>
            <w:r w:rsidRPr="00846AEA">
              <w:rPr>
                <w:rFonts w:cs="Times New Roman"/>
                <w:szCs w:val="24"/>
              </w:rPr>
              <w:t>6,8</w:t>
            </w:r>
          </w:p>
        </w:tc>
      </w:tr>
      <w:tr w:rsidR="00610A4D" w:rsidRPr="00846AEA" w:rsidTr="0083005D">
        <w:tc>
          <w:tcPr>
            <w:tcW w:w="3794" w:type="dxa"/>
          </w:tcPr>
          <w:p w:rsidR="00610A4D" w:rsidRPr="00846AEA" w:rsidRDefault="00610A4D" w:rsidP="00846AEA">
            <w:pPr>
              <w:spacing w:line="360" w:lineRule="auto"/>
              <w:jc w:val="both"/>
              <w:rPr>
                <w:rFonts w:cs="Times New Roman"/>
                <w:b/>
                <w:szCs w:val="24"/>
              </w:rPr>
            </w:pPr>
            <w:r w:rsidRPr="00846AEA">
              <w:rPr>
                <w:rFonts w:eastAsia="Times New Roman" w:cs="Times New Roman"/>
                <w:b/>
                <w:color w:val="000000"/>
                <w:szCs w:val="24"/>
                <w:lang w:eastAsia="tr-TR"/>
              </w:rPr>
              <w:t>Medya yayın organlarından</w:t>
            </w:r>
          </w:p>
        </w:tc>
        <w:tc>
          <w:tcPr>
            <w:tcW w:w="2693" w:type="dxa"/>
          </w:tcPr>
          <w:p w:rsidR="00610A4D" w:rsidRPr="00846AEA" w:rsidRDefault="00610A4D" w:rsidP="00CF3E91">
            <w:pPr>
              <w:spacing w:line="360" w:lineRule="auto"/>
              <w:jc w:val="center"/>
              <w:rPr>
                <w:rFonts w:cs="Times New Roman"/>
                <w:szCs w:val="24"/>
              </w:rPr>
            </w:pPr>
            <w:r w:rsidRPr="00846AEA">
              <w:rPr>
                <w:rFonts w:cs="Times New Roman"/>
                <w:szCs w:val="24"/>
              </w:rPr>
              <w:t>30</w:t>
            </w:r>
          </w:p>
        </w:tc>
        <w:tc>
          <w:tcPr>
            <w:tcW w:w="1873" w:type="dxa"/>
          </w:tcPr>
          <w:p w:rsidR="00610A4D" w:rsidRPr="00846AEA" w:rsidRDefault="00610A4D" w:rsidP="00CF3E91">
            <w:pPr>
              <w:spacing w:line="360" w:lineRule="auto"/>
              <w:jc w:val="center"/>
              <w:rPr>
                <w:rFonts w:cs="Times New Roman"/>
                <w:szCs w:val="24"/>
              </w:rPr>
            </w:pPr>
            <w:r w:rsidRPr="00846AEA">
              <w:rPr>
                <w:rFonts w:cs="Times New Roman"/>
                <w:szCs w:val="24"/>
              </w:rPr>
              <w:t>14,6</w:t>
            </w:r>
          </w:p>
        </w:tc>
      </w:tr>
      <w:tr w:rsidR="00610A4D" w:rsidRPr="00846AEA" w:rsidTr="0083005D">
        <w:tc>
          <w:tcPr>
            <w:tcW w:w="3794" w:type="dxa"/>
            <w:tcBorders>
              <w:bottom w:val="single" w:sz="2" w:space="0" w:color="auto"/>
            </w:tcBorders>
          </w:tcPr>
          <w:p w:rsidR="00610A4D" w:rsidRPr="00846AEA" w:rsidRDefault="00610A4D" w:rsidP="00846AEA">
            <w:pPr>
              <w:spacing w:line="360" w:lineRule="auto"/>
              <w:jc w:val="both"/>
              <w:rPr>
                <w:rFonts w:cs="Times New Roman"/>
                <w:b/>
                <w:szCs w:val="24"/>
              </w:rPr>
            </w:pPr>
            <w:r w:rsidRPr="00846AEA">
              <w:rPr>
                <w:rFonts w:eastAsia="Times New Roman" w:cs="Times New Roman"/>
                <w:b/>
                <w:color w:val="000000"/>
                <w:szCs w:val="24"/>
                <w:lang w:eastAsia="tr-TR"/>
              </w:rPr>
              <w:t>Aile yakınlarından</w:t>
            </w:r>
          </w:p>
        </w:tc>
        <w:tc>
          <w:tcPr>
            <w:tcW w:w="2693" w:type="dxa"/>
          </w:tcPr>
          <w:p w:rsidR="00610A4D" w:rsidRPr="00846AEA" w:rsidRDefault="00610A4D" w:rsidP="00CF3E91">
            <w:pPr>
              <w:spacing w:line="360" w:lineRule="auto"/>
              <w:jc w:val="center"/>
              <w:rPr>
                <w:rFonts w:cs="Times New Roman"/>
                <w:szCs w:val="24"/>
              </w:rPr>
            </w:pPr>
            <w:r w:rsidRPr="00846AEA">
              <w:rPr>
                <w:rFonts w:cs="Times New Roman"/>
                <w:szCs w:val="24"/>
              </w:rPr>
              <w:t>25</w:t>
            </w:r>
          </w:p>
        </w:tc>
        <w:tc>
          <w:tcPr>
            <w:tcW w:w="1873" w:type="dxa"/>
            <w:tcBorders>
              <w:bottom w:val="single" w:sz="2" w:space="0" w:color="auto"/>
            </w:tcBorders>
          </w:tcPr>
          <w:p w:rsidR="00610A4D" w:rsidRPr="00846AEA" w:rsidRDefault="00610A4D" w:rsidP="00CF3E91">
            <w:pPr>
              <w:spacing w:line="360" w:lineRule="auto"/>
              <w:jc w:val="center"/>
              <w:rPr>
                <w:rFonts w:cs="Times New Roman"/>
                <w:szCs w:val="24"/>
              </w:rPr>
            </w:pPr>
            <w:r w:rsidRPr="00846AEA">
              <w:rPr>
                <w:rFonts w:cs="Times New Roman"/>
                <w:szCs w:val="24"/>
              </w:rPr>
              <w:t>12,2</w:t>
            </w:r>
          </w:p>
        </w:tc>
      </w:tr>
      <w:tr w:rsidR="00610A4D" w:rsidRPr="00846AEA" w:rsidTr="0083005D">
        <w:tc>
          <w:tcPr>
            <w:tcW w:w="3794" w:type="dxa"/>
            <w:tcBorders>
              <w:top w:val="single" w:sz="2" w:space="0" w:color="auto"/>
              <w:bottom w:val="single" w:sz="2" w:space="0" w:color="auto"/>
            </w:tcBorders>
          </w:tcPr>
          <w:p w:rsidR="00610A4D" w:rsidRPr="00846AEA" w:rsidRDefault="00610A4D"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Diğer</w:t>
            </w:r>
          </w:p>
        </w:tc>
        <w:tc>
          <w:tcPr>
            <w:tcW w:w="2693" w:type="dxa"/>
          </w:tcPr>
          <w:p w:rsidR="00610A4D" w:rsidRPr="00846AEA" w:rsidRDefault="00610A4D" w:rsidP="00CF3E91">
            <w:pPr>
              <w:spacing w:line="360" w:lineRule="auto"/>
              <w:jc w:val="center"/>
              <w:rPr>
                <w:rFonts w:cs="Times New Roman"/>
                <w:szCs w:val="24"/>
              </w:rPr>
            </w:pPr>
            <w:r w:rsidRPr="00846AEA">
              <w:rPr>
                <w:rFonts w:cs="Times New Roman"/>
                <w:szCs w:val="24"/>
              </w:rPr>
              <w:t>0</w:t>
            </w:r>
          </w:p>
        </w:tc>
        <w:tc>
          <w:tcPr>
            <w:tcW w:w="1873" w:type="dxa"/>
          </w:tcPr>
          <w:p w:rsidR="00610A4D" w:rsidRPr="00846AEA" w:rsidRDefault="00610A4D" w:rsidP="00CF3E91">
            <w:pPr>
              <w:spacing w:line="360" w:lineRule="auto"/>
              <w:jc w:val="center"/>
              <w:rPr>
                <w:rFonts w:cs="Times New Roman"/>
                <w:szCs w:val="24"/>
              </w:rPr>
            </w:pPr>
            <w:r w:rsidRPr="00846AEA">
              <w:rPr>
                <w:rFonts w:cs="Times New Roman"/>
                <w:szCs w:val="24"/>
              </w:rPr>
              <w:t>0</w:t>
            </w:r>
          </w:p>
        </w:tc>
      </w:tr>
      <w:tr w:rsidR="00610A4D" w:rsidRPr="00846AEA" w:rsidTr="0083005D">
        <w:tc>
          <w:tcPr>
            <w:tcW w:w="3794" w:type="dxa"/>
            <w:tcBorders>
              <w:top w:val="single" w:sz="2" w:space="0" w:color="auto"/>
              <w:bottom w:val="single" w:sz="2" w:space="0" w:color="auto"/>
            </w:tcBorders>
          </w:tcPr>
          <w:p w:rsidR="00610A4D" w:rsidRPr="00846AEA" w:rsidRDefault="00610A4D" w:rsidP="00846AEA">
            <w:pPr>
              <w:spacing w:line="360" w:lineRule="auto"/>
              <w:jc w:val="both"/>
              <w:rPr>
                <w:rFonts w:eastAsia="Times New Roman" w:cs="Times New Roman"/>
                <w:b/>
                <w:color w:val="000000"/>
                <w:szCs w:val="24"/>
                <w:lang w:eastAsia="tr-TR"/>
              </w:rPr>
            </w:pPr>
            <w:r w:rsidRPr="00846AEA">
              <w:rPr>
                <w:rFonts w:eastAsia="Times New Roman" w:cs="Times New Roman"/>
                <w:b/>
                <w:color w:val="000000"/>
                <w:szCs w:val="24"/>
                <w:lang w:eastAsia="tr-TR"/>
              </w:rPr>
              <w:t xml:space="preserve">Toplam </w:t>
            </w:r>
          </w:p>
        </w:tc>
        <w:tc>
          <w:tcPr>
            <w:tcW w:w="2693" w:type="dxa"/>
            <w:tcBorders>
              <w:bottom w:val="single" w:sz="2" w:space="0" w:color="auto"/>
            </w:tcBorders>
          </w:tcPr>
          <w:p w:rsidR="00610A4D" w:rsidRPr="00846AEA" w:rsidRDefault="00610A4D" w:rsidP="00CF3E91">
            <w:pPr>
              <w:spacing w:line="360" w:lineRule="auto"/>
              <w:jc w:val="center"/>
              <w:rPr>
                <w:rFonts w:cs="Times New Roman"/>
                <w:szCs w:val="24"/>
              </w:rPr>
            </w:pPr>
            <w:r w:rsidRPr="00846AEA">
              <w:rPr>
                <w:rFonts w:cs="Times New Roman"/>
                <w:szCs w:val="24"/>
              </w:rPr>
              <w:t>205</w:t>
            </w:r>
          </w:p>
        </w:tc>
        <w:tc>
          <w:tcPr>
            <w:tcW w:w="1873" w:type="dxa"/>
            <w:tcBorders>
              <w:bottom w:val="single" w:sz="2" w:space="0" w:color="auto"/>
            </w:tcBorders>
          </w:tcPr>
          <w:p w:rsidR="00610A4D" w:rsidRPr="00846AEA" w:rsidRDefault="00610A4D" w:rsidP="00CF3E91">
            <w:pPr>
              <w:spacing w:line="360" w:lineRule="auto"/>
              <w:jc w:val="center"/>
              <w:rPr>
                <w:rFonts w:cs="Times New Roman"/>
                <w:szCs w:val="24"/>
              </w:rPr>
            </w:pPr>
            <w:r w:rsidRPr="00846AEA">
              <w:rPr>
                <w:rFonts w:cs="Times New Roman"/>
                <w:szCs w:val="24"/>
              </w:rPr>
              <w:t>100</w:t>
            </w:r>
          </w:p>
        </w:tc>
      </w:tr>
    </w:tbl>
    <w:p w:rsidR="007A5784" w:rsidRPr="00846AEA" w:rsidRDefault="007A5784" w:rsidP="00CF3E91">
      <w:pPr>
        <w:spacing w:line="360" w:lineRule="auto"/>
        <w:jc w:val="both"/>
        <w:rPr>
          <w:rFonts w:ascii="Times New Roman" w:hAnsi="Times New Roman" w:cs="Times New Roman"/>
          <w:sz w:val="24"/>
          <w:szCs w:val="24"/>
        </w:rPr>
      </w:pPr>
    </w:p>
    <w:p w:rsidR="005000D0" w:rsidRPr="00846AEA" w:rsidRDefault="00696B5B"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lastRenderedPageBreak/>
        <w:t>Araştırma grubuna grip aşısı hak</w:t>
      </w:r>
      <w:r w:rsidR="00234500" w:rsidRPr="00846AEA">
        <w:rPr>
          <w:rFonts w:ascii="Times New Roman" w:hAnsi="Times New Roman" w:cs="Times New Roman"/>
          <w:sz w:val="24"/>
          <w:szCs w:val="24"/>
        </w:rPr>
        <w:t>kın</w:t>
      </w:r>
      <w:r w:rsidRPr="00846AEA">
        <w:rPr>
          <w:rFonts w:ascii="Times New Roman" w:hAnsi="Times New Roman" w:cs="Times New Roman"/>
          <w:sz w:val="24"/>
          <w:szCs w:val="24"/>
        </w:rPr>
        <w:t xml:space="preserve">da bilgi düzeylerini ölçen soru yöneltildiğinde </w:t>
      </w:r>
      <w:r w:rsidR="00093F56" w:rsidRPr="00846AEA">
        <w:rPr>
          <w:rFonts w:ascii="Times New Roman" w:hAnsi="Times New Roman" w:cs="Times New Roman"/>
          <w:sz w:val="24"/>
          <w:szCs w:val="24"/>
        </w:rPr>
        <w:t>sorulara</w:t>
      </w:r>
      <w:r w:rsidR="007A5784" w:rsidRPr="00846AEA">
        <w:rPr>
          <w:rFonts w:ascii="Times New Roman" w:hAnsi="Times New Roman" w:cs="Times New Roman"/>
          <w:sz w:val="24"/>
          <w:szCs w:val="24"/>
        </w:rPr>
        <w:t xml:space="preserve"> doğru cevap verme oranı %54,3 </w:t>
      </w:r>
      <w:r w:rsidR="00093F56" w:rsidRPr="00846AEA">
        <w:rPr>
          <w:rFonts w:ascii="Times New Roman" w:hAnsi="Times New Roman" w:cs="Times New Roman"/>
          <w:sz w:val="24"/>
          <w:szCs w:val="24"/>
        </w:rPr>
        <w:t>idi. E</w:t>
      </w:r>
      <w:r w:rsidR="00234500" w:rsidRPr="00846AEA">
        <w:rPr>
          <w:rFonts w:ascii="Times New Roman" w:hAnsi="Times New Roman" w:cs="Times New Roman"/>
          <w:sz w:val="24"/>
          <w:szCs w:val="24"/>
        </w:rPr>
        <w:t>n çok doğru cevap</w:t>
      </w:r>
      <w:r w:rsidRPr="00846AEA">
        <w:rPr>
          <w:rFonts w:ascii="Times New Roman" w:hAnsi="Times New Roman" w:cs="Times New Roman"/>
          <w:sz w:val="24"/>
          <w:szCs w:val="24"/>
        </w:rPr>
        <w:t>lanan %69,5  (n=142)  ile ‘’65 yaş üzerindekiler ris</w:t>
      </w:r>
      <w:r w:rsidR="007A5784" w:rsidRPr="00846AEA">
        <w:rPr>
          <w:rFonts w:ascii="Times New Roman" w:hAnsi="Times New Roman" w:cs="Times New Roman"/>
          <w:sz w:val="24"/>
          <w:szCs w:val="24"/>
        </w:rPr>
        <w:t>k grubundadır’’ cümlesi oldu</w:t>
      </w:r>
      <w:r w:rsidRPr="00846AEA">
        <w:rPr>
          <w:rFonts w:ascii="Times New Roman" w:hAnsi="Times New Roman" w:cs="Times New Roman"/>
          <w:sz w:val="24"/>
          <w:szCs w:val="24"/>
        </w:rPr>
        <w:t>. ‘’Gebeleri riskli grup</w:t>
      </w:r>
      <w:r w:rsidR="007A5784" w:rsidRPr="00846AEA">
        <w:rPr>
          <w:rFonts w:ascii="Times New Roman" w:hAnsi="Times New Roman" w:cs="Times New Roman"/>
          <w:sz w:val="24"/>
          <w:szCs w:val="24"/>
        </w:rPr>
        <w:t xml:space="preserve"> içindedir’’ cümlesi ise %61,5 </w:t>
      </w:r>
      <w:r w:rsidRPr="00846AEA">
        <w:rPr>
          <w:rFonts w:ascii="Times New Roman" w:hAnsi="Times New Roman" w:cs="Times New Roman"/>
          <w:sz w:val="24"/>
          <w:szCs w:val="24"/>
        </w:rPr>
        <w:t>ile ortalamanın üstünde doğru cevaplanmıştır.</w:t>
      </w:r>
      <w:r w:rsidR="00093F56" w:rsidRPr="00846AEA">
        <w:rPr>
          <w:rFonts w:ascii="Times New Roman" w:hAnsi="Times New Roman" w:cs="Times New Roman"/>
          <w:sz w:val="24"/>
          <w:szCs w:val="24"/>
        </w:rPr>
        <w:t xml:space="preserve"> ‘’Emziren anneler</w:t>
      </w:r>
      <w:r w:rsidR="007A5784" w:rsidRPr="00846AEA">
        <w:rPr>
          <w:rFonts w:ascii="Times New Roman" w:hAnsi="Times New Roman" w:cs="Times New Roman"/>
          <w:sz w:val="24"/>
          <w:szCs w:val="24"/>
        </w:rPr>
        <w:t xml:space="preserve"> grip aşısı olabilir’’ cümlesi </w:t>
      </w:r>
      <w:r w:rsidR="00093F56" w:rsidRPr="00846AEA">
        <w:rPr>
          <w:rFonts w:ascii="Times New Roman" w:hAnsi="Times New Roman" w:cs="Times New Roman"/>
          <w:sz w:val="24"/>
          <w:szCs w:val="24"/>
        </w:rPr>
        <w:t xml:space="preserve">ise %31,7 (n=65) ile en </w:t>
      </w:r>
      <w:r w:rsidR="00CF3E91" w:rsidRPr="00846AEA">
        <w:rPr>
          <w:rFonts w:ascii="Times New Roman" w:hAnsi="Times New Roman" w:cs="Times New Roman"/>
          <w:sz w:val="24"/>
          <w:szCs w:val="24"/>
        </w:rPr>
        <w:t>az doğru</w:t>
      </w:r>
      <w:r w:rsidR="00234500" w:rsidRPr="00846AEA">
        <w:rPr>
          <w:rFonts w:ascii="Times New Roman" w:hAnsi="Times New Roman" w:cs="Times New Roman"/>
          <w:sz w:val="24"/>
          <w:szCs w:val="24"/>
        </w:rPr>
        <w:t xml:space="preserve"> cevapla</w:t>
      </w:r>
      <w:r w:rsidR="00426731" w:rsidRPr="00846AEA">
        <w:rPr>
          <w:rFonts w:ascii="Times New Roman" w:hAnsi="Times New Roman" w:cs="Times New Roman"/>
          <w:sz w:val="24"/>
          <w:szCs w:val="24"/>
        </w:rPr>
        <w:t>nan cümle olmuştur</w:t>
      </w:r>
      <w:r w:rsidR="00CF3E91">
        <w:rPr>
          <w:rFonts w:ascii="Times New Roman" w:hAnsi="Times New Roman" w:cs="Times New Roman"/>
          <w:sz w:val="24"/>
          <w:szCs w:val="24"/>
        </w:rPr>
        <w:t xml:space="preserve"> </w:t>
      </w:r>
      <w:r w:rsidR="00286F0F" w:rsidRPr="00846AEA">
        <w:rPr>
          <w:rFonts w:ascii="Times New Roman" w:hAnsi="Times New Roman" w:cs="Times New Roman"/>
          <w:sz w:val="24"/>
          <w:szCs w:val="24"/>
        </w:rPr>
        <w:t>(bakınız tablo 12)</w:t>
      </w:r>
      <w:r w:rsidR="00426731" w:rsidRPr="00846AEA">
        <w:rPr>
          <w:rFonts w:ascii="Times New Roman" w:hAnsi="Times New Roman" w:cs="Times New Roman"/>
          <w:sz w:val="24"/>
          <w:szCs w:val="24"/>
        </w:rPr>
        <w:t>.</w:t>
      </w:r>
    </w:p>
    <w:p w:rsidR="00D458A8" w:rsidRPr="00846AEA" w:rsidRDefault="00D458A8" w:rsidP="00846AEA">
      <w:pPr>
        <w:jc w:val="both"/>
        <w:rPr>
          <w:rFonts w:ascii="Times New Roman" w:hAnsi="Times New Roman" w:cs="Times New Roman"/>
          <w:b/>
          <w:sz w:val="24"/>
          <w:szCs w:val="24"/>
        </w:rPr>
      </w:pPr>
    </w:p>
    <w:p w:rsidR="006D4123" w:rsidRPr="00846AEA" w:rsidRDefault="00286F0F" w:rsidP="00846AEA">
      <w:pPr>
        <w:jc w:val="both"/>
        <w:rPr>
          <w:rFonts w:ascii="Times New Roman" w:hAnsi="Times New Roman" w:cs="Times New Roman"/>
          <w:sz w:val="24"/>
          <w:szCs w:val="24"/>
        </w:rPr>
      </w:pPr>
      <w:r w:rsidRPr="00846AEA">
        <w:rPr>
          <w:rFonts w:ascii="Times New Roman" w:hAnsi="Times New Roman" w:cs="Times New Roman"/>
          <w:b/>
          <w:sz w:val="24"/>
          <w:szCs w:val="24"/>
        </w:rPr>
        <w:t>Tablo12</w:t>
      </w:r>
      <w:r w:rsidR="006D4123" w:rsidRPr="00846AEA">
        <w:rPr>
          <w:rFonts w:ascii="Times New Roman" w:hAnsi="Times New Roman" w:cs="Times New Roman"/>
          <w:b/>
          <w:sz w:val="24"/>
          <w:szCs w:val="24"/>
        </w:rPr>
        <w:t>.</w:t>
      </w:r>
      <w:r w:rsidR="006D4123" w:rsidRPr="00846AEA">
        <w:rPr>
          <w:rFonts w:ascii="Times New Roman" w:hAnsi="Times New Roman" w:cs="Times New Roman"/>
          <w:sz w:val="24"/>
          <w:szCs w:val="24"/>
        </w:rPr>
        <w:t xml:space="preserve"> Grip aşısı hak</w:t>
      </w:r>
      <w:r w:rsidR="00234500" w:rsidRPr="00846AEA">
        <w:rPr>
          <w:rFonts w:ascii="Times New Roman" w:hAnsi="Times New Roman" w:cs="Times New Roman"/>
          <w:sz w:val="24"/>
          <w:szCs w:val="24"/>
        </w:rPr>
        <w:t>kı</w:t>
      </w:r>
      <w:r w:rsidR="006D4123" w:rsidRPr="00846AEA">
        <w:rPr>
          <w:rFonts w:ascii="Times New Roman" w:hAnsi="Times New Roman" w:cs="Times New Roman"/>
          <w:sz w:val="24"/>
          <w:szCs w:val="24"/>
        </w:rPr>
        <w:t>n</w:t>
      </w:r>
      <w:r w:rsidR="00555B0B">
        <w:rPr>
          <w:rFonts w:ascii="Times New Roman" w:hAnsi="Times New Roman" w:cs="Times New Roman"/>
          <w:sz w:val="24"/>
          <w:szCs w:val="24"/>
        </w:rPr>
        <w:t>da bilgi düzeyini ölçen sorular</w:t>
      </w:r>
    </w:p>
    <w:tbl>
      <w:tblPr>
        <w:tblStyle w:val="TabloKlavuzu"/>
        <w:tblW w:w="5105" w:type="pct"/>
        <w:tblBorders>
          <w:left w:val="none" w:sz="0" w:space="0" w:color="auto"/>
          <w:right w:val="none" w:sz="0" w:space="0" w:color="auto"/>
          <w:insideV w:val="none" w:sz="0" w:space="0" w:color="auto"/>
        </w:tblBorders>
        <w:tblLook w:val="04A0" w:firstRow="1" w:lastRow="0" w:firstColumn="1" w:lastColumn="0" w:noHBand="0" w:noVBand="1"/>
      </w:tblPr>
      <w:tblGrid>
        <w:gridCol w:w="4887"/>
        <w:gridCol w:w="1368"/>
        <w:gridCol w:w="958"/>
        <w:gridCol w:w="1400"/>
      </w:tblGrid>
      <w:tr w:rsidR="006D4123" w:rsidRPr="00846AEA" w:rsidTr="00555B0B">
        <w:trPr>
          <w:trHeight w:val="506"/>
        </w:trPr>
        <w:tc>
          <w:tcPr>
            <w:tcW w:w="3631" w:type="pct"/>
            <w:gridSpan w:val="2"/>
            <w:tcBorders>
              <w:top w:val="single" w:sz="18" w:space="0" w:color="auto"/>
            </w:tcBorders>
          </w:tcPr>
          <w:p w:rsidR="006D4123" w:rsidRPr="00846AEA" w:rsidRDefault="006D4123" w:rsidP="00846AEA">
            <w:pPr>
              <w:jc w:val="both"/>
              <w:rPr>
                <w:rFonts w:ascii="Times New Roman" w:hAnsi="Times New Roman" w:cs="Times New Roman"/>
                <w:b/>
                <w:sz w:val="24"/>
                <w:szCs w:val="24"/>
              </w:rPr>
            </w:pPr>
          </w:p>
        </w:tc>
        <w:tc>
          <w:tcPr>
            <w:tcW w:w="556" w:type="pct"/>
            <w:tcBorders>
              <w:top w:val="single" w:sz="18" w:space="0" w:color="auto"/>
            </w:tcBorders>
          </w:tcPr>
          <w:p w:rsidR="006D4123" w:rsidRPr="00846AEA" w:rsidRDefault="00DA06DD" w:rsidP="00846AEA">
            <w:pPr>
              <w:ind w:left="-74"/>
              <w:jc w:val="both"/>
              <w:rPr>
                <w:rFonts w:ascii="Times New Roman" w:hAnsi="Times New Roman" w:cs="Times New Roman"/>
                <w:b/>
                <w:sz w:val="24"/>
                <w:szCs w:val="24"/>
              </w:rPr>
            </w:pPr>
            <w:r w:rsidRPr="00846AEA">
              <w:rPr>
                <w:rFonts w:ascii="Times New Roman" w:eastAsia="Times New Roman" w:hAnsi="Times New Roman" w:cs="Times New Roman"/>
                <w:b/>
                <w:color w:val="000000"/>
                <w:sz w:val="24"/>
                <w:szCs w:val="24"/>
                <w:lang w:eastAsia="tr-TR"/>
              </w:rPr>
              <w:t>Sayı</w:t>
            </w:r>
            <w:r w:rsidR="00CF3E91">
              <w:rPr>
                <w:rFonts w:ascii="Times New Roman" w:eastAsia="Times New Roman" w:hAnsi="Times New Roman" w:cs="Times New Roman"/>
                <w:b/>
                <w:color w:val="000000"/>
                <w:sz w:val="24"/>
                <w:szCs w:val="24"/>
                <w:lang w:eastAsia="tr-TR"/>
              </w:rPr>
              <w:t xml:space="preserve"> </w:t>
            </w:r>
            <w:r w:rsidRPr="00846AEA">
              <w:rPr>
                <w:rFonts w:ascii="Times New Roman" w:eastAsia="Times New Roman" w:hAnsi="Times New Roman" w:cs="Times New Roman"/>
                <w:b/>
                <w:color w:val="000000"/>
                <w:sz w:val="24"/>
                <w:szCs w:val="24"/>
                <w:lang w:eastAsia="tr-TR"/>
              </w:rPr>
              <w:t>(n</w:t>
            </w:r>
            <w:r w:rsidR="006D4123" w:rsidRPr="00846AEA">
              <w:rPr>
                <w:rFonts w:ascii="Times New Roman" w:eastAsia="Times New Roman" w:hAnsi="Times New Roman" w:cs="Times New Roman"/>
                <w:b/>
                <w:color w:val="000000"/>
                <w:sz w:val="24"/>
                <w:szCs w:val="24"/>
                <w:lang w:eastAsia="tr-TR"/>
              </w:rPr>
              <w:t>)</w:t>
            </w:r>
          </w:p>
        </w:tc>
        <w:tc>
          <w:tcPr>
            <w:tcW w:w="814" w:type="pct"/>
            <w:tcBorders>
              <w:top w:val="single" w:sz="18" w:space="0" w:color="auto"/>
            </w:tcBorders>
          </w:tcPr>
          <w:p w:rsidR="006D4123" w:rsidRPr="00846AEA" w:rsidRDefault="00DA06DD" w:rsidP="00846AEA">
            <w:pPr>
              <w:ind w:left="-161"/>
              <w:jc w:val="both"/>
              <w:rPr>
                <w:rFonts w:ascii="Times New Roman" w:hAnsi="Times New Roman" w:cs="Times New Roman"/>
                <w:b/>
                <w:sz w:val="24"/>
                <w:szCs w:val="24"/>
              </w:rPr>
            </w:pPr>
            <w:r w:rsidRPr="00846AEA">
              <w:rPr>
                <w:rFonts w:ascii="Times New Roman" w:eastAsia="Times New Roman" w:hAnsi="Times New Roman" w:cs="Times New Roman"/>
                <w:b/>
                <w:color w:val="000000"/>
                <w:sz w:val="24"/>
                <w:szCs w:val="24"/>
                <w:lang w:eastAsia="tr-TR"/>
              </w:rPr>
              <w:t xml:space="preserve"> </w:t>
            </w:r>
            <w:r w:rsidR="006D4123" w:rsidRPr="00846AEA">
              <w:rPr>
                <w:rFonts w:ascii="Times New Roman" w:eastAsia="Times New Roman" w:hAnsi="Times New Roman" w:cs="Times New Roman"/>
                <w:b/>
                <w:color w:val="000000"/>
                <w:sz w:val="24"/>
                <w:szCs w:val="24"/>
                <w:lang w:eastAsia="tr-TR"/>
              </w:rPr>
              <w:t>Yüzde</w:t>
            </w:r>
            <w:r w:rsidR="00555B0B">
              <w:rPr>
                <w:rFonts w:ascii="Times New Roman" w:eastAsia="Times New Roman" w:hAnsi="Times New Roman" w:cs="Times New Roman"/>
                <w:b/>
                <w:color w:val="000000"/>
                <w:sz w:val="24"/>
                <w:szCs w:val="24"/>
                <w:lang w:eastAsia="tr-TR"/>
              </w:rPr>
              <w:t xml:space="preserve"> </w:t>
            </w:r>
            <w:r w:rsidR="006D4123" w:rsidRPr="00846AEA">
              <w:rPr>
                <w:rFonts w:ascii="Times New Roman" w:eastAsia="Times New Roman" w:hAnsi="Times New Roman" w:cs="Times New Roman"/>
                <w:b/>
                <w:color w:val="000000"/>
                <w:sz w:val="24"/>
                <w:szCs w:val="24"/>
                <w:lang w:eastAsia="tr-TR"/>
              </w:rPr>
              <w:t>(%)</w:t>
            </w:r>
          </w:p>
        </w:tc>
      </w:tr>
      <w:tr w:rsidR="006D4123" w:rsidRPr="00846AEA" w:rsidTr="00555B0B">
        <w:trPr>
          <w:trHeight w:val="506"/>
        </w:trPr>
        <w:tc>
          <w:tcPr>
            <w:tcW w:w="2837"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Gribe bağlı ölüm az görülür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132</w:t>
            </w:r>
          </w:p>
        </w:tc>
        <w:tc>
          <w:tcPr>
            <w:tcW w:w="814"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64,4</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73</w:t>
            </w:r>
          </w:p>
        </w:tc>
        <w:tc>
          <w:tcPr>
            <w:tcW w:w="814"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35,6</w:t>
            </w:r>
          </w:p>
        </w:tc>
      </w:tr>
      <w:tr w:rsidR="006D4123" w:rsidRPr="00846AEA" w:rsidTr="00555B0B">
        <w:trPr>
          <w:trHeight w:val="506"/>
        </w:trPr>
        <w:tc>
          <w:tcPr>
            <w:tcW w:w="2837" w:type="pct"/>
            <w:vMerge w:val="restart"/>
          </w:tcPr>
          <w:p w:rsidR="006D4123" w:rsidRPr="00846AEA" w:rsidRDefault="008D6C93"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Gebeler riskli grup içindedir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126</w:t>
            </w:r>
          </w:p>
        </w:tc>
        <w:tc>
          <w:tcPr>
            <w:tcW w:w="814"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61,5</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79</w:t>
            </w:r>
          </w:p>
        </w:tc>
        <w:tc>
          <w:tcPr>
            <w:tcW w:w="814"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38,5</w:t>
            </w:r>
          </w:p>
        </w:tc>
      </w:tr>
      <w:tr w:rsidR="006D4123" w:rsidRPr="00846AEA" w:rsidTr="00555B0B">
        <w:trPr>
          <w:trHeight w:val="506"/>
        </w:trPr>
        <w:tc>
          <w:tcPr>
            <w:tcW w:w="2837" w:type="pct"/>
            <w:vMerge w:val="restart"/>
          </w:tcPr>
          <w:p w:rsidR="006D4123" w:rsidRPr="00846AEA" w:rsidRDefault="0083005D"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6</w:t>
            </w:r>
            <w:r w:rsidR="008D6C93" w:rsidRPr="00846AEA">
              <w:rPr>
                <w:rFonts w:ascii="Times New Roman" w:eastAsia="Times New Roman" w:hAnsi="Times New Roman" w:cs="Times New Roman"/>
                <w:b/>
                <w:bCs/>
                <w:color w:val="000000"/>
                <w:sz w:val="24"/>
                <w:szCs w:val="24"/>
                <w:lang w:eastAsia="tr-TR"/>
              </w:rPr>
              <w:t>5 yaş üzerindekiler risk grubu içerisindedir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142</w:t>
            </w:r>
          </w:p>
        </w:tc>
        <w:tc>
          <w:tcPr>
            <w:tcW w:w="814"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69,3</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63</w:t>
            </w:r>
          </w:p>
        </w:tc>
        <w:tc>
          <w:tcPr>
            <w:tcW w:w="814" w:type="pct"/>
          </w:tcPr>
          <w:p w:rsidR="006D4123" w:rsidRPr="00846AEA" w:rsidRDefault="008D6C93" w:rsidP="00846AEA">
            <w:pPr>
              <w:jc w:val="both"/>
              <w:rPr>
                <w:rFonts w:ascii="Times New Roman" w:hAnsi="Times New Roman" w:cs="Times New Roman"/>
                <w:sz w:val="24"/>
                <w:szCs w:val="24"/>
              </w:rPr>
            </w:pPr>
            <w:r w:rsidRPr="00846AEA">
              <w:rPr>
                <w:rFonts w:ascii="Times New Roman" w:hAnsi="Times New Roman" w:cs="Times New Roman"/>
                <w:sz w:val="24"/>
                <w:szCs w:val="24"/>
              </w:rPr>
              <w:t>30,7</w:t>
            </w:r>
          </w:p>
        </w:tc>
      </w:tr>
      <w:tr w:rsidR="006D4123" w:rsidRPr="00846AEA" w:rsidTr="00555B0B">
        <w:trPr>
          <w:trHeight w:val="506"/>
        </w:trPr>
        <w:tc>
          <w:tcPr>
            <w:tcW w:w="2837" w:type="pct"/>
            <w:vMerge w:val="restart"/>
          </w:tcPr>
          <w:p w:rsidR="00BD0B27" w:rsidRPr="00846AEA" w:rsidRDefault="0083005D" w:rsidP="00846AEA">
            <w:pPr>
              <w:jc w:val="both"/>
              <w:rPr>
                <w:rFonts w:ascii="Times New Roman" w:eastAsia="Times New Roman" w:hAnsi="Times New Roman" w:cs="Times New Roman"/>
                <w:b/>
                <w:bCs/>
                <w:color w:val="000000"/>
                <w:sz w:val="24"/>
                <w:szCs w:val="24"/>
                <w:lang w:eastAsia="tr-TR"/>
              </w:rPr>
            </w:pPr>
            <w:r w:rsidRPr="00846AEA">
              <w:rPr>
                <w:rFonts w:ascii="Times New Roman" w:eastAsia="Times New Roman" w:hAnsi="Times New Roman" w:cs="Times New Roman"/>
                <w:b/>
                <w:bCs/>
                <w:color w:val="000000"/>
                <w:sz w:val="24"/>
                <w:szCs w:val="24"/>
                <w:lang w:eastAsia="tr-TR"/>
              </w:rPr>
              <w:t xml:space="preserve">Yaşlı bakım evinde kalanlar riskli grubu </w:t>
            </w:r>
          </w:p>
          <w:p w:rsidR="006D4123" w:rsidRPr="00846AEA" w:rsidRDefault="00234500"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İ</w:t>
            </w:r>
            <w:r w:rsidR="0083005D" w:rsidRPr="00846AEA">
              <w:rPr>
                <w:rFonts w:ascii="Times New Roman" w:eastAsia="Times New Roman" w:hAnsi="Times New Roman" w:cs="Times New Roman"/>
                <w:b/>
                <w:bCs/>
                <w:color w:val="000000"/>
                <w:sz w:val="24"/>
                <w:szCs w:val="24"/>
                <w:lang w:eastAsia="tr-TR"/>
              </w:rPr>
              <w:t>çerisindedir</w:t>
            </w:r>
            <w:r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120</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58,5</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85</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41,5</w:t>
            </w:r>
          </w:p>
        </w:tc>
      </w:tr>
      <w:tr w:rsidR="006D4123" w:rsidRPr="00846AEA" w:rsidTr="00555B0B">
        <w:trPr>
          <w:trHeight w:val="506"/>
        </w:trPr>
        <w:tc>
          <w:tcPr>
            <w:tcW w:w="2837" w:type="pct"/>
            <w:vMerge w:val="restart"/>
          </w:tcPr>
          <w:p w:rsidR="006D4123" w:rsidRPr="00846AEA" w:rsidRDefault="00234500"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Astımlı çocuklar risk grup</w:t>
            </w:r>
            <w:r w:rsidR="0083005D" w:rsidRPr="00846AEA">
              <w:rPr>
                <w:rFonts w:ascii="Times New Roman" w:eastAsia="Times New Roman" w:hAnsi="Times New Roman" w:cs="Times New Roman"/>
                <w:b/>
                <w:bCs/>
                <w:color w:val="000000"/>
                <w:sz w:val="24"/>
                <w:szCs w:val="24"/>
                <w:lang w:eastAsia="tr-TR"/>
              </w:rPr>
              <w:t>ları içerisindedir</w:t>
            </w:r>
            <w:r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130</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63,4</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75</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39,6</w:t>
            </w:r>
          </w:p>
        </w:tc>
      </w:tr>
      <w:tr w:rsidR="006D4123" w:rsidRPr="00846AEA" w:rsidTr="00555B0B">
        <w:trPr>
          <w:trHeight w:val="506"/>
        </w:trPr>
        <w:tc>
          <w:tcPr>
            <w:tcW w:w="2837" w:type="pct"/>
            <w:vMerge w:val="restart"/>
          </w:tcPr>
          <w:p w:rsidR="006D4123" w:rsidRPr="00846AEA" w:rsidRDefault="0083005D"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Kalp ve akciğer hastaları risk grubundandır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121</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59</w:t>
            </w:r>
            <w:r w:rsidR="007A5784" w:rsidRPr="00846AEA">
              <w:rPr>
                <w:rFonts w:ascii="Times New Roman" w:hAnsi="Times New Roman" w:cs="Times New Roman"/>
                <w:sz w:val="24"/>
                <w:szCs w:val="24"/>
              </w:rPr>
              <w:t>,0</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84</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41</w:t>
            </w:r>
            <w:r w:rsidR="007A5784" w:rsidRPr="00846AEA">
              <w:rPr>
                <w:rFonts w:ascii="Times New Roman" w:hAnsi="Times New Roman" w:cs="Times New Roman"/>
                <w:sz w:val="24"/>
                <w:szCs w:val="24"/>
              </w:rPr>
              <w:t>,0</w:t>
            </w:r>
          </w:p>
        </w:tc>
      </w:tr>
      <w:tr w:rsidR="006D4123" w:rsidRPr="00846AEA" w:rsidTr="00555B0B">
        <w:trPr>
          <w:trHeight w:val="506"/>
        </w:trPr>
        <w:tc>
          <w:tcPr>
            <w:tcW w:w="2837" w:type="pct"/>
            <w:vMerge w:val="restart"/>
          </w:tcPr>
          <w:p w:rsidR="006D4123" w:rsidRPr="00846AEA" w:rsidRDefault="0083005D"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Emziren anneler aşı olabilir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65</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31,7</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140</w:t>
            </w:r>
          </w:p>
        </w:tc>
        <w:tc>
          <w:tcPr>
            <w:tcW w:w="814" w:type="pct"/>
          </w:tcPr>
          <w:p w:rsidR="006D4123" w:rsidRPr="00846AEA" w:rsidRDefault="007A5784" w:rsidP="00846AEA">
            <w:pPr>
              <w:jc w:val="both"/>
              <w:rPr>
                <w:rFonts w:ascii="Times New Roman" w:hAnsi="Times New Roman" w:cs="Times New Roman"/>
                <w:sz w:val="24"/>
                <w:szCs w:val="24"/>
              </w:rPr>
            </w:pPr>
            <w:r w:rsidRPr="00846AEA">
              <w:rPr>
                <w:rFonts w:ascii="Times New Roman" w:hAnsi="Times New Roman" w:cs="Times New Roman"/>
                <w:sz w:val="24"/>
                <w:szCs w:val="24"/>
              </w:rPr>
              <w:t>68,</w:t>
            </w:r>
            <w:r w:rsidR="0083005D" w:rsidRPr="00846AEA">
              <w:rPr>
                <w:rFonts w:ascii="Times New Roman" w:hAnsi="Times New Roman" w:cs="Times New Roman"/>
                <w:sz w:val="24"/>
                <w:szCs w:val="24"/>
              </w:rPr>
              <w:t>3</w:t>
            </w:r>
          </w:p>
        </w:tc>
      </w:tr>
      <w:tr w:rsidR="006D4123" w:rsidRPr="00846AEA" w:rsidTr="00555B0B">
        <w:trPr>
          <w:trHeight w:val="506"/>
        </w:trPr>
        <w:tc>
          <w:tcPr>
            <w:tcW w:w="2837" w:type="pct"/>
            <w:vMerge w:val="restart"/>
          </w:tcPr>
          <w:p w:rsidR="006D4123" w:rsidRPr="00846AEA" w:rsidRDefault="00B154AA" w:rsidP="00846AEA">
            <w:pPr>
              <w:jc w:val="both"/>
              <w:rPr>
                <w:rFonts w:ascii="Times New Roman" w:eastAsia="Times New Roman" w:hAnsi="Times New Roman" w:cs="Times New Roman"/>
                <w:b/>
                <w:bCs/>
                <w:color w:val="000000"/>
                <w:sz w:val="24"/>
                <w:szCs w:val="24"/>
                <w:lang w:eastAsia="tr-TR"/>
              </w:rPr>
            </w:pPr>
            <w:r w:rsidRPr="00846AEA">
              <w:rPr>
                <w:rFonts w:ascii="Times New Roman" w:eastAsia="Times New Roman" w:hAnsi="Times New Roman" w:cs="Times New Roman"/>
                <w:b/>
                <w:color w:val="000000"/>
                <w:sz w:val="24"/>
                <w:szCs w:val="24"/>
                <w:lang w:eastAsia="tr-TR"/>
              </w:rPr>
              <w:t xml:space="preserve"> </w:t>
            </w:r>
            <w:r w:rsidR="0083005D" w:rsidRPr="00846AEA">
              <w:rPr>
                <w:rFonts w:ascii="Times New Roman" w:eastAsia="Times New Roman" w:hAnsi="Times New Roman" w:cs="Times New Roman"/>
                <w:b/>
                <w:bCs/>
                <w:color w:val="000000"/>
                <w:sz w:val="24"/>
                <w:szCs w:val="24"/>
                <w:lang w:eastAsia="tr-TR"/>
              </w:rPr>
              <w:t>Dokuz yaşımdan küçük bebeklere birer ay ara</w:t>
            </w:r>
            <w:r w:rsidR="00234500" w:rsidRPr="00846AEA">
              <w:rPr>
                <w:rFonts w:ascii="Times New Roman" w:eastAsia="Times New Roman" w:hAnsi="Times New Roman" w:cs="Times New Roman"/>
                <w:b/>
                <w:bCs/>
                <w:color w:val="000000"/>
                <w:sz w:val="24"/>
                <w:szCs w:val="24"/>
                <w:lang w:eastAsia="tr-TR"/>
              </w:rPr>
              <w:t xml:space="preserve"> ile iki doz yapılmalı</w:t>
            </w:r>
            <w:r w:rsidR="0083005D" w:rsidRPr="00846AEA">
              <w:rPr>
                <w:rFonts w:ascii="Times New Roman" w:eastAsia="Times New Roman" w:hAnsi="Times New Roman" w:cs="Times New Roman"/>
                <w:b/>
                <w:bCs/>
                <w:color w:val="000000"/>
                <w:sz w:val="24"/>
                <w:szCs w:val="24"/>
                <w:lang w:eastAsia="tr-TR"/>
              </w:rPr>
              <w:t>dır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80</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39</w:t>
            </w:r>
            <w:r w:rsidR="007A5784" w:rsidRPr="00846AEA">
              <w:rPr>
                <w:rFonts w:ascii="Times New Roman" w:hAnsi="Times New Roman" w:cs="Times New Roman"/>
                <w:sz w:val="24"/>
                <w:szCs w:val="24"/>
              </w:rPr>
              <w:t>,0</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125</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61</w:t>
            </w:r>
            <w:r w:rsidR="007A5784" w:rsidRPr="00846AEA">
              <w:rPr>
                <w:rFonts w:ascii="Times New Roman" w:hAnsi="Times New Roman" w:cs="Times New Roman"/>
                <w:sz w:val="24"/>
                <w:szCs w:val="24"/>
              </w:rPr>
              <w:t>,0</w:t>
            </w:r>
          </w:p>
        </w:tc>
      </w:tr>
      <w:tr w:rsidR="006D4123" w:rsidRPr="00846AEA" w:rsidTr="00555B0B">
        <w:trPr>
          <w:trHeight w:val="506"/>
        </w:trPr>
        <w:tc>
          <w:tcPr>
            <w:tcW w:w="2837" w:type="pct"/>
            <w:vMerge w:val="restart"/>
          </w:tcPr>
          <w:p w:rsidR="006D4123" w:rsidRPr="00846AEA" w:rsidRDefault="0083005D"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Altı ay küçük bebeklere grip aşısı uygulanmaz</w:t>
            </w:r>
            <w:r w:rsidR="00234500" w:rsidRPr="00846AEA">
              <w:rPr>
                <w:rFonts w:ascii="Times New Roman" w:eastAsia="Times New Roman" w:hAnsi="Times New Roman" w:cs="Times New Roman"/>
                <w:b/>
                <w:bCs/>
                <w:color w:val="000000"/>
                <w:sz w:val="24"/>
                <w:szCs w:val="24"/>
                <w:lang w:eastAsia="tr-TR"/>
              </w:rPr>
              <w:t>.</w:t>
            </w:r>
            <w:r w:rsidRPr="00846AEA">
              <w:rPr>
                <w:rFonts w:ascii="Times New Roman" w:eastAsia="Times New Roman" w:hAnsi="Times New Roman" w:cs="Times New Roman"/>
                <w:b/>
                <w:bCs/>
                <w:color w:val="000000"/>
                <w:sz w:val="24"/>
                <w:szCs w:val="24"/>
                <w:lang w:eastAsia="tr-TR"/>
              </w:rPr>
              <w:t xml:space="preserve">     </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125</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61</w:t>
            </w:r>
            <w:r w:rsidR="007A5784" w:rsidRPr="00846AEA">
              <w:rPr>
                <w:rFonts w:ascii="Times New Roman" w:hAnsi="Times New Roman" w:cs="Times New Roman"/>
                <w:sz w:val="24"/>
                <w:szCs w:val="24"/>
              </w:rPr>
              <w:t>,0</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80</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39</w:t>
            </w:r>
            <w:r w:rsidR="007A5784" w:rsidRPr="00846AEA">
              <w:rPr>
                <w:rFonts w:ascii="Times New Roman" w:hAnsi="Times New Roman" w:cs="Times New Roman"/>
                <w:sz w:val="24"/>
                <w:szCs w:val="24"/>
              </w:rPr>
              <w:t>,0</w:t>
            </w:r>
          </w:p>
        </w:tc>
      </w:tr>
      <w:tr w:rsidR="006D4123" w:rsidRPr="00846AEA" w:rsidTr="00555B0B">
        <w:trPr>
          <w:trHeight w:val="506"/>
        </w:trPr>
        <w:tc>
          <w:tcPr>
            <w:tcW w:w="2837" w:type="pct"/>
            <w:vMerge w:val="restart"/>
          </w:tcPr>
          <w:p w:rsidR="00DA06DD" w:rsidRPr="00846AEA" w:rsidRDefault="0083005D" w:rsidP="00846AEA">
            <w:pPr>
              <w:jc w:val="both"/>
              <w:rPr>
                <w:rFonts w:ascii="Times New Roman" w:eastAsia="Times New Roman" w:hAnsi="Times New Roman" w:cs="Times New Roman"/>
                <w:b/>
                <w:bCs/>
                <w:color w:val="000000"/>
                <w:sz w:val="24"/>
                <w:szCs w:val="24"/>
                <w:lang w:eastAsia="tr-TR"/>
              </w:rPr>
            </w:pPr>
            <w:r w:rsidRPr="00846AEA">
              <w:rPr>
                <w:rFonts w:ascii="Times New Roman" w:eastAsia="Times New Roman" w:hAnsi="Times New Roman" w:cs="Times New Roman"/>
                <w:b/>
                <w:bCs/>
                <w:color w:val="000000"/>
                <w:sz w:val="24"/>
                <w:szCs w:val="24"/>
                <w:lang w:eastAsia="tr-TR"/>
              </w:rPr>
              <w:lastRenderedPageBreak/>
              <w:t xml:space="preserve">Risk grupları için geri ödeme kurumaları </w:t>
            </w:r>
          </w:p>
          <w:p w:rsidR="006D4123" w:rsidRPr="00846AEA" w:rsidRDefault="0083005D"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tar</w:t>
            </w:r>
            <w:r w:rsidR="00CF3E91">
              <w:rPr>
                <w:rFonts w:ascii="Times New Roman" w:eastAsia="Times New Roman" w:hAnsi="Times New Roman" w:cs="Times New Roman"/>
                <w:b/>
                <w:bCs/>
                <w:color w:val="000000"/>
                <w:sz w:val="24"/>
                <w:szCs w:val="24"/>
                <w:lang w:eastAsia="tr-TR"/>
              </w:rPr>
              <w:t>af</w:t>
            </w:r>
            <w:r w:rsidRPr="00846AEA">
              <w:rPr>
                <w:rFonts w:ascii="Times New Roman" w:eastAsia="Times New Roman" w:hAnsi="Times New Roman" w:cs="Times New Roman"/>
                <w:b/>
                <w:bCs/>
                <w:color w:val="000000"/>
                <w:sz w:val="24"/>
                <w:szCs w:val="24"/>
                <w:lang w:eastAsia="tr-TR"/>
              </w:rPr>
              <w:t>ından aşı karşılanmaktadır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85</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41,5</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120</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58,5</w:t>
            </w:r>
          </w:p>
        </w:tc>
      </w:tr>
      <w:tr w:rsidR="006D4123" w:rsidRPr="00846AEA" w:rsidTr="00555B0B">
        <w:trPr>
          <w:trHeight w:val="506"/>
        </w:trPr>
        <w:tc>
          <w:tcPr>
            <w:tcW w:w="2837" w:type="pct"/>
            <w:vMerge w:val="restart"/>
          </w:tcPr>
          <w:p w:rsidR="00696B5B" w:rsidRPr="00846AEA" w:rsidRDefault="00B154AA" w:rsidP="00846AEA">
            <w:pPr>
              <w:jc w:val="both"/>
              <w:rPr>
                <w:rFonts w:ascii="Times New Roman" w:eastAsia="Times New Roman" w:hAnsi="Times New Roman" w:cs="Times New Roman"/>
                <w:b/>
                <w:bCs/>
                <w:color w:val="000000"/>
                <w:sz w:val="24"/>
                <w:szCs w:val="24"/>
                <w:lang w:eastAsia="tr-TR"/>
              </w:rPr>
            </w:pPr>
            <w:r w:rsidRPr="00846AEA">
              <w:rPr>
                <w:rFonts w:ascii="Times New Roman" w:eastAsia="Times New Roman" w:hAnsi="Times New Roman" w:cs="Times New Roman"/>
                <w:b/>
                <w:bCs/>
                <w:color w:val="000000"/>
                <w:sz w:val="24"/>
                <w:szCs w:val="24"/>
                <w:lang w:eastAsia="tr-TR"/>
              </w:rPr>
              <w:t xml:space="preserve"> </w:t>
            </w:r>
            <w:r w:rsidR="0083005D" w:rsidRPr="00846AEA">
              <w:rPr>
                <w:rFonts w:ascii="Times New Roman" w:eastAsia="Times New Roman" w:hAnsi="Times New Roman" w:cs="Times New Roman"/>
                <w:b/>
                <w:bCs/>
                <w:color w:val="000000"/>
                <w:sz w:val="24"/>
                <w:szCs w:val="24"/>
                <w:lang w:eastAsia="tr-TR"/>
              </w:rPr>
              <w:t xml:space="preserve">Yan etkileri iki gün </w:t>
            </w:r>
            <w:r w:rsidR="00CF3E91" w:rsidRPr="00846AEA">
              <w:rPr>
                <w:rFonts w:ascii="Times New Roman" w:eastAsia="Times New Roman" w:hAnsi="Times New Roman" w:cs="Times New Roman"/>
                <w:b/>
                <w:bCs/>
                <w:color w:val="000000"/>
                <w:sz w:val="24"/>
                <w:szCs w:val="24"/>
                <w:lang w:eastAsia="tr-TR"/>
              </w:rPr>
              <w:t>sürer, ender</w:t>
            </w:r>
            <w:r w:rsidR="0083005D" w:rsidRPr="00846AEA">
              <w:rPr>
                <w:rFonts w:ascii="Times New Roman" w:eastAsia="Times New Roman" w:hAnsi="Times New Roman" w:cs="Times New Roman"/>
                <w:b/>
                <w:bCs/>
                <w:color w:val="000000"/>
                <w:sz w:val="24"/>
                <w:szCs w:val="24"/>
                <w:lang w:eastAsia="tr-TR"/>
              </w:rPr>
              <w:t xml:space="preserve"> olarak aşırı duyarlılık reaksiyonları görülür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116</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56,6</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89</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43,4</w:t>
            </w:r>
          </w:p>
        </w:tc>
      </w:tr>
      <w:tr w:rsidR="006D4123" w:rsidRPr="00846AEA" w:rsidTr="00555B0B">
        <w:trPr>
          <w:trHeight w:val="506"/>
        </w:trPr>
        <w:tc>
          <w:tcPr>
            <w:tcW w:w="2837" w:type="pct"/>
            <w:vMerge w:val="restart"/>
          </w:tcPr>
          <w:p w:rsidR="006D4123" w:rsidRPr="00846AEA" w:rsidRDefault="0083005D" w:rsidP="00846AEA">
            <w:pPr>
              <w:jc w:val="both"/>
              <w:rPr>
                <w:rFonts w:ascii="Times New Roman" w:hAnsi="Times New Roman" w:cs="Times New Roman"/>
                <w:b/>
                <w:sz w:val="24"/>
                <w:szCs w:val="24"/>
              </w:rPr>
            </w:pPr>
            <w:r w:rsidRPr="00846AEA">
              <w:rPr>
                <w:rFonts w:ascii="Times New Roman" w:eastAsia="Times New Roman" w:hAnsi="Times New Roman" w:cs="Times New Roman"/>
                <w:b/>
                <w:bCs/>
                <w:color w:val="000000"/>
                <w:sz w:val="24"/>
                <w:szCs w:val="24"/>
                <w:lang w:eastAsia="tr-TR"/>
              </w:rPr>
              <w:t>Yumurta alerjisi olanlara aşı uygulanmamalıdır</w:t>
            </w:r>
            <w:r w:rsidR="00234500" w:rsidRPr="00846AEA">
              <w:rPr>
                <w:rFonts w:ascii="Times New Roman" w:eastAsia="Times New Roman" w:hAnsi="Times New Roman" w:cs="Times New Roman"/>
                <w:b/>
                <w:bCs/>
                <w:color w:val="000000"/>
                <w:sz w:val="24"/>
                <w:szCs w:val="24"/>
                <w:lang w:eastAsia="tr-TR"/>
              </w:rPr>
              <w:t>.</w:t>
            </w:r>
          </w:p>
        </w:tc>
        <w:tc>
          <w:tcPr>
            <w:tcW w:w="794" w:type="pct"/>
            <w:vMerge w:val="restart"/>
          </w:tcPr>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Doğru</w:t>
            </w:r>
          </w:p>
          <w:p w:rsidR="00DA06DD" w:rsidRPr="00846AEA" w:rsidRDefault="00DA06DD" w:rsidP="00846AEA">
            <w:pPr>
              <w:jc w:val="both"/>
              <w:rPr>
                <w:rFonts w:ascii="Times New Roman" w:hAnsi="Times New Roman" w:cs="Times New Roman"/>
                <w:b/>
                <w:sz w:val="24"/>
                <w:szCs w:val="24"/>
              </w:rPr>
            </w:pPr>
          </w:p>
          <w:p w:rsidR="006D4123" w:rsidRPr="00846AEA" w:rsidRDefault="006D4123" w:rsidP="00846AEA">
            <w:pPr>
              <w:jc w:val="both"/>
              <w:rPr>
                <w:rFonts w:ascii="Times New Roman" w:hAnsi="Times New Roman" w:cs="Times New Roman"/>
                <w:b/>
                <w:sz w:val="24"/>
                <w:szCs w:val="24"/>
              </w:rPr>
            </w:pPr>
            <w:r w:rsidRPr="00846AEA">
              <w:rPr>
                <w:rFonts w:ascii="Times New Roman" w:hAnsi="Times New Roman" w:cs="Times New Roman"/>
                <w:b/>
                <w:sz w:val="24"/>
                <w:szCs w:val="24"/>
              </w:rPr>
              <w:t>Yanlış</w:t>
            </w: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93</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45,4</w:t>
            </w:r>
          </w:p>
        </w:tc>
      </w:tr>
      <w:tr w:rsidR="006D4123" w:rsidRPr="00846AEA" w:rsidTr="00555B0B">
        <w:trPr>
          <w:trHeight w:val="506"/>
        </w:trPr>
        <w:tc>
          <w:tcPr>
            <w:tcW w:w="2837" w:type="pct"/>
            <w:vMerge/>
          </w:tcPr>
          <w:p w:rsidR="006D4123" w:rsidRPr="00846AEA" w:rsidRDefault="006D4123" w:rsidP="00846AEA">
            <w:pPr>
              <w:jc w:val="both"/>
              <w:rPr>
                <w:rFonts w:ascii="Times New Roman" w:eastAsia="Times New Roman" w:hAnsi="Times New Roman" w:cs="Times New Roman"/>
                <w:b/>
                <w:bCs/>
                <w:color w:val="000000"/>
                <w:sz w:val="24"/>
                <w:szCs w:val="24"/>
                <w:lang w:eastAsia="tr-TR"/>
              </w:rPr>
            </w:pPr>
          </w:p>
        </w:tc>
        <w:tc>
          <w:tcPr>
            <w:tcW w:w="794" w:type="pct"/>
            <w:vMerge/>
          </w:tcPr>
          <w:p w:rsidR="006D4123" w:rsidRPr="00846AEA" w:rsidRDefault="006D4123" w:rsidP="00846AEA">
            <w:pPr>
              <w:jc w:val="both"/>
              <w:rPr>
                <w:rFonts w:ascii="Times New Roman" w:hAnsi="Times New Roman" w:cs="Times New Roman"/>
                <w:b/>
                <w:sz w:val="24"/>
                <w:szCs w:val="24"/>
              </w:rPr>
            </w:pPr>
          </w:p>
        </w:tc>
        <w:tc>
          <w:tcPr>
            <w:tcW w:w="556"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112</w:t>
            </w:r>
          </w:p>
        </w:tc>
        <w:tc>
          <w:tcPr>
            <w:tcW w:w="814" w:type="pct"/>
          </w:tcPr>
          <w:p w:rsidR="006D4123" w:rsidRPr="00846AEA" w:rsidRDefault="0083005D" w:rsidP="00846AEA">
            <w:pPr>
              <w:jc w:val="both"/>
              <w:rPr>
                <w:rFonts w:ascii="Times New Roman" w:hAnsi="Times New Roman" w:cs="Times New Roman"/>
                <w:sz w:val="24"/>
                <w:szCs w:val="24"/>
              </w:rPr>
            </w:pPr>
            <w:r w:rsidRPr="00846AEA">
              <w:rPr>
                <w:rFonts w:ascii="Times New Roman" w:hAnsi="Times New Roman" w:cs="Times New Roman"/>
                <w:sz w:val="24"/>
                <w:szCs w:val="24"/>
              </w:rPr>
              <w:t>54,6</w:t>
            </w:r>
          </w:p>
        </w:tc>
      </w:tr>
    </w:tbl>
    <w:p w:rsidR="00316122" w:rsidRPr="00846AEA" w:rsidRDefault="00DA06DD" w:rsidP="00846AEA">
      <w:pPr>
        <w:spacing w:line="360" w:lineRule="auto"/>
        <w:ind w:firstLine="708"/>
        <w:jc w:val="both"/>
        <w:rPr>
          <w:rFonts w:ascii="Times New Roman" w:hAnsi="Times New Roman" w:cs="Times New Roman"/>
          <w:b/>
          <w:sz w:val="24"/>
          <w:szCs w:val="24"/>
        </w:rPr>
      </w:pPr>
      <w:r w:rsidRPr="00846AEA">
        <w:rPr>
          <w:rFonts w:ascii="Times New Roman" w:hAnsi="Times New Roman" w:cs="Times New Roman"/>
          <w:b/>
          <w:sz w:val="24"/>
          <w:szCs w:val="24"/>
        </w:rPr>
        <w:tab/>
      </w:r>
    </w:p>
    <w:p w:rsidR="00DA06DD" w:rsidRPr="00846AEA" w:rsidRDefault="00DA06DD" w:rsidP="00846AEA">
      <w:pPr>
        <w:spacing w:line="360" w:lineRule="auto"/>
        <w:ind w:firstLine="708"/>
        <w:jc w:val="both"/>
        <w:rPr>
          <w:rFonts w:ascii="Times New Roman" w:eastAsia="Times New Roman" w:hAnsi="Times New Roman" w:cs="Times New Roman"/>
          <w:bCs/>
          <w:color w:val="000000"/>
          <w:sz w:val="24"/>
          <w:szCs w:val="24"/>
          <w:lang w:eastAsia="tr-TR"/>
        </w:rPr>
      </w:pPr>
      <w:r w:rsidRPr="00846AEA">
        <w:rPr>
          <w:rFonts w:ascii="Times New Roman" w:hAnsi="Times New Roman" w:cs="Times New Roman"/>
          <w:sz w:val="24"/>
          <w:szCs w:val="24"/>
        </w:rPr>
        <w:t xml:space="preserve">Katılımcılara grip aşısın geri </w:t>
      </w:r>
      <w:r w:rsidRPr="00846AEA">
        <w:rPr>
          <w:rFonts w:ascii="Times New Roman" w:eastAsia="Times New Roman" w:hAnsi="Times New Roman" w:cs="Times New Roman"/>
          <w:bCs/>
          <w:color w:val="000000"/>
          <w:sz w:val="24"/>
          <w:szCs w:val="24"/>
          <w:lang w:eastAsia="tr-TR"/>
        </w:rPr>
        <w:t xml:space="preserve">ödeme kurumları tarafından ödendiğinin bilinip bilinmediği sorulduğunda % 25,9’u (n=53) </w:t>
      </w:r>
      <w:r w:rsidR="007A5784" w:rsidRPr="00846AEA">
        <w:rPr>
          <w:rFonts w:ascii="Times New Roman" w:eastAsia="Times New Roman" w:hAnsi="Times New Roman" w:cs="Times New Roman"/>
          <w:bCs/>
          <w:color w:val="000000"/>
          <w:sz w:val="24"/>
          <w:szCs w:val="24"/>
          <w:lang w:eastAsia="tr-TR"/>
        </w:rPr>
        <w:t>‘’</w:t>
      </w:r>
      <w:r w:rsidRPr="00846AEA">
        <w:rPr>
          <w:rFonts w:ascii="Times New Roman" w:eastAsia="Times New Roman" w:hAnsi="Times New Roman" w:cs="Times New Roman"/>
          <w:bCs/>
          <w:color w:val="000000"/>
          <w:sz w:val="24"/>
          <w:szCs w:val="24"/>
          <w:lang w:eastAsia="tr-TR"/>
        </w:rPr>
        <w:t>geri ödemenin yapıldığını bildiği</w:t>
      </w:r>
      <w:r w:rsidR="007A5784" w:rsidRPr="00846AEA">
        <w:rPr>
          <w:rFonts w:ascii="Times New Roman" w:eastAsia="Times New Roman" w:hAnsi="Times New Roman" w:cs="Times New Roman"/>
          <w:bCs/>
          <w:color w:val="000000"/>
          <w:sz w:val="24"/>
          <w:szCs w:val="24"/>
          <w:lang w:eastAsia="tr-TR"/>
        </w:rPr>
        <w:t>’’</w:t>
      </w:r>
      <w:r w:rsidRPr="00846AEA">
        <w:rPr>
          <w:rFonts w:ascii="Times New Roman" w:eastAsia="Times New Roman" w:hAnsi="Times New Roman" w:cs="Times New Roman"/>
          <w:bCs/>
          <w:color w:val="000000"/>
          <w:sz w:val="24"/>
          <w:szCs w:val="24"/>
          <w:lang w:eastAsia="tr-TR"/>
        </w:rPr>
        <w:t xml:space="preserve"> , % 74,1’i (n =152)  </w:t>
      </w:r>
      <w:r w:rsidR="007A5784" w:rsidRPr="00846AEA">
        <w:rPr>
          <w:rFonts w:ascii="Times New Roman" w:eastAsia="Times New Roman" w:hAnsi="Times New Roman" w:cs="Times New Roman"/>
          <w:bCs/>
          <w:color w:val="000000"/>
          <w:sz w:val="24"/>
          <w:szCs w:val="24"/>
          <w:lang w:eastAsia="tr-TR"/>
        </w:rPr>
        <w:t>‘’</w:t>
      </w:r>
      <w:r w:rsidRPr="00846AEA">
        <w:rPr>
          <w:rFonts w:ascii="Times New Roman" w:eastAsia="Times New Roman" w:hAnsi="Times New Roman" w:cs="Times New Roman"/>
          <w:bCs/>
          <w:color w:val="000000"/>
          <w:sz w:val="24"/>
          <w:szCs w:val="24"/>
          <w:lang w:eastAsia="tr-TR"/>
        </w:rPr>
        <w:t>geri ödeminin yapıldığı bilmediği</w:t>
      </w:r>
      <w:r w:rsidR="007A5784" w:rsidRPr="00846AEA">
        <w:rPr>
          <w:rFonts w:ascii="Times New Roman" w:eastAsia="Times New Roman" w:hAnsi="Times New Roman" w:cs="Times New Roman"/>
          <w:bCs/>
          <w:color w:val="000000"/>
          <w:sz w:val="24"/>
          <w:szCs w:val="24"/>
          <w:lang w:eastAsia="tr-TR"/>
        </w:rPr>
        <w:t>’’</w:t>
      </w:r>
      <w:r w:rsidR="00426731" w:rsidRPr="00846AEA">
        <w:rPr>
          <w:rFonts w:ascii="Times New Roman" w:eastAsia="Times New Roman" w:hAnsi="Times New Roman" w:cs="Times New Roman"/>
          <w:bCs/>
          <w:color w:val="000000"/>
          <w:sz w:val="24"/>
          <w:szCs w:val="24"/>
          <w:lang w:eastAsia="tr-TR"/>
        </w:rPr>
        <w:t xml:space="preserve"> sonucu ortaya çıkmıştır</w:t>
      </w:r>
      <w:r w:rsidR="00CF3E91">
        <w:rPr>
          <w:rFonts w:ascii="Times New Roman" w:eastAsia="Times New Roman" w:hAnsi="Times New Roman" w:cs="Times New Roman"/>
          <w:bCs/>
          <w:color w:val="000000"/>
          <w:sz w:val="24"/>
          <w:szCs w:val="24"/>
          <w:lang w:eastAsia="tr-TR"/>
        </w:rPr>
        <w:t xml:space="preserve"> </w:t>
      </w:r>
      <w:r w:rsidR="00286F0F" w:rsidRPr="00846AEA">
        <w:rPr>
          <w:rFonts w:ascii="Times New Roman" w:eastAsia="Times New Roman" w:hAnsi="Times New Roman" w:cs="Times New Roman"/>
          <w:bCs/>
          <w:color w:val="000000"/>
          <w:sz w:val="24"/>
          <w:szCs w:val="24"/>
          <w:lang w:eastAsia="tr-TR"/>
        </w:rPr>
        <w:t>(bakınız tablo 13)</w:t>
      </w:r>
      <w:r w:rsidR="00426731" w:rsidRPr="00846AEA">
        <w:rPr>
          <w:rFonts w:ascii="Times New Roman" w:eastAsia="Times New Roman" w:hAnsi="Times New Roman" w:cs="Times New Roman"/>
          <w:bCs/>
          <w:color w:val="000000"/>
          <w:sz w:val="24"/>
          <w:szCs w:val="24"/>
          <w:lang w:eastAsia="tr-TR"/>
        </w:rPr>
        <w:t>.</w:t>
      </w:r>
    </w:p>
    <w:p w:rsidR="00227CD4" w:rsidRPr="00846AEA" w:rsidRDefault="00227CD4" w:rsidP="00846AEA">
      <w:pPr>
        <w:spacing w:line="360" w:lineRule="auto"/>
        <w:ind w:firstLine="708"/>
        <w:jc w:val="both"/>
        <w:rPr>
          <w:rFonts w:ascii="Times New Roman" w:eastAsia="Times New Roman" w:hAnsi="Times New Roman" w:cs="Times New Roman"/>
          <w:bCs/>
          <w:color w:val="000000"/>
          <w:sz w:val="24"/>
          <w:szCs w:val="24"/>
          <w:lang w:eastAsia="tr-TR"/>
        </w:rPr>
      </w:pPr>
      <w:r w:rsidRPr="00846AEA">
        <w:rPr>
          <w:rFonts w:ascii="Times New Roman" w:hAnsi="Times New Roman" w:cs="Times New Roman"/>
          <w:sz w:val="24"/>
          <w:szCs w:val="24"/>
        </w:rPr>
        <w:t xml:space="preserve">Araştırma grubumuzda </w:t>
      </w:r>
      <w:r w:rsidRPr="00846AEA">
        <w:rPr>
          <w:rFonts w:ascii="Times New Roman" w:eastAsia="Times New Roman" w:hAnsi="Times New Roman" w:cs="Times New Roman"/>
          <w:bCs/>
          <w:color w:val="000000"/>
          <w:sz w:val="24"/>
          <w:szCs w:val="24"/>
          <w:lang w:eastAsia="tr-TR"/>
        </w:rPr>
        <w:t>grip aşısının hangi sağlık kuruluşunda yapılabileceğinin bilip bilmedikleri sorulduğunda ise %49,8’i (n=102) ‘’aşıyı nerde yaptırabileceğini bildiği’’ , %51,2’si (n=103) ‘’aşıyı nerde yaptıracağını bilmediği’’ sonucu çıktı</w:t>
      </w:r>
      <w:r w:rsidR="00CF3E91">
        <w:rPr>
          <w:rFonts w:ascii="Times New Roman" w:eastAsia="Times New Roman" w:hAnsi="Times New Roman" w:cs="Times New Roman"/>
          <w:bCs/>
          <w:color w:val="000000"/>
          <w:sz w:val="24"/>
          <w:szCs w:val="24"/>
          <w:lang w:eastAsia="tr-TR"/>
        </w:rPr>
        <w:t xml:space="preserve"> </w:t>
      </w:r>
      <w:r w:rsidRPr="00846AEA">
        <w:rPr>
          <w:rFonts w:ascii="Times New Roman" w:eastAsia="Times New Roman" w:hAnsi="Times New Roman" w:cs="Times New Roman"/>
          <w:bCs/>
          <w:color w:val="000000"/>
          <w:sz w:val="24"/>
          <w:szCs w:val="24"/>
          <w:lang w:eastAsia="tr-TR"/>
        </w:rPr>
        <w:t>(bakınız tablo 14)</w:t>
      </w:r>
      <w:r w:rsidR="00426731" w:rsidRPr="00846AEA">
        <w:rPr>
          <w:rFonts w:ascii="Times New Roman" w:eastAsia="Times New Roman" w:hAnsi="Times New Roman" w:cs="Times New Roman"/>
          <w:bCs/>
          <w:color w:val="000000"/>
          <w:sz w:val="24"/>
          <w:szCs w:val="24"/>
          <w:lang w:eastAsia="tr-TR"/>
        </w:rPr>
        <w:t>.</w:t>
      </w:r>
    </w:p>
    <w:p w:rsidR="00D02D7D" w:rsidRDefault="00286F0F" w:rsidP="00846AEA">
      <w:pPr>
        <w:spacing w:line="360" w:lineRule="auto"/>
        <w:ind w:firstLine="708"/>
        <w:jc w:val="both"/>
        <w:rPr>
          <w:rFonts w:ascii="Times New Roman" w:eastAsia="Times New Roman" w:hAnsi="Times New Roman" w:cs="Times New Roman"/>
          <w:bCs/>
          <w:color w:val="000000"/>
          <w:sz w:val="24"/>
          <w:szCs w:val="24"/>
          <w:lang w:eastAsia="tr-TR"/>
        </w:rPr>
      </w:pPr>
      <w:r w:rsidRPr="00846AEA">
        <w:rPr>
          <w:rFonts w:ascii="Times New Roman" w:hAnsi="Times New Roman" w:cs="Times New Roman"/>
          <w:b/>
          <w:sz w:val="24"/>
          <w:szCs w:val="24"/>
        </w:rPr>
        <w:t>Tablo 13</w:t>
      </w:r>
      <w:r w:rsidR="00227CD4" w:rsidRPr="00846AEA">
        <w:rPr>
          <w:rFonts w:ascii="Times New Roman" w:hAnsi="Times New Roman" w:cs="Times New Roman"/>
          <w:b/>
          <w:sz w:val="24"/>
          <w:szCs w:val="24"/>
        </w:rPr>
        <w:t>,14</w:t>
      </w:r>
      <w:r w:rsidR="005000D0" w:rsidRPr="00846AEA">
        <w:rPr>
          <w:rFonts w:ascii="Times New Roman" w:hAnsi="Times New Roman" w:cs="Times New Roman"/>
          <w:sz w:val="24"/>
          <w:szCs w:val="24"/>
        </w:rPr>
        <w:t xml:space="preserve"> </w:t>
      </w:r>
      <w:r w:rsidR="00DA06DD" w:rsidRPr="00846AEA">
        <w:rPr>
          <w:rFonts w:ascii="Times New Roman" w:eastAsia="Times New Roman" w:hAnsi="Times New Roman" w:cs="Times New Roman"/>
          <w:bCs/>
          <w:color w:val="000000"/>
          <w:sz w:val="24"/>
          <w:szCs w:val="24"/>
          <w:lang w:eastAsia="tr-TR"/>
        </w:rPr>
        <w:t xml:space="preserve">Gebeler için grip aşısının geri ödeme kurumları tarafından </w:t>
      </w:r>
      <w:r w:rsidR="00694B99" w:rsidRPr="00846AEA">
        <w:rPr>
          <w:rFonts w:ascii="Times New Roman" w:eastAsia="Times New Roman" w:hAnsi="Times New Roman" w:cs="Times New Roman"/>
          <w:bCs/>
          <w:color w:val="000000"/>
          <w:sz w:val="24"/>
          <w:szCs w:val="24"/>
          <w:lang w:eastAsia="tr-TR"/>
        </w:rPr>
        <w:t xml:space="preserve">ödendiğinin bilinip bilinmediği </w:t>
      </w:r>
      <w:r w:rsidR="00DA06DD" w:rsidRPr="00846AEA">
        <w:rPr>
          <w:rFonts w:ascii="Times New Roman" w:eastAsia="Times New Roman" w:hAnsi="Times New Roman" w:cs="Times New Roman"/>
          <w:bCs/>
          <w:color w:val="000000"/>
          <w:sz w:val="24"/>
          <w:szCs w:val="24"/>
          <w:lang w:eastAsia="tr-TR"/>
        </w:rPr>
        <w:t>durumu</w:t>
      </w:r>
      <w:r w:rsidR="00694B99" w:rsidRPr="00846AEA">
        <w:rPr>
          <w:rFonts w:ascii="Times New Roman" w:eastAsia="Times New Roman" w:hAnsi="Times New Roman" w:cs="Times New Roman"/>
          <w:bCs/>
          <w:color w:val="000000"/>
          <w:sz w:val="24"/>
          <w:szCs w:val="24"/>
          <w:lang w:eastAsia="tr-TR"/>
        </w:rPr>
        <w:t xml:space="preserve">; Grip </w:t>
      </w:r>
      <w:r w:rsidR="00227CD4" w:rsidRPr="00846AEA">
        <w:rPr>
          <w:rFonts w:ascii="Times New Roman" w:eastAsia="Times New Roman" w:hAnsi="Times New Roman" w:cs="Times New Roman"/>
          <w:bCs/>
          <w:color w:val="000000"/>
          <w:sz w:val="24"/>
          <w:szCs w:val="24"/>
          <w:lang w:eastAsia="tr-TR"/>
        </w:rPr>
        <w:t xml:space="preserve">aşısının hangi sağlık kuruluşunda yapılabileceğinin bilip bilinmedikleri durumu   </w:t>
      </w:r>
    </w:p>
    <w:p w:rsidR="005000D0" w:rsidRPr="00846AEA" w:rsidRDefault="00227CD4" w:rsidP="00846AEA">
      <w:pPr>
        <w:spacing w:line="360" w:lineRule="auto"/>
        <w:ind w:firstLine="708"/>
        <w:jc w:val="both"/>
        <w:rPr>
          <w:rFonts w:ascii="Times New Roman" w:hAnsi="Times New Roman" w:cs="Times New Roman"/>
          <w:sz w:val="24"/>
          <w:szCs w:val="24"/>
        </w:rPr>
      </w:pPr>
      <w:r w:rsidRPr="00846AEA">
        <w:rPr>
          <w:rFonts w:ascii="Times New Roman" w:eastAsia="Times New Roman" w:hAnsi="Times New Roman" w:cs="Times New Roman"/>
          <w:bCs/>
          <w:color w:val="000000"/>
          <w:sz w:val="24"/>
          <w:szCs w:val="24"/>
          <w:lang w:eastAsia="tr-TR"/>
        </w:rPr>
        <w:t xml:space="preserve"> </w:t>
      </w:r>
    </w:p>
    <w:tbl>
      <w:tblPr>
        <w:tblStyle w:val="Stil1"/>
        <w:tblW w:w="8360" w:type="dxa"/>
        <w:tblLook w:val="04A0" w:firstRow="1" w:lastRow="0" w:firstColumn="1" w:lastColumn="0" w:noHBand="0" w:noVBand="1"/>
      </w:tblPr>
      <w:tblGrid>
        <w:gridCol w:w="3936"/>
        <w:gridCol w:w="2551"/>
        <w:gridCol w:w="1873"/>
      </w:tblGrid>
      <w:tr w:rsidR="008C3A20" w:rsidRPr="00846AEA" w:rsidTr="00227CD4">
        <w:tc>
          <w:tcPr>
            <w:tcW w:w="3936" w:type="dxa"/>
            <w:tcBorders>
              <w:top w:val="single" w:sz="18" w:space="0" w:color="auto"/>
              <w:bottom w:val="single" w:sz="2" w:space="0" w:color="auto"/>
            </w:tcBorders>
          </w:tcPr>
          <w:p w:rsidR="008C3A20" w:rsidRPr="00846AEA" w:rsidRDefault="008C3A20" w:rsidP="00846AEA">
            <w:pPr>
              <w:spacing w:line="360" w:lineRule="auto"/>
              <w:jc w:val="both"/>
              <w:rPr>
                <w:rFonts w:cs="Times New Roman"/>
                <w:b/>
                <w:szCs w:val="24"/>
              </w:rPr>
            </w:pPr>
          </w:p>
          <w:p w:rsidR="008C3A20" w:rsidRPr="00846AEA" w:rsidRDefault="00DA06DD" w:rsidP="00846AEA">
            <w:pPr>
              <w:spacing w:line="360" w:lineRule="auto"/>
              <w:jc w:val="both"/>
              <w:rPr>
                <w:rFonts w:cs="Times New Roman"/>
                <w:b/>
                <w:szCs w:val="24"/>
              </w:rPr>
            </w:pPr>
            <w:r w:rsidRPr="00846AEA">
              <w:rPr>
                <w:rFonts w:eastAsia="Times New Roman" w:cs="Times New Roman"/>
                <w:b/>
                <w:bCs/>
                <w:color w:val="000000"/>
                <w:szCs w:val="24"/>
                <w:lang w:eastAsia="tr-TR"/>
              </w:rPr>
              <w:t>Gebeler için grip aşısının geri ödeme kurumları ta</w:t>
            </w:r>
            <w:r w:rsidR="00502620" w:rsidRPr="00846AEA">
              <w:rPr>
                <w:rFonts w:eastAsia="Times New Roman" w:cs="Times New Roman"/>
                <w:b/>
                <w:bCs/>
                <w:color w:val="000000"/>
                <w:szCs w:val="24"/>
                <w:lang w:eastAsia="tr-TR"/>
              </w:rPr>
              <w:t>rafından ödendiğinin biliyor muydunuz?</w:t>
            </w:r>
          </w:p>
        </w:tc>
        <w:tc>
          <w:tcPr>
            <w:tcW w:w="2551" w:type="dxa"/>
            <w:tcBorders>
              <w:top w:val="single" w:sz="18" w:space="0" w:color="auto"/>
              <w:bottom w:val="single" w:sz="2" w:space="0" w:color="auto"/>
            </w:tcBorders>
          </w:tcPr>
          <w:p w:rsidR="008C3A20" w:rsidRPr="00846AEA" w:rsidRDefault="008C3A20" w:rsidP="00555B0B">
            <w:pPr>
              <w:spacing w:line="360" w:lineRule="auto"/>
              <w:jc w:val="center"/>
              <w:rPr>
                <w:rFonts w:cs="Times New Roman"/>
                <w:b/>
                <w:szCs w:val="24"/>
              </w:rPr>
            </w:pPr>
          </w:p>
          <w:p w:rsidR="008C3A20" w:rsidRPr="00846AEA" w:rsidRDefault="008C3A20" w:rsidP="00555B0B">
            <w:pPr>
              <w:spacing w:line="360" w:lineRule="auto"/>
              <w:jc w:val="center"/>
              <w:rPr>
                <w:rFonts w:cs="Times New Roman"/>
                <w:b/>
                <w:szCs w:val="24"/>
              </w:rPr>
            </w:pPr>
            <w:r w:rsidRPr="00846AEA">
              <w:rPr>
                <w:rFonts w:cs="Times New Roman"/>
                <w:b/>
                <w:szCs w:val="24"/>
              </w:rPr>
              <w:t>Sayı (n)</w:t>
            </w:r>
          </w:p>
        </w:tc>
        <w:tc>
          <w:tcPr>
            <w:tcW w:w="1873" w:type="dxa"/>
            <w:tcBorders>
              <w:top w:val="single" w:sz="18" w:space="0" w:color="auto"/>
              <w:bottom w:val="single" w:sz="2" w:space="0" w:color="auto"/>
            </w:tcBorders>
          </w:tcPr>
          <w:p w:rsidR="008C3A20" w:rsidRPr="00846AEA" w:rsidRDefault="008C3A20" w:rsidP="00846AEA">
            <w:pPr>
              <w:spacing w:line="360" w:lineRule="auto"/>
              <w:jc w:val="both"/>
              <w:rPr>
                <w:rFonts w:cs="Times New Roman"/>
                <w:b/>
                <w:szCs w:val="24"/>
              </w:rPr>
            </w:pPr>
          </w:p>
          <w:p w:rsidR="008C3A20" w:rsidRPr="00846AEA" w:rsidRDefault="008C3A20" w:rsidP="00846AEA">
            <w:pPr>
              <w:spacing w:line="360" w:lineRule="auto"/>
              <w:jc w:val="both"/>
              <w:rPr>
                <w:rFonts w:cs="Times New Roman"/>
                <w:b/>
                <w:szCs w:val="24"/>
              </w:rPr>
            </w:pPr>
            <w:r w:rsidRPr="00846AEA">
              <w:rPr>
                <w:rFonts w:cs="Times New Roman"/>
                <w:b/>
                <w:szCs w:val="24"/>
              </w:rPr>
              <w:t>Yüzde</w:t>
            </w:r>
            <w:r w:rsidR="00555B0B">
              <w:rPr>
                <w:rFonts w:cs="Times New Roman"/>
                <w:b/>
                <w:szCs w:val="24"/>
              </w:rPr>
              <w:t xml:space="preserve"> </w:t>
            </w:r>
            <w:r w:rsidRPr="00846AEA">
              <w:rPr>
                <w:rFonts w:cs="Times New Roman"/>
                <w:b/>
                <w:szCs w:val="24"/>
              </w:rPr>
              <w:t>(%)</w:t>
            </w:r>
          </w:p>
        </w:tc>
      </w:tr>
      <w:tr w:rsidR="008C3A20" w:rsidRPr="00846AEA" w:rsidTr="00227CD4">
        <w:trPr>
          <w:trHeight w:val="1252"/>
        </w:trPr>
        <w:tc>
          <w:tcPr>
            <w:tcW w:w="3936" w:type="dxa"/>
            <w:tcBorders>
              <w:top w:val="single" w:sz="2" w:space="0" w:color="auto"/>
            </w:tcBorders>
          </w:tcPr>
          <w:p w:rsidR="008C3A20" w:rsidRPr="00846AEA" w:rsidRDefault="008C3A20" w:rsidP="00846AEA">
            <w:pPr>
              <w:spacing w:line="360" w:lineRule="auto"/>
              <w:jc w:val="both"/>
              <w:rPr>
                <w:rFonts w:cs="Times New Roman"/>
                <w:szCs w:val="24"/>
              </w:rPr>
            </w:pPr>
            <w:r w:rsidRPr="00846AEA">
              <w:rPr>
                <w:rFonts w:cs="Times New Roman"/>
                <w:szCs w:val="24"/>
              </w:rPr>
              <w:t>Evet</w:t>
            </w:r>
          </w:p>
          <w:p w:rsidR="008C3A20" w:rsidRPr="00846AEA" w:rsidRDefault="008C3A20" w:rsidP="00846AEA">
            <w:pPr>
              <w:spacing w:line="360" w:lineRule="auto"/>
              <w:jc w:val="both"/>
              <w:rPr>
                <w:rFonts w:cs="Times New Roman"/>
                <w:szCs w:val="24"/>
              </w:rPr>
            </w:pPr>
            <w:r w:rsidRPr="00846AEA">
              <w:rPr>
                <w:rFonts w:cs="Times New Roman"/>
                <w:szCs w:val="24"/>
              </w:rPr>
              <w:t>Hayır</w:t>
            </w:r>
          </w:p>
          <w:p w:rsidR="008C3A20" w:rsidRPr="00846AEA" w:rsidRDefault="008C3A20" w:rsidP="00846AEA">
            <w:pPr>
              <w:spacing w:line="360" w:lineRule="auto"/>
              <w:jc w:val="both"/>
              <w:rPr>
                <w:rFonts w:cs="Times New Roman"/>
                <w:b/>
                <w:szCs w:val="24"/>
              </w:rPr>
            </w:pPr>
            <w:r w:rsidRPr="00846AEA">
              <w:rPr>
                <w:rFonts w:cs="Times New Roman"/>
                <w:b/>
                <w:szCs w:val="24"/>
              </w:rPr>
              <w:t>Toplam</w:t>
            </w:r>
          </w:p>
        </w:tc>
        <w:tc>
          <w:tcPr>
            <w:tcW w:w="2551" w:type="dxa"/>
            <w:tcBorders>
              <w:top w:val="single" w:sz="2" w:space="0" w:color="auto"/>
            </w:tcBorders>
          </w:tcPr>
          <w:p w:rsidR="008C3A20" w:rsidRPr="00846AEA" w:rsidRDefault="00DA06DD" w:rsidP="00555B0B">
            <w:pPr>
              <w:spacing w:line="360" w:lineRule="auto"/>
              <w:jc w:val="center"/>
              <w:rPr>
                <w:rFonts w:cs="Times New Roman"/>
                <w:szCs w:val="24"/>
              </w:rPr>
            </w:pPr>
            <w:r w:rsidRPr="00846AEA">
              <w:rPr>
                <w:rFonts w:cs="Times New Roman"/>
                <w:szCs w:val="24"/>
              </w:rPr>
              <w:t>53</w:t>
            </w:r>
          </w:p>
          <w:p w:rsidR="008C3A20" w:rsidRPr="00846AEA" w:rsidRDefault="00DA06DD" w:rsidP="00555B0B">
            <w:pPr>
              <w:spacing w:line="360" w:lineRule="auto"/>
              <w:jc w:val="center"/>
              <w:rPr>
                <w:rFonts w:cs="Times New Roman"/>
                <w:szCs w:val="24"/>
              </w:rPr>
            </w:pPr>
            <w:r w:rsidRPr="00846AEA">
              <w:rPr>
                <w:rFonts w:cs="Times New Roman"/>
                <w:szCs w:val="24"/>
              </w:rPr>
              <w:t>152</w:t>
            </w:r>
          </w:p>
          <w:p w:rsidR="008C3A20" w:rsidRPr="00846AEA" w:rsidRDefault="008C3A20" w:rsidP="00555B0B">
            <w:pPr>
              <w:spacing w:line="360" w:lineRule="auto"/>
              <w:jc w:val="center"/>
              <w:rPr>
                <w:rFonts w:cs="Times New Roman"/>
                <w:b/>
                <w:szCs w:val="24"/>
              </w:rPr>
            </w:pPr>
            <w:r w:rsidRPr="00846AEA">
              <w:rPr>
                <w:rFonts w:cs="Times New Roman"/>
                <w:b/>
                <w:szCs w:val="24"/>
              </w:rPr>
              <w:t>205</w:t>
            </w:r>
          </w:p>
        </w:tc>
        <w:tc>
          <w:tcPr>
            <w:tcW w:w="1873" w:type="dxa"/>
            <w:tcBorders>
              <w:top w:val="single" w:sz="2" w:space="0" w:color="auto"/>
            </w:tcBorders>
          </w:tcPr>
          <w:p w:rsidR="008C3A20" w:rsidRPr="00846AEA" w:rsidRDefault="00DA06DD" w:rsidP="00846AEA">
            <w:pPr>
              <w:spacing w:line="360" w:lineRule="auto"/>
              <w:jc w:val="both"/>
              <w:rPr>
                <w:rFonts w:cs="Times New Roman"/>
                <w:szCs w:val="24"/>
              </w:rPr>
            </w:pPr>
            <w:r w:rsidRPr="00846AEA">
              <w:rPr>
                <w:rFonts w:cs="Times New Roman"/>
                <w:szCs w:val="24"/>
              </w:rPr>
              <w:t>25,9</w:t>
            </w:r>
          </w:p>
          <w:p w:rsidR="008C3A20" w:rsidRPr="00846AEA" w:rsidRDefault="00DA06DD" w:rsidP="00846AEA">
            <w:pPr>
              <w:spacing w:line="360" w:lineRule="auto"/>
              <w:jc w:val="both"/>
              <w:rPr>
                <w:rFonts w:cs="Times New Roman"/>
                <w:szCs w:val="24"/>
              </w:rPr>
            </w:pPr>
            <w:r w:rsidRPr="00846AEA">
              <w:rPr>
                <w:rFonts w:cs="Times New Roman"/>
                <w:szCs w:val="24"/>
              </w:rPr>
              <w:t>74,1</w:t>
            </w:r>
          </w:p>
          <w:p w:rsidR="008C3A20" w:rsidRPr="00846AEA" w:rsidRDefault="008C3A20" w:rsidP="00846AEA">
            <w:pPr>
              <w:spacing w:line="360" w:lineRule="auto"/>
              <w:jc w:val="both"/>
              <w:rPr>
                <w:rFonts w:cs="Times New Roman"/>
                <w:b/>
                <w:szCs w:val="24"/>
              </w:rPr>
            </w:pPr>
            <w:r w:rsidRPr="00846AEA">
              <w:rPr>
                <w:rFonts w:cs="Times New Roman"/>
                <w:b/>
                <w:szCs w:val="24"/>
              </w:rPr>
              <w:t>100</w:t>
            </w:r>
          </w:p>
        </w:tc>
      </w:tr>
    </w:tbl>
    <w:p w:rsidR="005000D0" w:rsidRPr="00846AEA" w:rsidRDefault="005000D0" w:rsidP="00846AEA">
      <w:pPr>
        <w:spacing w:line="360" w:lineRule="auto"/>
        <w:jc w:val="both"/>
        <w:rPr>
          <w:rFonts w:ascii="Times New Roman" w:hAnsi="Times New Roman" w:cs="Times New Roman"/>
          <w:sz w:val="24"/>
          <w:szCs w:val="24"/>
        </w:rPr>
      </w:pPr>
    </w:p>
    <w:tbl>
      <w:tblPr>
        <w:tblStyle w:val="Stil1"/>
        <w:tblW w:w="8685" w:type="dxa"/>
        <w:tblLook w:val="04A0" w:firstRow="1" w:lastRow="0" w:firstColumn="1" w:lastColumn="0" w:noHBand="0" w:noVBand="1"/>
      </w:tblPr>
      <w:tblGrid>
        <w:gridCol w:w="3936"/>
        <w:gridCol w:w="2551"/>
        <w:gridCol w:w="1873"/>
        <w:gridCol w:w="325"/>
      </w:tblGrid>
      <w:tr w:rsidR="00207AB8" w:rsidRPr="00846AEA" w:rsidTr="008E0145">
        <w:trPr>
          <w:gridAfter w:val="1"/>
          <w:wAfter w:w="325" w:type="dxa"/>
        </w:trPr>
        <w:tc>
          <w:tcPr>
            <w:tcW w:w="3936" w:type="dxa"/>
            <w:tcBorders>
              <w:top w:val="single" w:sz="18" w:space="0" w:color="auto"/>
              <w:bottom w:val="single" w:sz="2" w:space="0" w:color="auto"/>
            </w:tcBorders>
          </w:tcPr>
          <w:p w:rsidR="00207AB8" w:rsidRPr="00846AEA" w:rsidRDefault="00207AB8" w:rsidP="00846AEA">
            <w:pPr>
              <w:spacing w:line="360" w:lineRule="auto"/>
              <w:jc w:val="both"/>
              <w:rPr>
                <w:rFonts w:cs="Times New Roman"/>
                <w:b/>
                <w:szCs w:val="24"/>
              </w:rPr>
            </w:pPr>
          </w:p>
          <w:p w:rsidR="00207AB8" w:rsidRPr="00846AEA" w:rsidRDefault="00207AB8" w:rsidP="00846AEA">
            <w:pPr>
              <w:spacing w:line="360" w:lineRule="auto"/>
              <w:jc w:val="both"/>
              <w:rPr>
                <w:rFonts w:cs="Times New Roman"/>
                <w:b/>
                <w:szCs w:val="24"/>
              </w:rPr>
            </w:pPr>
            <w:r w:rsidRPr="00846AEA">
              <w:rPr>
                <w:rFonts w:eastAsia="Times New Roman" w:cs="Times New Roman"/>
                <w:b/>
                <w:bCs/>
                <w:color w:val="000000"/>
                <w:szCs w:val="24"/>
                <w:lang w:eastAsia="tr-TR"/>
              </w:rPr>
              <w:lastRenderedPageBreak/>
              <w:t xml:space="preserve">     Grip aşısının hangi sağlık ku</w:t>
            </w:r>
            <w:r w:rsidR="00502620" w:rsidRPr="00846AEA">
              <w:rPr>
                <w:rFonts w:eastAsia="Times New Roman" w:cs="Times New Roman"/>
                <w:b/>
                <w:bCs/>
                <w:color w:val="000000"/>
                <w:szCs w:val="24"/>
                <w:lang w:eastAsia="tr-TR"/>
              </w:rPr>
              <w:t>ruluşunda yapılacağını biliyor musunuz?</w:t>
            </w:r>
            <w:r w:rsidRPr="00846AEA">
              <w:rPr>
                <w:rFonts w:eastAsia="Times New Roman" w:cs="Times New Roman"/>
                <w:b/>
                <w:bCs/>
                <w:color w:val="000000"/>
                <w:szCs w:val="24"/>
                <w:lang w:eastAsia="tr-TR"/>
              </w:rPr>
              <w:t xml:space="preserve">   </w:t>
            </w:r>
          </w:p>
        </w:tc>
        <w:tc>
          <w:tcPr>
            <w:tcW w:w="2551" w:type="dxa"/>
            <w:tcBorders>
              <w:top w:val="single" w:sz="18" w:space="0" w:color="auto"/>
              <w:bottom w:val="single" w:sz="2" w:space="0" w:color="auto"/>
            </w:tcBorders>
          </w:tcPr>
          <w:p w:rsidR="00207AB8" w:rsidRPr="00846AEA" w:rsidRDefault="00207AB8" w:rsidP="00555B0B">
            <w:pPr>
              <w:spacing w:line="360" w:lineRule="auto"/>
              <w:jc w:val="center"/>
              <w:rPr>
                <w:rFonts w:cs="Times New Roman"/>
                <w:b/>
                <w:szCs w:val="24"/>
              </w:rPr>
            </w:pPr>
          </w:p>
          <w:p w:rsidR="00207AB8" w:rsidRPr="00846AEA" w:rsidRDefault="00207AB8" w:rsidP="00555B0B">
            <w:pPr>
              <w:spacing w:line="360" w:lineRule="auto"/>
              <w:jc w:val="center"/>
              <w:rPr>
                <w:rFonts w:cs="Times New Roman"/>
                <w:b/>
                <w:szCs w:val="24"/>
              </w:rPr>
            </w:pPr>
            <w:r w:rsidRPr="00846AEA">
              <w:rPr>
                <w:rFonts w:cs="Times New Roman"/>
                <w:b/>
                <w:szCs w:val="24"/>
              </w:rPr>
              <w:lastRenderedPageBreak/>
              <w:t>Sayı (n)</w:t>
            </w:r>
          </w:p>
        </w:tc>
        <w:tc>
          <w:tcPr>
            <w:tcW w:w="1873" w:type="dxa"/>
            <w:tcBorders>
              <w:top w:val="single" w:sz="18" w:space="0" w:color="auto"/>
              <w:bottom w:val="single" w:sz="2" w:space="0" w:color="auto"/>
            </w:tcBorders>
          </w:tcPr>
          <w:p w:rsidR="00207AB8" w:rsidRPr="00846AEA" w:rsidRDefault="00207AB8" w:rsidP="00846AEA">
            <w:pPr>
              <w:spacing w:line="360" w:lineRule="auto"/>
              <w:jc w:val="both"/>
              <w:rPr>
                <w:rFonts w:cs="Times New Roman"/>
                <w:b/>
                <w:szCs w:val="24"/>
              </w:rPr>
            </w:pPr>
          </w:p>
          <w:p w:rsidR="00207AB8" w:rsidRPr="00846AEA" w:rsidRDefault="00207AB8" w:rsidP="00846AEA">
            <w:pPr>
              <w:spacing w:line="360" w:lineRule="auto"/>
              <w:jc w:val="both"/>
              <w:rPr>
                <w:rFonts w:cs="Times New Roman"/>
                <w:b/>
                <w:szCs w:val="24"/>
              </w:rPr>
            </w:pPr>
            <w:r w:rsidRPr="00846AEA">
              <w:rPr>
                <w:rFonts w:cs="Times New Roman"/>
                <w:b/>
                <w:szCs w:val="24"/>
              </w:rPr>
              <w:lastRenderedPageBreak/>
              <w:t>Yüzde</w:t>
            </w:r>
            <w:r w:rsidR="00555B0B">
              <w:rPr>
                <w:rFonts w:cs="Times New Roman"/>
                <w:b/>
                <w:szCs w:val="24"/>
              </w:rPr>
              <w:t xml:space="preserve"> </w:t>
            </w:r>
            <w:r w:rsidRPr="00846AEA">
              <w:rPr>
                <w:rFonts w:cs="Times New Roman"/>
                <w:b/>
                <w:szCs w:val="24"/>
              </w:rPr>
              <w:t>(%)</w:t>
            </w:r>
          </w:p>
        </w:tc>
      </w:tr>
      <w:tr w:rsidR="00207AB8" w:rsidRPr="00846AEA" w:rsidTr="008E0145">
        <w:trPr>
          <w:gridAfter w:val="1"/>
          <w:wAfter w:w="325" w:type="dxa"/>
          <w:trHeight w:val="1252"/>
        </w:trPr>
        <w:tc>
          <w:tcPr>
            <w:tcW w:w="3936" w:type="dxa"/>
            <w:tcBorders>
              <w:top w:val="single" w:sz="2" w:space="0" w:color="auto"/>
            </w:tcBorders>
          </w:tcPr>
          <w:p w:rsidR="00207AB8" w:rsidRPr="00846AEA" w:rsidRDefault="00207AB8" w:rsidP="00846AEA">
            <w:pPr>
              <w:spacing w:line="360" w:lineRule="auto"/>
              <w:jc w:val="both"/>
              <w:rPr>
                <w:rFonts w:cs="Times New Roman"/>
                <w:szCs w:val="24"/>
              </w:rPr>
            </w:pPr>
            <w:r w:rsidRPr="00846AEA">
              <w:rPr>
                <w:rFonts w:cs="Times New Roman"/>
                <w:szCs w:val="24"/>
              </w:rPr>
              <w:lastRenderedPageBreak/>
              <w:t>Evet</w:t>
            </w:r>
          </w:p>
          <w:p w:rsidR="00207AB8" w:rsidRPr="00846AEA" w:rsidRDefault="00207AB8" w:rsidP="00846AEA">
            <w:pPr>
              <w:spacing w:line="360" w:lineRule="auto"/>
              <w:jc w:val="both"/>
              <w:rPr>
                <w:rFonts w:cs="Times New Roman"/>
                <w:szCs w:val="24"/>
              </w:rPr>
            </w:pPr>
            <w:r w:rsidRPr="00846AEA">
              <w:rPr>
                <w:rFonts w:cs="Times New Roman"/>
                <w:szCs w:val="24"/>
              </w:rPr>
              <w:t>Hayır</w:t>
            </w:r>
          </w:p>
          <w:p w:rsidR="00207AB8" w:rsidRPr="00846AEA" w:rsidRDefault="00207AB8" w:rsidP="00846AEA">
            <w:pPr>
              <w:spacing w:line="360" w:lineRule="auto"/>
              <w:jc w:val="both"/>
              <w:rPr>
                <w:rFonts w:cs="Times New Roman"/>
                <w:b/>
                <w:szCs w:val="24"/>
              </w:rPr>
            </w:pPr>
            <w:r w:rsidRPr="00846AEA">
              <w:rPr>
                <w:rFonts w:cs="Times New Roman"/>
                <w:b/>
                <w:szCs w:val="24"/>
              </w:rPr>
              <w:t>Toplam</w:t>
            </w:r>
          </w:p>
        </w:tc>
        <w:tc>
          <w:tcPr>
            <w:tcW w:w="2551" w:type="dxa"/>
            <w:tcBorders>
              <w:top w:val="single" w:sz="2" w:space="0" w:color="auto"/>
            </w:tcBorders>
          </w:tcPr>
          <w:p w:rsidR="00207AB8" w:rsidRPr="00846AEA" w:rsidRDefault="00207AB8" w:rsidP="00555B0B">
            <w:pPr>
              <w:spacing w:line="360" w:lineRule="auto"/>
              <w:jc w:val="center"/>
              <w:rPr>
                <w:rFonts w:cs="Times New Roman"/>
                <w:szCs w:val="24"/>
              </w:rPr>
            </w:pPr>
            <w:r w:rsidRPr="00846AEA">
              <w:rPr>
                <w:rFonts w:cs="Times New Roman"/>
                <w:szCs w:val="24"/>
              </w:rPr>
              <w:t>102</w:t>
            </w:r>
          </w:p>
          <w:p w:rsidR="00207AB8" w:rsidRPr="00846AEA" w:rsidRDefault="00207AB8" w:rsidP="00555B0B">
            <w:pPr>
              <w:spacing w:line="360" w:lineRule="auto"/>
              <w:jc w:val="center"/>
              <w:rPr>
                <w:rFonts w:cs="Times New Roman"/>
                <w:szCs w:val="24"/>
              </w:rPr>
            </w:pPr>
            <w:r w:rsidRPr="00846AEA">
              <w:rPr>
                <w:rFonts w:cs="Times New Roman"/>
                <w:szCs w:val="24"/>
              </w:rPr>
              <w:t>103</w:t>
            </w:r>
          </w:p>
          <w:p w:rsidR="00207AB8" w:rsidRPr="00846AEA" w:rsidRDefault="00207AB8" w:rsidP="00555B0B">
            <w:pPr>
              <w:spacing w:line="360" w:lineRule="auto"/>
              <w:jc w:val="center"/>
              <w:rPr>
                <w:rFonts w:cs="Times New Roman"/>
                <w:b/>
                <w:szCs w:val="24"/>
              </w:rPr>
            </w:pPr>
            <w:r w:rsidRPr="00846AEA">
              <w:rPr>
                <w:rFonts w:cs="Times New Roman"/>
                <w:b/>
                <w:szCs w:val="24"/>
              </w:rPr>
              <w:t>205</w:t>
            </w:r>
          </w:p>
        </w:tc>
        <w:tc>
          <w:tcPr>
            <w:tcW w:w="1873" w:type="dxa"/>
            <w:tcBorders>
              <w:top w:val="single" w:sz="2" w:space="0" w:color="auto"/>
            </w:tcBorders>
          </w:tcPr>
          <w:p w:rsidR="00207AB8" w:rsidRPr="00846AEA" w:rsidRDefault="00207AB8" w:rsidP="00846AEA">
            <w:pPr>
              <w:spacing w:line="360" w:lineRule="auto"/>
              <w:jc w:val="both"/>
              <w:rPr>
                <w:rFonts w:cs="Times New Roman"/>
                <w:szCs w:val="24"/>
              </w:rPr>
            </w:pPr>
            <w:r w:rsidRPr="00846AEA">
              <w:rPr>
                <w:rFonts w:cs="Times New Roman"/>
                <w:szCs w:val="24"/>
              </w:rPr>
              <w:t>49,8</w:t>
            </w:r>
          </w:p>
          <w:p w:rsidR="00207AB8" w:rsidRPr="00846AEA" w:rsidRDefault="00207AB8" w:rsidP="00846AEA">
            <w:pPr>
              <w:spacing w:line="360" w:lineRule="auto"/>
              <w:jc w:val="both"/>
              <w:rPr>
                <w:rFonts w:cs="Times New Roman"/>
                <w:szCs w:val="24"/>
              </w:rPr>
            </w:pPr>
            <w:r w:rsidRPr="00846AEA">
              <w:rPr>
                <w:rFonts w:cs="Times New Roman"/>
                <w:szCs w:val="24"/>
              </w:rPr>
              <w:t>51,2</w:t>
            </w:r>
          </w:p>
          <w:p w:rsidR="00207AB8" w:rsidRPr="00846AEA" w:rsidRDefault="00207AB8" w:rsidP="00846AEA">
            <w:pPr>
              <w:spacing w:line="360" w:lineRule="auto"/>
              <w:jc w:val="both"/>
              <w:rPr>
                <w:rFonts w:cs="Times New Roman"/>
                <w:b/>
                <w:szCs w:val="24"/>
              </w:rPr>
            </w:pPr>
            <w:r w:rsidRPr="00846AEA">
              <w:rPr>
                <w:rFonts w:cs="Times New Roman"/>
                <w:b/>
                <w:szCs w:val="24"/>
              </w:rPr>
              <w:t>100</w:t>
            </w:r>
          </w:p>
        </w:tc>
      </w:tr>
      <w:tr w:rsidR="00207AB8" w:rsidRPr="00846AEA" w:rsidTr="008E0145">
        <w:tblPrEx>
          <w:tblBorders>
            <w:top w:val="single" w:sz="4" w:space="0" w:color="auto"/>
            <w:insideH w:val="none" w:sz="0" w:space="0" w:color="auto"/>
          </w:tblBorders>
          <w:tblCellMar>
            <w:left w:w="70" w:type="dxa"/>
            <w:right w:w="70" w:type="dxa"/>
          </w:tblCellMar>
          <w:tblLook w:val="0000" w:firstRow="0" w:lastRow="0" w:firstColumn="0" w:lastColumn="0" w:noHBand="0" w:noVBand="0"/>
        </w:tblPrEx>
        <w:trPr>
          <w:trHeight w:val="100"/>
        </w:trPr>
        <w:tc>
          <w:tcPr>
            <w:tcW w:w="8685" w:type="dxa"/>
            <w:gridSpan w:val="4"/>
          </w:tcPr>
          <w:p w:rsidR="00207AB8" w:rsidRPr="00846AEA" w:rsidRDefault="00207AB8" w:rsidP="00846AEA">
            <w:pPr>
              <w:spacing w:line="360" w:lineRule="auto"/>
              <w:jc w:val="both"/>
              <w:rPr>
                <w:rFonts w:cs="Times New Roman"/>
                <w:szCs w:val="24"/>
              </w:rPr>
            </w:pPr>
          </w:p>
        </w:tc>
      </w:tr>
    </w:tbl>
    <w:p w:rsidR="003B3CDF" w:rsidRDefault="005000D0" w:rsidP="003B3CDF">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 grubunda </w:t>
      </w:r>
      <w:r w:rsidR="0054167F" w:rsidRPr="00846AEA">
        <w:rPr>
          <w:rFonts w:ascii="Times New Roman" w:hAnsi="Times New Roman" w:cs="Times New Roman"/>
          <w:sz w:val="24"/>
          <w:szCs w:val="24"/>
        </w:rPr>
        <w:t xml:space="preserve">grip aşısının etkili ve güvenli bir </w:t>
      </w:r>
      <w:r w:rsidR="00B85E37" w:rsidRPr="00846AEA">
        <w:rPr>
          <w:rFonts w:ascii="Times New Roman" w:hAnsi="Times New Roman" w:cs="Times New Roman"/>
          <w:sz w:val="24"/>
          <w:szCs w:val="24"/>
        </w:rPr>
        <w:t xml:space="preserve">korunma yöntemi </w:t>
      </w:r>
      <w:r w:rsidR="00B92FAF" w:rsidRPr="00846AEA">
        <w:rPr>
          <w:rFonts w:ascii="Times New Roman" w:hAnsi="Times New Roman" w:cs="Times New Roman"/>
          <w:sz w:val="24"/>
          <w:szCs w:val="24"/>
        </w:rPr>
        <w:t xml:space="preserve">olup olmadığı </w:t>
      </w:r>
      <w:r w:rsidRPr="00846AEA">
        <w:rPr>
          <w:rFonts w:ascii="Times New Roman" w:hAnsi="Times New Roman" w:cs="Times New Roman"/>
          <w:sz w:val="24"/>
          <w:szCs w:val="24"/>
        </w:rPr>
        <w:t>ile sosyodemografik özellikler</w:t>
      </w:r>
      <w:r w:rsidR="00B92FAF" w:rsidRPr="00846AEA">
        <w:rPr>
          <w:rFonts w:ascii="Times New Roman" w:hAnsi="Times New Roman" w:cs="Times New Roman"/>
          <w:sz w:val="24"/>
          <w:szCs w:val="24"/>
        </w:rPr>
        <w:t>ini</w:t>
      </w:r>
      <w:r w:rsidRPr="00846AEA">
        <w:rPr>
          <w:rFonts w:ascii="Times New Roman" w:hAnsi="Times New Roman" w:cs="Times New Roman"/>
          <w:sz w:val="24"/>
          <w:szCs w:val="24"/>
        </w:rPr>
        <w:t xml:space="preserve"> karşılaştırıldı.</w:t>
      </w:r>
      <w:r w:rsidR="00D25025" w:rsidRPr="00846AEA">
        <w:rPr>
          <w:rFonts w:ascii="Times New Roman" w:hAnsi="Times New Roman" w:cs="Times New Roman"/>
          <w:sz w:val="24"/>
          <w:szCs w:val="24"/>
        </w:rPr>
        <w:t xml:space="preserve"> Karşılaştırmalar istatiksel olarak anlamsızdı</w:t>
      </w:r>
      <w:r w:rsidR="00B85E37" w:rsidRPr="00846AEA">
        <w:rPr>
          <w:rFonts w:ascii="Times New Roman" w:hAnsi="Times New Roman" w:cs="Times New Roman"/>
          <w:sz w:val="24"/>
          <w:szCs w:val="24"/>
        </w:rPr>
        <w:t>.</w:t>
      </w:r>
      <w:r w:rsidR="00B92FAF" w:rsidRPr="00846AEA">
        <w:rPr>
          <w:rFonts w:ascii="Times New Roman" w:hAnsi="Times New Roman" w:cs="Times New Roman"/>
          <w:sz w:val="24"/>
          <w:szCs w:val="24"/>
        </w:rPr>
        <w:t xml:space="preserve"> </w:t>
      </w:r>
      <w:r w:rsidR="00354F8C" w:rsidRPr="00846AEA">
        <w:rPr>
          <w:rFonts w:ascii="Times New Roman" w:hAnsi="Times New Roman" w:cs="Times New Roman"/>
          <w:sz w:val="24"/>
          <w:szCs w:val="24"/>
        </w:rPr>
        <w:t>Öğrenim düzeyi dikkate alındığında eğitim düzeyi yük</w:t>
      </w:r>
      <w:r w:rsidR="00704936" w:rsidRPr="00846AEA">
        <w:rPr>
          <w:rFonts w:ascii="Times New Roman" w:hAnsi="Times New Roman" w:cs="Times New Roman"/>
          <w:sz w:val="24"/>
          <w:szCs w:val="24"/>
        </w:rPr>
        <w:t>sek olanların grip aşısına olan</w:t>
      </w:r>
      <w:r w:rsidR="00426731" w:rsidRPr="00846AEA">
        <w:rPr>
          <w:rFonts w:ascii="Times New Roman" w:hAnsi="Times New Roman" w:cs="Times New Roman"/>
          <w:sz w:val="24"/>
          <w:szCs w:val="24"/>
        </w:rPr>
        <w:t xml:space="preserve"> güveni daha azdı</w:t>
      </w:r>
      <w:r w:rsidR="00555B0B">
        <w:rPr>
          <w:rFonts w:ascii="Times New Roman" w:hAnsi="Times New Roman" w:cs="Times New Roman"/>
          <w:sz w:val="24"/>
          <w:szCs w:val="24"/>
        </w:rPr>
        <w:t xml:space="preserve"> </w:t>
      </w:r>
      <w:r w:rsidR="00371CE0" w:rsidRPr="00846AEA">
        <w:rPr>
          <w:rFonts w:ascii="Times New Roman" w:hAnsi="Times New Roman" w:cs="Times New Roman"/>
          <w:sz w:val="24"/>
          <w:szCs w:val="24"/>
        </w:rPr>
        <w:t>(bakınız tablo 15)</w:t>
      </w:r>
      <w:r w:rsidR="00426731" w:rsidRPr="00846AEA">
        <w:rPr>
          <w:rFonts w:ascii="Times New Roman" w:hAnsi="Times New Roman" w:cs="Times New Roman"/>
          <w:sz w:val="24"/>
          <w:szCs w:val="24"/>
        </w:rPr>
        <w:t>.</w:t>
      </w:r>
    </w:p>
    <w:p w:rsidR="0013762C" w:rsidRPr="0013762C" w:rsidRDefault="003B3CDF" w:rsidP="0013762C">
      <w:pPr>
        <w:widowControl w:val="0"/>
        <w:spacing w:line="360" w:lineRule="auto"/>
        <w:ind w:firstLine="709"/>
        <w:jc w:val="both"/>
        <w:rPr>
          <w:rFonts w:ascii="Times New Roman" w:hAnsi="Times New Roman" w:cs="Times New Roman"/>
          <w:sz w:val="24"/>
          <w:szCs w:val="24"/>
        </w:rPr>
      </w:pPr>
      <w:r w:rsidRPr="00846AEA">
        <w:rPr>
          <w:rFonts w:ascii="Times New Roman" w:hAnsi="Times New Roman" w:cs="Times New Roman"/>
          <w:b/>
          <w:sz w:val="24"/>
          <w:szCs w:val="24"/>
        </w:rPr>
        <w:t xml:space="preserve">Tablo 15.  </w:t>
      </w:r>
      <w:r w:rsidRPr="00846AEA">
        <w:rPr>
          <w:rFonts w:ascii="Times New Roman" w:hAnsi="Times New Roman" w:cs="Times New Roman"/>
          <w:sz w:val="24"/>
          <w:szCs w:val="24"/>
        </w:rPr>
        <w:t>Grip aşısının etkili ve güvenli bir yöntem olduğu durumunun sosyodemo</w:t>
      </w:r>
      <w:r w:rsidR="0013762C">
        <w:rPr>
          <w:rFonts w:ascii="Times New Roman" w:hAnsi="Times New Roman" w:cs="Times New Roman"/>
          <w:sz w:val="24"/>
          <w:szCs w:val="24"/>
        </w:rPr>
        <w:t>grafik özelliklere göre dağılımı</w:t>
      </w:r>
    </w:p>
    <w:tbl>
      <w:tblPr>
        <w:tblStyle w:val="Stil1"/>
        <w:tblW w:w="918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1930"/>
        <w:gridCol w:w="1190"/>
        <w:gridCol w:w="1134"/>
        <w:gridCol w:w="1559"/>
        <w:gridCol w:w="1242"/>
        <w:gridCol w:w="850"/>
      </w:tblGrid>
      <w:tr w:rsidR="00874C28" w:rsidRPr="00846AEA" w:rsidTr="00F17F9E">
        <w:trPr>
          <w:trHeight w:val="749"/>
          <w:jc w:val="center"/>
        </w:trPr>
        <w:tc>
          <w:tcPr>
            <w:tcW w:w="3205" w:type="dxa"/>
            <w:gridSpan w:val="2"/>
          </w:tcPr>
          <w:p w:rsidR="00874C28" w:rsidRPr="00846AEA" w:rsidRDefault="00874C28" w:rsidP="0013762C">
            <w:pPr>
              <w:jc w:val="both"/>
              <w:rPr>
                <w:rFonts w:cs="Times New Roman"/>
                <w:b/>
                <w:szCs w:val="24"/>
              </w:rPr>
            </w:pPr>
          </w:p>
          <w:p w:rsidR="00874C28" w:rsidRPr="00846AEA" w:rsidRDefault="00874C28" w:rsidP="0013762C">
            <w:pPr>
              <w:jc w:val="both"/>
              <w:rPr>
                <w:rFonts w:cs="Times New Roman"/>
                <w:b/>
                <w:szCs w:val="24"/>
              </w:rPr>
            </w:pPr>
          </w:p>
        </w:tc>
        <w:tc>
          <w:tcPr>
            <w:tcW w:w="5975" w:type="dxa"/>
            <w:gridSpan w:val="5"/>
          </w:tcPr>
          <w:p w:rsidR="00874C28" w:rsidRPr="00846AEA" w:rsidRDefault="00874C28" w:rsidP="0013762C">
            <w:pPr>
              <w:jc w:val="center"/>
              <w:rPr>
                <w:rFonts w:cs="Times New Roman"/>
                <w:b/>
                <w:szCs w:val="24"/>
              </w:rPr>
            </w:pPr>
            <w:r w:rsidRPr="00846AEA">
              <w:rPr>
                <w:rFonts w:cs="Times New Roman"/>
                <w:b/>
                <w:szCs w:val="24"/>
              </w:rPr>
              <w:t>Grip aşısının etkili ve güvenli bir korunma</w:t>
            </w:r>
          </w:p>
          <w:p w:rsidR="00874C28" w:rsidRPr="00846AEA" w:rsidRDefault="00874C28" w:rsidP="0013762C">
            <w:pPr>
              <w:jc w:val="center"/>
              <w:rPr>
                <w:rFonts w:cs="Times New Roman"/>
                <w:szCs w:val="24"/>
              </w:rPr>
            </w:pPr>
            <w:r>
              <w:rPr>
                <w:rFonts w:cs="Times New Roman"/>
                <w:b/>
                <w:szCs w:val="24"/>
              </w:rPr>
              <w:t>yöntemi</w:t>
            </w:r>
            <w:r w:rsidRPr="00846AEA">
              <w:rPr>
                <w:rFonts w:cs="Times New Roman"/>
                <w:b/>
                <w:szCs w:val="24"/>
              </w:rPr>
              <w:t xml:space="preserve"> midir?</w:t>
            </w:r>
          </w:p>
        </w:tc>
      </w:tr>
      <w:tr w:rsidR="00874C28" w:rsidRPr="00846AEA" w:rsidTr="00F17F9E">
        <w:trPr>
          <w:trHeight w:val="444"/>
          <w:jc w:val="center"/>
        </w:trPr>
        <w:tc>
          <w:tcPr>
            <w:tcW w:w="1275" w:type="dxa"/>
          </w:tcPr>
          <w:p w:rsidR="00874C28" w:rsidRPr="00846AEA" w:rsidRDefault="00874C28" w:rsidP="0013762C">
            <w:pPr>
              <w:spacing w:line="360" w:lineRule="auto"/>
              <w:jc w:val="both"/>
              <w:rPr>
                <w:rFonts w:cs="Times New Roman"/>
                <w:szCs w:val="24"/>
              </w:rPr>
            </w:pPr>
          </w:p>
        </w:tc>
        <w:tc>
          <w:tcPr>
            <w:tcW w:w="1930" w:type="dxa"/>
          </w:tcPr>
          <w:p w:rsidR="00874C28" w:rsidRPr="00846AEA" w:rsidRDefault="00874C28" w:rsidP="0013762C">
            <w:pPr>
              <w:spacing w:line="360" w:lineRule="auto"/>
              <w:jc w:val="both"/>
              <w:rPr>
                <w:rFonts w:cs="Times New Roman"/>
                <w:szCs w:val="24"/>
              </w:rPr>
            </w:pPr>
          </w:p>
        </w:tc>
        <w:tc>
          <w:tcPr>
            <w:tcW w:w="1190" w:type="dxa"/>
          </w:tcPr>
          <w:p w:rsidR="00874C28" w:rsidRPr="00846AEA" w:rsidRDefault="00874C28" w:rsidP="0013762C">
            <w:pPr>
              <w:spacing w:line="360" w:lineRule="auto"/>
              <w:jc w:val="both"/>
              <w:rPr>
                <w:rFonts w:cs="Times New Roman"/>
                <w:b/>
                <w:szCs w:val="24"/>
              </w:rPr>
            </w:pPr>
            <w:r w:rsidRPr="00846AEA">
              <w:rPr>
                <w:rFonts w:cs="Times New Roman"/>
                <w:b/>
                <w:szCs w:val="24"/>
              </w:rPr>
              <w:t>Evet</w:t>
            </w:r>
          </w:p>
        </w:tc>
        <w:tc>
          <w:tcPr>
            <w:tcW w:w="1134" w:type="dxa"/>
          </w:tcPr>
          <w:p w:rsidR="00874C28" w:rsidRPr="00846AEA" w:rsidRDefault="00874C28" w:rsidP="0013762C">
            <w:pPr>
              <w:spacing w:line="360" w:lineRule="auto"/>
              <w:jc w:val="both"/>
              <w:rPr>
                <w:rFonts w:cs="Times New Roman"/>
                <w:b/>
                <w:szCs w:val="24"/>
              </w:rPr>
            </w:pPr>
            <w:r w:rsidRPr="00846AEA">
              <w:rPr>
                <w:rFonts w:cs="Times New Roman"/>
                <w:b/>
                <w:szCs w:val="24"/>
              </w:rPr>
              <w:t>Hayır</w:t>
            </w:r>
          </w:p>
        </w:tc>
        <w:tc>
          <w:tcPr>
            <w:tcW w:w="1559" w:type="dxa"/>
          </w:tcPr>
          <w:p w:rsidR="00874C28" w:rsidRPr="00846AEA" w:rsidRDefault="00874C28" w:rsidP="0013762C">
            <w:pPr>
              <w:spacing w:line="360" w:lineRule="auto"/>
              <w:jc w:val="both"/>
              <w:rPr>
                <w:rFonts w:cs="Times New Roman"/>
                <w:b/>
                <w:szCs w:val="24"/>
              </w:rPr>
            </w:pPr>
            <w:r>
              <w:rPr>
                <w:rFonts w:cs="Times New Roman"/>
                <w:b/>
                <w:szCs w:val="24"/>
              </w:rPr>
              <w:t>Bilmiyoru</w:t>
            </w:r>
            <w:r w:rsidRPr="00846AEA">
              <w:rPr>
                <w:rFonts w:cs="Times New Roman"/>
                <w:b/>
                <w:szCs w:val="24"/>
              </w:rPr>
              <w:t>m</w:t>
            </w:r>
          </w:p>
        </w:tc>
        <w:tc>
          <w:tcPr>
            <w:tcW w:w="1242" w:type="dxa"/>
          </w:tcPr>
          <w:p w:rsidR="00874C28" w:rsidRPr="00846AEA" w:rsidRDefault="00874C28" w:rsidP="0013762C">
            <w:pPr>
              <w:spacing w:line="360" w:lineRule="auto"/>
              <w:jc w:val="both"/>
              <w:rPr>
                <w:rFonts w:cs="Times New Roman"/>
                <w:b/>
                <w:szCs w:val="24"/>
              </w:rPr>
            </w:pPr>
            <w:r w:rsidRPr="00846AEA">
              <w:rPr>
                <w:rFonts w:cs="Times New Roman"/>
                <w:b/>
                <w:szCs w:val="24"/>
              </w:rPr>
              <w:t>Toplam</w:t>
            </w:r>
          </w:p>
        </w:tc>
        <w:tc>
          <w:tcPr>
            <w:tcW w:w="850" w:type="dxa"/>
          </w:tcPr>
          <w:p w:rsidR="00874C28" w:rsidRPr="00846AEA" w:rsidRDefault="00874C28" w:rsidP="0013762C">
            <w:pPr>
              <w:spacing w:line="360" w:lineRule="auto"/>
              <w:jc w:val="center"/>
              <w:rPr>
                <w:rFonts w:cs="Times New Roman"/>
                <w:b/>
                <w:i/>
                <w:szCs w:val="24"/>
              </w:rPr>
            </w:pPr>
            <w:r w:rsidRPr="00846AEA">
              <w:rPr>
                <w:rFonts w:cs="Times New Roman"/>
                <w:b/>
                <w:i/>
                <w:szCs w:val="24"/>
              </w:rPr>
              <w:t>p</w:t>
            </w:r>
          </w:p>
        </w:tc>
      </w:tr>
      <w:tr w:rsidR="00874C28" w:rsidRPr="00846AEA" w:rsidTr="00F17F9E">
        <w:trPr>
          <w:trHeight w:val="423"/>
          <w:jc w:val="center"/>
        </w:trPr>
        <w:tc>
          <w:tcPr>
            <w:tcW w:w="1275" w:type="dxa"/>
          </w:tcPr>
          <w:p w:rsidR="00874C28" w:rsidRPr="00846AEA" w:rsidRDefault="00874C28" w:rsidP="0013762C">
            <w:pPr>
              <w:spacing w:line="360" w:lineRule="auto"/>
              <w:jc w:val="both"/>
              <w:rPr>
                <w:rFonts w:cs="Times New Roman"/>
                <w:szCs w:val="24"/>
              </w:rPr>
            </w:pPr>
          </w:p>
        </w:tc>
        <w:tc>
          <w:tcPr>
            <w:tcW w:w="1930" w:type="dxa"/>
          </w:tcPr>
          <w:p w:rsidR="00874C28" w:rsidRPr="00846AEA" w:rsidRDefault="00874C28" w:rsidP="0013762C">
            <w:pPr>
              <w:spacing w:line="360" w:lineRule="auto"/>
              <w:jc w:val="both"/>
              <w:rPr>
                <w:rFonts w:cs="Times New Roman"/>
                <w:szCs w:val="24"/>
              </w:rPr>
            </w:pPr>
          </w:p>
        </w:tc>
        <w:tc>
          <w:tcPr>
            <w:tcW w:w="1190" w:type="dxa"/>
          </w:tcPr>
          <w:p w:rsidR="00874C28" w:rsidRPr="00846AEA" w:rsidRDefault="00874C28" w:rsidP="0013762C">
            <w:pPr>
              <w:spacing w:line="360" w:lineRule="auto"/>
              <w:jc w:val="center"/>
              <w:rPr>
                <w:rFonts w:cs="Times New Roman"/>
                <w:b/>
                <w:szCs w:val="24"/>
              </w:rPr>
            </w:pPr>
            <w:r w:rsidRPr="00846AEA">
              <w:rPr>
                <w:rFonts w:cs="Times New Roman"/>
                <w:b/>
                <w:szCs w:val="24"/>
              </w:rPr>
              <w:t>n (%)</w:t>
            </w:r>
          </w:p>
        </w:tc>
        <w:tc>
          <w:tcPr>
            <w:tcW w:w="1134" w:type="dxa"/>
          </w:tcPr>
          <w:p w:rsidR="00874C28" w:rsidRPr="00846AEA" w:rsidRDefault="00874C28" w:rsidP="0013762C">
            <w:pPr>
              <w:spacing w:line="360" w:lineRule="auto"/>
              <w:jc w:val="center"/>
              <w:rPr>
                <w:rFonts w:cs="Times New Roman"/>
                <w:b/>
                <w:szCs w:val="24"/>
              </w:rPr>
            </w:pPr>
            <w:r w:rsidRPr="00846AEA">
              <w:rPr>
                <w:rFonts w:cs="Times New Roman"/>
                <w:b/>
                <w:szCs w:val="24"/>
              </w:rPr>
              <w:t>n (%)</w:t>
            </w:r>
          </w:p>
        </w:tc>
        <w:tc>
          <w:tcPr>
            <w:tcW w:w="1559" w:type="dxa"/>
          </w:tcPr>
          <w:p w:rsidR="00874C28" w:rsidRPr="00846AEA" w:rsidRDefault="00874C28" w:rsidP="0013762C">
            <w:pPr>
              <w:spacing w:line="360" w:lineRule="auto"/>
              <w:jc w:val="center"/>
              <w:rPr>
                <w:rFonts w:cs="Times New Roman"/>
                <w:b/>
                <w:szCs w:val="24"/>
              </w:rPr>
            </w:pPr>
            <w:r>
              <w:rPr>
                <w:rFonts w:cs="Times New Roman"/>
                <w:b/>
                <w:szCs w:val="24"/>
              </w:rPr>
              <w:t xml:space="preserve">n </w:t>
            </w:r>
            <w:r w:rsidRPr="00846AEA">
              <w:rPr>
                <w:rFonts w:cs="Times New Roman"/>
                <w:b/>
                <w:szCs w:val="24"/>
              </w:rPr>
              <w:t>(%)</w:t>
            </w:r>
          </w:p>
        </w:tc>
        <w:tc>
          <w:tcPr>
            <w:tcW w:w="1242" w:type="dxa"/>
          </w:tcPr>
          <w:p w:rsidR="00874C28" w:rsidRPr="00846AEA" w:rsidRDefault="00874C28" w:rsidP="0013762C">
            <w:pPr>
              <w:spacing w:line="360" w:lineRule="auto"/>
              <w:jc w:val="center"/>
              <w:rPr>
                <w:rFonts w:cs="Times New Roman"/>
                <w:szCs w:val="24"/>
              </w:rPr>
            </w:pPr>
            <w:r>
              <w:rPr>
                <w:rFonts w:cs="Times New Roman"/>
                <w:b/>
                <w:szCs w:val="24"/>
              </w:rPr>
              <w:t xml:space="preserve">n </w:t>
            </w:r>
            <w:r w:rsidRPr="00846AEA">
              <w:rPr>
                <w:rFonts w:cs="Times New Roman"/>
                <w:b/>
                <w:szCs w:val="24"/>
              </w:rPr>
              <w:t>(%)</w:t>
            </w:r>
          </w:p>
        </w:tc>
        <w:tc>
          <w:tcPr>
            <w:tcW w:w="850" w:type="dxa"/>
          </w:tcPr>
          <w:p w:rsidR="00874C28" w:rsidRPr="00846AEA" w:rsidRDefault="00874C28" w:rsidP="0013762C">
            <w:pPr>
              <w:spacing w:line="360" w:lineRule="auto"/>
              <w:jc w:val="both"/>
              <w:rPr>
                <w:rFonts w:cs="Times New Roman"/>
                <w:szCs w:val="24"/>
              </w:rPr>
            </w:pPr>
          </w:p>
        </w:tc>
      </w:tr>
      <w:tr w:rsidR="00874C28" w:rsidRPr="00846AEA" w:rsidTr="00F17F9E">
        <w:trPr>
          <w:trHeight w:val="790"/>
          <w:jc w:val="center"/>
        </w:trPr>
        <w:tc>
          <w:tcPr>
            <w:tcW w:w="1275" w:type="dxa"/>
          </w:tcPr>
          <w:p w:rsidR="00874C28" w:rsidRPr="00846AEA" w:rsidRDefault="00874C28" w:rsidP="0013762C">
            <w:pPr>
              <w:spacing w:line="360" w:lineRule="auto"/>
              <w:jc w:val="both"/>
              <w:rPr>
                <w:rFonts w:cs="Times New Roman"/>
                <w:b/>
                <w:szCs w:val="24"/>
              </w:rPr>
            </w:pPr>
          </w:p>
          <w:p w:rsidR="00874C28" w:rsidRPr="00846AEA" w:rsidRDefault="00874C28" w:rsidP="0013762C">
            <w:pPr>
              <w:spacing w:line="360" w:lineRule="auto"/>
              <w:jc w:val="both"/>
              <w:rPr>
                <w:rFonts w:cs="Times New Roman"/>
                <w:b/>
                <w:szCs w:val="24"/>
              </w:rPr>
            </w:pPr>
          </w:p>
          <w:p w:rsidR="00874C28" w:rsidRPr="00846AEA" w:rsidRDefault="00874C28" w:rsidP="002574CC">
            <w:pPr>
              <w:spacing w:line="360" w:lineRule="auto"/>
              <w:jc w:val="center"/>
              <w:rPr>
                <w:rFonts w:cs="Times New Roman"/>
                <w:b/>
                <w:szCs w:val="24"/>
              </w:rPr>
            </w:pPr>
            <w:r w:rsidRPr="00846AEA">
              <w:rPr>
                <w:rFonts w:cs="Times New Roman"/>
                <w:b/>
                <w:szCs w:val="24"/>
              </w:rPr>
              <w:t>Yaş</w:t>
            </w:r>
          </w:p>
        </w:tc>
        <w:tc>
          <w:tcPr>
            <w:tcW w:w="1930" w:type="dxa"/>
          </w:tcPr>
          <w:p w:rsidR="00874C28" w:rsidRPr="00846AEA" w:rsidRDefault="00874C28" w:rsidP="0013762C">
            <w:pPr>
              <w:spacing w:line="360" w:lineRule="auto"/>
              <w:jc w:val="both"/>
              <w:rPr>
                <w:rFonts w:cs="Times New Roman"/>
                <w:szCs w:val="24"/>
              </w:rPr>
            </w:pPr>
            <w:r w:rsidRPr="00846AEA">
              <w:rPr>
                <w:rFonts w:cs="Times New Roman"/>
                <w:szCs w:val="24"/>
              </w:rPr>
              <w:t>12-18</w:t>
            </w:r>
          </w:p>
          <w:p w:rsidR="00874C28" w:rsidRPr="00846AEA" w:rsidRDefault="00874C28" w:rsidP="0013762C">
            <w:pPr>
              <w:spacing w:line="360" w:lineRule="auto"/>
              <w:jc w:val="both"/>
              <w:rPr>
                <w:rFonts w:cs="Times New Roman"/>
                <w:szCs w:val="24"/>
              </w:rPr>
            </w:pPr>
            <w:r w:rsidRPr="00846AEA">
              <w:rPr>
                <w:rFonts w:cs="Times New Roman"/>
                <w:szCs w:val="24"/>
              </w:rPr>
              <w:t>19-29</w:t>
            </w:r>
          </w:p>
          <w:p w:rsidR="00874C28" w:rsidRPr="00846AEA" w:rsidRDefault="00874C28" w:rsidP="0013762C">
            <w:pPr>
              <w:spacing w:line="360" w:lineRule="auto"/>
              <w:jc w:val="both"/>
              <w:rPr>
                <w:rFonts w:cs="Times New Roman"/>
                <w:szCs w:val="24"/>
              </w:rPr>
            </w:pPr>
            <w:r w:rsidRPr="00846AEA">
              <w:rPr>
                <w:rFonts w:cs="Times New Roman"/>
                <w:szCs w:val="24"/>
              </w:rPr>
              <w:t>30-39</w:t>
            </w:r>
          </w:p>
          <w:p w:rsidR="00874C28" w:rsidRPr="00846AEA" w:rsidRDefault="00874C28" w:rsidP="0013762C">
            <w:pPr>
              <w:spacing w:line="360" w:lineRule="auto"/>
              <w:jc w:val="both"/>
              <w:rPr>
                <w:rFonts w:cs="Times New Roman"/>
                <w:szCs w:val="24"/>
              </w:rPr>
            </w:pPr>
            <w:r w:rsidRPr="00846AEA">
              <w:rPr>
                <w:rFonts w:cs="Times New Roman"/>
                <w:szCs w:val="24"/>
              </w:rPr>
              <w:t>40-49</w:t>
            </w:r>
          </w:p>
          <w:p w:rsidR="00874C28" w:rsidRPr="00846AEA" w:rsidRDefault="00874C28" w:rsidP="0013762C">
            <w:pPr>
              <w:spacing w:line="360" w:lineRule="auto"/>
              <w:jc w:val="both"/>
              <w:rPr>
                <w:rFonts w:cs="Times New Roman"/>
                <w:szCs w:val="24"/>
              </w:rPr>
            </w:pPr>
            <w:r w:rsidRPr="00846AEA">
              <w:rPr>
                <w:rFonts w:cs="Times New Roman"/>
                <w:szCs w:val="24"/>
              </w:rPr>
              <w:t>50 ve üzeri</w:t>
            </w:r>
          </w:p>
          <w:p w:rsidR="00874C28" w:rsidRPr="00846AEA" w:rsidRDefault="00874C28" w:rsidP="0013762C">
            <w:pPr>
              <w:spacing w:line="360" w:lineRule="auto"/>
              <w:jc w:val="both"/>
              <w:rPr>
                <w:rFonts w:cs="Times New Roman"/>
                <w:szCs w:val="24"/>
              </w:rPr>
            </w:pPr>
            <w:r w:rsidRPr="00846AEA">
              <w:rPr>
                <w:rFonts w:cs="Times New Roman"/>
                <w:szCs w:val="24"/>
              </w:rPr>
              <w:t>Toplam</w:t>
            </w:r>
          </w:p>
        </w:tc>
        <w:tc>
          <w:tcPr>
            <w:tcW w:w="1190" w:type="dxa"/>
          </w:tcPr>
          <w:p w:rsidR="00874C28" w:rsidRPr="00846AEA" w:rsidRDefault="00874C28" w:rsidP="0013762C">
            <w:pPr>
              <w:spacing w:line="360" w:lineRule="auto"/>
              <w:jc w:val="center"/>
              <w:rPr>
                <w:rFonts w:cs="Times New Roman"/>
                <w:szCs w:val="24"/>
              </w:rPr>
            </w:pPr>
            <w:r w:rsidRPr="00846AEA">
              <w:rPr>
                <w:rFonts w:cs="Times New Roman"/>
                <w:szCs w:val="24"/>
              </w:rPr>
              <w:t>1</w:t>
            </w:r>
            <w:r>
              <w:rPr>
                <w:rFonts w:cs="Times New Roman"/>
                <w:szCs w:val="24"/>
              </w:rPr>
              <w:t xml:space="preserve"> </w:t>
            </w:r>
            <w:r w:rsidRPr="00846AEA">
              <w:rPr>
                <w:rFonts w:cs="Times New Roman"/>
                <w:szCs w:val="24"/>
              </w:rPr>
              <w:t>(1,7)</w:t>
            </w:r>
          </w:p>
          <w:p w:rsidR="00874C28" w:rsidRPr="00846AEA" w:rsidRDefault="00874C28" w:rsidP="0013762C">
            <w:pPr>
              <w:spacing w:line="360" w:lineRule="auto"/>
              <w:jc w:val="center"/>
              <w:rPr>
                <w:rFonts w:cs="Times New Roman"/>
                <w:szCs w:val="24"/>
              </w:rPr>
            </w:pPr>
            <w:r w:rsidRPr="00846AEA">
              <w:rPr>
                <w:rFonts w:cs="Times New Roman"/>
                <w:szCs w:val="24"/>
              </w:rPr>
              <w:t>35</w:t>
            </w:r>
            <w:r>
              <w:rPr>
                <w:rFonts w:cs="Times New Roman"/>
                <w:szCs w:val="24"/>
              </w:rPr>
              <w:t xml:space="preserve"> </w:t>
            </w:r>
            <w:r w:rsidRPr="00846AEA">
              <w:rPr>
                <w:rFonts w:cs="Times New Roman"/>
                <w:szCs w:val="24"/>
              </w:rPr>
              <w:t>(60,3)</w:t>
            </w:r>
          </w:p>
          <w:p w:rsidR="00874C28" w:rsidRPr="00846AEA" w:rsidRDefault="00874C28" w:rsidP="0013762C">
            <w:pPr>
              <w:spacing w:line="360" w:lineRule="auto"/>
              <w:jc w:val="center"/>
              <w:rPr>
                <w:rFonts w:cs="Times New Roman"/>
                <w:szCs w:val="24"/>
              </w:rPr>
            </w:pPr>
            <w:r w:rsidRPr="00846AEA">
              <w:rPr>
                <w:rFonts w:cs="Times New Roman"/>
                <w:szCs w:val="24"/>
              </w:rPr>
              <w:t>19</w:t>
            </w:r>
            <w:r>
              <w:rPr>
                <w:rFonts w:cs="Times New Roman"/>
                <w:szCs w:val="24"/>
              </w:rPr>
              <w:t xml:space="preserve"> </w:t>
            </w:r>
            <w:r w:rsidRPr="00846AEA">
              <w:rPr>
                <w:rFonts w:cs="Times New Roman"/>
                <w:szCs w:val="24"/>
              </w:rPr>
              <w:t>(32,8)</w:t>
            </w:r>
          </w:p>
          <w:p w:rsidR="00874C28" w:rsidRPr="00846AEA" w:rsidRDefault="00874C28" w:rsidP="0013762C">
            <w:pPr>
              <w:spacing w:line="360" w:lineRule="auto"/>
              <w:jc w:val="center"/>
              <w:rPr>
                <w:rFonts w:cs="Times New Roman"/>
                <w:szCs w:val="24"/>
              </w:rPr>
            </w:pPr>
            <w:r w:rsidRPr="00846AEA">
              <w:rPr>
                <w:rFonts w:cs="Times New Roman"/>
                <w:szCs w:val="24"/>
              </w:rPr>
              <w:t>3</w:t>
            </w:r>
            <w:r>
              <w:rPr>
                <w:rFonts w:cs="Times New Roman"/>
                <w:szCs w:val="24"/>
              </w:rPr>
              <w:t xml:space="preserve"> </w:t>
            </w:r>
            <w:r w:rsidRPr="00846AEA">
              <w:rPr>
                <w:rFonts w:cs="Times New Roman"/>
                <w:szCs w:val="24"/>
              </w:rPr>
              <w:t>(5,2)</w:t>
            </w:r>
          </w:p>
          <w:p w:rsidR="00874C28" w:rsidRPr="00846AEA" w:rsidRDefault="00874C28" w:rsidP="0013762C">
            <w:pPr>
              <w:spacing w:line="360" w:lineRule="auto"/>
              <w:jc w:val="center"/>
              <w:rPr>
                <w:rFonts w:cs="Times New Roman"/>
                <w:szCs w:val="24"/>
              </w:rPr>
            </w:pPr>
            <w:r w:rsidRPr="00846AEA">
              <w:rPr>
                <w:rFonts w:cs="Times New Roman"/>
                <w:szCs w:val="24"/>
              </w:rPr>
              <w:t>0</w:t>
            </w:r>
            <w:r>
              <w:rPr>
                <w:rFonts w:cs="Times New Roman"/>
                <w:szCs w:val="24"/>
              </w:rPr>
              <w:t xml:space="preserve"> </w:t>
            </w:r>
            <w:r w:rsidRPr="00846AEA">
              <w:rPr>
                <w:rFonts w:cs="Times New Roman"/>
                <w:szCs w:val="24"/>
              </w:rPr>
              <w:t>(0)</w:t>
            </w:r>
          </w:p>
          <w:p w:rsidR="00874C28" w:rsidRPr="00846AEA" w:rsidRDefault="00874C28" w:rsidP="0013762C">
            <w:pPr>
              <w:spacing w:line="360" w:lineRule="auto"/>
              <w:jc w:val="center"/>
              <w:rPr>
                <w:rFonts w:cs="Times New Roman"/>
                <w:szCs w:val="24"/>
              </w:rPr>
            </w:pPr>
            <w:r w:rsidRPr="00846AEA">
              <w:rPr>
                <w:rFonts w:cs="Times New Roman"/>
                <w:szCs w:val="24"/>
              </w:rPr>
              <w:t>58</w:t>
            </w:r>
            <w:r>
              <w:rPr>
                <w:rFonts w:cs="Times New Roman"/>
                <w:szCs w:val="24"/>
              </w:rPr>
              <w:t xml:space="preserve"> </w:t>
            </w:r>
            <w:r w:rsidRPr="00846AEA">
              <w:rPr>
                <w:rFonts w:cs="Times New Roman"/>
                <w:szCs w:val="24"/>
              </w:rPr>
              <w:t>(100)</w:t>
            </w:r>
          </w:p>
        </w:tc>
        <w:tc>
          <w:tcPr>
            <w:tcW w:w="1134" w:type="dxa"/>
          </w:tcPr>
          <w:p w:rsidR="00874C28" w:rsidRPr="00846AEA" w:rsidRDefault="00874C28" w:rsidP="0013762C">
            <w:pPr>
              <w:spacing w:line="360" w:lineRule="auto"/>
              <w:jc w:val="both"/>
              <w:rPr>
                <w:rFonts w:cs="Times New Roman"/>
                <w:szCs w:val="24"/>
              </w:rPr>
            </w:pPr>
            <w:r w:rsidRPr="00846AEA">
              <w:rPr>
                <w:rFonts w:cs="Times New Roman"/>
                <w:szCs w:val="24"/>
              </w:rPr>
              <w:t>3</w:t>
            </w:r>
            <w:r>
              <w:rPr>
                <w:rFonts w:cs="Times New Roman"/>
                <w:szCs w:val="24"/>
              </w:rPr>
              <w:t xml:space="preserve"> </w:t>
            </w:r>
            <w:r w:rsidRPr="00846AEA">
              <w:rPr>
                <w:rFonts w:cs="Times New Roman"/>
                <w:szCs w:val="24"/>
              </w:rPr>
              <w:t>(7)</w:t>
            </w:r>
          </w:p>
          <w:p w:rsidR="00874C28" w:rsidRPr="00846AEA" w:rsidRDefault="00874C28" w:rsidP="0013762C">
            <w:pPr>
              <w:spacing w:line="360" w:lineRule="auto"/>
              <w:jc w:val="both"/>
              <w:rPr>
                <w:rFonts w:cs="Times New Roman"/>
                <w:szCs w:val="24"/>
              </w:rPr>
            </w:pPr>
            <w:r w:rsidRPr="00846AEA">
              <w:rPr>
                <w:rFonts w:cs="Times New Roman"/>
                <w:szCs w:val="24"/>
              </w:rPr>
              <w:t>20</w:t>
            </w:r>
            <w:r>
              <w:rPr>
                <w:rFonts w:cs="Times New Roman"/>
                <w:szCs w:val="24"/>
              </w:rPr>
              <w:t xml:space="preserve"> </w:t>
            </w:r>
            <w:r w:rsidRPr="00846AEA">
              <w:rPr>
                <w:rFonts w:cs="Times New Roman"/>
                <w:szCs w:val="24"/>
              </w:rPr>
              <w:t>(46,5)</w:t>
            </w:r>
          </w:p>
          <w:p w:rsidR="00874C28" w:rsidRPr="00846AEA" w:rsidRDefault="00874C28" w:rsidP="0013762C">
            <w:pPr>
              <w:spacing w:line="360" w:lineRule="auto"/>
              <w:jc w:val="both"/>
              <w:rPr>
                <w:rFonts w:cs="Times New Roman"/>
                <w:szCs w:val="24"/>
              </w:rPr>
            </w:pPr>
            <w:r w:rsidRPr="00846AEA">
              <w:rPr>
                <w:rFonts w:cs="Times New Roman"/>
                <w:szCs w:val="24"/>
              </w:rPr>
              <w:t>19</w:t>
            </w:r>
            <w:r>
              <w:rPr>
                <w:rFonts w:cs="Times New Roman"/>
                <w:szCs w:val="24"/>
              </w:rPr>
              <w:t xml:space="preserve"> </w:t>
            </w:r>
            <w:r w:rsidRPr="00846AEA">
              <w:rPr>
                <w:rFonts w:cs="Times New Roman"/>
                <w:szCs w:val="24"/>
              </w:rPr>
              <w:t>(44,2)</w:t>
            </w:r>
          </w:p>
          <w:p w:rsidR="00874C28" w:rsidRPr="00846AEA" w:rsidRDefault="00874C28" w:rsidP="0013762C">
            <w:pPr>
              <w:spacing w:line="360" w:lineRule="auto"/>
              <w:jc w:val="both"/>
              <w:rPr>
                <w:rFonts w:cs="Times New Roman"/>
                <w:szCs w:val="24"/>
              </w:rPr>
            </w:pPr>
            <w:r w:rsidRPr="00846AEA">
              <w:rPr>
                <w:rFonts w:cs="Times New Roman"/>
                <w:szCs w:val="24"/>
              </w:rPr>
              <w:t>1</w:t>
            </w:r>
            <w:r>
              <w:rPr>
                <w:rFonts w:cs="Times New Roman"/>
                <w:szCs w:val="24"/>
              </w:rPr>
              <w:t xml:space="preserve"> </w:t>
            </w:r>
            <w:r w:rsidRPr="00846AEA">
              <w:rPr>
                <w:rFonts w:cs="Times New Roman"/>
                <w:szCs w:val="24"/>
              </w:rPr>
              <w:t>(2,3)</w:t>
            </w:r>
          </w:p>
          <w:p w:rsidR="00874C28" w:rsidRPr="00846AEA" w:rsidRDefault="00874C28" w:rsidP="0013762C">
            <w:pPr>
              <w:spacing w:line="360" w:lineRule="auto"/>
              <w:jc w:val="both"/>
              <w:rPr>
                <w:rFonts w:cs="Times New Roman"/>
                <w:szCs w:val="24"/>
              </w:rPr>
            </w:pPr>
            <w:r w:rsidRPr="00846AEA">
              <w:rPr>
                <w:rFonts w:cs="Times New Roman"/>
                <w:szCs w:val="24"/>
              </w:rPr>
              <w:t>0</w:t>
            </w:r>
            <w:r>
              <w:rPr>
                <w:rFonts w:cs="Times New Roman"/>
                <w:szCs w:val="24"/>
              </w:rPr>
              <w:t xml:space="preserve"> </w:t>
            </w:r>
            <w:r w:rsidRPr="00846AEA">
              <w:rPr>
                <w:rFonts w:cs="Times New Roman"/>
                <w:szCs w:val="24"/>
              </w:rPr>
              <w:t>(0)</w:t>
            </w:r>
          </w:p>
          <w:p w:rsidR="00874C28" w:rsidRPr="00846AEA" w:rsidRDefault="00874C28" w:rsidP="0013762C">
            <w:pPr>
              <w:spacing w:line="360" w:lineRule="auto"/>
              <w:jc w:val="both"/>
              <w:rPr>
                <w:rFonts w:cs="Times New Roman"/>
                <w:szCs w:val="24"/>
              </w:rPr>
            </w:pPr>
            <w:r w:rsidRPr="00846AEA">
              <w:rPr>
                <w:rFonts w:cs="Times New Roman"/>
                <w:szCs w:val="24"/>
              </w:rPr>
              <w:t>43</w:t>
            </w:r>
            <w:r>
              <w:rPr>
                <w:rFonts w:cs="Times New Roman"/>
                <w:szCs w:val="24"/>
              </w:rPr>
              <w:t xml:space="preserve"> </w:t>
            </w:r>
            <w:r w:rsidRPr="00846AEA">
              <w:rPr>
                <w:rFonts w:cs="Times New Roman"/>
                <w:szCs w:val="24"/>
              </w:rPr>
              <w:t>(100)</w:t>
            </w:r>
          </w:p>
        </w:tc>
        <w:tc>
          <w:tcPr>
            <w:tcW w:w="1559" w:type="dxa"/>
          </w:tcPr>
          <w:p w:rsidR="00874C28" w:rsidRPr="00846AEA" w:rsidRDefault="00874C28" w:rsidP="0013762C">
            <w:pPr>
              <w:spacing w:line="360" w:lineRule="auto"/>
              <w:jc w:val="center"/>
              <w:rPr>
                <w:rFonts w:cs="Times New Roman"/>
                <w:szCs w:val="24"/>
              </w:rPr>
            </w:pPr>
            <w:r w:rsidRPr="00846AEA">
              <w:rPr>
                <w:rFonts w:cs="Times New Roman"/>
                <w:szCs w:val="24"/>
              </w:rPr>
              <w:t>2</w:t>
            </w:r>
            <w:r>
              <w:rPr>
                <w:rFonts w:cs="Times New Roman"/>
                <w:szCs w:val="24"/>
              </w:rPr>
              <w:t xml:space="preserve"> </w:t>
            </w:r>
            <w:r w:rsidRPr="00846AEA">
              <w:rPr>
                <w:rFonts w:cs="Times New Roman"/>
                <w:szCs w:val="24"/>
              </w:rPr>
              <w:t>(1,9)</w:t>
            </w:r>
          </w:p>
          <w:p w:rsidR="00874C28" w:rsidRPr="00846AEA" w:rsidRDefault="00874C28" w:rsidP="0013762C">
            <w:pPr>
              <w:spacing w:line="360" w:lineRule="auto"/>
              <w:jc w:val="center"/>
              <w:rPr>
                <w:rFonts w:cs="Times New Roman"/>
                <w:szCs w:val="24"/>
              </w:rPr>
            </w:pPr>
            <w:r w:rsidRPr="00846AEA">
              <w:rPr>
                <w:rFonts w:cs="Times New Roman"/>
                <w:szCs w:val="24"/>
              </w:rPr>
              <w:t>68</w:t>
            </w:r>
            <w:r>
              <w:rPr>
                <w:rFonts w:cs="Times New Roman"/>
                <w:szCs w:val="24"/>
              </w:rPr>
              <w:t xml:space="preserve"> </w:t>
            </w:r>
            <w:r w:rsidRPr="00846AEA">
              <w:rPr>
                <w:rFonts w:cs="Times New Roman"/>
                <w:szCs w:val="24"/>
              </w:rPr>
              <w:t>(65,4)</w:t>
            </w:r>
          </w:p>
          <w:p w:rsidR="00874C28" w:rsidRPr="00846AEA" w:rsidRDefault="00874C28" w:rsidP="0013762C">
            <w:pPr>
              <w:spacing w:line="360" w:lineRule="auto"/>
              <w:jc w:val="center"/>
              <w:rPr>
                <w:rFonts w:cs="Times New Roman"/>
                <w:szCs w:val="24"/>
              </w:rPr>
            </w:pPr>
            <w:r w:rsidRPr="00846AEA">
              <w:rPr>
                <w:rFonts w:cs="Times New Roman"/>
                <w:szCs w:val="24"/>
              </w:rPr>
              <w:t>30</w:t>
            </w:r>
            <w:r>
              <w:rPr>
                <w:rFonts w:cs="Times New Roman"/>
                <w:szCs w:val="24"/>
              </w:rPr>
              <w:t xml:space="preserve"> </w:t>
            </w:r>
            <w:r w:rsidRPr="00846AEA">
              <w:rPr>
                <w:rFonts w:cs="Times New Roman"/>
                <w:szCs w:val="24"/>
              </w:rPr>
              <w:t>(28,8)</w:t>
            </w:r>
          </w:p>
          <w:p w:rsidR="00874C28" w:rsidRPr="00846AEA" w:rsidRDefault="00874C28" w:rsidP="0013762C">
            <w:pPr>
              <w:spacing w:line="360" w:lineRule="auto"/>
              <w:jc w:val="center"/>
              <w:rPr>
                <w:rFonts w:cs="Times New Roman"/>
                <w:szCs w:val="24"/>
              </w:rPr>
            </w:pPr>
            <w:r w:rsidRPr="00846AEA">
              <w:rPr>
                <w:rFonts w:cs="Times New Roman"/>
                <w:szCs w:val="24"/>
              </w:rPr>
              <w:t>4</w:t>
            </w:r>
            <w:r>
              <w:rPr>
                <w:rFonts w:cs="Times New Roman"/>
                <w:szCs w:val="24"/>
              </w:rPr>
              <w:t xml:space="preserve"> </w:t>
            </w:r>
            <w:r w:rsidRPr="00846AEA">
              <w:rPr>
                <w:rFonts w:cs="Times New Roman"/>
                <w:szCs w:val="24"/>
              </w:rPr>
              <w:t>(3,8)</w:t>
            </w:r>
          </w:p>
          <w:p w:rsidR="00874C28" w:rsidRPr="00846AEA" w:rsidRDefault="00874C28" w:rsidP="0013762C">
            <w:pPr>
              <w:spacing w:line="360" w:lineRule="auto"/>
              <w:jc w:val="center"/>
              <w:rPr>
                <w:rFonts w:cs="Times New Roman"/>
                <w:szCs w:val="24"/>
              </w:rPr>
            </w:pPr>
            <w:r w:rsidRPr="00846AEA">
              <w:rPr>
                <w:rFonts w:cs="Times New Roman"/>
                <w:szCs w:val="24"/>
              </w:rPr>
              <w:t>0</w:t>
            </w:r>
            <w:r>
              <w:rPr>
                <w:rFonts w:cs="Times New Roman"/>
                <w:szCs w:val="24"/>
              </w:rPr>
              <w:t xml:space="preserve"> </w:t>
            </w:r>
            <w:r w:rsidRPr="00846AEA">
              <w:rPr>
                <w:rFonts w:cs="Times New Roman"/>
                <w:szCs w:val="24"/>
              </w:rPr>
              <w:t>(0)</w:t>
            </w:r>
          </w:p>
          <w:p w:rsidR="00874C28" w:rsidRPr="00846AEA" w:rsidRDefault="00874C28" w:rsidP="0013762C">
            <w:pPr>
              <w:spacing w:line="360" w:lineRule="auto"/>
              <w:jc w:val="center"/>
              <w:rPr>
                <w:rFonts w:cs="Times New Roman"/>
                <w:szCs w:val="24"/>
              </w:rPr>
            </w:pPr>
            <w:r w:rsidRPr="00846AEA">
              <w:rPr>
                <w:rFonts w:cs="Times New Roman"/>
                <w:szCs w:val="24"/>
              </w:rPr>
              <w:t>104</w:t>
            </w:r>
            <w:r>
              <w:rPr>
                <w:rFonts w:cs="Times New Roman"/>
                <w:szCs w:val="24"/>
              </w:rPr>
              <w:t xml:space="preserve"> </w:t>
            </w:r>
            <w:r w:rsidRPr="00846AEA">
              <w:rPr>
                <w:rFonts w:cs="Times New Roman"/>
                <w:szCs w:val="24"/>
              </w:rPr>
              <w:t>(100)</w:t>
            </w:r>
          </w:p>
        </w:tc>
        <w:tc>
          <w:tcPr>
            <w:tcW w:w="1242" w:type="dxa"/>
          </w:tcPr>
          <w:p w:rsidR="00874C28" w:rsidRPr="00846AEA" w:rsidRDefault="00874C28" w:rsidP="0013762C">
            <w:pPr>
              <w:spacing w:line="360" w:lineRule="auto"/>
              <w:jc w:val="center"/>
              <w:rPr>
                <w:rFonts w:cs="Times New Roman"/>
                <w:b/>
                <w:szCs w:val="24"/>
              </w:rPr>
            </w:pPr>
            <w:r w:rsidRPr="00846AEA">
              <w:rPr>
                <w:rFonts w:cs="Times New Roman"/>
                <w:b/>
                <w:szCs w:val="24"/>
              </w:rPr>
              <w:t>6</w:t>
            </w:r>
            <w:r>
              <w:rPr>
                <w:rFonts w:cs="Times New Roman"/>
                <w:b/>
                <w:szCs w:val="24"/>
              </w:rPr>
              <w:t xml:space="preserve"> </w:t>
            </w:r>
            <w:r w:rsidRPr="00846AEA">
              <w:rPr>
                <w:rFonts w:cs="Times New Roman"/>
                <w:b/>
                <w:szCs w:val="24"/>
              </w:rPr>
              <w:t>(2,9)</w:t>
            </w:r>
          </w:p>
          <w:p w:rsidR="00874C28" w:rsidRPr="00846AEA" w:rsidRDefault="00874C28" w:rsidP="0013762C">
            <w:pPr>
              <w:spacing w:line="360" w:lineRule="auto"/>
              <w:jc w:val="center"/>
              <w:rPr>
                <w:rFonts w:cs="Times New Roman"/>
                <w:b/>
                <w:szCs w:val="24"/>
              </w:rPr>
            </w:pPr>
            <w:r w:rsidRPr="00846AEA">
              <w:rPr>
                <w:rFonts w:cs="Times New Roman"/>
                <w:b/>
                <w:szCs w:val="24"/>
              </w:rPr>
              <w:t>123</w:t>
            </w:r>
            <w:r>
              <w:rPr>
                <w:rFonts w:cs="Times New Roman"/>
                <w:b/>
                <w:szCs w:val="24"/>
              </w:rPr>
              <w:t xml:space="preserve"> </w:t>
            </w:r>
            <w:r w:rsidRPr="00846AEA">
              <w:rPr>
                <w:rFonts w:cs="Times New Roman"/>
                <w:b/>
                <w:szCs w:val="24"/>
              </w:rPr>
              <w:t>(60)</w:t>
            </w:r>
          </w:p>
          <w:p w:rsidR="00874C28" w:rsidRPr="00846AEA" w:rsidRDefault="00874C28" w:rsidP="0013762C">
            <w:pPr>
              <w:spacing w:line="360" w:lineRule="auto"/>
              <w:jc w:val="center"/>
              <w:rPr>
                <w:rFonts w:cs="Times New Roman"/>
                <w:b/>
                <w:szCs w:val="24"/>
              </w:rPr>
            </w:pPr>
            <w:r w:rsidRPr="00846AEA">
              <w:rPr>
                <w:rFonts w:cs="Times New Roman"/>
                <w:b/>
                <w:szCs w:val="24"/>
              </w:rPr>
              <w:t>68</w:t>
            </w:r>
            <w:r>
              <w:rPr>
                <w:rFonts w:cs="Times New Roman"/>
                <w:b/>
                <w:szCs w:val="24"/>
              </w:rPr>
              <w:t xml:space="preserve"> </w:t>
            </w:r>
            <w:r w:rsidRPr="00846AEA">
              <w:rPr>
                <w:rFonts w:cs="Times New Roman"/>
                <w:b/>
                <w:szCs w:val="24"/>
              </w:rPr>
              <w:t>(33,2)</w:t>
            </w:r>
          </w:p>
          <w:p w:rsidR="00874C28" w:rsidRPr="00846AEA" w:rsidRDefault="00874C28" w:rsidP="0013762C">
            <w:pPr>
              <w:spacing w:line="360" w:lineRule="auto"/>
              <w:jc w:val="center"/>
              <w:rPr>
                <w:rFonts w:cs="Times New Roman"/>
                <w:b/>
                <w:szCs w:val="24"/>
              </w:rPr>
            </w:pPr>
            <w:r w:rsidRPr="00846AEA">
              <w:rPr>
                <w:rFonts w:cs="Times New Roman"/>
                <w:b/>
                <w:szCs w:val="24"/>
              </w:rPr>
              <w:t>8</w:t>
            </w:r>
            <w:r>
              <w:rPr>
                <w:rFonts w:cs="Times New Roman"/>
                <w:b/>
                <w:szCs w:val="24"/>
              </w:rPr>
              <w:t xml:space="preserve"> </w:t>
            </w:r>
            <w:r w:rsidRPr="00846AEA">
              <w:rPr>
                <w:rFonts w:cs="Times New Roman"/>
                <w:b/>
                <w:szCs w:val="24"/>
              </w:rPr>
              <w:t>(3,9)</w:t>
            </w:r>
          </w:p>
          <w:p w:rsidR="00874C28" w:rsidRPr="00846AEA" w:rsidRDefault="00874C28" w:rsidP="0013762C">
            <w:pPr>
              <w:spacing w:line="360" w:lineRule="auto"/>
              <w:jc w:val="center"/>
              <w:rPr>
                <w:rFonts w:cs="Times New Roman"/>
                <w:b/>
                <w:szCs w:val="24"/>
              </w:rPr>
            </w:pPr>
            <w:r w:rsidRPr="00846AEA">
              <w:rPr>
                <w:rFonts w:cs="Times New Roman"/>
                <w:b/>
                <w:szCs w:val="24"/>
              </w:rPr>
              <w:t>0</w:t>
            </w:r>
            <w:r>
              <w:rPr>
                <w:rFonts w:cs="Times New Roman"/>
                <w:b/>
                <w:szCs w:val="24"/>
              </w:rPr>
              <w:t xml:space="preserve"> </w:t>
            </w:r>
            <w:r w:rsidRPr="00846AEA">
              <w:rPr>
                <w:rFonts w:cs="Times New Roman"/>
                <w:b/>
                <w:szCs w:val="24"/>
              </w:rPr>
              <w:t>(0)</w:t>
            </w:r>
          </w:p>
          <w:p w:rsidR="00874C28" w:rsidRPr="00846AEA" w:rsidRDefault="00874C28" w:rsidP="0013762C">
            <w:pPr>
              <w:spacing w:line="360" w:lineRule="auto"/>
              <w:jc w:val="center"/>
              <w:rPr>
                <w:rFonts w:cs="Times New Roman"/>
                <w:b/>
                <w:szCs w:val="24"/>
              </w:rPr>
            </w:pPr>
            <w:r w:rsidRPr="00846AEA">
              <w:rPr>
                <w:rFonts w:cs="Times New Roman"/>
                <w:b/>
                <w:szCs w:val="24"/>
              </w:rPr>
              <w:t>205</w:t>
            </w:r>
            <w:r>
              <w:rPr>
                <w:rFonts w:cs="Times New Roman"/>
                <w:b/>
                <w:szCs w:val="24"/>
              </w:rPr>
              <w:t xml:space="preserve"> </w:t>
            </w:r>
            <w:r w:rsidRPr="00846AEA">
              <w:rPr>
                <w:rFonts w:cs="Times New Roman"/>
                <w:b/>
                <w:szCs w:val="24"/>
              </w:rPr>
              <w:t>(100)</w:t>
            </w:r>
          </w:p>
        </w:tc>
        <w:tc>
          <w:tcPr>
            <w:tcW w:w="850" w:type="dxa"/>
          </w:tcPr>
          <w:p w:rsidR="00874C28" w:rsidRPr="00846AEA" w:rsidRDefault="00874C28" w:rsidP="0013762C">
            <w:pPr>
              <w:spacing w:line="360" w:lineRule="auto"/>
              <w:jc w:val="both"/>
              <w:rPr>
                <w:rFonts w:cs="Times New Roman"/>
                <w:szCs w:val="24"/>
              </w:rPr>
            </w:pPr>
          </w:p>
          <w:p w:rsidR="00874C28" w:rsidRPr="00846AEA" w:rsidRDefault="00874C28" w:rsidP="0013762C">
            <w:pPr>
              <w:spacing w:line="360" w:lineRule="auto"/>
              <w:jc w:val="both"/>
              <w:rPr>
                <w:rFonts w:cs="Times New Roman"/>
                <w:i/>
                <w:szCs w:val="24"/>
              </w:rPr>
            </w:pPr>
          </w:p>
          <w:p w:rsidR="00874C28" w:rsidRPr="00846AEA" w:rsidRDefault="00874C28" w:rsidP="0013762C">
            <w:pPr>
              <w:spacing w:line="360" w:lineRule="auto"/>
              <w:jc w:val="both"/>
              <w:rPr>
                <w:rFonts w:cs="Times New Roman"/>
                <w:i/>
                <w:szCs w:val="24"/>
              </w:rPr>
            </w:pPr>
            <w:r w:rsidRPr="00846AEA">
              <w:rPr>
                <w:rFonts w:cs="Times New Roman"/>
                <w:i/>
                <w:szCs w:val="24"/>
              </w:rPr>
              <w:t>0,325</w:t>
            </w:r>
          </w:p>
        </w:tc>
      </w:tr>
      <w:tr w:rsidR="00874C28" w:rsidRPr="00846AEA" w:rsidTr="00F17F9E">
        <w:trPr>
          <w:trHeight w:val="749"/>
          <w:jc w:val="center"/>
        </w:trPr>
        <w:tc>
          <w:tcPr>
            <w:tcW w:w="1275" w:type="dxa"/>
          </w:tcPr>
          <w:p w:rsidR="00874C28" w:rsidRPr="00846AEA" w:rsidRDefault="00874C28" w:rsidP="002574CC">
            <w:pPr>
              <w:spacing w:line="360" w:lineRule="auto"/>
              <w:jc w:val="center"/>
              <w:rPr>
                <w:rFonts w:cs="Times New Roman"/>
                <w:b/>
                <w:szCs w:val="24"/>
              </w:rPr>
            </w:pPr>
          </w:p>
          <w:p w:rsidR="00BA17DE" w:rsidRDefault="00BA17DE" w:rsidP="002574CC">
            <w:pPr>
              <w:spacing w:line="360" w:lineRule="auto"/>
              <w:jc w:val="center"/>
              <w:rPr>
                <w:rFonts w:cs="Times New Roman"/>
                <w:b/>
                <w:szCs w:val="24"/>
              </w:rPr>
            </w:pPr>
          </w:p>
          <w:p w:rsidR="00BA17DE" w:rsidRDefault="00BA17DE" w:rsidP="002574CC">
            <w:pPr>
              <w:spacing w:line="360" w:lineRule="auto"/>
              <w:jc w:val="center"/>
              <w:rPr>
                <w:rFonts w:cs="Times New Roman"/>
                <w:b/>
                <w:szCs w:val="24"/>
              </w:rPr>
            </w:pPr>
          </w:p>
          <w:p w:rsidR="00874C28" w:rsidRPr="00846AEA" w:rsidRDefault="00874C28" w:rsidP="002574CC">
            <w:pPr>
              <w:spacing w:line="360" w:lineRule="auto"/>
              <w:jc w:val="center"/>
              <w:rPr>
                <w:rFonts w:cs="Times New Roman"/>
                <w:b/>
                <w:szCs w:val="24"/>
              </w:rPr>
            </w:pPr>
            <w:r>
              <w:rPr>
                <w:rFonts w:cs="Times New Roman"/>
                <w:b/>
                <w:szCs w:val="24"/>
              </w:rPr>
              <w:t>Meslek</w:t>
            </w:r>
          </w:p>
          <w:p w:rsidR="00874C28" w:rsidRPr="00846AEA" w:rsidRDefault="00874C28" w:rsidP="002574CC">
            <w:pPr>
              <w:spacing w:line="360" w:lineRule="auto"/>
              <w:jc w:val="center"/>
              <w:rPr>
                <w:rFonts w:cs="Times New Roman"/>
                <w:b/>
                <w:szCs w:val="24"/>
              </w:rPr>
            </w:pPr>
          </w:p>
          <w:p w:rsidR="00874C28" w:rsidRPr="00846AEA" w:rsidRDefault="00874C28" w:rsidP="002574CC">
            <w:pPr>
              <w:spacing w:line="360" w:lineRule="auto"/>
              <w:jc w:val="center"/>
              <w:rPr>
                <w:rFonts w:cs="Times New Roman"/>
                <w:b/>
                <w:szCs w:val="24"/>
              </w:rPr>
            </w:pPr>
          </w:p>
          <w:p w:rsidR="00874C28" w:rsidRPr="00846AEA" w:rsidRDefault="00874C28" w:rsidP="002574CC">
            <w:pPr>
              <w:spacing w:line="360" w:lineRule="auto"/>
              <w:jc w:val="center"/>
              <w:rPr>
                <w:rFonts w:cs="Times New Roman"/>
                <w:b/>
                <w:szCs w:val="24"/>
              </w:rPr>
            </w:pPr>
          </w:p>
        </w:tc>
        <w:tc>
          <w:tcPr>
            <w:tcW w:w="1930" w:type="dxa"/>
          </w:tcPr>
          <w:p w:rsidR="00874C28" w:rsidRPr="00846AEA" w:rsidRDefault="00874C28" w:rsidP="0013762C">
            <w:pPr>
              <w:spacing w:line="360" w:lineRule="auto"/>
              <w:jc w:val="both"/>
              <w:rPr>
                <w:rFonts w:cs="Times New Roman"/>
                <w:szCs w:val="24"/>
              </w:rPr>
            </w:pPr>
            <w:r w:rsidRPr="00846AEA">
              <w:rPr>
                <w:rFonts w:cs="Times New Roman"/>
                <w:szCs w:val="24"/>
              </w:rPr>
              <w:t>İşçi</w:t>
            </w:r>
          </w:p>
          <w:p w:rsidR="00874C28" w:rsidRPr="00846AEA" w:rsidRDefault="00874C28" w:rsidP="0013762C">
            <w:pPr>
              <w:spacing w:line="360" w:lineRule="auto"/>
              <w:jc w:val="both"/>
              <w:rPr>
                <w:rFonts w:cs="Times New Roman"/>
                <w:szCs w:val="24"/>
              </w:rPr>
            </w:pPr>
            <w:r w:rsidRPr="00846AEA">
              <w:rPr>
                <w:rFonts w:cs="Times New Roman"/>
                <w:szCs w:val="24"/>
              </w:rPr>
              <w:t>Memur</w:t>
            </w:r>
          </w:p>
          <w:p w:rsidR="00874C28" w:rsidRPr="00846AEA" w:rsidRDefault="00874C28" w:rsidP="0013762C">
            <w:pPr>
              <w:spacing w:line="360" w:lineRule="auto"/>
              <w:jc w:val="both"/>
              <w:rPr>
                <w:rFonts w:cs="Times New Roman"/>
                <w:szCs w:val="24"/>
              </w:rPr>
            </w:pPr>
            <w:r w:rsidRPr="00846AEA">
              <w:rPr>
                <w:rFonts w:cs="Times New Roman"/>
                <w:szCs w:val="24"/>
              </w:rPr>
              <w:t>Ev hanımı</w:t>
            </w:r>
          </w:p>
          <w:p w:rsidR="00874C28" w:rsidRPr="00846AEA" w:rsidRDefault="00874C28" w:rsidP="0013762C">
            <w:pPr>
              <w:spacing w:line="360" w:lineRule="auto"/>
              <w:jc w:val="both"/>
              <w:rPr>
                <w:rFonts w:cs="Times New Roman"/>
                <w:szCs w:val="24"/>
              </w:rPr>
            </w:pPr>
            <w:r w:rsidRPr="00846AEA">
              <w:rPr>
                <w:rFonts w:cs="Times New Roman"/>
                <w:szCs w:val="24"/>
              </w:rPr>
              <w:t>Esnaf</w:t>
            </w:r>
          </w:p>
          <w:p w:rsidR="00874C28" w:rsidRPr="00846AEA" w:rsidRDefault="00874C28" w:rsidP="0013762C">
            <w:pPr>
              <w:spacing w:line="360" w:lineRule="auto"/>
              <w:jc w:val="both"/>
              <w:rPr>
                <w:rFonts w:cs="Times New Roman"/>
                <w:szCs w:val="24"/>
              </w:rPr>
            </w:pPr>
            <w:r w:rsidRPr="00846AEA">
              <w:rPr>
                <w:rFonts w:cs="Times New Roman"/>
                <w:szCs w:val="24"/>
              </w:rPr>
              <w:t>Yönetici</w:t>
            </w:r>
          </w:p>
          <w:p w:rsidR="00874C28" w:rsidRPr="00846AEA" w:rsidRDefault="00874C28" w:rsidP="0013762C">
            <w:pPr>
              <w:spacing w:line="360" w:lineRule="auto"/>
              <w:jc w:val="both"/>
              <w:rPr>
                <w:rFonts w:cs="Times New Roman"/>
                <w:szCs w:val="24"/>
              </w:rPr>
            </w:pPr>
            <w:r w:rsidRPr="00846AEA">
              <w:rPr>
                <w:rFonts w:cs="Times New Roman"/>
                <w:szCs w:val="24"/>
              </w:rPr>
              <w:t xml:space="preserve">Diğer </w:t>
            </w:r>
          </w:p>
          <w:p w:rsidR="00874C28" w:rsidRPr="00846AEA" w:rsidRDefault="00874C28" w:rsidP="0013762C">
            <w:pPr>
              <w:spacing w:line="360" w:lineRule="auto"/>
              <w:jc w:val="both"/>
              <w:rPr>
                <w:rFonts w:cs="Times New Roman"/>
                <w:b/>
                <w:szCs w:val="24"/>
              </w:rPr>
            </w:pPr>
            <w:r w:rsidRPr="00846AEA">
              <w:rPr>
                <w:rFonts w:cs="Times New Roman"/>
                <w:szCs w:val="24"/>
              </w:rPr>
              <w:t>Toplam</w:t>
            </w:r>
          </w:p>
        </w:tc>
        <w:tc>
          <w:tcPr>
            <w:tcW w:w="1190" w:type="dxa"/>
          </w:tcPr>
          <w:p w:rsidR="00874C28" w:rsidRPr="00846AEA" w:rsidRDefault="00874C28" w:rsidP="0013762C">
            <w:pPr>
              <w:spacing w:line="360" w:lineRule="auto"/>
              <w:jc w:val="both"/>
              <w:rPr>
                <w:rFonts w:cs="Times New Roman"/>
                <w:szCs w:val="24"/>
              </w:rPr>
            </w:pPr>
            <w:r w:rsidRPr="00846AEA">
              <w:rPr>
                <w:rFonts w:cs="Times New Roman"/>
                <w:szCs w:val="24"/>
              </w:rPr>
              <w:t>8</w:t>
            </w:r>
            <w:r>
              <w:rPr>
                <w:rFonts w:cs="Times New Roman"/>
                <w:szCs w:val="24"/>
              </w:rPr>
              <w:t xml:space="preserve"> </w:t>
            </w:r>
            <w:r w:rsidRPr="00846AEA">
              <w:rPr>
                <w:rFonts w:cs="Times New Roman"/>
                <w:szCs w:val="24"/>
              </w:rPr>
              <w:t>(13,8)</w:t>
            </w:r>
          </w:p>
          <w:p w:rsidR="00874C28" w:rsidRPr="00846AEA" w:rsidRDefault="00874C28" w:rsidP="0013762C">
            <w:pPr>
              <w:spacing w:line="360" w:lineRule="auto"/>
              <w:jc w:val="both"/>
              <w:rPr>
                <w:rFonts w:cs="Times New Roman"/>
                <w:szCs w:val="24"/>
              </w:rPr>
            </w:pPr>
            <w:r w:rsidRPr="00846AEA">
              <w:rPr>
                <w:rFonts w:cs="Times New Roman"/>
                <w:szCs w:val="24"/>
              </w:rPr>
              <w:t>6</w:t>
            </w:r>
            <w:r>
              <w:rPr>
                <w:rFonts w:cs="Times New Roman"/>
                <w:szCs w:val="24"/>
              </w:rPr>
              <w:t xml:space="preserve"> </w:t>
            </w:r>
            <w:r w:rsidRPr="00846AEA">
              <w:rPr>
                <w:rFonts w:cs="Times New Roman"/>
                <w:szCs w:val="24"/>
              </w:rPr>
              <w:t>(10,3)</w:t>
            </w:r>
          </w:p>
          <w:p w:rsidR="00874C28" w:rsidRPr="00846AEA" w:rsidRDefault="00874C28" w:rsidP="0013762C">
            <w:pPr>
              <w:spacing w:line="360" w:lineRule="auto"/>
              <w:jc w:val="both"/>
              <w:rPr>
                <w:rFonts w:cs="Times New Roman"/>
                <w:szCs w:val="24"/>
              </w:rPr>
            </w:pPr>
            <w:r w:rsidRPr="00846AEA">
              <w:rPr>
                <w:rFonts w:cs="Times New Roman"/>
                <w:szCs w:val="24"/>
              </w:rPr>
              <w:t>33</w:t>
            </w:r>
            <w:r>
              <w:rPr>
                <w:rFonts w:cs="Times New Roman"/>
                <w:szCs w:val="24"/>
              </w:rPr>
              <w:t xml:space="preserve"> </w:t>
            </w:r>
            <w:r w:rsidRPr="00846AEA">
              <w:rPr>
                <w:rFonts w:cs="Times New Roman"/>
                <w:szCs w:val="24"/>
              </w:rPr>
              <w:t>(56,9)</w:t>
            </w:r>
          </w:p>
          <w:p w:rsidR="00874C28" w:rsidRPr="00846AEA" w:rsidRDefault="00874C28" w:rsidP="0013762C">
            <w:pPr>
              <w:spacing w:line="360" w:lineRule="auto"/>
              <w:jc w:val="both"/>
              <w:rPr>
                <w:rFonts w:cs="Times New Roman"/>
                <w:szCs w:val="24"/>
              </w:rPr>
            </w:pPr>
            <w:r w:rsidRPr="00846AEA">
              <w:rPr>
                <w:rFonts w:cs="Times New Roman"/>
                <w:szCs w:val="24"/>
              </w:rPr>
              <w:t>2</w:t>
            </w:r>
            <w:r>
              <w:rPr>
                <w:rFonts w:cs="Times New Roman"/>
                <w:szCs w:val="24"/>
              </w:rPr>
              <w:t xml:space="preserve"> </w:t>
            </w:r>
            <w:r w:rsidRPr="00846AEA">
              <w:rPr>
                <w:rFonts w:cs="Times New Roman"/>
                <w:szCs w:val="24"/>
              </w:rPr>
              <w:t>(3,4)</w:t>
            </w:r>
          </w:p>
          <w:p w:rsidR="00874C28" w:rsidRPr="00846AEA" w:rsidRDefault="00874C28" w:rsidP="0013762C">
            <w:pPr>
              <w:spacing w:line="360" w:lineRule="auto"/>
              <w:jc w:val="both"/>
              <w:rPr>
                <w:rFonts w:cs="Times New Roman"/>
                <w:szCs w:val="24"/>
              </w:rPr>
            </w:pPr>
            <w:r w:rsidRPr="00846AEA">
              <w:rPr>
                <w:rFonts w:cs="Times New Roman"/>
                <w:szCs w:val="24"/>
              </w:rPr>
              <w:t>0</w:t>
            </w:r>
            <w:r>
              <w:rPr>
                <w:rFonts w:cs="Times New Roman"/>
                <w:szCs w:val="24"/>
              </w:rPr>
              <w:t xml:space="preserve"> </w:t>
            </w:r>
            <w:r w:rsidRPr="00846AEA">
              <w:rPr>
                <w:rFonts w:cs="Times New Roman"/>
                <w:szCs w:val="24"/>
              </w:rPr>
              <w:t>(0)</w:t>
            </w:r>
          </w:p>
          <w:p w:rsidR="00874C28" w:rsidRPr="00846AEA" w:rsidRDefault="00874C28" w:rsidP="0013762C">
            <w:pPr>
              <w:spacing w:line="360" w:lineRule="auto"/>
              <w:jc w:val="both"/>
              <w:rPr>
                <w:rFonts w:cs="Times New Roman"/>
                <w:szCs w:val="24"/>
              </w:rPr>
            </w:pPr>
            <w:r w:rsidRPr="00846AEA">
              <w:rPr>
                <w:rFonts w:cs="Times New Roman"/>
                <w:szCs w:val="24"/>
              </w:rPr>
              <w:t>9</w:t>
            </w:r>
            <w:r>
              <w:rPr>
                <w:rFonts w:cs="Times New Roman"/>
                <w:szCs w:val="24"/>
              </w:rPr>
              <w:t xml:space="preserve"> </w:t>
            </w:r>
            <w:r w:rsidRPr="00846AEA">
              <w:rPr>
                <w:rFonts w:cs="Times New Roman"/>
                <w:szCs w:val="24"/>
              </w:rPr>
              <w:t>(15,5)</w:t>
            </w:r>
          </w:p>
          <w:p w:rsidR="00874C28" w:rsidRPr="00846AEA" w:rsidRDefault="00874C28" w:rsidP="0013762C">
            <w:pPr>
              <w:spacing w:line="360" w:lineRule="auto"/>
              <w:jc w:val="both"/>
              <w:rPr>
                <w:rFonts w:cs="Times New Roman"/>
                <w:szCs w:val="24"/>
              </w:rPr>
            </w:pPr>
            <w:r w:rsidRPr="00846AEA">
              <w:rPr>
                <w:rFonts w:cs="Times New Roman"/>
                <w:szCs w:val="24"/>
              </w:rPr>
              <w:t>58</w:t>
            </w:r>
            <w:r>
              <w:rPr>
                <w:rFonts w:cs="Times New Roman"/>
                <w:szCs w:val="24"/>
              </w:rPr>
              <w:t xml:space="preserve"> </w:t>
            </w:r>
            <w:r w:rsidRPr="00846AEA">
              <w:rPr>
                <w:rFonts w:cs="Times New Roman"/>
                <w:szCs w:val="24"/>
              </w:rPr>
              <w:t>(100)</w:t>
            </w:r>
          </w:p>
        </w:tc>
        <w:tc>
          <w:tcPr>
            <w:tcW w:w="1134" w:type="dxa"/>
          </w:tcPr>
          <w:p w:rsidR="00874C28" w:rsidRPr="00846AEA" w:rsidRDefault="00874C28" w:rsidP="0013762C">
            <w:pPr>
              <w:spacing w:line="360" w:lineRule="auto"/>
              <w:jc w:val="both"/>
              <w:rPr>
                <w:rFonts w:cs="Times New Roman"/>
                <w:szCs w:val="24"/>
              </w:rPr>
            </w:pPr>
            <w:r w:rsidRPr="00846AEA">
              <w:rPr>
                <w:rFonts w:cs="Times New Roman"/>
                <w:szCs w:val="24"/>
              </w:rPr>
              <w:t>4</w:t>
            </w:r>
            <w:r>
              <w:rPr>
                <w:rFonts w:cs="Times New Roman"/>
                <w:szCs w:val="24"/>
              </w:rPr>
              <w:t xml:space="preserve"> </w:t>
            </w:r>
            <w:r w:rsidRPr="00846AEA">
              <w:rPr>
                <w:rFonts w:cs="Times New Roman"/>
                <w:szCs w:val="24"/>
              </w:rPr>
              <w:t>(9,3)</w:t>
            </w:r>
          </w:p>
          <w:p w:rsidR="00874C28" w:rsidRPr="00846AEA" w:rsidRDefault="00874C28" w:rsidP="0013762C">
            <w:pPr>
              <w:spacing w:line="360" w:lineRule="auto"/>
              <w:jc w:val="both"/>
              <w:rPr>
                <w:rFonts w:cs="Times New Roman"/>
                <w:szCs w:val="24"/>
              </w:rPr>
            </w:pPr>
            <w:r w:rsidRPr="00846AEA">
              <w:rPr>
                <w:rFonts w:cs="Times New Roman"/>
                <w:szCs w:val="24"/>
              </w:rPr>
              <w:t>5</w:t>
            </w:r>
            <w:r>
              <w:rPr>
                <w:rFonts w:cs="Times New Roman"/>
                <w:szCs w:val="24"/>
              </w:rPr>
              <w:t xml:space="preserve"> </w:t>
            </w:r>
            <w:r w:rsidRPr="00846AEA">
              <w:rPr>
                <w:rFonts w:cs="Times New Roman"/>
                <w:szCs w:val="24"/>
              </w:rPr>
              <w:t>(11,6)</w:t>
            </w:r>
          </w:p>
          <w:p w:rsidR="00874C28" w:rsidRPr="00846AEA" w:rsidRDefault="00874C28" w:rsidP="0013762C">
            <w:pPr>
              <w:spacing w:line="360" w:lineRule="auto"/>
              <w:jc w:val="both"/>
              <w:rPr>
                <w:rFonts w:cs="Times New Roman"/>
                <w:szCs w:val="24"/>
              </w:rPr>
            </w:pPr>
            <w:r w:rsidRPr="00846AEA">
              <w:rPr>
                <w:rFonts w:cs="Times New Roman"/>
                <w:szCs w:val="24"/>
              </w:rPr>
              <w:t>23</w:t>
            </w:r>
            <w:r>
              <w:rPr>
                <w:rFonts w:cs="Times New Roman"/>
                <w:szCs w:val="24"/>
              </w:rPr>
              <w:t xml:space="preserve"> </w:t>
            </w:r>
            <w:r w:rsidRPr="00846AEA">
              <w:rPr>
                <w:rFonts w:cs="Times New Roman"/>
                <w:szCs w:val="24"/>
              </w:rPr>
              <w:t>(53,5)</w:t>
            </w:r>
          </w:p>
          <w:p w:rsidR="00874C28" w:rsidRPr="00846AEA" w:rsidRDefault="00874C28" w:rsidP="0013762C">
            <w:pPr>
              <w:spacing w:line="360" w:lineRule="auto"/>
              <w:jc w:val="both"/>
              <w:rPr>
                <w:rFonts w:cs="Times New Roman"/>
                <w:szCs w:val="24"/>
              </w:rPr>
            </w:pPr>
            <w:r w:rsidRPr="00846AEA">
              <w:rPr>
                <w:rFonts w:cs="Times New Roman"/>
                <w:szCs w:val="24"/>
              </w:rPr>
              <w:t>3</w:t>
            </w:r>
            <w:r>
              <w:rPr>
                <w:rFonts w:cs="Times New Roman"/>
                <w:szCs w:val="24"/>
              </w:rPr>
              <w:t xml:space="preserve"> </w:t>
            </w:r>
            <w:r w:rsidRPr="00846AEA">
              <w:rPr>
                <w:rFonts w:cs="Times New Roman"/>
                <w:szCs w:val="24"/>
              </w:rPr>
              <w:t>(7,0)</w:t>
            </w:r>
          </w:p>
          <w:p w:rsidR="00874C28" w:rsidRPr="00846AEA" w:rsidRDefault="00874C28" w:rsidP="0013762C">
            <w:pPr>
              <w:spacing w:line="360" w:lineRule="auto"/>
              <w:jc w:val="both"/>
              <w:rPr>
                <w:rFonts w:cs="Times New Roman"/>
                <w:szCs w:val="24"/>
              </w:rPr>
            </w:pPr>
            <w:r w:rsidRPr="00846AEA">
              <w:rPr>
                <w:rFonts w:cs="Times New Roman"/>
                <w:szCs w:val="24"/>
              </w:rPr>
              <w:t>1</w:t>
            </w:r>
            <w:r>
              <w:rPr>
                <w:rFonts w:cs="Times New Roman"/>
                <w:szCs w:val="24"/>
              </w:rPr>
              <w:t xml:space="preserve"> </w:t>
            </w:r>
            <w:r w:rsidRPr="00846AEA">
              <w:rPr>
                <w:rFonts w:cs="Times New Roman"/>
                <w:szCs w:val="24"/>
              </w:rPr>
              <w:t>(2,3)</w:t>
            </w:r>
          </w:p>
          <w:p w:rsidR="00874C28" w:rsidRPr="00846AEA" w:rsidRDefault="00874C28" w:rsidP="0013762C">
            <w:pPr>
              <w:spacing w:line="360" w:lineRule="auto"/>
              <w:jc w:val="both"/>
              <w:rPr>
                <w:rFonts w:cs="Times New Roman"/>
                <w:szCs w:val="24"/>
              </w:rPr>
            </w:pPr>
            <w:r w:rsidRPr="00846AEA">
              <w:rPr>
                <w:rFonts w:cs="Times New Roman"/>
                <w:szCs w:val="24"/>
              </w:rPr>
              <w:t>27</w:t>
            </w:r>
            <w:r>
              <w:rPr>
                <w:rFonts w:cs="Times New Roman"/>
                <w:szCs w:val="24"/>
              </w:rPr>
              <w:t xml:space="preserve"> </w:t>
            </w:r>
            <w:r w:rsidRPr="00846AEA">
              <w:rPr>
                <w:rFonts w:cs="Times New Roman"/>
                <w:szCs w:val="24"/>
              </w:rPr>
              <w:t>(16,3)</w:t>
            </w:r>
          </w:p>
          <w:p w:rsidR="00874C28" w:rsidRPr="00846AEA" w:rsidRDefault="00874C28" w:rsidP="0013762C">
            <w:pPr>
              <w:spacing w:line="360" w:lineRule="auto"/>
              <w:jc w:val="both"/>
              <w:rPr>
                <w:rFonts w:cs="Times New Roman"/>
                <w:b/>
                <w:szCs w:val="24"/>
              </w:rPr>
            </w:pPr>
            <w:r w:rsidRPr="00846AEA">
              <w:rPr>
                <w:rFonts w:cs="Times New Roman"/>
                <w:szCs w:val="24"/>
              </w:rPr>
              <w:t>43</w:t>
            </w:r>
            <w:r>
              <w:rPr>
                <w:rFonts w:cs="Times New Roman"/>
                <w:szCs w:val="24"/>
              </w:rPr>
              <w:t xml:space="preserve"> </w:t>
            </w:r>
            <w:r w:rsidRPr="00846AEA">
              <w:rPr>
                <w:rFonts w:cs="Times New Roman"/>
                <w:szCs w:val="24"/>
              </w:rPr>
              <w:t>(100)</w:t>
            </w:r>
          </w:p>
        </w:tc>
        <w:tc>
          <w:tcPr>
            <w:tcW w:w="1559" w:type="dxa"/>
          </w:tcPr>
          <w:p w:rsidR="00874C28" w:rsidRPr="00846AEA" w:rsidRDefault="00874C28" w:rsidP="00F17F9E">
            <w:pPr>
              <w:spacing w:line="360" w:lineRule="auto"/>
              <w:jc w:val="center"/>
              <w:rPr>
                <w:rFonts w:cs="Times New Roman"/>
                <w:szCs w:val="24"/>
              </w:rPr>
            </w:pPr>
            <w:r w:rsidRPr="00846AEA">
              <w:rPr>
                <w:rFonts w:cs="Times New Roman"/>
                <w:szCs w:val="24"/>
              </w:rPr>
              <w:t>17</w:t>
            </w:r>
            <w:r>
              <w:rPr>
                <w:rFonts w:cs="Times New Roman"/>
                <w:szCs w:val="24"/>
              </w:rPr>
              <w:t xml:space="preserve"> </w:t>
            </w:r>
            <w:r w:rsidRPr="00846AEA">
              <w:rPr>
                <w:rFonts w:cs="Times New Roman"/>
                <w:szCs w:val="24"/>
              </w:rPr>
              <w:t>(16,3)</w:t>
            </w:r>
          </w:p>
          <w:p w:rsidR="00874C28" w:rsidRPr="00846AEA" w:rsidRDefault="00874C28" w:rsidP="00F17F9E">
            <w:pPr>
              <w:spacing w:line="360" w:lineRule="auto"/>
              <w:jc w:val="center"/>
              <w:rPr>
                <w:rFonts w:cs="Times New Roman"/>
                <w:szCs w:val="24"/>
              </w:rPr>
            </w:pPr>
            <w:r w:rsidRPr="00846AEA">
              <w:rPr>
                <w:rFonts w:cs="Times New Roman"/>
                <w:szCs w:val="24"/>
              </w:rPr>
              <w:t>6</w:t>
            </w:r>
            <w:r>
              <w:rPr>
                <w:rFonts w:cs="Times New Roman"/>
                <w:szCs w:val="24"/>
              </w:rPr>
              <w:t xml:space="preserve"> </w:t>
            </w:r>
            <w:r w:rsidRPr="00846AEA">
              <w:rPr>
                <w:rFonts w:cs="Times New Roman"/>
                <w:szCs w:val="24"/>
              </w:rPr>
              <w:t>(5,8)</w:t>
            </w:r>
          </w:p>
          <w:p w:rsidR="00874C28" w:rsidRPr="00846AEA" w:rsidRDefault="00874C28" w:rsidP="00F17F9E">
            <w:pPr>
              <w:spacing w:line="360" w:lineRule="auto"/>
              <w:jc w:val="center"/>
              <w:rPr>
                <w:rFonts w:cs="Times New Roman"/>
                <w:szCs w:val="24"/>
              </w:rPr>
            </w:pPr>
            <w:r w:rsidRPr="00846AEA">
              <w:rPr>
                <w:rFonts w:cs="Times New Roman"/>
                <w:szCs w:val="24"/>
              </w:rPr>
              <w:t>60</w:t>
            </w:r>
            <w:r>
              <w:rPr>
                <w:rFonts w:cs="Times New Roman"/>
                <w:szCs w:val="24"/>
              </w:rPr>
              <w:t xml:space="preserve"> </w:t>
            </w:r>
            <w:r w:rsidRPr="00846AEA">
              <w:rPr>
                <w:rFonts w:cs="Times New Roman"/>
                <w:szCs w:val="24"/>
              </w:rPr>
              <w:t>(57,7)</w:t>
            </w:r>
          </w:p>
          <w:p w:rsidR="00874C28" w:rsidRPr="00846AEA" w:rsidRDefault="00874C28" w:rsidP="00F17F9E">
            <w:pPr>
              <w:spacing w:line="360" w:lineRule="auto"/>
              <w:jc w:val="center"/>
              <w:rPr>
                <w:rFonts w:cs="Times New Roman"/>
                <w:szCs w:val="24"/>
              </w:rPr>
            </w:pPr>
            <w:r w:rsidRPr="00846AEA">
              <w:rPr>
                <w:rFonts w:cs="Times New Roman"/>
                <w:szCs w:val="24"/>
              </w:rPr>
              <w:t>3</w:t>
            </w:r>
            <w:r>
              <w:rPr>
                <w:rFonts w:cs="Times New Roman"/>
                <w:szCs w:val="24"/>
              </w:rPr>
              <w:t xml:space="preserve"> </w:t>
            </w:r>
            <w:r w:rsidRPr="00846AEA">
              <w:rPr>
                <w:rFonts w:cs="Times New Roman"/>
                <w:szCs w:val="24"/>
              </w:rPr>
              <w:t>(2,9)</w:t>
            </w:r>
          </w:p>
          <w:p w:rsidR="00874C28" w:rsidRPr="00846AEA" w:rsidRDefault="00874C28" w:rsidP="00F17F9E">
            <w:pPr>
              <w:spacing w:line="360" w:lineRule="auto"/>
              <w:jc w:val="center"/>
              <w:rPr>
                <w:rFonts w:cs="Times New Roman"/>
                <w:szCs w:val="24"/>
              </w:rPr>
            </w:pPr>
            <w:r w:rsidRPr="00846AEA">
              <w:rPr>
                <w:rFonts w:cs="Times New Roman"/>
                <w:szCs w:val="24"/>
              </w:rPr>
              <w:t>1</w:t>
            </w:r>
            <w:r>
              <w:rPr>
                <w:rFonts w:cs="Times New Roman"/>
                <w:szCs w:val="24"/>
              </w:rPr>
              <w:t xml:space="preserve"> </w:t>
            </w:r>
            <w:r w:rsidRPr="00846AEA">
              <w:rPr>
                <w:rFonts w:cs="Times New Roman"/>
                <w:szCs w:val="24"/>
              </w:rPr>
              <w:t>(1)</w:t>
            </w:r>
          </w:p>
          <w:p w:rsidR="00874C28" w:rsidRPr="00846AEA" w:rsidRDefault="00874C28" w:rsidP="00F17F9E">
            <w:pPr>
              <w:spacing w:line="360" w:lineRule="auto"/>
              <w:jc w:val="center"/>
              <w:rPr>
                <w:rFonts w:cs="Times New Roman"/>
                <w:szCs w:val="24"/>
              </w:rPr>
            </w:pPr>
            <w:r w:rsidRPr="00846AEA">
              <w:rPr>
                <w:rFonts w:cs="Times New Roman"/>
                <w:szCs w:val="24"/>
              </w:rPr>
              <w:t>17</w:t>
            </w:r>
            <w:r>
              <w:rPr>
                <w:rFonts w:cs="Times New Roman"/>
                <w:szCs w:val="24"/>
              </w:rPr>
              <w:t xml:space="preserve"> </w:t>
            </w:r>
            <w:r w:rsidRPr="00846AEA">
              <w:rPr>
                <w:rFonts w:cs="Times New Roman"/>
                <w:szCs w:val="24"/>
              </w:rPr>
              <w:t>(16,3)</w:t>
            </w:r>
          </w:p>
          <w:p w:rsidR="00874C28" w:rsidRPr="00846AEA" w:rsidRDefault="00874C28" w:rsidP="00F17F9E">
            <w:pPr>
              <w:spacing w:line="360" w:lineRule="auto"/>
              <w:jc w:val="center"/>
              <w:rPr>
                <w:rFonts w:cs="Times New Roman"/>
                <w:szCs w:val="24"/>
              </w:rPr>
            </w:pPr>
            <w:r w:rsidRPr="00846AEA">
              <w:rPr>
                <w:rFonts w:cs="Times New Roman"/>
                <w:szCs w:val="24"/>
              </w:rPr>
              <w:t>104</w:t>
            </w:r>
            <w:r>
              <w:rPr>
                <w:rFonts w:cs="Times New Roman"/>
                <w:szCs w:val="24"/>
              </w:rPr>
              <w:t xml:space="preserve"> </w:t>
            </w:r>
            <w:r w:rsidRPr="00846AEA">
              <w:rPr>
                <w:rFonts w:cs="Times New Roman"/>
                <w:szCs w:val="24"/>
              </w:rPr>
              <w:t>(100)</w:t>
            </w:r>
          </w:p>
        </w:tc>
        <w:tc>
          <w:tcPr>
            <w:tcW w:w="1242" w:type="dxa"/>
          </w:tcPr>
          <w:p w:rsidR="00874C28" w:rsidRPr="00846AEA" w:rsidRDefault="00874C28" w:rsidP="0013762C">
            <w:pPr>
              <w:spacing w:line="360" w:lineRule="auto"/>
              <w:jc w:val="both"/>
              <w:rPr>
                <w:rFonts w:cs="Times New Roman"/>
                <w:b/>
                <w:szCs w:val="24"/>
              </w:rPr>
            </w:pPr>
            <w:r w:rsidRPr="00846AEA">
              <w:rPr>
                <w:rFonts w:cs="Times New Roman"/>
                <w:b/>
                <w:szCs w:val="24"/>
              </w:rPr>
              <w:t>29</w:t>
            </w:r>
            <w:r>
              <w:rPr>
                <w:rFonts w:cs="Times New Roman"/>
                <w:b/>
                <w:szCs w:val="24"/>
              </w:rPr>
              <w:t xml:space="preserve"> </w:t>
            </w:r>
            <w:r w:rsidRPr="00846AEA">
              <w:rPr>
                <w:rFonts w:cs="Times New Roman"/>
                <w:b/>
                <w:szCs w:val="24"/>
              </w:rPr>
              <w:t>(14,1)</w:t>
            </w:r>
          </w:p>
          <w:p w:rsidR="00874C28" w:rsidRPr="00846AEA" w:rsidRDefault="00874C28" w:rsidP="0013762C">
            <w:pPr>
              <w:spacing w:line="360" w:lineRule="auto"/>
              <w:jc w:val="both"/>
              <w:rPr>
                <w:rFonts w:cs="Times New Roman"/>
                <w:b/>
                <w:szCs w:val="24"/>
              </w:rPr>
            </w:pPr>
            <w:r w:rsidRPr="00846AEA">
              <w:rPr>
                <w:rFonts w:cs="Times New Roman"/>
                <w:b/>
                <w:szCs w:val="24"/>
              </w:rPr>
              <w:t>17</w:t>
            </w:r>
            <w:r>
              <w:rPr>
                <w:rFonts w:cs="Times New Roman"/>
                <w:b/>
                <w:szCs w:val="24"/>
              </w:rPr>
              <w:t xml:space="preserve"> </w:t>
            </w:r>
            <w:r w:rsidRPr="00846AEA">
              <w:rPr>
                <w:rFonts w:cs="Times New Roman"/>
                <w:b/>
                <w:szCs w:val="24"/>
              </w:rPr>
              <w:t>(8,3)</w:t>
            </w:r>
          </w:p>
          <w:p w:rsidR="00874C28" w:rsidRPr="00846AEA" w:rsidRDefault="00874C28" w:rsidP="0013762C">
            <w:pPr>
              <w:spacing w:line="360" w:lineRule="auto"/>
              <w:jc w:val="both"/>
              <w:rPr>
                <w:rFonts w:cs="Times New Roman"/>
                <w:b/>
                <w:szCs w:val="24"/>
              </w:rPr>
            </w:pPr>
            <w:r w:rsidRPr="00846AEA">
              <w:rPr>
                <w:rFonts w:cs="Times New Roman"/>
                <w:b/>
                <w:szCs w:val="24"/>
              </w:rPr>
              <w:t>116</w:t>
            </w:r>
            <w:r>
              <w:rPr>
                <w:rFonts w:cs="Times New Roman"/>
                <w:b/>
                <w:szCs w:val="24"/>
              </w:rPr>
              <w:t xml:space="preserve"> </w:t>
            </w:r>
            <w:r w:rsidRPr="00846AEA">
              <w:rPr>
                <w:rFonts w:cs="Times New Roman"/>
                <w:b/>
                <w:szCs w:val="24"/>
              </w:rPr>
              <w:t>(56,6</w:t>
            </w:r>
            <w:r>
              <w:rPr>
                <w:rFonts w:cs="Times New Roman"/>
                <w:b/>
                <w:szCs w:val="24"/>
              </w:rPr>
              <w:t>)</w:t>
            </w:r>
          </w:p>
          <w:p w:rsidR="00874C28" w:rsidRPr="00846AEA" w:rsidRDefault="00874C28" w:rsidP="0013762C">
            <w:pPr>
              <w:spacing w:line="360" w:lineRule="auto"/>
              <w:jc w:val="center"/>
              <w:rPr>
                <w:rFonts w:cs="Times New Roman"/>
                <w:b/>
                <w:szCs w:val="24"/>
              </w:rPr>
            </w:pPr>
            <w:r w:rsidRPr="00846AEA">
              <w:rPr>
                <w:rFonts w:cs="Times New Roman"/>
                <w:b/>
                <w:szCs w:val="24"/>
              </w:rPr>
              <w:t>8</w:t>
            </w:r>
            <w:r>
              <w:rPr>
                <w:rFonts w:cs="Times New Roman"/>
                <w:b/>
                <w:szCs w:val="24"/>
              </w:rPr>
              <w:t xml:space="preserve"> </w:t>
            </w:r>
            <w:r w:rsidRPr="00846AEA">
              <w:rPr>
                <w:rFonts w:cs="Times New Roman"/>
                <w:b/>
                <w:szCs w:val="24"/>
              </w:rPr>
              <w:t>(3,9)</w:t>
            </w:r>
          </w:p>
          <w:p w:rsidR="00874C28" w:rsidRPr="00846AEA" w:rsidRDefault="00874C28" w:rsidP="0013762C">
            <w:pPr>
              <w:spacing w:line="360" w:lineRule="auto"/>
              <w:jc w:val="center"/>
              <w:rPr>
                <w:rFonts w:cs="Times New Roman"/>
                <w:b/>
                <w:szCs w:val="24"/>
              </w:rPr>
            </w:pPr>
            <w:r w:rsidRPr="00846AEA">
              <w:rPr>
                <w:rFonts w:cs="Times New Roman"/>
                <w:b/>
                <w:szCs w:val="24"/>
              </w:rPr>
              <w:t>2</w:t>
            </w:r>
            <w:r>
              <w:rPr>
                <w:rFonts w:cs="Times New Roman"/>
                <w:b/>
                <w:szCs w:val="24"/>
              </w:rPr>
              <w:t xml:space="preserve"> </w:t>
            </w:r>
            <w:r w:rsidRPr="00846AEA">
              <w:rPr>
                <w:rFonts w:cs="Times New Roman"/>
                <w:b/>
                <w:szCs w:val="24"/>
              </w:rPr>
              <w:t>(1)</w:t>
            </w:r>
          </w:p>
          <w:p w:rsidR="00874C28" w:rsidRPr="00846AEA" w:rsidRDefault="00874C28" w:rsidP="0013762C">
            <w:pPr>
              <w:spacing w:line="360" w:lineRule="auto"/>
              <w:jc w:val="center"/>
              <w:rPr>
                <w:rFonts w:cs="Times New Roman"/>
                <w:b/>
                <w:szCs w:val="24"/>
              </w:rPr>
            </w:pPr>
            <w:r w:rsidRPr="00846AEA">
              <w:rPr>
                <w:rFonts w:cs="Times New Roman"/>
                <w:b/>
                <w:szCs w:val="24"/>
              </w:rPr>
              <w:t>33</w:t>
            </w:r>
            <w:r>
              <w:rPr>
                <w:rFonts w:cs="Times New Roman"/>
                <w:b/>
                <w:szCs w:val="24"/>
              </w:rPr>
              <w:t xml:space="preserve"> </w:t>
            </w:r>
            <w:r w:rsidRPr="00846AEA">
              <w:rPr>
                <w:rFonts w:cs="Times New Roman"/>
                <w:b/>
                <w:szCs w:val="24"/>
              </w:rPr>
              <w:t>(16,1)</w:t>
            </w:r>
          </w:p>
          <w:p w:rsidR="00874C28" w:rsidRPr="00846AEA" w:rsidRDefault="00874C28" w:rsidP="0013762C">
            <w:pPr>
              <w:spacing w:line="360" w:lineRule="auto"/>
              <w:jc w:val="center"/>
              <w:rPr>
                <w:rFonts w:cs="Times New Roman"/>
                <w:b/>
                <w:szCs w:val="24"/>
              </w:rPr>
            </w:pPr>
            <w:r w:rsidRPr="00846AEA">
              <w:rPr>
                <w:rFonts w:cs="Times New Roman"/>
                <w:b/>
                <w:szCs w:val="24"/>
              </w:rPr>
              <w:t>205</w:t>
            </w:r>
            <w:r>
              <w:rPr>
                <w:rFonts w:cs="Times New Roman"/>
                <w:b/>
                <w:szCs w:val="24"/>
              </w:rPr>
              <w:t xml:space="preserve"> </w:t>
            </w:r>
            <w:r w:rsidRPr="00846AEA">
              <w:rPr>
                <w:rFonts w:cs="Times New Roman"/>
                <w:b/>
                <w:szCs w:val="24"/>
              </w:rPr>
              <w:t>(100)</w:t>
            </w:r>
          </w:p>
        </w:tc>
        <w:tc>
          <w:tcPr>
            <w:tcW w:w="850" w:type="dxa"/>
          </w:tcPr>
          <w:p w:rsidR="00874C28" w:rsidRPr="00846AEA" w:rsidRDefault="00874C28" w:rsidP="0013762C">
            <w:pPr>
              <w:spacing w:line="360" w:lineRule="auto"/>
              <w:jc w:val="both"/>
              <w:rPr>
                <w:rFonts w:cs="Times New Roman"/>
                <w:szCs w:val="24"/>
              </w:rPr>
            </w:pPr>
          </w:p>
          <w:p w:rsidR="00874C28" w:rsidRPr="00846AEA" w:rsidRDefault="00874C28" w:rsidP="0013762C">
            <w:pPr>
              <w:spacing w:line="360" w:lineRule="auto"/>
              <w:jc w:val="both"/>
              <w:rPr>
                <w:rFonts w:cs="Times New Roman"/>
                <w:szCs w:val="24"/>
              </w:rPr>
            </w:pPr>
          </w:p>
          <w:p w:rsidR="00874C28" w:rsidRPr="00846AEA" w:rsidRDefault="00874C28" w:rsidP="0013762C">
            <w:pPr>
              <w:spacing w:line="360" w:lineRule="auto"/>
              <w:jc w:val="both"/>
              <w:rPr>
                <w:rFonts w:cs="Times New Roman"/>
                <w:szCs w:val="24"/>
              </w:rPr>
            </w:pPr>
          </w:p>
          <w:p w:rsidR="00874C28" w:rsidRDefault="00874C28" w:rsidP="0013762C">
            <w:pPr>
              <w:spacing w:line="360" w:lineRule="auto"/>
              <w:jc w:val="both"/>
              <w:rPr>
                <w:rFonts w:cs="Times New Roman"/>
                <w:i/>
                <w:szCs w:val="24"/>
              </w:rPr>
            </w:pPr>
          </w:p>
          <w:p w:rsidR="00874C28" w:rsidRDefault="00874C28" w:rsidP="0013762C">
            <w:pPr>
              <w:spacing w:line="360" w:lineRule="auto"/>
              <w:jc w:val="both"/>
              <w:rPr>
                <w:rFonts w:cs="Times New Roman"/>
                <w:i/>
                <w:szCs w:val="24"/>
              </w:rPr>
            </w:pPr>
          </w:p>
          <w:p w:rsidR="00874C28" w:rsidRPr="00846AEA" w:rsidRDefault="00874C28" w:rsidP="0013762C">
            <w:pPr>
              <w:spacing w:line="360" w:lineRule="auto"/>
              <w:jc w:val="both"/>
              <w:rPr>
                <w:rFonts w:cs="Times New Roman"/>
                <w:i/>
                <w:szCs w:val="24"/>
              </w:rPr>
            </w:pPr>
            <w:r w:rsidRPr="00846AEA">
              <w:rPr>
                <w:rFonts w:cs="Times New Roman"/>
                <w:i/>
                <w:szCs w:val="24"/>
              </w:rPr>
              <w:t>0,829</w:t>
            </w:r>
          </w:p>
        </w:tc>
      </w:tr>
      <w:tr w:rsidR="00874C28" w:rsidRPr="00846AEA" w:rsidTr="00F17F9E">
        <w:trPr>
          <w:trHeight w:val="2205"/>
          <w:jc w:val="center"/>
        </w:trPr>
        <w:tc>
          <w:tcPr>
            <w:tcW w:w="1275" w:type="dxa"/>
          </w:tcPr>
          <w:p w:rsidR="00874C28" w:rsidRPr="00846AEA" w:rsidRDefault="00874C28" w:rsidP="002574CC">
            <w:pPr>
              <w:spacing w:line="360" w:lineRule="auto"/>
              <w:jc w:val="center"/>
              <w:rPr>
                <w:rFonts w:cs="Times New Roman"/>
                <w:b/>
                <w:szCs w:val="24"/>
              </w:rPr>
            </w:pPr>
          </w:p>
          <w:p w:rsidR="00874C28" w:rsidRPr="00846AEA" w:rsidRDefault="00874C28" w:rsidP="002574CC">
            <w:pPr>
              <w:spacing w:line="360" w:lineRule="auto"/>
              <w:jc w:val="center"/>
              <w:rPr>
                <w:rFonts w:cs="Times New Roman"/>
                <w:b/>
                <w:szCs w:val="24"/>
              </w:rPr>
            </w:pPr>
            <w:r w:rsidRPr="00846AEA">
              <w:rPr>
                <w:rFonts w:cs="Times New Roman"/>
                <w:b/>
                <w:szCs w:val="24"/>
              </w:rPr>
              <w:t>Gelir düzeyi</w:t>
            </w:r>
          </w:p>
        </w:tc>
        <w:tc>
          <w:tcPr>
            <w:tcW w:w="1930" w:type="dxa"/>
          </w:tcPr>
          <w:p w:rsidR="00874C28" w:rsidRPr="00846AEA" w:rsidRDefault="00874C28" w:rsidP="0013762C">
            <w:pPr>
              <w:spacing w:line="360" w:lineRule="auto"/>
              <w:jc w:val="both"/>
              <w:rPr>
                <w:rFonts w:cs="Times New Roman"/>
                <w:szCs w:val="24"/>
              </w:rPr>
            </w:pPr>
            <w:r w:rsidRPr="00846AEA">
              <w:rPr>
                <w:rFonts w:cs="Times New Roman"/>
                <w:szCs w:val="24"/>
              </w:rPr>
              <w:t>Askeri ücretin altı</w:t>
            </w:r>
          </w:p>
          <w:p w:rsidR="00874C28" w:rsidRPr="00846AEA" w:rsidRDefault="00874C28" w:rsidP="0013762C">
            <w:pPr>
              <w:spacing w:line="360" w:lineRule="auto"/>
              <w:jc w:val="both"/>
              <w:rPr>
                <w:rFonts w:cs="Times New Roman"/>
                <w:szCs w:val="24"/>
              </w:rPr>
            </w:pPr>
            <w:r w:rsidRPr="00846AEA">
              <w:rPr>
                <w:rFonts w:cs="Times New Roman"/>
                <w:szCs w:val="24"/>
              </w:rPr>
              <w:t>Askeri ücretin üstü</w:t>
            </w:r>
          </w:p>
          <w:p w:rsidR="00874C28" w:rsidRPr="00846AEA" w:rsidRDefault="00874C28" w:rsidP="0013762C">
            <w:pPr>
              <w:spacing w:line="360" w:lineRule="auto"/>
              <w:jc w:val="both"/>
              <w:rPr>
                <w:rFonts w:cs="Times New Roman"/>
                <w:szCs w:val="24"/>
              </w:rPr>
            </w:pPr>
            <w:r w:rsidRPr="00846AEA">
              <w:rPr>
                <w:rFonts w:cs="Times New Roman"/>
                <w:szCs w:val="24"/>
              </w:rPr>
              <w:t>Toplam</w:t>
            </w:r>
          </w:p>
          <w:p w:rsidR="00874C28" w:rsidRPr="00846AEA" w:rsidRDefault="00874C28" w:rsidP="0013762C">
            <w:pPr>
              <w:spacing w:line="360" w:lineRule="auto"/>
              <w:jc w:val="both"/>
              <w:rPr>
                <w:rFonts w:cs="Times New Roman"/>
                <w:szCs w:val="24"/>
              </w:rPr>
            </w:pPr>
          </w:p>
        </w:tc>
        <w:tc>
          <w:tcPr>
            <w:tcW w:w="1190" w:type="dxa"/>
          </w:tcPr>
          <w:p w:rsidR="00874C28" w:rsidRPr="00846AEA" w:rsidRDefault="00874C28" w:rsidP="0013762C">
            <w:pPr>
              <w:spacing w:line="360" w:lineRule="auto"/>
              <w:jc w:val="both"/>
              <w:rPr>
                <w:rFonts w:cs="Times New Roman"/>
                <w:szCs w:val="24"/>
              </w:rPr>
            </w:pPr>
            <w:r w:rsidRPr="00846AEA">
              <w:rPr>
                <w:rFonts w:cs="Times New Roman"/>
                <w:szCs w:val="24"/>
              </w:rPr>
              <w:t>30</w:t>
            </w:r>
            <w:r>
              <w:rPr>
                <w:rFonts w:cs="Times New Roman"/>
                <w:szCs w:val="24"/>
              </w:rPr>
              <w:t xml:space="preserve"> </w:t>
            </w:r>
            <w:r w:rsidRPr="00846AEA">
              <w:rPr>
                <w:rFonts w:cs="Times New Roman"/>
                <w:szCs w:val="24"/>
              </w:rPr>
              <w:t>(51,7)</w:t>
            </w:r>
          </w:p>
          <w:p w:rsidR="00874C28" w:rsidRPr="00846AEA" w:rsidRDefault="00874C28" w:rsidP="0013762C">
            <w:pPr>
              <w:spacing w:line="360" w:lineRule="auto"/>
              <w:jc w:val="both"/>
              <w:rPr>
                <w:rFonts w:cs="Times New Roman"/>
                <w:szCs w:val="24"/>
              </w:rPr>
            </w:pPr>
            <w:r w:rsidRPr="00846AEA">
              <w:rPr>
                <w:rFonts w:cs="Times New Roman"/>
                <w:szCs w:val="24"/>
              </w:rPr>
              <w:t xml:space="preserve"> </w:t>
            </w:r>
          </w:p>
          <w:p w:rsidR="00874C28" w:rsidRPr="00846AEA" w:rsidRDefault="00874C28" w:rsidP="0013762C">
            <w:pPr>
              <w:spacing w:line="360" w:lineRule="auto"/>
              <w:jc w:val="both"/>
              <w:rPr>
                <w:rFonts w:cs="Times New Roman"/>
                <w:szCs w:val="24"/>
              </w:rPr>
            </w:pPr>
            <w:r w:rsidRPr="00846AEA">
              <w:rPr>
                <w:rFonts w:cs="Times New Roman"/>
                <w:szCs w:val="24"/>
              </w:rPr>
              <w:t>28</w:t>
            </w:r>
            <w:r>
              <w:rPr>
                <w:rFonts w:cs="Times New Roman"/>
                <w:szCs w:val="24"/>
              </w:rPr>
              <w:t xml:space="preserve"> </w:t>
            </w:r>
            <w:r w:rsidRPr="00846AEA">
              <w:rPr>
                <w:rFonts w:cs="Times New Roman"/>
                <w:szCs w:val="24"/>
              </w:rPr>
              <w:t>(48,3)</w:t>
            </w:r>
          </w:p>
          <w:p w:rsidR="00874C28" w:rsidRPr="00846AEA" w:rsidRDefault="00874C28" w:rsidP="0013762C">
            <w:pPr>
              <w:spacing w:line="360" w:lineRule="auto"/>
              <w:jc w:val="both"/>
              <w:rPr>
                <w:rFonts w:cs="Times New Roman"/>
                <w:szCs w:val="24"/>
              </w:rPr>
            </w:pPr>
          </w:p>
          <w:p w:rsidR="00874C28" w:rsidRPr="00846AEA" w:rsidRDefault="00874C28" w:rsidP="0013762C">
            <w:pPr>
              <w:spacing w:line="360" w:lineRule="auto"/>
              <w:jc w:val="both"/>
              <w:rPr>
                <w:rFonts w:cs="Times New Roman"/>
                <w:b/>
                <w:szCs w:val="24"/>
              </w:rPr>
            </w:pPr>
            <w:r w:rsidRPr="00846AEA">
              <w:rPr>
                <w:rFonts w:cs="Times New Roman"/>
                <w:szCs w:val="24"/>
              </w:rPr>
              <w:t>58</w:t>
            </w:r>
            <w:r>
              <w:rPr>
                <w:rFonts w:cs="Times New Roman"/>
                <w:szCs w:val="24"/>
              </w:rPr>
              <w:t xml:space="preserve"> </w:t>
            </w:r>
            <w:r w:rsidRPr="00846AEA">
              <w:rPr>
                <w:rFonts w:cs="Times New Roman"/>
                <w:szCs w:val="24"/>
              </w:rPr>
              <w:t>(100)</w:t>
            </w:r>
          </w:p>
        </w:tc>
        <w:tc>
          <w:tcPr>
            <w:tcW w:w="1134" w:type="dxa"/>
          </w:tcPr>
          <w:p w:rsidR="00874C28" w:rsidRPr="00846AEA" w:rsidRDefault="00874C28" w:rsidP="0013762C">
            <w:pPr>
              <w:spacing w:line="360" w:lineRule="auto"/>
              <w:jc w:val="both"/>
              <w:rPr>
                <w:rFonts w:cs="Times New Roman"/>
                <w:szCs w:val="24"/>
              </w:rPr>
            </w:pPr>
            <w:r w:rsidRPr="00846AEA">
              <w:rPr>
                <w:rFonts w:cs="Times New Roman"/>
                <w:szCs w:val="24"/>
              </w:rPr>
              <w:t>19</w:t>
            </w:r>
            <w:r>
              <w:rPr>
                <w:rFonts w:cs="Times New Roman"/>
                <w:szCs w:val="24"/>
              </w:rPr>
              <w:t xml:space="preserve"> </w:t>
            </w:r>
            <w:r w:rsidRPr="00846AEA">
              <w:rPr>
                <w:rFonts w:cs="Times New Roman"/>
                <w:szCs w:val="24"/>
              </w:rPr>
              <w:t>(44,2)</w:t>
            </w:r>
          </w:p>
          <w:p w:rsidR="00874C28" w:rsidRPr="00846AEA" w:rsidRDefault="00874C28" w:rsidP="0013762C">
            <w:pPr>
              <w:spacing w:line="360" w:lineRule="auto"/>
              <w:jc w:val="both"/>
              <w:rPr>
                <w:rFonts w:cs="Times New Roman"/>
                <w:b/>
                <w:szCs w:val="24"/>
              </w:rPr>
            </w:pPr>
          </w:p>
          <w:p w:rsidR="00874C28" w:rsidRPr="00846AEA" w:rsidRDefault="00874C28" w:rsidP="0013762C">
            <w:pPr>
              <w:spacing w:line="360" w:lineRule="auto"/>
              <w:jc w:val="both"/>
              <w:rPr>
                <w:rFonts w:cs="Times New Roman"/>
                <w:szCs w:val="24"/>
              </w:rPr>
            </w:pPr>
            <w:r w:rsidRPr="00846AEA">
              <w:rPr>
                <w:rFonts w:cs="Times New Roman"/>
                <w:szCs w:val="24"/>
              </w:rPr>
              <w:t>24</w:t>
            </w:r>
            <w:r>
              <w:rPr>
                <w:rFonts w:cs="Times New Roman"/>
                <w:szCs w:val="24"/>
              </w:rPr>
              <w:t xml:space="preserve"> </w:t>
            </w:r>
            <w:r w:rsidRPr="00846AEA">
              <w:rPr>
                <w:rFonts w:cs="Times New Roman"/>
                <w:szCs w:val="24"/>
              </w:rPr>
              <w:t>(55,8)</w:t>
            </w:r>
          </w:p>
          <w:p w:rsidR="00874C28" w:rsidRPr="00846AEA" w:rsidRDefault="00874C28" w:rsidP="0013762C">
            <w:pPr>
              <w:spacing w:line="360" w:lineRule="auto"/>
              <w:jc w:val="both"/>
              <w:rPr>
                <w:rFonts w:cs="Times New Roman"/>
                <w:b/>
                <w:szCs w:val="24"/>
              </w:rPr>
            </w:pPr>
          </w:p>
          <w:p w:rsidR="00874C28" w:rsidRPr="00846AEA" w:rsidRDefault="00874C28" w:rsidP="0013762C">
            <w:pPr>
              <w:spacing w:line="360" w:lineRule="auto"/>
              <w:jc w:val="both"/>
              <w:rPr>
                <w:rFonts w:cs="Times New Roman"/>
                <w:szCs w:val="24"/>
              </w:rPr>
            </w:pPr>
            <w:r w:rsidRPr="00846AEA">
              <w:rPr>
                <w:rFonts w:cs="Times New Roman"/>
                <w:szCs w:val="24"/>
              </w:rPr>
              <w:t>43</w:t>
            </w:r>
            <w:r>
              <w:rPr>
                <w:rFonts w:cs="Times New Roman"/>
                <w:szCs w:val="24"/>
              </w:rPr>
              <w:t xml:space="preserve"> </w:t>
            </w:r>
            <w:r w:rsidRPr="00846AEA">
              <w:rPr>
                <w:rFonts w:cs="Times New Roman"/>
                <w:szCs w:val="24"/>
              </w:rPr>
              <w:t>(100)</w:t>
            </w:r>
          </w:p>
          <w:p w:rsidR="00874C28" w:rsidRPr="00846AEA" w:rsidRDefault="00874C28" w:rsidP="0013762C">
            <w:pPr>
              <w:spacing w:line="360" w:lineRule="auto"/>
              <w:jc w:val="both"/>
              <w:rPr>
                <w:rFonts w:cs="Times New Roman"/>
                <w:b/>
                <w:szCs w:val="24"/>
              </w:rPr>
            </w:pPr>
          </w:p>
        </w:tc>
        <w:tc>
          <w:tcPr>
            <w:tcW w:w="1559" w:type="dxa"/>
          </w:tcPr>
          <w:p w:rsidR="00874C28" w:rsidRPr="00846AEA" w:rsidRDefault="00874C28" w:rsidP="00F17F9E">
            <w:pPr>
              <w:spacing w:line="360" w:lineRule="auto"/>
              <w:jc w:val="center"/>
              <w:rPr>
                <w:rFonts w:cs="Times New Roman"/>
                <w:szCs w:val="24"/>
              </w:rPr>
            </w:pPr>
            <w:r w:rsidRPr="00846AEA">
              <w:rPr>
                <w:rFonts w:cs="Times New Roman"/>
                <w:szCs w:val="24"/>
              </w:rPr>
              <w:t>62</w:t>
            </w:r>
            <w:r>
              <w:rPr>
                <w:rFonts w:cs="Times New Roman"/>
                <w:szCs w:val="24"/>
              </w:rPr>
              <w:t xml:space="preserve"> </w:t>
            </w:r>
            <w:r w:rsidRPr="00846AEA">
              <w:rPr>
                <w:rFonts w:cs="Times New Roman"/>
                <w:szCs w:val="24"/>
              </w:rPr>
              <w:t>(59,6)</w:t>
            </w:r>
          </w:p>
          <w:p w:rsidR="00874C28" w:rsidRPr="00846AEA" w:rsidRDefault="00874C28" w:rsidP="00F17F9E">
            <w:pPr>
              <w:spacing w:line="360" w:lineRule="auto"/>
              <w:jc w:val="center"/>
              <w:rPr>
                <w:rFonts w:cs="Times New Roman"/>
                <w:b/>
                <w:szCs w:val="24"/>
              </w:rPr>
            </w:pPr>
          </w:p>
          <w:p w:rsidR="00874C28" w:rsidRPr="00846AEA" w:rsidRDefault="00874C28" w:rsidP="00F17F9E">
            <w:pPr>
              <w:spacing w:line="360" w:lineRule="auto"/>
              <w:jc w:val="center"/>
              <w:rPr>
                <w:rFonts w:cs="Times New Roman"/>
                <w:szCs w:val="24"/>
              </w:rPr>
            </w:pPr>
            <w:r w:rsidRPr="00846AEA">
              <w:rPr>
                <w:rFonts w:cs="Times New Roman"/>
                <w:szCs w:val="24"/>
              </w:rPr>
              <w:t>42</w:t>
            </w:r>
            <w:r>
              <w:rPr>
                <w:rFonts w:cs="Times New Roman"/>
                <w:szCs w:val="24"/>
              </w:rPr>
              <w:t xml:space="preserve"> </w:t>
            </w:r>
            <w:r w:rsidRPr="00846AEA">
              <w:rPr>
                <w:rFonts w:cs="Times New Roman"/>
                <w:szCs w:val="24"/>
              </w:rPr>
              <w:t>(40,4)</w:t>
            </w:r>
          </w:p>
          <w:p w:rsidR="00874C28" w:rsidRPr="00846AEA" w:rsidRDefault="00874C28" w:rsidP="00F17F9E">
            <w:pPr>
              <w:spacing w:line="360" w:lineRule="auto"/>
              <w:jc w:val="center"/>
              <w:rPr>
                <w:rFonts w:cs="Times New Roman"/>
                <w:b/>
                <w:szCs w:val="24"/>
              </w:rPr>
            </w:pPr>
          </w:p>
          <w:p w:rsidR="00874C28" w:rsidRPr="00846AEA" w:rsidRDefault="00874C28" w:rsidP="00F17F9E">
            <w:pPr>
              <w:spacing w:line="360" w:lineRule="auto"/>
              <w:jc w:val="center"/>
              <w:rPr>
                <w:rFonts w:cs="Times New Roman"/>
                <w:szCs w:val="24"/>
              </w:rPr>
            </w:pPr>
            <w:r w:rsidRPr="00846AEA">
              <w:rPr>
                <w:rFonts w:cs="Times New Roman"/>
                <w:szCs w:val="24"/>
              </w:rPr>
              <w:t>104</w:t>
            </w:r>
            <w:r>
              <w:rPr>
                <w:rFonts w:cs="Times New Roman"/>
                <w:szCs w:val="24"/>
              </w:rPr>
              <w:t xml:space="preserve"> </w:t>
            </w:r>
            <w:r w:rsidRPr="00846AEA">
              <w:rPr>
                <w:rFonts w:cs="Times New Roman"/>
                <w:szCs w:val="24"/>
              </w:rPr>
              <w:t>(100)</w:t>
            </w:r>
          </w:p>
          <w:p w:rsidR="00874C28" w:rsidRPr="00846AEA" w:rsidRDefault="00874C28" w:rsidP="00F17F9E">
            <w:pPr>
              <w:spacing w:line="360" w:lineRule="auto"/>
              <w:jc w:val="center"/>
              <w:rPr>
                <w:rFonts w:cs="Times New Roman"/>
                <w:i/>
                <w:szCs w:val="24"/>
              </w:rPr>
            </w:pPr>
          </w:p>
        </w:tc>
        <w:tc>
          <w:tcPr>
            <w:tcW w:w="1242" w:type="dxa"/>
          </w:tcPr>
          <w:p w:rsidR="00874C28" w:rsidRPr="00846AEA" w:rsidRDefault="00874C28" w:rsidP="0013762C">
            <w:pPr>
              <w:spacing w:line="360" w:lineRule="auto"/>
              <w:jc w:val="both"/>
              <w:rPr>
                <w:rFonts w:cs="Times New Roman"/>
                <w:b/>
                <w:szCs w:val="24"/>
              </w:rPr>
            </w:pPr>
            <w:r w:rsidRPr="00846AEA">
              <w:rPr>
                <w:rFonts w:cs="Times New Roman"/>
                <w:b/>
                <w:szCs w:val="24"/>
              </w:rPr>
              <w:t>111</w:t>
            </w:r>
            <w:r>
              <w:rPr>
                <w:rFonts w:cs="Times New Roman"/>
                <w:b/>
                <w:szCs w:val="24"/>
              </w:rPr>
              <w:t xml:space="preserve"> </w:t>
            </w:r>
            <w:r w:rsidRPr="00846AEA">
              <w:rPr>
                <w:rFonts w:cs="Times New Roman"/>
                <w:b/>
                <w:szCs w:val="24"/>
              </w:rPr>
              <w:t>(54,1)</w:t>
            </w:r>
          </w:p>
          <w:p w:rsidR="00874C28" w:rsidRPr="00846AEA" w:rsidRDefault="00874C28" w:rsidP="0013762C">
            <w:pPr>
              <w:spacing w:line="360" w:lineRule="auto"/>
              <w:jc w:val="both"/>
              <w:rPr>
                <w:rFonts w:cs="Times New Roman"/>
                <w:b/>
                <w:szCs w:val="24"/>
              </w:rPr>
            </w:pPr>
          </w:p>
          <w:p w:rsidR="00874C28" w:rsidRPr="00846AEA" w:rsidRDefault="00874C28" w:rsidP="0013762C">
            <w:pPr>
              <w:spacing w:line="360" w:lineRule="auto"/>
              <w:jc w:val="both"/>
              <w:rPr>
                <w:rFonts w:cs="Times New Roman"/>
                <w:b/>
                <w:szCs w:val="24"/>
              </w:rPr>
            </w:pPr>
            <w:r w:rsidRPr="00846AEA">
              <w:rPr>
                <w:rFonts w:cs="Times New Roman"/>
                <w:b/>
                <w:szCs w:val="24"/>
              </w:rPr>
              <w:t>94</w:t>
            </w:r>
            <w:r>
              <w:rPr>
                <w:rFonts w:cs="Times New Roman"/>
                <w:b/>
                <w:szCs w:val="24"/>
              </w:rPr>
              <w:t xml:space="preserve"> </w:t>
            </w:r>
            <w:r w:rsidRPr="00846AEA">
              <w:rPr>
                <w:rFonts w:cs="Times New Roman"/>
                <w:b/>
                <w:szCs w:val="24"/>
              </w:rPr>
              <w:t>(45,9)</w:t>
            </w:r>
          </w:p>
          <w:p w:rsidR="00874C28" w:rsidRPr="00846AEA" w:rsidRDefault="00874C28" w:rsidP="0013762C">
            <w:pPr>
              <w:spacing w:line="360" w:lineRule="auto"/>
              <w:jc w:val="both"/>
              <w:rPr>
                <w:rFonts w:cs="Times New Roman"/>
                <w:b/>
                <w:szCs w:val="24"/>
              </w:rPr>
            </w:pPr>
          </w:p>
          <w:p w:rsidR="00874C28" w:rsidRPr="00846AEA" w:rsidRDefault="00874C28" w:rsidP="0013762C">
            <w:pPr>
              <w:jc w:val="both"/>
              <w:rPr>
                <w:rFonts w:cs="Times New Roman"/>
                <w:i/>
                <w:szCs w:val="24"/>
              </w:rPr>
            </w:pPr>
            <w:r w:rsidRPr="00846AEA">
              <w:rPr>
                <w:rFonts w:cs="Times New Roman"/>
                <w:b/>
                <w:szCs w:val="24"/>
              </w:rPr>
              <w:t>205</w:t>
            </w:r>
            <w:r>
              <w:rPr>
                <w:rFonts w:cs="Times New Roman"/>
                <w:b/>
                <w:szCs w:val="24"/>
              </w:rPr>
              <w:t xml:space="preserve"> </w:t>
            </w:r>
            <w:r w:rsidRPr="00846AEA">
              <w:rPr>
                <w:rFonts w:cs="Times New Roman"/>
                <w:b/>
                <w:szCs w:val="24"/>
              </w:rPr>
              <w:t>(100</w:t>
            </w:r>
          </w:p>
          <w:p w:rsidR="00874C28" w:rsidRPr="00846AEA" w:rsidRDefault="00874C28" w:rsidP="0013762C">
            <w:pPr>
              <w:spacing w:line="360" w:lineRule="auto"/>
              <w:jc w:val="both"/>
              <w:rPr>
                <w:rFonts w:cs="Times New Roman"/>
                <w:i/>
                <w:szCs w:val="24"/>
              </w:rPr>
            </w:pPr>
          </w:p>
        </w:tc>
        <w:tc>
          <w:tcPr>
            <w:tcW w:w="850" w:type="dxa"/>
          </w:tcPr>
          <w:p w:rsidR="00874C28" w:rsidRPr="00846AEA" w:rsidRDefault="00874C28" w:rsidP="0013762C">
            <w:pPr>
              <w:jc w:val="both"/>
              <w:rPr>
                <w:rFonts w:cs="Times New Roman"/>
                <w:i/>
                <w:szCs w:val="24"/>
              </w:rPr>
            </w:pPr>
          </w:p>
          <w:p w:rsidR="00874C28" w:rsidRPr="00846AEA" w:rsidRDefault="00874C28" w:rsidP="0013762C">
            <w:pPr>
              <w:jc w:val="both"/>
              <w:rPr>
                <w:rFonts w:cs="Times New Roman"/>
                <w:i/>
                <w:szCs w:val="24"/>
              </w:rPr>
            </w:pPr>
          </w:p>
          <w:p w:rsidR="00874C28" w:rsidRPr="00846AEA" w:rsidRDefault="00874C28" w:rsidP="0013762C">
            <w:pPr>
              <w:jc w:val="both"/>
              <w:rPr>
                <w:rFonts w:cs="Times New Roman"/>
                <w:i/>
                <w:szCs w:val="24"/>
              </w:rPr>
            </w:pPr>
          </w:p>
          <w:p w:rsidR="00874C28" w:rsidRPr="00846AEA" w:rsidRDefault="00874C28" w:rsidP="0013762C">
            <w:pPr>
              <w:spacing w:line="360" w:lineRule="auto"/>
              <w:jc w:val="both"/>
              <w:rPr>
                <w:rFonts w:cs="Times New Roman"/>
                <w:i/>
                <w:szCs w:val="24"/>
              </w:rPr>
            </w:pPr>
            <w:r w:rsidRPr="00846AEA">
              <w:rPr>
                <w:rFonts w:cs="Times New Roman"/>
                <w:i/>
                <w:szCs w:val="24"/>
              </w:rPr>
              <w:t>0,211</w:t>
            </w:r>
          </w:p>
        </w:tc>
      </w:tr>
      <w:tr w:rsidR="00874C28" w:rsidRPr="00846AEA" w:rsidTr="00F17F9E">
        <w:trPr>
          <w:trHeight w:val="562"/>
          <w:jc w:val="center"/>
        </w:trPr>
        <w:tc>
          <w:tcPr>
            <w:tcW w:w="1275" w:type="dxa"/>
          </w:tcPr>
          <w:p w:rsidR="00874C28" w:rsidRPr="00846AEA" w:rsidRDefault="00874C28" w:rsidP="002574CC">
            <w:pPr>
              <w:spacing w:line="360" w:lineRule="auto"/>
              <w:jc w:val="center"/>
              <w:rPr>
                <w:rFonts w:cs="Times New Roman"/>
                <w:b/>
                <w:szCs w:val="24"/>
              </w:rPr>
            </w:pPr>
          </w:p>
          <w:p w:rsidR="00874C28" w:rsidRPr="00846AEA" w:rsidRDefault="00874C28" w:rsidP="002574CC">
            <w:pPr>
              <w:spacing w:line="360" w:lineRule="auto"/>
              <w:jc w:val="center"/>
              <w:rPr>
                <w:rFonts w:cs="Times New Roman"/>
                <w:b/>
                <w:szCs w:val="24"/>
              </w:rPr>
            </w:pPr>
          </w:p>
          <w:p w:rsidR="00874C28" w:rsidRPr="00846AEA" w:rsidRDefault="00874C28" w:rsidP="002574CC">
            <w:pPr>
              <w:spacing w:line="360" w:lineRule="auto"/>
              <w:jc w:val="center"/>
              <w:rPr>
                <w:rFonts w:cs="Times New Roman"/>
                <w:b/>
                <w:szCs w:val="24"/>
              </w:rPr>
            </w:pPr>
            <w:r w:rsidRPr="00846AEA">
              <w:rPr>
                <w:rFonts w:cs="Times New Roman"/>
                <w:b/>
                <w:szCs w:val="24"/>
              </w:rPr>
              <w:t>Öğrenim</w:t>
            </w:r>
          </w:p>
        </w:tc>
        <w:tc>
          <w:tcPr>
            <w:tcW w:w="1930" w:type="dxa"/>
          </w:tcPr>
          <w:p w:rsidR="00874C28" w:rsidRPr="00846AEA" w:rsidRDefault="00874C28" w:rsidP="0013762C">
            <w:pPr>
              <w:spacing w:line="360" w:lineRule="auto"/>
              <w:jc w:val="both"/>
              <w:rPr>
                <w:rFonts w:cs="Times New Roman"/>
                <w:szCs w:val="24"/>
              </w:rPr>
            </w:pPr>
            <w:r w:rsidRPr="00846AEA">
              <w:rPr>
                <w:rFonts w:cs="Times New Roman"/>
                <w:szCs w:val="24"/>
              </w:rPr>
              <w:t>Okuryazar değil</w:t>
            </w:r>
          </w:p>
          <w:p w:rsidR="00874C28" w:rsidRPr="00846AEA" w:rsidRDefault="00874C28" w:rsidP="0013762C">
            <w:pPr>
              <w:spacing w:line="360" w:lineRule="auto"/>
              <w:jc w:val="both"/>
              <w:rPr>
                <w:rFonts w:cs="Times New Roman"/>
                <w:szCs w:val="24"/>
              </w:rPr>
            </w:pPr>
            <w:r w:rsidRPr="00846AEA">
              <w:rPr>
                <w:rFonts w:cs="Times New Roman"/>
                <w:szCs w:val="24"/>
              </w:rPr>
              <w:t>İlköğretim</w:t>
            </w:r>
          </w:p>
          <w:p w:rsidR="00874C28" w:rsidRPr="00846AEA" w:rsidRDefault="00874C28" w:rsidP="0013762C">
            <w:pPr>
              <w:spacing w:line="360" w:lineRule="auto"/>
              <w:jc w:val="both"/>
              <w:rPr>
                <w:rFonts w:cs="Times New Roman"/>
                <w:szCs w:val="24"/>
              </w:rPr>
            </w:pPr>
            <w:r w:rsidRPr="00846AEA">
              <w:rPr>
                <w:rFonts w:cs="Times New Roman"/>
                <w:szCs w:val="24"/>
              </w:rPr>
              <w:t>Lise</w:t>
            </w:r>
          </w:p>
          <w:p w:rsidR="00874C28" w:rsidRPr="00846AEA" w:rsidRDefault="00874C28" w:rsidP="0013762C">
            <w:pPr>
              <w:spacing w:line="360" w:lineRule="auto"/>
              <w:jc w:val="both"/>
              <w:rPr>
                <w:rFonts w:cs="Times New Roman"/>
                <w:szCs w:val="24"/>
              </w:rPr>
            </w:pPr>
            <w:r w:rsidRPr="00846AEA">
              <w:rPr>
                <w:rFonts w:cs="Times New Roman"/>
                <w:szCs w:val="24"/>
              </w:rPr>
              <w:t>Lisans/Ön lisans</w:t>
            </w:r>
          </w:p>
          <w:p w:rsidR="00874C28" w:rsidRPr="00846AEA" w:rsidRDefault="00874C28" w:rsidP="0013762C">
            <w:pPr>
              <w:spacing w:line="360" w:lineRule="auto"/>
              <w:jc w:val="both"/>
              <w:rPr>
                <w:rFonts w:cs="Times New Roman"/>
                <w:szCs w:val="24"/>
              </w:rPr>
            </w:pPr>
            <w:r w:rsidRPr="00846AEA">
              <w:rPr>
                <w:rFonts w:cs="Times New Roman"/>
                <w:szCs w:val="24"/>
              </w:rPr>
              <w:t>Yüksek lisans</w:t>
            </w:r>
          </w:p>
          <w:p w:rsidR="00874C28" w:rsidRPr="00846AEA" w:rsidRDefault="00874C28" w:rsidP="0013762C">
            <w:pPr>
              <w:spacing w:line="360" w:lineRule="auto"/>
              <w:jc w:val="both"/>
              <w:rPr>
                <w:rFonts w:cs="Times New Roman"/>
                <w:b/>
                <w:szCs w:val="24"/>
              </w:rPr>
            </w:pPr>
            <w:r w:rsidRPr="00846AEA">
              <w:rPr>
                <w:rFonts w:cs="Times New Roman"/>
                <w:b/>
                <w:szCs w:val="24"/>
              </w:rPr>
              <w:t>Toplam</w:t>
            </w:r>
          </w:p>
        </w:tc>
        <w:tc>
          <w:tcPr>
            <w:tcW w:w="1190" w:type="dxa"/>
          </w:tcPr>
          <w:p w:rsidR="00874C28" w:rsidRPr="00846AEA" w:rsidRDefault="00874C28" w:rsidP="0013762C">
            <w:pPr>
              <w:spacing w:line="360" w:lineRule="auto"/>
              <w:jc w:val="both"/>
              <w:rPr>
                <w:rFonts w:cs="Times New Roman"/>
                <w:szCs w:val="24"/>
              </w:rPr>
            </w:pPr>
            <w:r w:rsidRPr="00846AEA">
              <w:rPr>
                <w:rFonts w:cs="Times New Roman"/>
                <w:szCs w:val="24"/>
              </w:rPr>
              <w:t>1</w:t>
            </w:r>
            <w:r>
              <w:rPr>
                <w:rFonts w:cs="Times New Roman"/>
                <w:szCs w:val="24"/>
              </w:rPr>
              <w:t xml:space="preserve"> </w:t>
            </w:r>
            <w:r w:rsidRPr="00846AEA">
              <w:rPr>
                <w:rFonts w:cs="Times New Roman"/>
                <w:szCs w:val="24"/>
              </w:rPr>
              <w:t>(1,7)</w:t>
            </w:r>
          </w:p>
          <w:p w:rsidR="00874C28" w:rsidRPr="00846AEA" w:rsidRDefault="00874C28" w:rsidP="0013762C">
            <w:pPr>
              <w:spacing w:line="360" w:lineRule="auto"/>
              <w:jc w:val="both"/>
              <w:rPr>
                <w:rFonts w:cs="Times New Roman"/>
                <w:szCs w:val="24"/>
              </w:rPr>
            </w:pPr>
            <w:r w:rsidRPr="00846AEA">
              <w:rPr>
                <w:rFonts w:cs="Times New Roman"/>
                <w:szCs w:val="24"/>
              </w:rPr>
              <w:t>26</w:t>
            </w:r>
            <w:r>
              <w:rPr>
                <w:rFonts w:cs="Times New Roman"/>
                <w:szCs w:val="24"/>
              </w:rPr>
              <w:t xml:space="preserve"> </w:t>
            </w:r>
            <w:r w:rsidRPr="00846AEA">
              <w:rPr>
                <w:rFonts w:cs="Times New Roman"/>
                <w:szCs w:val="24"/>
              </w:rPr>
              <w:t>(44,8)</w:t>
            </w:r>
          </w:p>
          <w:p w:rsidR="00874C28" w:rsidRPr="00846AEA" w:rsidRDefault="00874C28" w:rsidP="0013762C">
            <w:pPr>
              <w:spacing w:line="360" w:lineRule="auto"/>
              <w:jc w:val="both"/>
              <w:rPr>
                <w:rFonts w:cs="Times New Roman"/>
                <w:szCs w:val="24"/>
              </w:rPr>
            </w:pPr>
            <w:r w:rsidRPr="00846AEA">
              <w:rPr>
                <w:rFonts w:cs="Times New Roman"/>
                <w:szCs w:val="24"/>
              </w:rPr>
              <w:t>15</w:t>
            </w:r>
            <w:r>
              <w:rPr>
                <w:rFonts w:cs="Times New Roman"/>
                <w:szCs w:val="24"/>
              </w:rPr>
              <w:t xml:space="preserve"> </w:t>
            </w:r>
            <w:r w:rsidRPr="00846AEA">
              <w:rPr>
                <w:rFonts w:cs="Times New Roman"/>
                <w:szCs w:val="24"/>
              </w:rPr>
              <w:t>(25,9)</w:t>
            </w:r>
          </w:p>
          <w:p w:rsidR="00874C28" w:rsidRPr="00846AEA" w:rsidRDefault="00874C28" w:rsidP="0013762C">
            <w:pPr>
              <w:spacing w:line="360" w:lineRule="auto"/>
              <w:jc w:val="both"/>
              <w:rPr>
                <w:rFonts w:cs="Times New Roman"/>
                <w:szCs w:val="24"/>
              </w:rPr>
            </w:pPr>
            <w:r w:rsidRPr="00846AEA">
              <w:rPr>
                <w:rFonts w:cs="Times New Roman"/>
                <w:szCs w:val="24"/>
              </w:rPr>
              <w:t>13</w:t>
            </w:r>
            <w:r>
              <w:rPr>
                <w:rFonts w:cs="Times New Roman"/>
                <w:szCs w:val="24"/>
              </w:rPr>
              <w:t xml:space="preserve"> </w:t>
            </w:r>
            <w:r w:rsidRPr="00846AEA">
              <w:rPr>
                <w:rFonts w:cs="Times New Roman"/>
                <w:szCs w:val="24"/>
              </w:rPr>
              <w:t>(22,4)</w:t>
            </w:r>
          </w:p>
          <w:p w:rsidR="00874C28" w:rsidRPr="00846AEA" w:rsidRDefault="00874C28" w:rsidP="0013762C">
            <w:pPr>
              <w:spacing w:line="360" w:lineRule="auto"/>
              <w:jc w:val="both"/>
              <w:rPr>
                <w:rFonts w:cs="Times New Roman"/>
                <w:szCs w:val="24"/>
              </w:rPr>
            </w:pPr>
            <w:r w:rsidRPr="00846AEA">
              <w:rPr>
                <w:rFonts w:cs="Times New Roman"/>
                <w:szCs w:val="24"/>
              </w:rPr>
              <w:t xml:space="preserve"> 3</w:t>
            </w:r>
            <w:r>
              <w:rPr>
                <w:rFonts w:cs="Times New Roman"/>
                <w:szCs w:val="24"/>
              </w:rPr>
              <w:t xml:space="preserve"> </w:t>
            </w:r>
            <w:r w:rsidRPr="00846AEA">
              <w:rPr>
                <w:rFonts w:cs="Times New Roman"/>
                <w:szCs w:val="24"/>
              </w:rPr>
              <w:t>(5,2)</w:t>
            </w:r>
          </w:p>
          <w:p w:rsidR="00874C28" w:rsidRPr="00846AEA" w:rsidRDefault="00874C28" w:rsidP="0013762C">
            <w:pPr>
              <w:spacing w:line="360" w:lineRule="auto"/>
              <w:jc w:val="both"/>
              <w:rPr>
                <w:rFonts w:cs="Times New Roman"/>
                <w:b/>
                <w:szCs w:val="24"/>
              </w:rPr>
            </w:pPr>
            <w:r w:rsidRPr="00846AEA">
              <w:rPr>
                <w:rFonts w:cs="Times New Roman"/>
                <w:szCs w:val="24"/>
              </w:rPr>
              <w:t>58</w:t>
            </w:r>
            <w:r>
              <w:rPr>
                <w:rFonts w:cs="Times New Roman"/>
                <w:szCs w:val="24"/>
              </w:rPr>
              <w:t xml:space="preserve"> </w:t>
            </w:r>
            <w:r w:rsidRPr="00846AEA">
              <w:rPr>
                <w:rFonts w:cs="Times New Roman"/>
                <w:szCs w:val="24"/>
              </w:rPr>
              <w:t>(100)</w:t>
            </w:r>
          </w:p>
        </w:tc>
        <w:tc>
          <w:tcPr>
            <w:tcW w:w="1134" w:type="dxa"/>
          </w:tcPr>
          <w:p w:rsidR="00874C28" w:rsidRPr="00846AEA" w:rsidRDefault="00874C28" w:rsidP="0013762C">
            <w:pPr>
              <w:spacing w:line="360" w:lineRule="auto"/>
              <w:jc w:val="both"/>
              <w:rPr>
                <w:rFonts w:cs="Times New Roman"/>
                <w:szCs w:val="24"/>
              </w:rPr>
            </w:pPr>
            <w:r w:rsidRPr="00846AEA">
              <w:rPr>
                <w:rFonts w:cs="Times New Roman"/>
                <w:szCs w:val="24"/>
              </w:rPr>
              <w:t>0</w:t>
            </w:r>
            <w:r>
              <w:rPr>
                <w:rFonts w:cs="Times New Roman"/>
                <w:szCs w:val="24"/>
              </w:rPr>
              <w:t xml:space="preserve"> </w:t>
            </w:r>
            <w:r w:rsidRPr="00846AEA">
              <w:rPr>
                <w:rFonts w:cs="Times New Roman"/>
                <w:szCs w:val="24"/>
              </w:rPr>
              <w:t>(0)</w:t>
            </w:r>
          </w:p>
          <w:p w:rsidR="00874C28" w:rsidRPr="00846AEA" w:rsidRDefault="00874C28" w:rsidP="0013762C">
            <w:pPr>
              <w:spacing w:line="360" w:lineRule="auto"/>
              <w:jc w:val="both"/>
              <w:rPr>
                <w:rFonts w:cs="Times New Roman"/>
                <w:szCs w:val="24"/>
              </w:rPr>
            </w:pPr>
            <w:r w:rsidRPr="00846AEA">
              <w:rPr>
                <w:rFonts w:cs="Times New Roman"/>
                <w:szCs w:val="24"/>
              </w:rPr>
              <w:t>12</w:t>
            </w:r>
            <w:r>
              <w:rPr>
                <w:rFonts w:cs="Times New Roman"/>
                <w:szCs w:val="24"/>
              </w:rPr>
              <w:t xml:space="preserve"> </w:t>
            </w:r>
            <w:r w:rsidRPr="00846AEA">
              <w:rPr>
                <w:rFonts w:cs="Times New Roman"/>
                <w:szCs w:val="24"/>
              </w:rPr>
              <w:t>(27,9)</w:t>
            </w:r>
          </w:p>
          <w:p w:rsidR="00874C28" w:rsidRPr="00846AEA" w:rsidRDefault="00874C28" w:rsidP="0013762C">
            <w:pPr>
              <w:spacing w:line="360" w:lineRule="auto"/>
              <w:jc w:val="both"/>
              <w:rPr>
                <w:rFonts w:cs="Times New Roman"/>
                <w:szCs w:val="24"/>
              </w:rPr>
            </w:pPr>
            <w:r w:rsidRPr="00846AEA">
              <w:rPr>
                <w:rFonts w:cs="Times New Roman"/>
                <w:szCs w:val="24"/>
              </w:rPr>
              <w:t>17</w:t>
            </w:r>
            <w:r>
              <w:rPr>
                <w:rFonts w:cs="Times New Roman"/>
                <w:szCs w:val="24"/>
              </w:rPr>
              <w:t xml:space="preserve"> </w:t>
            </w:r>
            <w:r w:rsidRPr="00846AEA">
              <w:rPr>
                <w:rFonts w:cs="Times New Roman"/>
                <w:szCs w:val="24"/>
              </w:rPr>
              <w:t>(39,5)</w:t>
            </w:r>
          </w:p>
          <w:p w:rsidR="00874C28" w:rsidRPr="00846AEA" w:rsidRDefault="00874C28" w:rsidP="0013762C">
            <w:pPr>
              <w:spacing w:line="360" w:lineRule="auto"/>
              <w:jc w:val="both"/>
              <w:rPr>
                <w:rFonts w:cs="Times New Roman"/>
                <w:szCs w:val="24"/>
              </w:rPr>
            </w:pPr>
            <w:r w:rsidRPr="00846AEA">
              <w:rPr>
                <w:rFonts w:cs="Times New Roman"/>
                <w:szCs w:val="24"/>
              </w:rPr>
              <w:t>10</w:t>
            </w:r>
            <w:r>
              <w:rPr>
                <w:rFonts w:cs="Times New Roman"/>
                <w:szCs w:val="24"/>
              </w:rPr>
              <w:t xml:space="preserve"> </w:t>
            </w:r>
            <w:r w:rsidRPr="00846AEA">
              <w:rPr>
                <w:rFonts w:cs="Times New Roman"/>
                <w:szCs w:val="24"/>
              </w:rPr>
              <w:t>(23,3)</w:t>
            </w:r>
          </w:p>
          <w:p w:rsidR="00874C28" w:rsidRPr="00846AEA" w:rsidRDefault="00874C28" w:rsidP="0013762C">
            <w:pPr>
              <w:spacing w:line="360" w:lineRule="auto"/>
              <w:jc w:val="both"/>
              <w:rPr>
                <w:rFonts w:cs="Times New Roman"/>
                <w:szCs w:val="24"/>
              </w:rPr>
            </w:pPr>
            <w:r w:rsidRPr="00846AEA">
              <w:rPr>
                <w:rFonts w:cs="Times New Roman"/>
                <w:szCs w:val="24"/>
              </w:rPr>
              <w:t xml:space="preserve"> 4</w:t>
            </w:r>
            <w:r>
              <w:rPr>
                <w:rFonts w:cs="Times New Roman"/>
                <w:szCs w:val="24"/>
              </w:rPr>
              <w:t xml:space="preserve"> </w:t>
            </w:r>
            <w:r w:rsidRPr="00846AEA">
              <w:rPr>
                <w:rFonts w:cs="Times New Roman"/>
                <w:szCs w:val="24"/>
              </w:rPr>
              <w:t>(9,3)</w:t>
            </w:r>
          </w:p>
          <w:p w:rsidR="00874C28" w:rsidRPr="00846AEA" w:rsidRDefault="00874C28" w:rsidP="0013762C">
            <w:pPr>
              <w:spacing w:line="360" w:lineRule="auto"/>
              <w:jc w:val="both"/>
              <w:rPr>
                <w:rFonts w:cs="Times New Roman"/>
                <w:b/>
                <w:szCs w:val="24"/>
              </w:rPr>
            </w:pPr>
            <w:r w:rsidRPr="00846AEA">
              <w:rPr>
                <w:rFonts w:cs="Times New Roman"/>
                <w:szCs w:val="24"/>
              </w:rPr>
              <w:t>43</w:t>
            </w:r>
            <w:r>
              <w:rPr>
                <w:rFonts w:cs="Times New Roman"/>
                <w:szCs w:val="24"/>
              </w:rPr>
              <w:t xml:space="preserve"> </w:t>
            </w:r>
            <w:r w:rsidRPr="00846AEA">
              <w:rPr>
                <w:rFonts w:cs="Times New Roman"/>
                <w:szCs w:val="24"/>
              </w:rPr>
              <w:t>(100)</w:t>
            </w:r>
          </w:p>
        </w:tc>
        <w:tc>
          <w:tcPr>
            <w:tcW w:w="1559" w:type="dxa"/>
          </w:tcPr>
          <w:p w:rsidR="00874C28" w:rsidRPr="00846AEA" w:rsidRDefault="00874C28" w:rsidP="0013762C">
            <w:pPr>
              <w:spacing w:line="360" w:lineRule="auto"/>
              <w:jc w:val="center"/>
              <w:rPr>
                <w:rFonts w:cs="Times New Roman"/>
                <w:szCs w:val="24"/>
              </w:rPr>
            </w:pPr>
            <w:r w:rsidRPr="00846AEA">
              <w:rPr>
                <w:rFonts w:cs="Times New Roman"/>
                <w:szCs w:val="24"/>
              </w:rPr>
              <w:t>0</w:t>
            </w:r>
            <w:r>
              <w:rPr>
                <w:rFonts w:cs="Times New Roman"/>
                <w:szCs w:val="24"/>
              </w:rPr>
              <w:t xml:space="preserve"> </w:t>
            </w:r>
            <w:r w:rsidRPr="00846AEA">
              <w:rPr>
                <w:rFonts w:cs="Times New Roman"/>
                <w:szCs w:val="24"/>
              </w:rPr>
              <w:t>(0)</w:t>
            </w:r>
          </w:p>
          <w:p w:rsidR="00874C28" w:rsidRPr="00846AEA" w:rsidRDefault="00874C28" w:rsidP="0013762C">
            <w:pPr>
              <w:spacing w:line="360" w:lineRule="auto"/>
              <w:jc w:val="center"/>
              <w:rPr>
                <w:rFonts w:cs="Times New Roman"/>
                <w:szCs w:val="24"/>
              </w:rPr>
            </w:pPr>
            <w:r w:rsidRPr="00846AEA">
              <w:rPr>
                <w:rFonts w:cs="Times New Roman"/>
                <w:szCs w:val="24"/>
              </w:rPr>
              <w:t>51</w:t>
            </w:r>
            <w:r>
              <w:rPr>
                <w:rFonts w:cs="Times New Roman"/>
                <w:szCs w:val="24"/>
              </w:rPr>
              <w:t xml:space="preserve"> </w:t>
            </w:r>
            <w:r w:rsidRPr="00846AEA">
              <w:rPr>
                <w:rFonts w:cs="Times New Roman"/>
                <w:szCs w:val="24"/>
              </w:rPr>
              <w:t>(49)</w:t>
            </w:r>
          </w:p>
          <w:p w:rsidR="00874C28" w:rsidRPr="00846AEA" w:rsidRDefault="00874C28" w:rsidP="0013762C">
            <w:pPr>
              <w:spacing w:line="360" w:lineRule="auto"/>
              <w:jc w:val="center"/>
              <w:rPr>
                <w:rFonts w:cs="Times New Roman"/>
                <w:szCs w:val="24"/>
              </w:rPr>
            </w:pPr>
            <w:r w:rsidRPr="00846AEA">
              <w:rPr>
                <w:rFonts w:cs="Times New Roman"/>
                <w:szCs w:val="24"/>
              </w:rPr>
              <w:t>29</w:t>
            </w:r>
            <w:r>
              <w:rPr>
                <w:rFonts w:cs="Times New Roman"/>
                <w:szCs w:val="24"/>
              </w:rPr>
              <w:t xml:space="preserve"> </w:t>
            </w:r>
            <w:r w:rsidRPr="00846AEA">
              <w:rPr>
                <w:rFonts w:cs="Times New Roman"/>
                <w:szCs w:val="24"/>
              </w:rPr>
              <w:t>(27,9)</w:t>
            </w:r>
          </w:p>
          <w:p w:rsidR="00874C28" w:rsidRPr="00846AEA" w:rsidRDefault="00874C28" w:rsidP="0013762C">
            <w:pPr>
              <w:spacing w:line="360" w:lineRule="auto"/>
              <w:jc w:val="center"/>
              <w:rPr>
                <w:rFonts w:cs="Times New Roman"/>
                <w:szCs w:val="24"/>
              </w:rPr>
            </w:pPr>
            <w:r w:rsidRPr="00846AEA">
              <w:rPr>
                <w:rFonts w:cs="Times New Roman"/>
                <w:szCs w:val="24"/>
              </w:rPr>
              <w:t>21</w:t>
            </w:r>
            <w:r>
              <w:rPr>
                <w:rFonts w:cs="Times New Roman"/>
                <w:szCs w:val="24"/>
              </w:rPr>
              <w:t xml:space="preserve"> </w:t>
            </w:r>
            <w:r w:rsidRPr="00846AEA">
              <w:rPr>
                <w:rFonts w:cs="Times New Roman"/>
                <w:szCs w:val="24"/>
              </w:rPr>
              <w:t>(20,2)</w:t>
            </w:r>
          </w:p>
          <w:p w:rsidR="00874C28" w:rsidRPr="00846AEA" w:rsidRDefault="00874C28" w:rsidP="0013762C">
            <w:pPr>
              <w:spacing w:line="360" w:lineRule="auto"/>
              <w:jc w:val="center"/>
              <w:rPr>
                <w:rFonts w:cs="Times New Roman"/>
                <w:szCs w:val="24"/>
              </w:rPr>
            </w:pPr>
            <w:r w:rsidRPr="00846AEA">
              <w:rPr>
                <w:rFonts w:cs="Times New Roman"/>
                <w:szCs w:val="24"/>
              </w:rPr>
              <w:t>3</w:t>
            </w:r>
            <w:r>
              <w:rPr>
                <w:rFonts w:cs="Times New Roman"/>
                <w:szCs w:val="24"/>
              </w:rPr>
              <w:t xml:space="preserve"> </w:t>
            </w:r>
            <w:r w:rsidRPr="00846AEA">
              <w:rPr>
                <w:rFonts w:cs="Times New Roman"/>
                <w:szCs w:val="24"/>
              </w:rPr>
              <w:t>(2,9)</w:t>
            </w:r>
          </w:p>
          <w:p w:rsidR="00874C28" w:rsidRPr="00846AEA" w:rsidRDefault="00874C28" w:rsidP="0013762C">
            <w:pPr>
              <w:spacing w:line="360" w:lineRule="auto"/>
              <w:jc w:val="center"/>
              <w:rPr>
                <w:rFonts w:cs="Times New Roman"/>
                <w:b/>
                <w:szCs w:val="24"/>
              </w:rPr>
            </w:pPr>
            <w:r w:rsidRPr="00846AEA">
              <w:rPr>
                <w:rFonts w:cs="Times New Roman"/>
                <w:szCs w:val="24"/>
              </w:rPr>
              <w:t>104</w:t>
            </w:r>
            <w:r>
              <w:rPr>
                <w:rFonts w:cs="Times New Roman"/>
                <w:szCs w:val="24"/>
              </w:rPr>
              <w:t xml:space="preserve"> </w:t>
            </w:r>
            <w:r w:rsidRPr="00846AEA">
              <w:rPr>
                <w:rFonts w:cs="Times New Roman"/>
                <w:szCs w:val="24"/>
              </w:rPr>
              <w:t>(100)</w:t>
            </w:r>
          </w:p>
        </w:tc>
        <w:tc>
          <w:tcPr>
            <w:tcW w:w="1242" w:type="dxa"/>
          </w:tcPr>
          <w:p w:rsidR="00874C28" w:rsidRPr="00846AEA" w:rsidRDefault="00874C28" w:rsidP="0013762C">
            <w:pPr>
              <w:spacing w:line="360" w:lineRule="auto"/>
              <w:jc w:val="center"/>
              <w:rPr>
                <w:rFonts w:cs="Times New Roman"/>
                <w:b/>
                <w:szCs w:val="24"/>
              </w:rPr>
            </w:pPr>
            <w:r w:rsidRPr="00846AEA">
              <w:rPr>
                <w:rFonts w:cs="Times New Roman"/>
                <w:b/>
                <w:szCs w:val="24"/>
              </w:rPr>
              <w:t>1</w:t>
            </w:r>
            <w:r>
              <w:rPr>
                <w:rFonts w:cs="Times New Roman"/>
                <w:b/>
                <w:szCs w:val="24"/>
              </w:rPr>
              <w:t xml:space="preserve"> </w:t>
            </w:r>
            <w:r w:rsidRPr="00846AEA">
              <w:rPr>
                <w:rFonts w:cs="Times New Roman"/>
                <w:b/>
                <w:szCs w:val="24"/>
              </w:rPr>
              <w:t>(0,5)</w:t>
            </w:r>
          </w:p>
          <w:p w:rsidR="00874C28" w:rsidRPr="00846AEA" w:rsidRDefault="00874C28" w:rsidP="0013762C">
            <w:pPr>
              <w:spacing w:line="360" w:lineRule="auto"/>
              <w:jc w:val="center"/>
              <w:rPr>
                <w:rFonts w:cs="Times New Roman"/>
                <w:b/>
                <w:szCs w:val="24"/>
              </w:rPr>
            </w:pPr>
            <w:r w:rsidRPr="00846AEA">
              <w:rPr>
                <w:rFonts w:cs="Times New Roman"/>
                <w:b/>
                <w:szCs w:val="24"/>
              </w:rPr>
              <w:t>89</w:t>
            </w:r>
            <w:r>
              <w:rPr>
                <w:rFonts w:cs="Times New Roman"/>
                <w:b/>
                <w:szCs w:val="24"/>
              </w:rPr>
              <w:t xml:space="preserve"> </w:t>
            </w:r>
            <w:r w:rsidRPr="00846AEA">
              <w:rPr>
                <w:rFonts w:cs="Times New Roman"/>
                <w:b/>
                <w:szCs w:val="24"/>
              </w:rPr>
              <w:t>(43,4)</w:t>
            </w:r>
          </w:p>
          <w:p w:rsidR="00874C28" w:rsidRPr="00846AEA" w:rsidRDefault="00874C28" w:rsidP="0013762C">
            <w:pPr>
              <w:spacing w:line="360" w:lineRule="auto"/>
              <w:jc w:val="center"/>
              <w:rPr>
                <w:rFonts w:cs="Times New Roman"/>
                <w:b/>
                <w:szCs w:val="24"/>
              </w:rPr>
            </w:pPr>
            <w:r w:rsidRPr="00846AEA">
              <w:rPr>
                <w:rFonts w:cs="Times New Roman"/>
                <w:b/>
                <w:szCs w:val="24"/>
              </w:rPr>
              <w:t>61</w:t>
            </w:r>
            <w:r>
              <w:rPr>
                <w:rFonts w:cs="Times New Roman"/>
                <w:b/>
                <w:szCs w:val="24"/>
              </w:rPr>
              <w:t xml:space="preserve"> </w:t>
            </w:r>
            <w:r w:rsidRPr="00846AEA">
              <w:rPr>
                <w:rFonts w:cs="Times New Roman"/>
                <w:b/>
                <w:szCs w:val="24"/>
              </w:rPr>
              <w:t>(29,8)</w:t>
            </w:r>
          </w:p>
          <w:p w:rsidR="00874C28" w:rsidRPr="00846AEA" w:rsidRDefault="00874C28" w:rsidP="0013762C">
            <w:pPr>
              <w:spacing w:line="360" w:lineRule="auto"/>
              <w:jc w:val="center"/>
              <w:rPr>
                <w:rFonts w:cs="Times New Roman"/>
                <w:b/>
                <w:szCs w:val="24"/>
              </w:rPr>
            </w:pPr>
            <w:r w:rsidRPr="00846AEA">
              <w:rPr>
                <w:rFonts w:cs="Times New Roman"/>
                <w:b/>
                <w:szCs w:val="24"/>
              </w:rPr>
              <w:t>44</w:t>
            </w:r>
            <w:r>
              <w:rPr>
                <w:rFonts w:cs="Times New Roman"/>
                <w:b/>
                <w:szCs w:val="24"/>
              </w:rPr>
              <w:t xml:space="preserve"> </w:t>
            </w:r>
            <w:r w:rsidRPr="00846AEA">
              <w:rPr>
                <w:rFonts w:cs="Times New Roman"/>
                <w:b/>
                <w:szCs w:val="24"/>
              </w:rPr>
              <w:t>(21,5)</w:t>
            </w:r>
          </w:p>
          <w:p w:rsidR="00874C28" w:rsidRPr="00846AEA" w:rsidRDefault="00874C28" w:rsidP="0013762C">
            <w:pPr>
              <w:spacing w:line="360" w:lineRule="auto"/>
              <w:jc w:val="center"/>
              <w:rPr>
                <w:rFonts w:cs="Times New Roman"/>
                <w:b/>
                <w:szCs w:val="24"/>
              </w:rPr>
            </w:pPr>
            <w:r w:rsidRPr="00846AEA">
              <w:rPr>
                <w:rFonts w:cs="Times New Roman"/>
                <w:b/>
                <w:szCs w:val="24"/>
              </w:rPr>
              <w:t>10</w:t>
            </w:r>
            <w:r>
              <w:rPr>
                <w:rFonts w:cs="Times New Roman"/>
                <w:b/>
                <w:szCs w:val="24"/>
              </w:rPr>
              <w:t xml:space="preserve"> </w:t>
            </w:r>
            <w:r w:rsidRPr="00846AEA">
              <w:rPr>
                <w:rFonts w:cs="Times New Roman"/>
                <w:b/>
                <w:szCs w:val="24"/>
              </w:rPr>
              <w:t>(4,9)</w:t>
            </w:r>
          </w:p>
          <w:p w:rsidR="00874C28" w:rsidRPr="00846AEA" w:rsidRDefault="00874C28" w:rsidP="0013762C">
            <w:pPr>
              <w:spacing w:line="360" w:lineRule="auto"/>
              <w:jc w:val="center"/>
              <w:rPr>
                <w:rFonts w:cs="Times New Roman"/>
                <w:b/>
                <w:szCs w:val="24"/>
              </w:rPr>
            </w:pPr>
            <w:r w:rsidRPr="00846AEA">
              <w:rPr>
                <w:rFonts w:cs="Times New Roman"/>
                <w:b/>
                <w:szCs w:val="24"/>
              </w:rPr>
              <w:t>205</w:t>
            </w:r>
            <w:r>
              <w:rPr>
                <w:rFonts w:cs="Times New Roman"/>
                <w:b/>
                <w:szCs w:val="24"/>
              </w:rPr>
              <w:t xml:space="preserve"> </w:t>
            </w:r>
            <w:r w:rsidRPr="00846AEA">
              <w:rPr>
                <w:rFonts w:cs="Times New Roman"/>
                <w:b/>
                <w:szCs w:val="24"/>
              </w:rPr>
              <w:t>(100)</w:t>
            </w:r>
          </w:p>
        </w:tc>
        <w:tc>
          <w:tcPr>
            <w:tcW w:w="850" w:type="dxa"/>
          </w:tcPr>
          <w:p w:rsidR="00874C28" w:rsidRPr="00846AEA" w:rsidRDefault="00874C28" w:rsidP="0013762C">
            <w:pPr>
              <w:spacing w:line="360" w:lineRule="auto"/>
              <w:jc w:val="both"/>
              <w:rPr>
                <w:rFonts w:cs="Times New Roman"/>
                <w:b/>
                <w:i/>
                <w:szCs w:val="24"/>
              </w:rPr>
            </w:pPr>
          </w:p>
          <w:p w:rsidR="00874C28" w:rsidRPr="00846AEA" w:rsidRDefault="00874C28" w:rsidP="0013762C">
            <w:pPr>
              <w:spacing w:line="360" w:lineRule="auto"/>
              <w:jc w:val="both"/>
              <w:rPr>
                <w:rFonts w:cs="Times New Roman"/>
                <w:b/>
                <w:i/>
                <w:szCs w:val="24"/>
              </w:rPr>
            </w:pPr>
          </w:p>
          <w:p w:rsidR="00874C28" w:rsidRPr="00846AEA" w:rsidRDefault="00874C28" w:rsidP="0013762C">
            <w:pPr>
              <w:spacing w:line="360" w:lineRule="auto"/>
              <w:jc w:val="both"/>
              <w:rPr>
                <w:rFonts w:cs="Times New Roman"/>
                <w:b/>
                <w:i/>
                <w:szCs w:val="24"/>
              </w:rPr>
            </w:pPr>
          </w:p>
          <w:p w:rsidR="00874C28" w:rsidRPr="00846AEA" w:rsidRDefault="00874C28" w:rsidP="0013762C">
            <w:pPr>
              <w:spacing w:line="360" w:lineRule="auto"/>
              <w:jc w:val="both"/>
              <w:rPr>
                <w:rFonts w:cs="Times New Roman"/>
                <w:i/>
                <w:szCs w:val="24"/>
              </w:rPr>
            </w:pPr>
            <w:r w:rsidRPr="00846AEA">
              <w:rPr>
                <w:rFonts w:cs="Times New Roman"/>
                <w:b/>
                <w:i/>
                <w:szCs w:val="24"/>
              </w:rPr>
              <w:t xml:space="preserve"> </w:t>
            </w:r>
            <w:r w:rsidRPr="00846AEA">
              <w:rPr>
                <w:rFonts w:cs="Times New Roman"/>
                <w:i/>
                <w:szCs w:val="24"/>
              </w:rPr>
              <w:t>0,250</w:t>
            </w:r>
          </w:p>
        </w:tc>
      </w:tr>
    </w:tbl>
    <w:p w:rsidR="003B3CDF" w:rsidRDefault="003B3CDF" w:rsidP="003B3CDF">
      <w:pPr>
        <w:spacing w:line="360" w:lineRule="auto"/>
        <w:ind w:firstLine="708"/>
        <w:jc w:val="both"/>
        <w:rPr>
          <w:rFonts w:ascii="Times New Roman" w:hAnsi="Times New Roman" w:cs="Times New Roman"/>
          <w:sz w:val="24"/>
          <w:szCs w:val="24"/>
        </w:rPr>
      </w:pPr>
    </w:p>
    <w:p w:rsidR="00996E20" w:rsidRPr="00555B0B" w:rsidRDefault="00996E20" w:rsidP="003B3CDF">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 xml:space="preserve">Araştırma </w:t>
      </w:r>
      <w:r w:rsidR="000E2C05" w:rsidRPr="00846AEA">
        <w:rPr>
          <w:rFonts w:ascii="Times New Roman" w:hAnsi="Times New Roman" w:cs="Times New Roman"/>
          <w:sz w:val="24"/>
          <w:szCs w:val="24"/>
        </w:rPr>
        <w:t>grubunda</w:t>
      </w:r>
      <w:r w:rsidRPr="00846AEA">
        <w:rPr>
          <w:rFonts w:ascii="Times New Roman" w:hAnsi="Times New Roman" w:cs="Times New Roman"/>
          <w:sz w:val="24"/>
          <w:szCs w:val="24"/>
        </w:rPr>
        <w:t xml:space="preserve"> </w:t>
      </w:r>
      <w:r w:rsidR="007B4D42" w:rsidRPr="00846AEA">
        <w:rPr>
          <w:rFonts w:ascii="Times New Roman" w:hAnsi="Times New Roman" w:cs="Times New Roman"/>
          <w:sz w:val="24"/>
          <w:szCs w:val="24"/>
        </w:rPr>
        <w:t>grip a</w:t>
      </w:r>
      <w:r w:rsidR="00694B99" w:rsidRPr="00846AEA">
        <w:rPr>
          <w:rFonts w:ascii="Times New Roman" w:hAnsi="Times New Roman" w:cs="Times New Roman"/>
          <w:sz w:val="24"/>
          <w:szCs w:val="24"/>
        </w:rPr>
        <w:t>şısının zararlı olup olmadığı</w:t>
      </w:r>
      <w:r w:rsidR="007B4D42" w:rsidRPr="00846AEA">
        <w:rPr>
          <w:rFonts w:ascii="Times New Roman" w:hAnsi="Times New Roman" w:cs="Times New Roman"/>
          <w:sz w:val="24"/>
          <w:szCs w:val="24"/>
        </w:rPr>
        <w:t xml:space="preserve"> sosyodemograf</w:t>
      </w:r>
      <w:r w:rsidR="009A3139" w:rsidRPr="00846AEA">
        <w:rPr>
          <w:rFonts w:ascii="Times New Roman" w:hAnsi="Times New Roman" w:cs="Times New Roman"/>
          <w:sz w:val="24"/>
          <w:szCs w:val="24"/>
        </w:rPr>
        <w:t>ik özeliklerle karşılaştırıldı</w:t>
      </w:r>
      <w:r w:rsidR="007B4D42" w:rsidRPr="00846AEA">
        <w:rPr>
          <w:rFonts w:ascii="Times New Roman" w:hAnsi="Times New Roman" w:cs="Times New Roman"/>
          <w:sz w:val="24"/>
          <w:szCs w:val="24"/>
        </w:rPr>
        <w:t>.</w:t>
      </w:r>
      <w:r w:rsidR="00780197" w:rsidRPr="00846AEA">
        <w:rPr>
          <w:rFonts w:ascii="Times New Roman" w:hAnsi="Times New Roman" w:cs="Times New Roman"/>
          <w:sz w:val="24"/>
          <w:szCs w:val="24"/>
        </w:rPr>
        <w:t xml:space="preserve"> Meslek gruplarına göre </w:t>
      </w:r>
      <w:r w:rsidR="00D7471B" w:rsidRPr="00846AEA">
        <w:rPr>
          <w:rFonts w:ascii="Times New Roman" w:hAnsi="Times New Roman" w:cs="Times New Roman"/>
          <w:sz w:val="24"/>
          <w:szCs w:val="24"/>
        </w:rPr>
        <w:t>‘’</w:t>
      </w:r>
      <w:r w:rsidR="00780197" w:rsidRPr="00846AEA">
        <w:rPr>
          <w:rFonts w:ascii="Times New Roman" w:hAnsi="Times New Roman" w:cs="Times New Roman"/>
          <w:sz w:val="24"/>
          <w:szCs w:val="24"/>
        </w:rPr>
        <w:t>g</w:t>
      </w:r>
      <w:r w:rsidR="00234500" w:rsidRPr="00846AEA">
        <w:rPr>
          <w:rFonts w:ascii="Times New Roman" w:hAnsi="Times New Roman" w:cs="Times New Roman"/>
          <w:sz w:val="24"/>
          <w:szCs w:val="24"/>
        </w:rPr>
        <w:t>ebeyken grip aşısı olmak zarar</w:t>
      </w:r>
      <w:r w:rsidR="003E1881" w:rsidRPr="00846AEA">
        <w:rPr>
          <w:rFonts w:ascii="Times New Roman" w:hAnsi="Times New Roman" w:cs="Times New Roman"/>
          <w:sz w:val="24"/>
          <w:szCs w:val="24"/>
        </w:rPr>
        <w:t>lı</w:t>
      </w:r>
      <w:r w:rsidR="00780197" w:rsidRPr="00846AEA">
        <w:rPr>
          <w:rFonts w:ascii="Times New Roman" w:hAnsi="Times New Roman" w:cs="Times New Roman"/>
          <w:sz w:val="24"/>
          <w:szCs w:val="24"/>
        </w:rPr>
        <w:t>dır</w:t>
      </w:r>
      <w:r w:rsidR="00D7471B" w:rsidRPr="00846AEA">
        <w:rPr>
          <w:rFonts w:ascii="Times New Roman" w:hAnsi="Times New Roman" w:cs="Times New Roman"/>
          <w:sz w:val="24"/>
          <w:szCs w:val="24"/>
        </w:rPr>
        <w:t>’’</w:t>
      </w:r>
      <w:r w:rsidR="00780197" w:rsidRPr="00846AEA">
        <w:rPr>
          <w:rFonts w:ascii="Times New Roman" w:hAnsi="Times New Roman" w:cs="Times New Roman"/>
          <w:sz w:val="24"/>
          <w:szCs w:val="24"/>
        </w:rPr>
        <w:t xml:space="preserve"> diyenlerin %57,6’sı (n=83) ev ha</w:t>
      </w:r>
      <w:r w:rsidR="009A3139" w:rsidRPr="00846AEA">
        <w:rPr>
          <w:rFonts w:ascii="Times New Roman" w:hAnsi="Times New Roman" w:cs="Times New Roman"/>
          <w:sz w:val="24"/>
          <w:szCs w:val="24"/>
        </w:rPr>
        <w:t>nımlarıdır. Gelir durumu asgari</w:t>
      </w:r>
      <w:r w:rsidR="00A23683" w:rsidRPr="00846AEA">
        <w:rPr>
          <w:rFonts w:ascii="Times New Roman" w:hAnsi="Times New Roman" w:cs="Times New Roman"/>
          <w:sz w:val="24"/>
          <w:szCs w:val="24"/>
        </w:rPr>
        <w:t xml:space="preserve"> </w:t>
      </w:r>
      <w:r w:rsidR="00227CD4" w:rsidRPr="00846AEA">
        <w:rPr>
          <w:rFonts w:ascii="Times New Roman" w:hAnsi="Times New Roman" w:cs="Times New Roman"/>
          <w:sz w:val="24"/>
          <w:szCs w:val="24"/>
        </w:rPr>
        <w:t>ücretin altında</w:t>
      </w:r>
      <w:r w:rsidR="00780197" w:rsidRPr="00846AEA">
        <w:rPr>
          <w:rFonts w:ascii="Times New Roman" w:hAnsi="Times New Roman" w:cs="Times New Roman"/>
          <w:sz w:val="24"/>
          <w:szCs w:val="24"/>
        </w:rPr>
        <w:t xml:space="preserve"> olunca ve eğitim düzeyi düştükçe gebeyken grip aşısı zar</w:t>
      </w:r>
      <w:r w:rsidR="001D51ED" w:rsidRPr="00846AEA">
        <w:rPr>
          <w:rFonts w:ascii="Times New Roman" w:hAnsi="Times New Roman" w:cs="Times New Roman"/>
          <w:sz w:val="24"/>
          <w:szCs w:val="24"/>
        </w:rPr>
        <w:t>arlıdır diyenlerin oranı artmakt</w:t>
      </w:r>
      <w:r w:rsidR="00780197" w:rsidRPr="00846AEA">
        <w:rPr>
          <w:rFonts w:ascii="Times New Roman" w:hAnsi="Times New Roman" w:cs="Times New Roman"/>
          <w:sz w:val="24"/>
          <w:szCs w:val="24"/>
        </w:rPr>
        <w:t>adır</w:t>
      </w:r>
      <w:r w:rsidR="001D51ED" w:rsidRPr="00846AEA">
        <w:rPr>
          <w:rFonts w:ascii="Times New Roman" w:hAnsi="Times New Roman" w:cs="Times New Roman"/>
          <w:sz w:val="24"/>
          <w:szCs w:val="24"/>
        </w:rPr>
        <w:t>.</w:t>
      </w:r>
      <w:r w:rsidR="00A23683" w:rsidRPr="00846AEA">
        <w:rPr>
          <w:rFonts w:ascii="Times New Roman" w:hAnsi="Times New Roman" w:cs="Times New Roman"/>
          <w:sz w:val="24"/>
          <w:szCs w:val="24"/>
        </w:rPr>
        <w:t xml:space="preserve"> K</w:t>
      </w:r>
      <w:r w:rsidR="001D51ED" w:rsidRPr="00846AEA">
        <w:rPr>
          <w:rFonts w:ascii="Times New Roman" w:hAnsi="Times New Roman" w:cs="Times New Roman"/>
          <w:sz w:val="24"/>
          <w:szCs w:val="24"/>
        </w:rPr>
        <w:t xml:space="preserve">arşılaştırma </w:t>
      </w:r>
      <w:r w:rsidR="00426731" w:rsidRPr="00846AEA">
        <w:rPr>
          <w:rFonts w:ascii="Times New Roman" w:hAnsi="Times New Roman" w:cs="Times New Roman"/>
          <w:sz w:val="24"/>
          <w:szCs w:val="24"/>
        </w:rPr>
        <w:t>istatiksel olarak anlamsızdı</w:t>
      </w:r>
      <w:r w:rsidR="00555B0B">
        <w:rPr>
          <w:rFonts w:ascii="Times New Roman" w:hAnsi="Times New Roman" w:cs="Times New Roman"/>
          <w:sz w:val="24"/>
          <w:szCs w:val="24"/>
        </w:rPr>
        <w:t xml:space="preserve"> </w:t>
      </w:r>
      <w:r w:rsidR="00371CE0" w:rsidRPr="00846AEA">
        <w:rPr>
          <w:rFonts w:ascii="Times New Roman" w:hAnsi="Times New Roman" w:cs="Times New Roman"/>
          <w:sz w:val="24"/>
          <w:szCs w:val="24"/>
        </w:rPr>
        <w:t>(bakınız tablo 16)</w:t>
      </w:r>
      <w:r w:rsidR="00426731" w:rsidRPr="00846AEA">
        <w:rPr>
          <w:rFonts w:ascii="Times New Roman" w:hAnsi="Times New Roman" w:cs="Times New Roman"/>
          <w:sz w:val="24"/>
          <w:szCs w:val="24"/>
        </w:rPr>
        <w:t>.</w:t>
      </w:r>
    </w:p>
    <w:p w:rsidR="000A502A" w:rsidRPr="00846AEA" w:rsidRDefault="00371CE0" w:rsidP="00846AEA">
      <w:pPr>
        <w:jc w:val="both"/>
        <w:rPr>
          <w:rFonts w:ascii="Times New Roman" w:hAnsi="Times New Roman" w:cs="Times New Roman"/>
          <w:sz w:val="24"/>
          <w:szCs w:val="24"/>
        </w:rPr>
      </w:pPr>
      <w:r w:rsidRPr="00846AEA">
        <w:rPr>
          <w:rFonts w:ascii="Times New Roman" w:hAnsi="Times New Roman" w:cs="Times New Roman"/>
          <w:b/>
          <w:sz w:val="24"/>
          <w:szCs w:val="24"/>
        </w:rPr>
        <w:t>Tablo 16</w:t>
      </w:r>
      <w:r w:rsidR="005000D0" w:rsidRPr="00846AEA">
        <w:rPr>
          <w:rFonts w:ascii="Times New Roman" w:hAnsi="Times New Roman" w:cs="Times New Roman"/>
          <w:b/>
          <w:sz w:val="24"/>
          <w:szCs w:val="24"/>
        </w:rPr>
        <w:t>.</w:t>
      </w:r>
      <w:r w:rsidR="005000D0" w:rsidRPr="00846AEA">
        <w:rPr>
          <w:rFonts w:ascii="Times New Roman" w:hAnsi="Times New Roman" w:cs="Times New Roman"/>
          <w:sz w:val="24"/>
          <w:szCs w:val="24"/>
        </w:rPr>
        <w:t xml:space="preserve"> </w:t>
      </w:r>
      <w:r w:rsidR="007B4D42" w:rsidRPr="00846AEA">
        <w:rPr>
          <w:rFonts w:ascii="Times New Roman" w:hAnsi="Times New Roman" w:cs="Times New Roman"/>
          <w:sz w:val="24"/>
          <w:szCs w:val="24"/>
        </w:rPr>
        <w:t>Gebeyken grip aşısının zararlı olup olma</w:t>
      </w:r>
      <w:r w:rsidR="00F40740" w:rsidRPr="00846AEA">
        <w:rPr>
          <w:rFonts w:ascii="Times New Roman" w:hAnsi="Times New Roman" w:cs="Times New Roman"/>
          <w:sz w:val="24"/>
          <w:szCs w:val="24"/>
        </w:rPr>
        <w:t>dığının s</w:t>
      </w:r>
      <w:r w:rsidR="00D7471B" w:rsidRPr="00846AEA">
        <w:rPr>
          <w:rFonts w:ascii="Times New Roman" w:hAnsi="Times New Roman" w:cs="Times New Roman"/>
          <w:sz w:val="24"/>
          <w:szCs w:val="24"/>
        </w:rPr>
        <w:t>os</w:t>
      </w:r>
      <w:r w:rsidR="00F40740" w:rsidRPr="00846AEA">
        <w:rPr>
          <w:rFonts w:ascii="Times New Roman" w:hAnsi="Times New Roman" w:cs="Times New Roman"/>
          <w:sz w:val="24"/>
          <w:szCs w:val="24"/>
        </w:rPr>
        <w:t>yodemografik özelliklerle karşılaştırılması</w:t>
      </w:r>
    </w:p>
    <w:tbl>
      <w:tblPr>
        <w:tblStyle w:val="Stil1"/>
        <w:tblW w:w="8648" w:type="dxa"/>
        <w:tblInd w:w="-3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53"/>
        <w:gridCol w:w="1750"/>
        <w:gridCol w:w="1096"/>
        <w:gridCol w:w="1205"/>
        <w:gridCol w:w="1307"/>
        <w:gridCol w:w="1206"/>
        <w:gridCol w:w="977"/>
        <w:gridCol w:w="54"/>
      </w:tblGrid>
      <w:tr w:rsidR="000A502A" w:rsidRPr="00846AEA" w:rsidTr="00FB0708">
        <w:trPr>
          <w:trHeight w:val="749"/>
        </w:trPr>
        <w:tc>
          <w:tcPr>
            <w:tcW w:w="2803" w:type="dxa"/>
            <w:gridSpan w:val="2"/>
          </w:tcPr>
          <w:p w:rsidR="000A502A" w:rsidRPr="00846AEA" w:rsidRDefault="000A502A" w:rsidP="00846AEA">
            <w:pPr>
              <w:jc w:val="both"/>
              <w:rPr>
                <w:rFonts w:cs="Times New Roman"/>
                <w:b/>
                <w:szCs w:val="24"/>
              </w:rPr>
            </w:pPr>
          </w:p>
          <w:p w:rsidR="000A502A" w:rsidRPr="00846AEA" w:rsidRDefault="000A502A" w:rsidP="00846AEA">
            <w:pPr>
              <w:jc w:val="both"/>
              <w:rPr>
                <w:rFonts w:cs="Times New Roman"/>
                <w:b/>
                <w:szCs w:val="24"/>
              </w:rPr>
            </w:pPr>
          </w:p>
        </w:tc>
        <w:tc>
          <w:tcPr>
            <w:tcW w:w="5845" w:type="dxa"/>
            <w:gridSpan w:val="6"/>
          </w:tcPr>
          <w:p w:rsidR="000A502A" w:rsidRPr="00846AEA" w:rsidRDefault="00502620" w:rsidP="00846AEA">
            <w:pPr>
              <w:jc w:val="both"/>
              <w:rPr>
                <w:rFonts w:cs="Times New Roman"/>
                <w:szCs w:val="24"/>
              </w:rPr>
            </w:pPr>
            <w:r w:rsidRPr="00846AEA">
              <w:rPr>
                <w:rFonts w:cs="Times New Roman"/>
                <w:b/>
                <w:szCs w:val="24"/>
              </w:rPr>
              <w:t xml:space="preserve">        </w:t>
            </w:r>
            <w:r w:rsidR="000A502A" w:rsidRPr="00846AEA">
              <w:rPr>
                <w:rFonts w:cs="Times New Roman"/>
                <w:b/>
                <w:szCs w:val="24"/>
              </w:rPr>
              <w:t>Gebeyken grip aşısı</w:t>
            </w:r>
            <w:r w:rsidRPr="00846AEA">
              <w:rPr>
                <w:rFonts w:cs="Times New Roman"/>
                <w:b/>
                <w:szCs w:val="24"/>
              </w:rPr>
              <w:t xml:space="preserve"> olmak zararlı mıdır?</w:t>
            </w:r>
          </w:p>
        </w:tc>
      </w:tr>
      <w:tr w:rsidR="000A502A" w:rsidRPr="00846AEA" w:rsidTr="00FB0708">
        <w:trPr>
          <w:gridAfter w:val="1"/>
          <w:wAfter w:w="54" w:type="dxa"/>
          <w:trHeight w:val="444"/>
        </w:trPr>
        <w:tc>
          <w:tcPr>
            <w:tcW w:w="1053" w:type="dxa"/>
          </w:tcPr>
          <w:p w:rsidR="000A502A" w:rsidRPr="00846AEA" w:rsidRDefault="000A502A" w:rsidP="00846AEA">
            <w:pPr>
              <w:spacing w:line="360" w:lineRule="auto"/>
              <w:jc w:val="both"/>
              <w:rPr>
                <w:rFonts w:cs="Times New Roman"/>
                <w:szCs w:val="24"/>
              </w:rPr>
            </w:pPr>
          </w:p>
        </w:tc>
        <w:tc>
          <w:tcPr>
            <w:tcW w:w="1750" w:type="dxa"/>
          </w:tcPr>
          <w:p w:rsidR="000A502A" w:rsidRPr="00846AEA" w:rsidRDefault="000A502A" w:rsidP="00846AEA">
            <w:pPr>
              <w:spacing w:line="360" w:lineRule="auto"/>
              <w:jc w:val="both"/>
              <w:rPr>
                <w:rFonts w:cs="Times New Roman"/>
                <w:szCs w:val="24"/>
              </w:rPr>
            </w:pPr>
          </w:p>
        </w:tc>
        <w:tc>
          <w:tcPr>
            <w:tcW w:w="1096" w:type="dxa"/>
          </w:tcPr>
          <w:p w:rsidR="000A502A" w:rsidRPr="00846AEA" w:rsidRDefault="000A502A" w:rsidP="00846AEA">
            <w:pPr>
              <w:spacing w:line="360" w:lineRule="auto"/>
              <w:jc w:val="both"/>
              <w:rPr>
                <w:rFonts w:cs="Times New Roman"/>
                <w:b/>
                <w:szCs w:val="24"/>
              </w:rPr>
            </w:pPr>
            <w:r w:rsidRPr="00846AEA">
              <w:rPr>
                <w:rFonts w:cs="Times New Roman"/>
                <w:b/>
                <w:szCs w:val="24"/>
              </w:rPr>
              <w:t>Evet</w:t>
            </w:r>
          </w:p>
        </w:tc>
        <w:tc>
          <w:tcPr>
            <w:tcW w:w="1205" w:type="dxa"/>
          </w:tcPr>
          <w:p w:rsidR="000A502A" w:rsidRPr="00846AEA" w:rsidRDefault="000A502A" w:rsidP="00846AEA">
            <w:pPr>
              <w:spacing w:line="360" w:lineRule="auto"/>
              <w:jc w:val="both"/>
              <w:rPr>
                <w:rFonts w:cs="Times New Roman"/>
                <w:b/>
                <w:szCs w:val="24"/>
              </w:rPr>
            </w:pPr>
            <w:r w:rsidRPr="00846AEA">
              <w:rPr>
                <w:rFonts w:cs="Times New Roman"/>
                <w:b/>
                <w:szCs w:val="24"/>
              </w:rPr>
              <w:t>Hayır</w:t>
            </w:r>
          </w:p>
        </w:tc>
        <w:tc>
          <w:tcPr>
            <w:tcW w:w="1307" w:type="dxa"/>
          </w:tcPr>
          <w:p w:rsidR="000A502A" w:rsidRPr="00846AEA" w:rsidRDefault="000A502A" w:rsidP="00846AEA">
            <w:pPr>
              <w:spacing w:line="360" w:lineRule="auto"/>
              <w:jc w:val="both"/>
              <w:rPr>
                <w:rFonts w:cs="Times New Roman"/>
                <w:b/>
                <w:szCs w:val="24"/>
              </w:rPr>
            </w:pPr>
            <w:r w:rsidRPr="00846AEA">
              <w:rPr>
                <w:rFonts w:cs="Times New Roman"/>
                <w:b/>
                <w:szCs w:val="24"/>
              </w:rPr>
              <w:t>Bilmiyorum</w:t>
            </w:r>
          </w:p>
        </w:tc>
        <w:tc>
          <w:tcPr>
            <w:tcW w:w="1206" w:type="dxa"/>
          </w:tcPr>
          <w:p w:rsidR="000A502A" w:rsidRPr="00846AEA" w:rsidRDefault="000A502A" w:rsidP="00846AEA">
            <w:pPr>
              <w:spacing w:line="360" w:lineRule="auto"/>
              <w:jc w:val="both"/>
              <w:rPr>
                <w:rFonts w:cs="Times New Roman"/>
                <w:b/>
                <w:szCs w:val="24"/>
              </w:rPr>
            </w:pPr>
            <w:r w:rsidRPr="00846AEA">
              <w:rPr>
                <w:rFonts w:cs="Times New Roman"/>
                <w:b/>
                <w:szCs w:val="24"/>
              </w:rPr>
              <w:t>Toplam</w:t>
            </w:r>
          </w:p>
        </w:tc>
        <w:tc>
          <w:tcPr>
            <w:tcW w:w="977" w:type="dxa"/>
          </w:tcPr>
          <w:p w:rsidR="000A502A" w:rsidRPr="00846AEA" w:rsidRDefault="000A502A" w:rsidP="007004FF">
            <w:pPr>
              <w:spacing w:line="360" w:lineRule="auto"/>
              <w:jc w:val="center"/>
              <w:rPr>
                <w:rFonts w:cs="Times New Roman"/>
                <w:b/>
                <w:i/>
                <w:szCs w:val="24"/>
              </w:rPr>
            </w:pPr>
            <w:r w:rsidRPr="00846AEA">
              <w:rPr>
                <w:rFonts w:cs="Times New Roman"/>
                <w:b/>
                <w:i/>
                <w:szCs w:val="24"/>
              </w:rPr>
              <w:t>p</w:t>
            </w:r>
          </w:p>
        </w:tc>
      </w:tr>
      <w:tr w:rsidR="000A502A" w:rsidRPr="00846AEA" w:rsidTr="00FB0708">
        <w:trPr>
          <w:gridAfter w:val="1"/>
          <w:wAfter w:w="54" w:type="dxa"/>
          <w:trHeight w:val="423"/>
        </w:trPr>
        <w:tc>
          <w:tcPr>
            <w:tcW w:w="1053" w:type="dxa"/>
          </w:tcPr>
          <w:p w:rsidR="000A502A" w:rsidRPr="00846AEA" w:rsidRDefault="000A502A" w:rsidP="00846AEA">
            <w:pPr>
              <w:spacing w:line="360" w:lineRule="auto"/>
              <w:jc w:val="both"/>
              <w:rPr>
                <w:rFonts w:cs="Times New Roman"/>
                <w:szCs w:val="24"/>
              </w:rPr>
            </w:pPr>
          </w:p>
        </w:tc>
        <w:tc>
          <w:tcPr>
            <w:tcW w:w="1750" w:type="dxa"/>
          </w:tcPr>
          <w:p w:rsidR="000A502A" w:rsidRPr="00846AEA" w:rsidRDefault="000A502A" w:rsidP="00846AEA">
            <w:pPr>
              <w:spacing w:line="360" w:lineRule="auto"/>
              <w:jc w:val="both"/>
              <w:rPr>
                <w:rFonts w:cs="Times New Roman"/>
                <w:szCs w:val="24"/>
              </w:rPr>
            </w:pPr>
          </w:p>
        </w:tc>
        <w:tc>
          <w:tcPr>
            <w:tcW w:w="1096" w:type="dxa"/>
          </w:tcPr>
          <w:p w:rsidR="000A502A" w:rsidRPr="00846AEA" w:rsidRDefault="000A502A" w:rsidP="00846AEA">
            <w:pPr>
              <w:spacing w:line="360" w:lineRule="auto"/>
              <w:jc w:val="both"/>
              <w:rPr>
                <w:rFonts w:cs="Times New Roman"/>
                <w:b/>
                <w:szCs w:val="24"/>
              </w:rPr>
            </w:pPr>
            <w:r w:rsidRPr="00846AEA">
              <w:rPr>
                <w:rFonts w:cs="Times New Roman"/>
                <w:b/>
                <w:szCs w:val="24"/>
              </w:rPr>
              <w:t>n (%)</w:t>
            </w:r>
          </w:p>
        </w:tc>
        <w:tc>
          <w:tcPr>
            <w:tcW w:w="1205" w:type="dxa"/>
          </w:tcPr>
          <w:p w:rsidR="000A502A" w:rsidRPr="00846AEA" w:rsidRDefault="000A502A" w:rsidP="007004FF">
            <w:pPr>
              <w:spacing w:line="360" w:lineRule="auto"/>
              <w:jc w:val="center"/>
              <w:rPr>
                <w:rFonts w:cs="Times New Roman"/>
                <w:b/>
                <w:szCs w:val="24"/>
              </w:rPr>
            </w:pPr>
            <w:r w:rsidRPr="00846AEA">
              <w:rPr>
                <w:rFonts w:cs="Times New Roman"/>
                <w:b/>
                <w:szCs w:val="24"/>
              </w:rPr>
              <w:t>n (%)</w:t>
            </w:r>
          </w:p>
        </w:tc>
        <w:tc>
          <w:tcPr>
            <w:tcW w:w="1307" w:type="dxa"/>
          </w:tcPr>
          <w:p w:rsidR="000A502A" w:rsidRPr="00846AEA" w:rsidRDefault="003B3CDF" w:rsidP="007004FF">
            <w:pPr>
              <w:spacing w:line="360" w:lineRule="auto"/>
              <w:jc w:val="center"/>
              <w:rPr>
                <w:rFonts w:cs="Times New Roman"/>
                <w:b/>
                <w:szCs w:val="24"/>
              </w:rPr>
            </w:pPr>
            <w:r>
              <w:rPr>
                <w:rFonts w:cs="Times New Roman"/>
                <w:b/>
                <w:szCs w:val="24"/>
              </w:rPr>
              <w:t xml:space="preserve">n </w:t>
            </w:r>
            <w:r w:rsidR="000A502A" w:rsidRPr="00846AEA">
              <w:rPr>
                <w:rFonts w:cs="Times New Roman"/>
                <w:b/>
                <w:szCs w:val="24"/>
              </w:rPr>
              <w:t>(%)</w:t>
            </w:r>
          </w:p>
        </w:tc>
        <w:tc>
          <w:tcPr>
            <w:tcW w:w="1206" w:type="dxa"/>
          </w:tcPr>
          <w:p w:rsidR="000A502A" w:rsidRPr="00846AEA" w:rsidRDefault="003B3CDF" w:rsidP="007004FF">
            <w:pPr>
              <w:spacing w:line="360" w:lineRule="auto"/>
              <w:jc w:val="center"/>
              <w:rPr>
                <w:rFonts w:cs="Times New Roman"/>
                <w:szCs w:val="24"/>
              </w:rPr>
            </w:pPr>
            <w:r>
              <w:rPr>
                <w:rFonts w:cs="Times New Roman"/>
                <w:b/>
                <w:szCs w:val="24"/>
              </w:rPr>
              <w:t xml:space="preserve">n </w:t>
            </w:r>
            <w:r w:rsidR="009E20F2" w:rsidRPr="00846AEA">
              <w:rPr>
                <w:rFonts w:cs="Times New Roman"/>
                <w:b/>
                <w:szCs w:val="24"/>
              </w:rPr>
              <w:t>(%)</w:t>
            </w:r>
          </w:p>
        </w:tc>
        <w:tc>
          <w:tcPr>
            <w:tcW w:w="977" w:type="dxa"/>
          </w:tcPr>
          <w:p w:rsidR="000A502A" w:rsidRPr="00846AEA" w:rsidRDefault="000A502A" w:rsidP="00846AEA">
            <w:pPr>
              <w:spacing w:line="360" w:lineRule="auto"/>
              <w:jc w:val="both"/>
              <w:rPr>
                <w:rFonts w:cs="Times New Roman"/>
                <w:szCs w:val="24"/>
              </w:rPr>
            </w:pPr>
          </w:p>
        </w:tc>
      </w:tr>
      <w:tr w:rsidR="000A502A" w:rsidRPr="00846AEA" w:rsidTr="00FB0708">
        <w:trPr>
          <w:gridAfter w:val="1"/>
          <w:wAfter w:w="54" w:type="dxa"/>
          <w:trHeight w:val="790"/>
        </w:trPr>
        <w:tc>
          <w:tcPr>
            <w:tcW w:w="1053" w:type="dxa"/>
          </w:tcPr>
          <w:p w:rsidR="000A502A" w:rsidRPr="00846AEA" w:rsidRDefault="000A502A" w:rsidP="00F17F9E">
            <w:pPr>
              <w:spacing w:line="360" w:lineRule="auto"/>
              <w:jc w:val="both"/>
              <w:rPr>
                <w:rFonts w:cs="Times New Roman"/>
                <w:b/>
                <w:szCs w:val="24"/>
              </w:rPr>
            </w:pPr>
          </w:p>
          <w:p w:rsidR="002574CC" w:rsidRDefault="002574CC" w:rsidP="00F17F9E">
            <w:pPr>
              <w:spacing w:line="360" w:lineRule="auto"/>
              <w:jc w:val="both"/>
              <w:rPr>
                <w:rFonts w:cs="Times New Roman"/>
                <w:b/>
                <w:szCs w:val="24"/>
              </w:rPr>
            </w:pPr>
          </w:p>
          <w:p w:rsidR="002574CC" w:rsidRDefault="002574CC" w:rsidP="00F17F9E">
            <w:pPr>
              <w:spacing w:line="360" w:lineRule="auto"/>
              <w:jc w:val="both"/>
              <w:rPr>
                <w:rFonts w:cs="Times New Roman"/>
                <w:b/>
                <w:szCs w:val="24"/>
              </w:rPr>
            </w:pPr>
            <w:r>
              <w:rPr>
                <w:rFonts w:cs="Times New Roman"/>
                <w:b/>
                <w:szCs w:val="24"/>
              </w:rPr>
              <w:t xml:space="preserve">    </w:t>
            </w:r>
          </w:p>
          <w:p w:rsidR="000A502A" w:rsidRPr="00846AEA" w:rsidRDefault="002574CC" w:rsidP="00F17F9E">
            <w:pPr>
              <w:spacing w:line="360" w:lineRule="auto"/>
              <w:jc w:val="both"/>
              <w:rPr>
                <w:rFonts w:cs="Times New Roman"/>
                <w:b/>
                <w:szCs w:val="24"/>
              </w:rPr>
            </w:pPr>
            <w:r>
              <w:rPr>
                <w:rFonts w:cs="Times New Roman"/>
                <w:b/>
                <w:szCs w:val="24"/>
              </w:rPr>
              <w:t xml:space="preserve">     </w:t>
            </w:r>
            <w:r w:rsidR="00555B0B">
              <w:rPr>
                <w:rFonts w:cs="Times New Roman"/>
                <w:b/>
                <w:szCs w:val="24"/>
              </w:rPr>
              <w:t>Yaş</w:t>
            </w:r>
          </w:p>
          <w:p w:rsidR="00555B0B" w:rsidRDefault="00555B0B" w:rsidP="00F17F9E">
            <w:pPr>
              <w:spacing w:line="360" w:lineRule="auto"/>
              <w:jc w:val="both"/>
              <w:rPr>
                <w:rFonts w:cs="Times New Roman"/>
                <w:b/>
                <w:szCs w:val="24"/>
              </w:rPr>
            </w:pPr>
          </w:p>
          <w:p w:rsidR="00555B0B" w:rsidRDefault="00555B0B" w:rsidP="00F17F9E">
            <w:pPr>
              <w:spacing w:line="360" w:lineRule="auto"/>
              <w:jc w:val="both"/>
              <w:rPr>
                <w:rFonts w:cs="Times New Roman"/>
                <w:b/>
                <w:szCs w:val="24"/>
              </w:rPr>
            </w:pPr>
          </w:p>
          <w:p w:rsidR="000A502A" w:rsidRPr="00846AEA" w:rsidRDefault="00555B0B" w:rsidP="002574CC">
            <w:pPr>
              <w:spacing w:line="360" w:lineRule="auto"/>
              <w:jc w:val="both"/>
              <w:rPr>
                <w:rFonts w:cs="Times New Roman"/>
                <w:b/>
                <w:szCs w:val="24"/>
              </w:rPr>
            </w:pPr>
            <w:r>
              <w:rPr>
                <w:rFonts w:cs="Times New Roman"/>
                <w:b/>
                <w:szCs w:val="24"/>
              </w:rPr>
              <w:lastRenderedPageBreak/>
              <w:t xml:space="preserve">   </w:t>
            </w:r>
          </w:p>
        </w:tc>
        <w:tc>
          <w:tcPr>
            <w:tcW w:w="1750" w:type="dxa"/>
          </w:tcPr>
          <w:p w:rsidR="000A502A" w:rsidRPr="00846AEA" w:rsidRDefault="000A502A" w:rsidP="00F17F9E">
            <w:pPr>
              <w:spacing w:line="360" w:lineRule="auto"/>
              <w:jc w:val="both"/>
              <w:rPr>
                <w:rFonts w:cs="Times New Roman"/>
                <w:szCs w:val="24"/>
              </w:rPr>
            </w:pPr>
            <w:r w:rsidRPr="00846AEA">
              <w:rPr>
                <w:rFonts w:cs="Times New Roman"/>
                <w:szCs w:val="24"/>
              </w:rPr>
              <w:lastRenderedPageBreak/>
              <w:t>12-18</w:t>
            </w:r>
          </w:p>
          <w:p w:rsidR="000A502A" w:rsidRPr="00846AEA" w:rsidRDefault="000A502A" w:rsidP="00F17F9E">
            <w:pPr>
              <w:spacing w:line="360" w:lineRule="auto"/>
              <w:jc w:val="both"/>
              <w:rPr>
                <w:rFonts w:cs="Times New Roman"/>
                <w:szCs w:val="24"/>
              </w:rPr>
            </w:pPr>
            <w:r w:rsidRPr="00846AEA">
              <w:rPr>
                <w:rFonts w:cs="Times New Roman"/>
                <w:szCs w:val="24"/>
              </w:rPr>
              <w:t>19-29</w:t>
            </w:r>
          </w:p>
          <w:p w:rsidR="000A502A" w:rsidRPr="00846AEA" w:rsidRDefault="000A502A" w:rsidP="00F17F9E">
            <w:pPr>
              <w:spacing w:line="360" w:lineRule="auto"/>
              <w:jc w:val="both"/>
              <w:rPr>
                <w:rFonts w:cs="Times New Roman"/>
                <w:szCs w:val="24"/>
              </w:rPr>
            </w:pPr>
            <w:r w:rsidRPr="00846AEA">
              <w:rPr>
                <w:rFonts w:cs="Times New Roman"/>
                <w:szCs w:val="24"/>
              </w:rPr>
              <w:t>30-39</w:t>
            </w:r>
          </w:p>
          <w:p w:rsidR="000A502A" w:rsidRPr="00846AEA" w:rsidRDefault="000A502A" w:rsidP="00F17F9E">
            <w:pPr>
              <w:spacing w:line="360" w:lineRule="auto"/>
              <w:jc w:val="both"/>
              <w:rPr>
                <w:rFonts w:cs="Times New Roman"/>
                <w:szCs w:val="24"/>
              </w:rPr>
            </w:pPr>
            <w:r w:rsidRPr="00846AEA">
              <w:rPr>
                <w:rFonts w:cs="Times New Roman"/>
                <w:szCs w:val="24"/>
              </w:rPr>
              <w:t>40-49</w:t>
            </w:r>
          </w:p>
          <w:p w:rsidR="000A502A" w:rsidRPr="00846AEA" w:rsidRDefault="000A502A" w:rsidP="00F17F9E">
            <w:pPr>
              <w:spacing w:line="360" w:lineRule="auto"/>
              <w:jc w:val="both"/>
              <w:rPr>
                <w:rFonts w:cs="Times New Roman"/>
                <w:szCs w:val="24"/>
              </w:rPr>
            </w:pPr>
            <w:r w:rsidRPr="00846AEA">
              <w:rPr>
                <w:rFonts w:cs="Times New Roman"/>
                <w:szCs w:val="24"/>
              </w:rPr>
              <w:t>50 ve üzeri</w:t>
            </w:r>
          </w:p>
          <w:p w:rsidR="000A502A" w:rsidRPr="00846AEA" w:rsidRDefault="000A502A" w:rsidP="00F17F9E">
            <w:pPr>
              <w:spacing w:line="360" w:lineRule="auto"/>
              <w:jc w:val="both"/>
              <w:rPr>
                <w:rFonts w:cs="Times New Roman"/>
                <w:szCs w:val="24"/>
              </w:rPr>
            </w:pPr>
            <w:r w:rsidRPr="00846AEA">
              <w:rPr>
                <w:rFonts w:cs="Times New Roman"/>
                <w:szCs w:val="24"/>
              </w:rPr>
              <w:t>Toplam</w:t>
            </w:r>
          </w:p>
        </w:tc>
        <w:tc>
          <w:tcPr>
            <w:tcW w:w="1096" w:type="dxa"/>
          </w:tcPr>
          <w:p w:rsidR="000A502A" w:rsidRPr="00846AEA" w:rsidRDefault="000E2C05" w:rsidP="00F17F9E">
            <w:pPr>
              <w:spacing w:line="360" w:lineRule="auto"/>
              <w:jc w:val="both"/>
              <w:rPr>
                <w:rFonts w:cs="Times New Roman"/>
                <w:szCs w:val="24"/>
              </w:rPr>
            </w:pPr>
            <w:r w:rsidRPr="00846AEA">
              <w:rPr>
                <w:rFonts w:cs="Times New Roman"/>
                <w:szCs w:val="24"/>
              </w:rPr>
              <w:t>5</w:t>
            </w:r>
            <w:r w:rsidR="00F17F9E">
              <w:rPr>
                <w:rFonts w:cs="Times New Roman"/>
                <w:szCs w:val="24"/>
              </w:rPr>
              <w:t xml:space="preserve"> </w:t>
            </w:r>
            <w:r w:rsidR="00F40740" w:rsidRPr="00846AEA">
              <w:rPr>
                <w:rFonts w:cs="Times New Roman"/>
                <w:szCs w:val="24"/>
              </w:rPr>
              <w:t>(</w:t>
            </w:r>
            <w:r w:rsidRPr="00846AEA">
              <w:rPr>
                <w:rFonts w:cs="Times New Roman"/>
                <w:szCs w:val="24"/>
              </w:rPr>
              <w:t>3,5</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87</w:t>
            </w:r>
            <w:r w:rsidR="00F17F9E">
              <w:rPr>
                <w:rFonts w:cs="Times New Roman"/>
                <w:szCs w:val="24"/>
              </w:rPr>
              <w:t xml:space="preserve"> </w:t>
            </w:r>
            <w:r w:rsidR="00F40740" w:rsidRPr="00846AEA">
              <w:rPr>
                <w:rFonts w:cs="Times New Roman"/>
                <w:szCs w:val="24"/>
              </w:rPr>
              <w:t>(</w:t>
            </w:r>
            <w:r w:rsidRPr="00846AEA">
              <w:rPr>
                <w:rFonts w:cs="Times New Roman"/>
                <w:szCs w:val="24"/>
              </w:rPr>
              <w:t>60,4</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48</w:t>
            </w:r>
            <w:r w:rsidR="00F17F9E">
              <w:rPr>
                <w:rFonts w:cs="Times New Roman"/>
                <w:szCs w:val="24"/>
              </w:rPr>
              <w:t xml:space="preserve"> </w:t>
            </w:r>
            <w:r w:rsidR="00F40740" w:rsidRPr="00846AEA">
              <w:rPr>
                <w:rFonts w:cs="Times New Roman"/>
                <w:szCs w:val="24"/>
              </w:rPr>
              <w:t>(</w:t>
            </w:r>
            <w:r w:rsidRPr="00846AEA">
              <w:rPr>
                <w:rFonts w:cs="Times New Roman"/>
                <w:szCs w:val="24"/>
              </w:rPr>
              <w:t>33,3</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4</w:t>
            </w:r>
            <w:r w:rsidR="00F17F9E">
              <w:rPr>
                <w:rFonts w:cs="Times New Roman"/>
                <w:szCs w:val="24"/>
              </w:rPr>
              <w:t xml:space="preserve"> </w:t>
            </w:r>
            <w:r w:rsidR="00F40740" w:rsidRPr="00846AEA">
              <w:rPr>
                <w:rFonts w:cs="Times New Roman"/>
                <w:szCs w:val="24"/>
              </w:rPr>
              <w:t>(</w:t>
            </w:r>
            <w:r w:rsidRPr="00846AEA">
              <w:rPr>
                <w:rFonts w:cs="Times New Roman"/>
                <w:szCs w:val="24"/>
              </w:rPr>
              <w:t>2,8</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144</w:t>
            </w:r>
            <w:r w:rsidR="00F40740" w:rsidRPr="00846AEA">
              <w:rPr>
                <w:rFonts w:cs="Times New Roman"/>
                <w:szCs w:val="24"/>
              </w:rPr>
              <w:t>(</w:t>
            </w:r>
            <w:r w:rsidRPr="00846AEA">
              <w:rPr>
                <w:rFonts w:cs="Times New Roman"/>
                <w:szCs w:val="24"/>
              </w:rPr>
              <w:t>100</w:t>
            </w:r>
            <w:r w:rsidR="00F40740" w:rsidRPr="00846AEA">
              <w:rPr>
                <w:rFonts w:cs="Times New Roman"/>
                <w:szCs w:val="24"/>
              </w:rPr>
              <w:t>)</w:t>
            </w:r>
          </w:p>
        </w:tc>
        <w:tc>
          <w:tcPr>
            <w:tcW w:w="1205" w:type="dxa"/>
          </w:tcPr>
          <w:p w:rsidR="000A502A" w:rsidRPr="00846AEA" w:rsidRDefault="000E2C05" w:rsidP="00F17F9E">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17</w:t>
            </w:r>
            <w:r w:rsidR="007004FF">
              <w:rPr>
                <w:rFonts w:cs="Times New Roman"/>
                <w:szCs w:val="24"/>
              </w:rPr>
              <w:t xml:space="preserve"> </w:t>
            </w:r>
            <w:r w:rsidR="00F40740" w:rsidRPr="00846AEA">
              <w:rPr>
                <w:rFonts w:cs="Times New Roman"/>
                <w:szCs w:val="24"/>
              </w:rPr>
              <w:t>(</w:t>
            </w:r>
            <w:r w:rsidRPr="00846AEA">
              <w:rPr>
                <w:rFonts w:cs="Times New Roman"/>
                <w:szCs w:val="24"/>
              </w:rPr>
              <w:t>63</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9</w:t>
            </w:r>
            <w:r w:rsidR="007004FF">
              <w:rPr>
                <w:rFonts w:cs="Times New Roman"/>
                <w:szCs w:val="24"/>
              </w:rPr>
              <w:t xml:space="preserve"> </w:t>
            </w:r>
            <w:r w:rsidR="00F40740" w:rsidRPr="00846AEA">
              <w:rPr>
                <w:rFonts w:cs="Times New Roman"/>
                <w:szCs w:val="24"/>
              </w:rPr>
              <w:t>(</w:t>
            </w:r>
            <w:r w:rsidRPr="00846AEA">
              <w:rPr>
                <w:rFonts w:cs="Times New Roman"/>
                <w:szCs w:val="24"/>
              </w:rPr>
              <w:t>33,3</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1</w:t>
            </w:r>
            <w:r w:rsidR="007004FF">
              <w:rPr>
                <w:rFonts w:cs="Times New Roman"/>
                <w:szCs w:val="24"/>
              </w:rPr>
              <w:t xml:space="preserve"> </w:t>
            </w:r>
            <w:r w:rsidR="00F40740" w:rsidRPr="00846AEA">
              <w:rPr>
                <w:rFonts w:cs="Times New Roman"/>
                <w:szCs w:val="24"/>
              </w:rPr>
              <w:t>(</w:t>
            </w:r>
            <w:r w:rsidRPr="00846AEA">
              <w:rPr>
                <w:rFonts w:cs="Times New Roman"/>
                <w:szCs w:val="24"/>
              </w:rPr>
              <w:t>3,7</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27</w:t>
            </w:r>
            <w:r w:rsidR="007004FF">
              <w:rPr>
                <w:rFonts w:cs="Times New Roman"/>
                <w:szCs w:val="24"/>
              </w:rPr>
              <w:t xml:space="preserve"> </w:t>
            </w:r>
            <w:r w:rsidR="00F40740" w:rsidRPr="00846AEA">
              <w:rPr>
                <w:rFonts w:cs="Times New Roman"/>
                <w:szCs w:val="24"/>
              </w:rPr>
              <w:t>(</w:t>
            </w:r>
            <w:r w:rsidRPr="00846AEA">
              <w:rPr>
                <w:rFonts w:cs="Times New Roman"/>
                <w:szCs w:val="24"/>
              </w:rPr>
              <w:t>100</w:t>
            </w:r>
            <w:r w:rsidR="00F40740" w:rsidRPr="00846AEA">
              <w:rPr>
                <w:rFonts w:cs="Times New Roman"/>
                <w:szCs w:val="24"/>
              </w:rPr>
              <w:t>)</w:t>
            </w:r>
          </w:p>
        </w:tc>
        <w:tc>
          <w:tcPr>
            <w:tcW w:w="1307" w:type="dxa"/>
          </w:tcPr>
          <w:p w:rsidR="000A502A" w:rsidRPr="00846AEA" w:rsidRDefault="000E2C05" w:rsidP="00F17F9E">
            <w:pPr>
              <w:spacing w:line="360" w:lineRule="auto"/>
              <w:jc w:val="both"/>
              <w:rPr>
                <w:rFonts w:cs="Times New Roman"/>
                <w:szCs w:val="24"/>
              </w:rPr>
            </w:pPr>
            <w:r w:rsidRPr="00846AEA">
              <w:rPr>
                <w:rFonts w:cs="Times New Roman"/>
                <w:szCs w:val="24"/>
              </w:rPr>
              <w:t>1</w:t>
            </w:r>
            <w:r w:rsidR="00F40740" w:rsidRPr="00846AEA">
              <w:rPr>
                <w:rFonts w:cs="Times New Roman"/>
                <w:szCs w:val="24"/>
              </w:rPr>
              <w:t>(</w:t>
            </w:r>
            <w:r w:rsidRPr="00846AEA">
              <w:rPr>
                <w:rFonts w:cs="Times New Roman"/>
                <w:szCs w:val="24"/>
              </w:rPr>
              <w:t>2,9</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19</w:t>
            </w:r>
            <w:r w:rsidR="00F40740" w:rsidRPr="00846AEA">
              <w:rPr>
                <w:rFonts w:cs="Times New Roman"/>
                <w:szCs w:val="24"/>
              </w:rPr>
              <w:t>(</w:t>
            </w:r>
            <w:r w:rsidRPr="00846AEA">
              <w:rPr>
                <w:rFonts w:cs="Times New Roman"/>
                <w:szCs w:val="24"/>
              </w:rPr>
              <w:t>55,9</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11</w:t>
            </w:r>
            <w:r w:rsidR="007004FF">
              <w:rPr>
                <w:rFonts w:cs="Times New Roman"/>
                <w:szCs w:val="24"/>
              </w:rPr>
              <w:t xml:space="preserve"> </w:t>
            </w:r>
            <w:r w:rsidR="00F40740" w:rsidRPr="00846AEA">
              <w:rPr>
                <w:rFonts w:cs="Times New Roman"/>
                <w:szCs w:val="24"/>
              </w:rPr>
              <w:t>(</w:t>
            </w:r>
            <w:r w:rsidRPr="00846AEA">
              <w:rPr>
                <w:rFonts w:cs="Times New Roman"/>
                <w:szCs w:val="24"/>
              </w:rPr>
              <w:t>32,4</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3</w:t>
            </w:r>
            <w:r w:rsidR="007004FF">
              <w:rPr>
                <w:rFonts w:cs="Times New Roman"/>
                <w:szCs w:val="24"/>
              </w:rPr>
              <w:t xml:space="preserve"> </w:t>
            </w:r>
            <w:r w:rsidR="00F40740" w:rsidRPr="00846AEA">
              <w:rPr>
                <w:rFonts w:cs="Times New Roman"/>
                <w:szCs w:val="24"/>
              </w:rPr>
              <w:t>(</w:t>
            </w:r>
            <w:r w:rsidRPr="00846AEA">
              <w:rPr>
                <w:rFonts w:cs="Times New Roman"/>
                <w:szCs w:val="24"/>
              </w:rPr>
              <w:t>8,8</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0E2C05" w:rsidP="00F17F9E">
            <w:pPr>
              <w:spacing w:line="360" w:lineRule="auto"/>
              <w:jc w:val="both"/>
              <w:rPr>
                <w:rFonts w:cs="Times New Roman"/>
                <w:szCs w:val="24"/>
              </w:rPr>
            </w:pPr>
            <w:r w:rsidRPr="00846AEA">
              <w:rPr>
                <w:rFonts w:cs="Times New Roman"/>
                <w:szCs w:val="24"/>
              </w:rPr>
              <w:t>34</w:t>
            </w:r>
            <w:r w:rsidR="007004FF">
              <w:rPr>
                <w:rFonts w:cs="Times New Roman"/>
                <w:szCs w:val="24"/>
              </w:rPr>
              <w:t xml:space="preserve"> </w:t>
            </w:r>
            <w:r w:rsidR="00F40740" w:rsidRPr="00846AEA">
              <w:rPr>
                <w:rFonts w:cs="Times New Roman"/>
                <w:szCs w:val="24"/>
              </w:rPr>
              <w:t>(</w:t>
            </w:r>
            <w:r w:rsidRPr="00846AEA">
              <w:rPr>
                <w:rFonts w:cs="Times New Roman"/>
                <w:szCs w:val="24"/>
              </w:rPr>
              <w:t>100</w:t>
            </w:r>
            <w:r w:rsidR="00F40740" w:rsidRPr="00846AEA">
              <w:rPr>
                <w:rFonts w:cs="Times New Roman"/>
                <w:szCs w:val="24"/>
              </w:rPr>
              <w:t>)</w:t>
            </w:r>
          </w:p>
        </w:tc>
        <w:tc>
          <w:tcPr>
            <w:tcW w:w="1206" w:type="dxa"/>
          </w:tcPr>
          <w:p w:rsidR="000A502A" w:rsidRPr="00846AEA" w:rsidRDefault="000E2C05" w:rsidP="00F17F9E">
            <w:pPr>
              <w:spacing w:line="360" w:lineRule="auto"/>
              <w:jc w:val="both"/>
              <w:rPr>
                <w:rFonts w:cs="Times New Roman"/>
                <w:b/>
                <w:szCs w:val="24"/>
              </w:rPr>
            </w:pPr>
            <w:r w:rsidRPr="00846AEA">
              <w:rPr>
                <w:rFonts w:cs="Times New Roman"/>
                <w:b/>
                <w:szCs w:val="24"/>
              </w:rPr>
              <w:t>6</w:t>
            </w:r>
            <w:r w:rsidR="007004FF">
              <w:rPr>
                <w:rFonts w:cs="Times New Roman"/>
                <w:b/>
                <w:szCs w:val="24"/>
              </w:rPr>
              <w:t xml:space="preserve"> </w:t>
            </w:r>
            <w:r w:rsidR="00F40740" w:rsidRPr="00846AEA">
              <w:rPr>
                <w:rFonts w:cs="Times New Roman"/>
                <w:b/>
                <w:szCs w:val="24"/>
              </w:rPr>
              <w:t>(</w:t>
            </w:r>
            <w:r w:rsidRPr="00846AEA">
              <w:rPr>
                <w:rFonts w:cs="Times New Roman"/>
                <w:b/>
                <w:szCs w:val="24"/>
              </w:rPr>
              <w:t>2,9</w:t>
            </w:r>
            <w:r w:rsidR="00F40740" w:rsidRPr="00846AEA">
              <w:rPr>
                <w:rFonts w:cs="Times New Roman"/>
                <w:b/>
                <w:szCs w:val="24"/>
              </w:rPr>
              <w:t>)</w:t>
            </w:r>
          </w:p>
          <w:p w:rsidR="00F40740" w:rsidRPr="00846AEA" w:rsidRDefault="000E2C05" w:rsidP="00F17F9E">
            <w:pPr>
              <w:spacing w:line="360" w:lineRule="auto"/>
              <w:jc w:val="both"/>
              <w:rPr>
                <w:rFonts w:cs="Times New Roman"/>
                <w:b/>
                <w:szCs w:val="24"/>
              </w:rPr>
            </w:pPr>
            <w:r w:rsidRPr="00846AEA">
              <w:rPr>
                <w:rFonts w:cs="Times New Roman"/>
                <w:b/>
                <w:szCs w:val="24"/>
              </w:rPr>
              <w:t>123</w:t>
            </w:r>
            <w:r w:rsidR="007004FF">
              <w:rPr>
                <w:rFonts w:cs="Times New Roman"/>
                <w:b/>
                <w:szCs w:val="24"/>
              </w:rPr>
              <w:t xml:space="preserve"> </w:t>
            </w:r>
            <w:r w:rsidR="00F40740" w:rsidRPr="00846AEA">
              <w:rPr>
                <w:rFonts w:cs="Times New Roman"/>
                <w:b/>
                <w:szCs w:val="24"/>
              </w:rPr>
              <w:t>(</w:t>
            </w:r>
            <w:r w:rsidRPr="00846AEA">
              <w:rPr>
                <w:rFonts w:cs="Times New Roman"/>
                <w:b/>
                <w:szCs w:val="24"/>
              </w:rPr>
              <w:t>60</w:t>
            </w:r>
            <w:r w:rsidR="00F40740" w:rsidRPr="00846AEA">
              <w:rPr>
                <w:rFonts w:cs="Times New Roman"/>
                <w:b/>
                <w:szCs w:val="24"/>
              </w:rPr>
              <w:t>)</w:t>
            </w:r>
          </w:p>
          <w:p w:rsidR="00F40740" w:rsidRPr="00846AEA" w:rsidRDefault="000E2C05" w:rsidP="00F17F9E">
            <w:pPr>
              <w:spacing w:line="360" w:lineRule="auto"/>
              <w:jc w:val="both"/>
              <w:rPr>
                <w:rFonts w:cs="Times New Roman"/>
                <w:b/>
                <w:szCs w:val="24"/>
              </w:rPr>
            </w:pPr>
            <w:r w:rsidRPr="00846AEA">
              <w:rPr>
                <w:rFonts w:cs="Times New Roman"/>
                <w:b/>
                <w:szCs w:val="24"/>
              </w:rPr>
              <w:t>68</w:t>
            </w:r>
            <w:r w:rsidR="007004FF">
              <w:rPr>
                <w:rFonts w:cs="Times New Roman"/>
                <w:b/>
                <w:szCs w:val="24"/>
              </w:rPr>
              <w:t xml:space="preserve"> </w:t>
            </w:r>
            <w:r w:rsidR="00F40740" w:rsidRPr="00846AEA">
              <w:rPr>
                <w:rFonts w:cs="Times New Roman"/>
                <w:b/>
                <w:szCs w:val="24"/>
              </w:rPr>
              <w:t>(</w:t>
            </w:r>
            <w:r w:rsidRPr="00846AEA">
              <w:rPr>
                <w:rFonts w:cs="Times New Roman"/>
                <w:b/>
                <w:szCs w:val="24"/>
              </w:rPr>
              <w:t>33,2</w:t>
            </w:r>
            <w:r w:rsidR="00F40740" w:rsidRPr="00846AEA">
              <w:rPr>
                <w:rFonts w:cs="Times New Roman"/>
                <w:b/>
                <w:szCs w:val="24"/>
              </w:rPr>
              <w:t>)</w:t>
            </w:r>
          </w:p>
          <w:p w:rsidR="00F40740" w:rsidRPr="00846AEA" w:rsidRDefault="000E2C05" w:rsidP="00F17F9E">
            <w:pPr>
              <w:spacing w:line="360" w:lineRule="auto"/>
              <w:jc w:val="both"/>
              <w:rPr>
                <w:rFonts w:cs="Times New Roman"/>
                <w:b/>
                <w:szCs w:val="24"/>
              </w:rPr>
            </w:pPr>
            <w:r w:rsidRPr="00846AEA">
              <w:rPr>
                <w:rFonts w:cs="Times New Roman"/>
                <w:b/>
                <w:szCs w:val="24"/>
              </w:rPr>
              <w:t>8</w:t>
            </w:r>
            <w:r w:rsidR="007004FF">
              <w:rPr>
                <w:rFonts w:cs="Times New Roman"/>
                <w:b/>
                <w:szCs w:val="24"/>
              </w:rPr>
              <w:t xml:space="preserve"> </w:t>
            </w:r>
            <w:r w:rsidR="00F40740" w:rsidRPr="00846AEA">
              <w:rPr>
                <w:rFonts w:cs="Times New Roman"/>
                <w:b/>
                <w:szCs w:val="24"/>
              </w:rPr>
              <w:t>(</w:t>
            </w:r>
            <w:r w:rsidRPr="00846AEA">
              <w:rPr>
                <w:rFonts w:cs="Times New Roman"/>
                <w:b/>
                <w:szCs w:val="24"/>
              </w:rPr>
              <w:t>3,9</w:t>
            </w:r>
            <w:r w:rsidR="00F40740" w:rsidRPr="00846AEA">
              <w:rPr>
                <w:rFonts w:cs="Times New Roman"/>
                <w:b/>
                <w:szCs w:val="24"/>
              </w:rPr>
              <w:t>)</w:t>
            </w:r>
          </w:p>
          <w:p w:rsidR="00F40740" w:rsidRPr="00846AEA" w:rsidRDefault="000E2C05" w:rsidP="00F17F9E">
            <w:pPr>
              <w:spacing w:line="360" w:lineRule="auto"/>
              <w:jc w:val="both"/>
              <w:rPr>
                <w:rFonts w:cs="Times New Roman"/>
                <w:b/>
                <w:szCs w:val="24"/>
              </w:rPr>
            </w:pPr>
            <w:r w:rsidRPr="00846AEA">
              <w:rPr>
                <w:rFonts w:cs="Times New Roman"/>
                <w:b/>
                <w:szCs w:val="24"/>
              </w:rPr>
              <w:t>0</w:t>
            </w:r>
            <w:r w:rsidR="007004FF">
              <w:rPr>
                <w:rFonts w:cs="Times New Roman"/>
                <w:b/>
                <w:szCs w:val="24"/>
              </w:rPr>
              <w:t xml:space="preserve"> </w:t>
            </w:r>
            <w:r w:rsidR="00F40740" w:rsidRPr="00846AEA">
              <w:rPr>
                <w:rFonts w:cs="Times New Roman"/>
                <w:b/>
                <w:szCs w:val="24"/>
              </w:rPr>
              <w:t>(</w:t>
            </w:r>
            <w:r w:rsidRPr="00846AEA">
              <w:rPr>
                <w:rFonts w:cs="Times New Roman"/>
                <w:b/>
                <w:szCs w:val="24"/>
              </w:rPr>
              <w:t>0</w:t>
            </w:r>
            <w:r w:rsidR="00F40740" w:rsidRPr="00846AEA">
              <w:rPr>
                <w:rFonts w:cs="Times New Roman"/>
                <w:b/>
                <w:szCs w:val="24"/>
              </w:rPr>
              <w:t>)</w:t>
            </w:r>
          </w:p>
          <w:p w:rsidR="00F40740" w:rsidRPr="00846AEA" w:rsidRDefault="000E2C05" w:rsidP="00F17F9E">
            <w:pPr>
              <w:spacing w:line="360" w:lineRule="auto"/>
              <w:jc w:val="both"/>
              <w:rPr>
                <w:rFonts w:cs="Times New Roman"/>
                <w:b/>
                <w:szCs w:val="24"/>
              </w:rPr>
            </w:pPr>
            <w:r w:rsidRPr="00846AEA">
              <w:rPr>
                <w:rFonts w:cs="Times New Roman"/>
                <w:b/>
                <w:szCs w:val="24"/>
              </w:rPr>
              <w:t>205</w:t>
            </w:r>
            <w:r w:rsidR="007004FF">
              <w:rPr>
                <w:rFonts w:cs="Times New Roman"/>
                <w:b/>
                <w:szCs w:val="24"/>
              </w:rPr>
              <w:t xml:space="preserve"> </w:t>
            </w:r>
            <w:r w:rsidR="00F40740" w:rsidRPr="00846AEA">
              <w:rPr>
                <w:rFonts w:cs="Times New Roman"/>
                <w:b/>
                <w:szCs w:val="24"/>
              </w:rPr>
              <w:t>(</w:t>
            </w:r>
            <w:r w:rsidRPr="00846AEA">
              <w:rPr>
                <w:rFonts w:cs="Times New Roman"/>
                <w:b/>
                <w:szCs w:val="24"/>
              </w:rPr>
              <w:t>100</w:t>
            </w:r>
            <w:r w:rsidR="00F40740" w:rsidRPr="00846AEA">
              <w:rPr>
                <w:rFonts w:cs="Times New Roman"/>
                <w:b/>
                <w:szCs w:val="24"/>
              </w:rPr>
              <w:t>)</w:t>
            </w:r>
          </w:p>
        </w:tc>
        <w:tc>
          <w:tcPr>
            <w:tcW w:w="977" w:type="dxa"/>
          </w:tcPr>
          <w:p w:rsidR="000A502A" w:rsidRPr="00846AEA" w:rsidRDefault="000A502A" w:rsidP="00F17F9E">
            <w:pPr>
              <w:spacing w:line="360" w:lineRule="auto"/>
              <w:jc w:val="center"/>
              <w:rPr>
                <w:rFonts w:cs="Times New Roman"/>
                <w:szCs w:val="24"/>
              </w:rPr>
            </w:pPr>
          </w:p>
          <w:p w:rsidR="000A502A" w:rsidRPr="00846AEA" w:rsidRDefault="003E1881" w:rsidP="00F17F9E">
            <w:pPr>
              <w:spacing w:line="360" w:lineRule="auto"/>
              <w:rPr>
                <w:rFonts w:cs="Times New Roman"/>
                <w:i/>
                <w:szCs w:val="24"/>
              </w:rPr>
            </w:pPr>
            <w:r w:rsidRPr="00846AEA">
              <w:rPr>
                <w:rFonts w:cs="Times New Roman"/>
                <w:i/>
                <w:szCs w:val="24"/>
              </w:rPr>
              <w:t>0,685</w:t>
            </w:r>
          </w:p>
        </w:tc>
      </w:tr>
      <w:tr w:rsidR="000A502A" w:rsidRPr="00846AEA" w:rsidTr="00FB0708">
        <w:trPr>
          <w:gridAfter w:val="1"/>
          <w:wAfter w:w="54" w:type="dxa"/>
          <w:trHeight w:val="749"/>
        </w:trPr>
        <w:tc>
          <w:tcPr>
            <w:tcW w:w="1053" w:type="dxa"/>
          </w:tcPr>
          <w:p w:rsidR="000A502A" w:rsidRPr="00846AEA" w:rsidRDefault="000A502A" w:rsidP="00846AEA">
            <w:pPr>
              <w:spacing w:line="360" w:lineRule="auto"/>
              <w:jc w:val="both"/>
              <w:rPr>
                <w:rFonts w:cs="Times New Roman"/>
                <w:b/>
                <w:szCs w:val="24"/>
              </w:rPr>
            </w:pPr>
          </w:p>
          <w:p w:rsidR="000A502A" w:rsidRPr="00846AEA" w:rsidRDefault="000A502A" w:rsidP="00846AEA">
            <w:pPr>
              <w:spacing w:line="360" w:lineRule="auto"/>
              <w:jc w:val="both"/>
              <w:rPr>
                <w:rFonts w:cs="Times New Roman"/>
                <w:b/>
                <w:szCs w:val="24"/>
              </w:rPr>
            </w:pPr>
          </w:p>
          <w:p w:rsidR="000A502A" w:rsidRPr="00846AEA" w:rsidRDefault="000A502A" w:rsidP="00846AEA">
            <w:pPr>
              <w:spacing w:line="360" w:lineRule="auto"/>
              <w:jc w:val="both"/>
              <w:rPr>
                <w:rFonts w:cs="Times New Roman"/>
                <w:b/>
                <w:szCs w:val="24"/>
              </w:rPr>
            </w:pPr>
          </w:p>
          <w:p w:rsidR="000A502A" w:rsidRPr="00846AEA" w:rsidRDefault="000A502A" w:rsidP="002574CC">
            <w:pPr>
              <w:spacing w:line="360" w:lineRule="auto"/>
              <w:jc w:val="center"/>
              <w:rPr>
                <w:rFonts w:cs="Times New Roman"/>
                <w:b/>
                <w:szCs w:val="24"/>
              </w:rPr>
            </w:pPr>
            <w:r w:rsidRPr="00846AEA">
              <w:rPr>
                <w:rFonts w:cs="Times New Roman"/>
                <w:b/>
                <w:szCs w:val="24"/>
              </w:rPr>
              <w:t>Meslek</w:t>
            </w:r>
          </w:p>
        </w:tc>
        <w:tc>
          <w:tcPr>
            <w:tcW w:w="1750" w:type="dxa"/>
          </w:tcPr>
          <w:p w:rsidR="000A502A" w:rsidRPr="00846AEA" w:rsidRDefault="000A502A" w:rsidP="00846AEA">
            <w:pPr>
              <w:spacing w:line="360" w:lineRule="auto"/>
              <w:jc w:val="both"/>
              <w:rPr>
                <w:rFonts w:cs="Times New Roman"/>
                <w:szCs w:val="24"/>
              </w:rPr>
            </w:pPr>
            <w:r w:rsidRPr="00846AEA">
              <w:rPr>
                <w:rFonts w:cs="Times New Roman"/>
                <w:szCs w:val="24"/>
              </w:rPr>
              <w:t>İşçi</w:t>
            </w:r>
          </w:p>
          <w:p w:rsidR="000A502A" w:rsidRPr="00846AEA" w:rsidRDefault="000A502A" w:rsidP="00846AEA">
            <w:pPr>
              <w:spacing w:line="360" w:lineRule="auto"/>
              <w:jc w:val="both"/>
              <w:rPr>
                <w:rFonts w:cs="Times New Roman"/>
                <w:szCs w:val="24"/>
              </w:rPr>
            </w:pPr>
            <w:r w:rsidRPr="00846AEA">
              <w:rPr>
                <w:rFonts w:cs="Times New Roman"/>
                <w:szCs w:val="24"/>
              </w:rPr>
              <w:t>Memur</w:t>
            </w:r>
          </w:p>
          <w:p w:rsidR="000A502A" w:rsidRPr="00846AEA" w:rsidRDefault="000A502A" w:rsidP="00846AEA">
            <w:pPr>
              <w:spacing w:line="360" w:lineRule="auto"/>
              <w:jc w:val="both"/>
              <w:rPr>
                <w:rFonts w:cs="Times New Roman"/>
                <w:szCs w:val="24"/>
              </w:rPr>
            </w:pPr>
            <w:r w:rsidRPr="00846AEA">
              <w:rPr>
                <w:rFonts w:cs="Times New Roman"/>
                <w:szCs w:val="24"/>
              </w:rPr>
              <w:t>Ev hanımı</w:t>
            </w:r>
            <w:r w:rsidR="00F40740" w:rsidRPr="00846AEA">
              <w:rPr>
                <w:rFonts w:cs="Times New Roman"/>
                <w:szCs w:val="24"/>
              </w:rPr>
              <w:t xml:space="preserve">        </w:t>
            </w:r>
          </w:p>
          <w:p w:rsidR="000A502A" w:rsidRPr="00846AEA" w:rsidRDefault="000A502A" w:rsidP="00846AEA">
            <w:pPr>
              <w:spacing w:line="360" w:lineRule="auto"/>
              <w:jc w:val="both"/>
              <w:rPr>
                <w:rFonts w:cs="Times New Roman"/>
                <w:szCs w:val="24"/>
              </w:rPr>
            </w:pPr>
            <w:r w:rsidRPr="00846AEA">
              <w:rPr>
                <w:rFonts w:cs="Times New Roman"/>
                <w:szCs w:val="24"/>
              </w:rPr>
              <w:t>Esnaf</w:t>
            </w:r>
          </w:p>
          <w:p w:rsidR="000A502A" w:rsidRPr="00846AEA" w:rsidRDefault="000A502A" w:rsidP="00846AEA">
            <w:pPr>
              <w:spacing w:line="360" w:lineRule="auto"/>
              <w:jc w:val="both"/>
              <w:rPr>
                <w:rFonts w:cs="Times New Roman"/>
                <w:szCs w:val="24"/>
              </w:rPr>
            </w:pPr>
            <w:r w:rsidRPr="00846AEA">
              <w:rPr>
                <w:rFonts w:cs="Times New Roman"/>
                <w:szCs w:val="24"/>
              </w:rPr>
              <w:t>Yönetici</w:t>
            </w:r>
          </w:p>
          <w:p w:rsidR="0081738F" w:rsidRPr="00846AEA" w:rsidRDefault="000A502A" w:rsidP="00846AEA">
            <w:pPr>
              <w:spacing w:line="360" w:lineRule="auto"/>
              <w:jc w:val="both"/>
              <w:rPr>
                <w:rFonts w:cs="Times New Roman"/>
                <w:szCs w:val="24"/>
              </w:rPr>
            </w:pPr>
            <w:r w:rsidRPr="00846AEA">
              <w:rPr>
                <w:rFonts w:cs="Times New Roman"/>
                <w:szCs w:val="24"/>
              </w:rPr>
              <w:t xml:space="preserve">Diğer </w:t>
            </w:r>
          </w:p>
          <w:p w:rsidR="000A502A" w:rsidRPr="00846AEA" w:rsidRDefault="000A502A" w:rsidP="00846AEA">
            <w:pPr>
              <w:spacing w:line="360" w:lineRule="auto"/>
              <w:jc w:val="both"/>
              <w:rPr>
                <w:rFonts w:cs="Times New Roman"/>
                <w:b/>
                <w:szCs w:val="24"/>
              </w:rPr>
            </w:pPr>
            <w:r w:rsidRPr="00846AEA">
              <w:rPr>
                <w:rFonts w:cs="Times New Roman"/>
                <w:szCs w:val="24"/>
              </w:rPr>
              <w:t>Toplam</w:t>
            </w:r>
          </w:p>
        </w:tc>
        <w:tc>
          <w:tcPr>
            <w:tcW w:w="1096" w:type="dxa"/>
          </w:tcPr>
          <w:p w:rsidR="000A502A" w:rsidRPr="00846AEA" w:rsidRDefault="0081738F" w:rsidP="00846AEA">
            <w:pPr>
              <w:spacing w:line="360" w:lineRule="auto"/>
              <w:jc w:val="both"/>
              <w:rPr>
                <w:rFonts w:cs="Times New Roman"/>
                <w:szCs w:val="24"/>
              </w:rPr>
            </w:pPr>
            <w:r w:rsidRPr="00846AEA">
              <w:rPr>
                <w:rFonts w:cs="Times New Roman"/>
                <w:szCs w:val="24"/>
              </w:rPr>
              <w:t>18</w:t>
            </w:r>
            <w:r w:rsidR="007004FF">
              <w:rPr>
                <w:rFonts w:cs="Times New Roman"/>
                <w:szCs w:val="24"/>
              </w:rPr>
              <w:t xml:space="preserve"> </w:t>
            </w:r>
            <w:r w:rsidR="00F40740" w:rsidRPr="00846AEA">
              <w:rPr>
                <w:rFonts w:cs="Times New Roman"/>
                <w:szCs w:val="24"/>
              </w:rPr>
              <w:t>(</w:t>
            </w:r>
            <w:r w:rsidRPr="00846AEA">
              <w:rPr>
                <w:rFonts w:cs="Times New Roman"/>
                <w:szCs w:val="24"/>
              </w:rPr>
              <w:t>12,5</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11</w:t>
            </w:r>
            <w:r w:rsidR="007004FF">
              <w:rPr>
                <w:rFonts w:cs="Times New Roman"/>
                <w:szCs w:val="24"/>
              </w:rPr>
              <w:t xml:space="preserve"> </w:t>
            </w:r>
            <w:r w:rsidR="00F40740" w:rsidRPr="00846AEA">
              <w:rPr>
                <w:rFonts w:cs="Times New Roman"/>
                <w:szCs w:val="24"/>
              </w:rPr>
              <w:t>(</w:t>
            </w:r>
            <w:r w:rsidRPr="00846AEA">
              <w:rPr>
                <w:rFonts w:cs="Times New Roman"/>
                <w:szCs w:val="24"/>
              </w:rPr>
              <w:t>7,6</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83</w:t>
            </w:r>
            <w:r w:rsidR="007004FF">
              <w:rPr>
                <w:rFonts w:cs="Times New Roman"/>
                <w:szCs w:val="24"/>
              </w:rPr>
              <w:t xml:space="preserve"> </w:t>
            </w:r>
            <w:r w:rsidR="00F40740" w:rsidRPr="00846AEA">
              <w:rPr>
                <w:rFonts w:cs="Times New Roman"/>
                <w:szCs w:val="24"/>
              </w:rPr>
              <w:t>(</w:t>
            </w:r>
            <w:r w:rsidRPr="00846AEA">
              <w:rPr>
                <w:rFonts w:cs="Times New Roman"/>
                <w:szCs w:val="24"/>
              </w:rPr>
              <w:t>57,6</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6</w:t>
            </w:r>
            <w:r w:rsidR="007004FF">
              <w:rPr>
                <w:rFonts w:cs="Times New Roman"/>
                <w:szCs w:val="24"/>
              </w:rPr>
              <w:t xml:space="preserve"> </w:t>
            </w:r>
            <w:r w:rsidR="00F40740" w:rsidRPr="00846AEA">
              <w:rPr>
                <w:rFonts w:cs="Times New Roman"/>
                <w:szCs w:val="24"/>
              </w:rPr>
              <w:t>(</w:t>
            </w:r>
            <w:r w:rsidRPr="00846AEA">
              <w:rPr>
                <w:rFonts w:cs="Times New Roman"/>
                <w:szCs w:val="24"/>
              </w:rPr>
              <w:t>402</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2</w:t>
            </w:r>
            <w:r w:rsidR="007004FF">
              <w:rPr>
                <w:rFonts w:cs="Times New Roman"/>
                <w:szCs w:val="24"/>
              </w:rPr>
              <w:t xml:space="preserve"> </w:t>
            </w:r>
            <w:r w:rsidR="00F40740" w:rsidRPr="00846AEA">
              <w:rPr>
                <w:rFonts w:cs="Times New Roman"/>
                <w:szCs w:val="24"/>
              </w:rPr>
              <w:t>(</w:t>
            </w:r>
            <w:r w:rsidRPr="00846AEA">
              <w:rPr>
                <w:rFonts w:cs="Times New Roman"/>
                <w:szCs w:val="24"/>
              </w:rPr>
              <w:t>1,4</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24</w:t>
            </w:r>
            <w:r w:rsidR="007004FF">
              <w:rPr>
                <w:rFonts w:cs="Times New Roman"/>
                <w:szCs w:val="24"/>
              </w:rPr>
              <w:t xml:space="preserve"> </w:t>
            </w:r>
            <w:r w:rsidR="00F40740" w:rsidRPr="00846AEA">
              <w:rPr>
                <w:rFonts w:cs="Times New Roman"/>
                <w:szCs w:val="24"/>
              </w:rPr>
              <w:t>(</w:t>
            </w:r>
            <w:r w:rsidRPr="00846AEA">
              <w:rPr>
                <w:rFonts w:cs="Times New Roman"/>
                <w:szCs w:val="24"/>
              </w:rPr>
              <w:t>16,7</w:t>
            </w:r>
            <w:r w:rsidR="00F40740" w:rsidRPr="00846AEA">
              <w:rPr>
                <w:rFonts w:cs="Times New Roman"/>
                <w:szCs w:val="24"/>
              </w:rPr>
              <w:t>)</w:t>
            </w:r>
          </w:p>
          <w:p w:rsidR="0081738F" w:rsidRPr="00846AEA" w:rsidRDefault="0081738F" w:rsidP="00846AEA">
            <w:pPr>
              <w:spacing w:line="360" w:lineRule="auto"/>
              <w:jc w:val="both"/>
              <w:rPr>
                <w:rFonts w:cs="Times New Roman"/>
                <w:szCs w:val="24"/>
              </w:rPr>
            </w:pPr>
            <w:r w:rsidRPr="00846AEA">
              <w:rPr>
                <w:rFonts w:cs="Times New Roman"/>
                <w:szCs w:val="24"/>
              </w:rPr>
              <w:t>144(100)</w:t>
            </w:r>
          </w:p>
        </w:tc>
        <w:tc>
          <w:tcPr>
            <w:tcW w:w="1205" w:type="dxa"/>
          </w:tcPr>
          <w:p w:rsidR="000A502A" w:rsidRPr="00846AEA" w:rsidRDefault="0081738F" w:rsidP="00846AEA">
            <w:pPr>
              <w:spacing w:line="360" w:lineRule="auto"/>
              <w:jc w:val="both"/>
              <w:rPr>
                <w:rFonts w:cs="Times New Roman"/>
                <w:szCs w:val="24"/>
              </w:rPr>
            </w:pPr>
            <w:r w:rsidRPr="00846AEA">
              <w:rPr>
                <w:rFonts w:cs="Times New Roman"/>
                <w:szCs w:val="24"/>
              </w:rPr>
              <w:t>6</w:t>
            </w:r>
            <w:r w:rsidR="007004FF">
              <w:rPr>
                <w:rFonts w:cs="Times New Roman"/>
                <w:szCs w:val="24"/>
              </w:rPr>
              <w:t xml:space="preserve"> </w:t>
            </w:r>
            <w:r w:rsidR="00F40740" w:rsidRPr="00846AEA">
              <w:rPr>
                <w:rFonts w:cs="Times New Roman"/>
                <w:szCs w:val="24"/>
              </w:rPr>
              <w:t>(</w:t>
            </w:r>
            <w:r w:rsidRPr="00846AEA">
              <w:rPr>
                <w:rFonts w:cs="Times New Roman"/>
                <w:szCs w:val="24"/>
              </w:rPr>
              <w:t>22,6</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3</w:t>
            </w:r>
            <w:r w:rsidR="007004FF">
              <w:rPr>
                <w:rFonts w:cs="Times New Roman"/>
                <w:szCs w:val="24"/>
              </w:rPr>
              <w:t xml:space="preserve"> </w:t>
            </w:r>
            <w:r w:rsidR="00F40740" w:rsidRPr="00846AEA">
              <w:rPr>
                <w:rFonts w:cs="Times New Roman"/>
                <w:szCs w:val="24"/>
              </w:rPr>
              <w:t>(</w:t>
            </w:r>
            <w:r w:rsidRPr="00846AEA">
              <w:rPr>
                <w:rFonts w:cs="Times New Roman"/>
                <w:szCs w:val="24"/>
              </w:rPr>
              <w:t>11,1</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13</w:t>
            </w:r>
            <w:r w:rsidR="00F40740" w:rsidRPr="00846AEA">
              <w:rPr>
                <w:rFonts w:cs="Times New Roman"/>
                <w:szCs w:val="24"/>
              </w:rPr>
              <w:t>(</w:t>
            </w:r>
            <w:r w:rsidRPr="00846AEA">
              <w:rPr>
                <w:rFonts w:cs="Times New Roman"/>
                <w:szCs w:val="24"/>
              </w:rPr>
              <w:t>48,1</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5</w:t>
            </w:r>
            <w:r w:rsidR="007004FF">
              <w:rPr>
                <w:rFonts w:cs="Times New Roman"/>
                <w:szCs w:val="24"/>
              </w:rPr>
              <w:t xml:space="preserve"> </w:t>
            </w:r>
            <w:r w:rsidR="00F40740" w:rsidRPr="00846AEA">
              <w:rPr>
                <w:rFonts w:cs="Times New Roman"/>
                <w:szCs w:val="24"/>
              </w:rPr>
              <w:t>(</w:t>
            </w:r>
            <w:r w:rsidRPr="00846AEA">
              <w:rPr>
                <w:rFonts w:cs="Times New Roman"/>
                <w:szCs w:val="24"/>
              </w:rPr>
              <w:t>18,5</w:t>
            </w:r>
            <w:r w:rsidR="00F40740" w:rsidRPr="00846AEA">
              <w:rPr>
                <w:rFonts w:cs="Times New Roman"/>
                <w:szCs w:val="24"/>
              </w:rPr>
              <w:t>)</w:t>
            </w:r>
          </w:p>
          <w:p w:rsidR="0081738F" w:rsidRPr="00846AEA" w:rsidRDefault="0081738F" w:rsidP="00846AEA">
            <w:pPr>
              <w:spacing w:line="360" w:lineRule="auto"/>
              <w:jc w:val="both"/>
              <w:rPr>
                <w:rFonts w:cs="Times New Roman"/>
                <w:b/>
                <w:szCs w:val="24"/>
              </w:rPr>
            </w:pPr>
            <w:r w:rsidRPr="00846AEA">
              <w:rPr>
                <w:rFonts w:cs="Times New Roman"/>
                <w:szCs w:val="24"/>
              </w:rPr>
              <w:t>27</w:t>
            </w:r>
            <w:r w:rsidR="007004FF">
              <w:rPr>
                <w:rFonts w:cs="Times New Roman"/>
                <w:szCs w:val="24"/>
              </w:rPr>
              <w:t xml:space="preserve"> </w:t>
            </w:r>
            <w:r w:rsidRPr="00846AEA">
              <w:rPr>
                <w:rFonts w:cs="Times New Roman"/>
                <w:szCs w:val="24"/>
              </w:rPr>
              <w:t>(100)</w:t>
            </w:r>
          </w:p>
        </w:tc>
        <w:tc>
          <w:tcPr>
            <w:tcW w:w="1307" w:type="dxa"/>
          </w:tcPr>
          <w:p w:rsidR="000A502A" w:rsidRPr="00846AEA" w:rsidRDefault="0081738F" w:rsidP="00846AEA">
            <w:pPr>
              <w:spacing w:line="360" w:lineRule="auto"/>
              <w:jc w:val="both"/>
              <w:rPr>
                <w:rFonts w:cs="Times New Roman"/>
                <w:szCs w:val="24"/>
              </w:rPr>
            </w:pPr>
            <w:r w:rsidRPr="00846AEA">
              <w:rPr>
                <w:rFonts w:cs="Times New Roman"/>
                <w:szCs w:val="24"/>
              </w:rPr>
              <w:t>5</w:t>
            </w:r>
            <w:r w:rsidR="007004FF">
              <w:rPr>
                <w:rFonts w:cs="Times New Roman"/>
                <w:szCs w:val="24"/>
              </w:rPr>
              <w:t xml:space="preserve"> </w:t>
            </w:r>
            <w:r w:rsidR="00F40740" w:rsidRPr="00846AEA">
              <w:rPr>
                <w:rFonts w:cs="Times New Roman"/>
                <w:szCs w:val="24"/>
              </w:rPr>
              <w:t>(</w:t>
            </w:r>
            <w:r w:rsidRPr="00846AEA">
              <w:rPr>
                <w:rFonts w:cs="Times New Roman"/>
                <w:szCs w:val="24"/>
              </w:rPr>
              <w:t>14,7</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3</w:t>
            </w:r>
            <w:r w:rsidR="007004FF">
              <w:rPr>
                <w:rFonts w:cs="Times New Roman"/>
                <w:szCs w:val="24"/>
              </w:rPr>
              <w:t xml:space="preserve"> </w:t>
            </w:r>
            <w:r w:rsidR="00F40740" w:rsidRPr="00846AEA">
              <w:rPr>
                <w:rFonts w:cs="Times New Roman"/>
                <w:szCs w:val="24"/>
              </w:rPr>
              <w:t>(</w:t>
            </w:r>
            <w:r w:rsidRPr="00846AEA">
              <w:rPr>
                <w:rFonts w:cs="Times New Roman"/>
                <w:szCs w:val="24"/>
              </w:rPr>
              <w:t>8,8</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20</w:t>
            </w:r>
            <w:r w:rsidR="007004FF">
              <w:rPr>
                <w:rFonts w:cs="Times New Roman"/>
                <w:szCs w:val="24"/>
              </w:rPr>
              <w:t xml:space="preserve"> </w:t>
            </w:r>
            <w:r w:rsidR="00F40740" w:rsidRPr="00846AEA">
              <w:rPr>
                <w:rFonts w:cs="Times New Roman"/>
                <w:szCs w:val="24"/>
              </w:rPr>
              <w:t>(</w:t>
            </w:r>
            <w:r w:rsidRPr="00846AEA">
              <w:rPr>
                <w:rFonts w:cs="Times New Roman"/>
                <w:szCs w:val="24"/>
              </w:rPr>
              <w:t>58,8</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2</w:t>
            </w:r>
            <w:r w:rsidR="007004FF">
              <w:rPr>
                <w:rFonts w:cs="Times New Roman"/>
                <w:szCs w:val="24"/>
              </w:rPr>
              <w:t xml:space="preserve"> </w:t>
            </w:r>
            <w:r w:rsidR="00F40740" w:rsidRPr="00846AEA">
              <w:rPr>
                <w:rFonts w:cs="Times New Roman"/>
                <w:szCs w:val="24"/>
              </w:rPr>
              <w:t>(</w:t>
            </w:r>
            <w:r w:rsidRPr="00846AEA">
              <w:rPr>
                <w:rFonts w:cs="Times New Roman"/>
                <w:szCs w:val="24"/>
              </w:rPr>
              <w:t>5,9</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00F40740" w:rsidRPr="00846AEA">
              <w:rPr>
                <w:rFonts w:cs="Times New Roman"/>
                <w:szCs w:val="24"/>
              </w:rPr>
              <w:t>(</w:t>
            </w:r>
            <w:r w:rsidRPr="00846AEA">
              <w:rPr>
                <w:rFonts w:cs="Times New Roman"/>
                <w:szCs w:val="24"/>
              </w:rPr>
              <w:t>0</w:t>
            </w:r>
            <w:r w:rsidR="00F40740" w:rsidRPr="00846AEA">
              <w:rPr>
                <w:rFonts w:cs="Times New Roman"/>
                <w:szCs w:val="24"/>
              </w:rPr>
              <w:t>)</w:t>
            </w:r>
          </w:p>
          <w:p w:rsidR="00F40740" w:rsidRPr="00846AEA" w:rsidRDefault="0081738F" w:rsidP="00846AEA">
            <w:pPr>
              <w:spacing w:line="360" w:lineRule="auto"/>
              <w:jc w:val="both"/>
              <w:rPr>
                <w:rFonts w:cs="Times New Roman"/>
                <w:szCs w:val="24"/>
              </w:rPr>
            </w:pPr>
            <w:r w:rsidRPr="00846AEA">
              <w:rPr>
                <w:rFonts w:cs="Times New Roman"/>
                <w:szCs w:val="24"/>
              </w:rPr>
              <w:t>4</w:t>
            </w:r>
            <w:r w:rsidR="007004FF">
              <w:rPr>
                <w:rFonts w:cs="Times New Roman"/>
                <w:szCs w:val="24"/>
              </w:rPr>
              <w:t xml:space="preserve"> </w:t>
            </w:r>
            <w:r w:rsidR="00F40740" w:rsidRPr="00846AEA">
              <w:rPr>
                <w:rFonts w:cs="Times New Roman"/>
                <w:szCs w:val="24"/>
              </w:rPr>
              <w:t>(</w:t>
            </w:r>
            <w:r w:rsidRPr="00846AEA">
              <w:rPr>
                <w:rFonts w:cs="Times New Roman"/>
                <w:szCs w:val="24"/>
              </w:rPr>
              <w:t>11,8</w:t>
            </w:r>
            <w:r w:rsidR="00F40740" w:rsidRPr="00846AEA">
              <w:rPr>
                <w:rFonts w:cs="Times New Roman"/>
                <w:szCs w:val="24"/>
              </w:rPr>
              <w:t>)</w:t>
            </w:r>
          </w:p>
          <w:p w:rsidR="0081738F" w:rsidRPr="00846AEA" w:rsidRDefault="0081738F" w:rsidP="00846AEA">
            <w:pPr>
              <w:spacing w:line="360" w:lineRule="auto"/>
              <w:jc w:val="both"/>
              <w:rPr>
                <w:rFonts w:cs="Times New Roman"/>
                <w:szCs w:val="24"/>
              </w:rPr>
            </w:pPr>
            <w:r w:rsidRPr="00846AEA">
              <w:rPr>
                <w:rFonts w:cs="Times New Roman"/>
                <w:szCs w:val="24"/>
              </w:rPr>
              <w:t>34</w:t>
            </w:r>
            <w:r w:rsidR="007004FF">
              <w:rPr>
                <w:rFonts w:cs="Times New Roman"/>
                <w:szCs w:val="24"/>
              </w:rPr>
              <w:t xml:space="preserve"> </w:t>
            </w:r>
            <w:r w:rsidRPr="00846AEA">
              <w:rPr>
                <w:rFonts w:cs="Times New Roman"/>
                <w:szCs w:val="24"/>
              </w:rPr>
              <w:t>(100)</w:t>
            </w:r>
          </w:p>
        </w:tc>
        <w:tc>
          <w:tcPr>
            <w:tcW w:w="1206" w:type="dxa"/>
          </w:tcPr>
          <w:p w:rsidR="000A502A" w:rsidRPr="00846AEA" w:rsidRDefault="0081738F" w:rsidP="00846AEA">
            <w:pPr>
              <w:spacing w:line="360" w:lineRule="auto"/>
              <w:jc w:val="both"/>
              <w:rPr>
                <w:rFonts w:cs="Times New Roman"/>
                <w:b/>
                <w:szCs w:val="24"/>
              </w:rPr>
            </w:pPr>
            <w:r w:rsidRPr="00846AEA">
              <w:rPr>
                <w:rFonts w:cs="Times New Roman"/>
                <w:b/>
                <w:szCs w:val="24"/>
              </w:rPr>
              <w:t>29</w:t>
            </w:r>
            <w:r w:rsidR="007004FF">
              <w:rPr>
                <w:rFonts w:cs="Times New Roman"/>
                <w:b/>
                <w:szCs w:val="24"/>
              </w:rPr>
              <w:t xml:space="preserve"> </w:t>
            </w:r>
            <w:r w:rsidR="00F40740" w:rsidRPr="00846AEA">
              <w:rPr>
                <w:rFonts w:cs="Times New Roman"/>
                <w:b/>
                <w:szCs w:val="24"/>
              </w:rPr>
              <w:t>(</w:t>
            </w:r>
            <w:r w:rsidRPr="00846AEA">
              <w:rPr>
                <w:rFonts w:cs="Times New Roman"/>
                <w:b/>
                <w:szCs w:val="24"/>
              </w:rPr>
              <w:t>14,1</w:t>
            </w:r>
            <w:r w:rsidR="00F40740" w:rsidRPr="00846AEA">
              <w:rPr>
                <w:rFonts w:cs="Times New Roman"/>
                <w:b/>
                <w:szCs w:val="24"/>
              </w:rPr>
              <w:t>)</w:t>
            </w:r>
          </w:p>
          <w:p w:rsidR="00F40740" w:rsidRPr="00846AEA" w:rsidRDefault="0081738F" w:rsidP="00846AEA">
            <w:pPr>
              <w:spacing w:line="360" w:lineRule="auto"/>
              <w:jc w:val="both"/>
              <w:rPr>
                <w:rFonts w:cs="Times New Roman"/>
                <w:b/>
                <w:szCs w:val="24"/>
              </w:rPr>
            </w:pPr>
            <w:r w:rsidRPr="00846AEA">
              <w:rPr>
                <w:rFonts w:cs="Times New Roman"/>
                <w:b/>
                <w:szCs w:val="24"/>
              </w:rPr>
              <w:t>17</w:t>
            </w:r>
            <w:r w:rsidR="007004FF">
              <w:rPr>
                <w:rFonts w:cs="Times New Roman"/>
                <w:b/>
                <w:szCs w:val="24"/>
              </w:rPr>
              <w:t xml:space="preserve"> </w:t>
            </w:r>
            <w:r w:rsidR="00F40740" w:rsidRPr="00846AEA">
              <w:rPr>
                <w:rFonts w:cs="Times New Roman"/>
                <w:b/>
                <w:szCs w:val="24"/>
              </w:rPr>
              <w:t>(</w:t>
            </w:r>
            <w:r w:rsidRPr="00846AEA">
              <w:rPr>
                <w:rFonts w:cs="Times New Roman"/>
                <w:b/>
                <w:szCs w:val="24"/>
              </w:rPr>
              <w:t>8,3</w:t>
            </w:r>
            <w:r w:rsidR="00F40740" w:rsidRPr="00846AEA">
              <w:rPr>
                <w:rFonts w:cs="Times New Roman"/>
                <w:b/>
                <w:szCs w:val="24"/>
              </w:rPr>
              <w:t>)</w:t>
            </w:r>
          </w:p>
          <w:p w:rsidR="00F40740" w:rsidRPr="00846AEA" w:rsidRDefault="0081738F" w:rsidP="00846AEA">
            <w:pPr>
              <w:spacing w:line="360" w:lineRule="auto"/>
              <w:jc w:val="both"/>
              <w:rPr>
                <w:rFonts w:cs="Times New Roman"/>
                <w:b/>
                <w:szCs w:val="24"/>
              </w:rPr>
            </w:pPr>
            <w:r w:rsidRPr="00846AEA">
              <w:rPr>
                <w:rFonts w:cs="Times New Roman"/>
                <w:b/>
                <w:szCs w:val="24"/>
              </w:rPr>
              <w:t>111</w:t>
            </w:r>
            <w:r w:rsidR="00F40740" w:rsidRPr="00846AEA">
              <w:rPr>
                <w:rFonts w:cs="Times New Roman"/>
                <w:b/>
                <w:szCs w:val="24"/>
              </w:rPr>
              <w:t>(</w:t>
            </w:r>
            <w:r w:rsidRPr="00846AEA">
              <w:rPr>
                <w:rFonts w:cs="Times New Roman"/>
                <w:b/>
                <w:szCs w:val="24"/>
              </w:rPr>
              <w:t>56,6</w:t>
            </w:r>
            <w:r w:rsidR="00F40740" w:rsidRPr="00846AEA">
              <w:rPr>
                <w:rFonts w:cs="Times New Roman"/>
                <w:b/>
                <w:szCs w:val="24"/>
              </w:rPr>
              <w:t>)</w:t>
            </w:r>
            <w:r w:rsidR="003E1881" w:rsidRPr="00846AEA">
              <w:rPr>
                <w:rFonts w:cs="Times New Roman"/>
                <w:b/>
                <w:szCs w:val="24"/>
              </w:rPr>
              <w:t xml:space="preserve">   </w:t>
            </w:r>
          </w:p>
          <w:p w:rsidR="00F40740" w:rsidRPr="00846AEA" w:rsidRDefault="0081738F" w:rsidP="00846AEA">
            <w:pPr>
              <w:spacing w:line="360" w:lineRule="auto"/>
              <w:jc w:val="both"/>
              <w:rPr>
                <w:rFonts w:cs="Times New Roman"/>
                <w:b/>
                <w:szCs w:val="24"/>
              </w:rPr>
            </w:pPr>
            <w:r w:rsidRPr="00846AEA">
              <w:rPr>
                <w:rFonts w:cs="Times New Roman"/>
                <w:b/>
                <w:szCs w:val="24"/>
              </w:rPr>
              <w:t>8</w:t>
            </w:r>
            <w:r w:rsidR="007004FF">
              <w:rPr>
                <w:rFonts w:cs="Times New Roman"/>
                <w:b/>
                <w:szCs w:val="24"/>
              </w:rPr>
              <w:t xml:space="preserve"> </w:t>
            </w:r>
            <w:r w:rsidR="00F40740" w:rsidRPr="00846AEA">
              <w:rPr>
                <w:rFonts w:cs="Times New Roman"/>
                <w:b/>
                <w:szCs w:val="24"/>
              </w:rPr>
              <w:t>(</w:t>
            </w:r>
            <w:r w:rsidRPr="00846AEA">
              <w:rPr>
                <w:rFonts w:cs="Times New Roman"/>
                <w:b/>
                <w:szCs w:val="24"/>
              </w:rPr>
              <w:t>3,9</w:t>
            </w:r>
            <w:r w:rsidR="00F40740" w:rsidRPr="00846AEA">
              <w:rPr>
                <w:rFonts w:cs="Times New Roman"/>
                <w:b/>
                <w:szCs w:val="24"/>
              </w:rPr>
              <w:t>)</w:t>
            </w:r>
          </w:p>
          <w:p w:rsidR="00F40740" w:rsidRPr="00846AEA" w:rsidRDefault="0081738F" w:rsidP="00846AEA">
            <w:pPr>
              <w:spacing w:line="360" w:lineRule="auto"/>
              <w:jc w:val="both"/>
              <w:rPr>
                <w:rFonts w:cs="Times New Roman"/>
                <w:b/>
                <w:szCs w:val="24"/>
              </w:rPr>
            </w:pPr>
            <w:r w:rsidRPr="00846AEA">
              <w:rPr>
                <w:rFonts w:cs="Times New Roman"/>
                <w:b/>
                <w:szCs w:val="24"/>
              </w:rPr>
              <w:t>2</w:t>
            </w:r>
            <w:r w:rsidR="007004FF">
              <w:rPr>
                <w:rFonts w:cs="Times New Roman"/>
                <w:b/>
                <w:szCs w:val="24"/>
              </w:rPr>
              <w:t xml:space="preserve"> </w:t>
            </w:r>
            <w:r w:rsidR="00F40740" w:rsidRPr="00846AEA">
              <w:rPr>
                <w:rFonts w:cs="Times New Roman"/>
                <w:b/>
                <w:szCs w:val="24"/>
              </w:rPr>
              <w:t>(</w:t>
            </w:r>
            <w:r w:rsidRPr="00846AEA">
              <w:rPr>
                <w:rFonts w:cs="Times New Roman"/>
                <w:b/>
                <w:szCs w:val="24"/>
              </w:rPr>
              <w:t>1</w:t>
            </w:r>
            <w:r w:rsidR="00F40740" w:rsidRPr="00846AEA">
              <w:rPr>
                <w:rFonts w:cs="Times New Roman"/>
                <w:b/>
                <w:szCs w:val="24"/>
              </w:rPr>
              <w:t>)</w:t>
            </w:r>
            <w:r w:rsidR="003E1881" w:rsidRPr="00846AEA">
              <w:rPr>
                <w:rFonts w:cs="Times New Roman"/>
                <w:b/>
                <w:szCs w:val="24"/>
              </w:rPr>
              <w:t xml:space="preserve">           </w:t>
            </w:r>
          </w:p>
          <w:p w:rsidR="00F40740" w:rsidRPr="00846AEA" w:rsidRDefault="0081738F" w:rsidP="00846AEA">
            <w:pPr>
              <w:spacing w:line="360" w:lineRule="auto"/>
              <w:jc w:val="both"/>
              <w:rPr>
                <w:rFonts w:cs="Times New Roman"/>
                <w:b/>
                <w:szCs w:val="24"/>
              </w:rPr>
            </w:pPr>
            <w:r w:rsidRPr="00846AEA">
              <w:rPr>
                <w:rFonts w:cs="Times New Roman"/>
                <w:b/>
                <w:szCs w:val="24"/>
              </w:rPr>
              <w:t>33</w:t>
            </w:r>
            <w:r w:rsidR="007004FF">
              <w:rPr>
                <w:rFonts w:cs="Times New Roman"/>
                <w:b/>
                <w:szCs w:val="24"/>
              </w:rPr>
              <w:t xml:space="preserve"> </w:t>
            </w:r>
            <w:r w:rsidR="00F40740" w:rsidRPr="00846AEA">
              <w:rPr>
                <w:rFonts w:cs="Times New Roman"/>
                <w:b/>
                <w:szCs w:val="24"/>
              </w:rPr>
              <w:t>(</w:t>
            </w:r>
            <w:r w:rsidRPr="00846AEA">
              <w:rPr>
                <w:rFonts w:cs="Times New Roman"/>
                <w:b/>
                <w:szCs w:val="24"/>
              </w:rPr>
              <w:t>16,1</w:t>
            </w:r>
            <w:r w:rsidR="00F40740" w:rsidRPr="00846AEA">
              <w:rPr>
                <w:rFonts w:cs="Times New Roman"/>
                <w:b/>
                <w:szCs w:val="24"/>
              </w:rPr>
              <w:t>)</w:t>
            </w:r>
          </w:p>
          <w:p w:rsidR="0081738F" w:rsidRPr="00846AEA" w:rsidRDefault="00C3104B" w:rsidP="00846AEA">
            <w:pPr>
              <w:spacing w:line="360" w:lineRule="auto"/>
              <w:jc w:val="both"/>
              <w:rPr>
                <w:rFonts w:cs="Times New Roman"/>
                <w:b/>
                <w:szCs w:val="24"/>
              </w:rPr>
            </w:pPr>
            <w:r w:rsidRPr="00846AEA">
              <w:rPr>
                <w:rFonts w:cs="Times New Roman"/>
                <w:b/>
                <w:szCs w:val="24"/>
              </w:rPr>
              <w:t>205</w:t>
            </w:r>
            <w:r w:rsidR="0081738F" w:rsidRPr="00846AEA">
              <w:rPr>
                <w:rFonts w:cs="Times New Roman"/>
                <w:b/>
                <w:szCs w:val="24"/>
              </w:rPr>
              <w:t>(</w:t>
            </w:r>
            <w:r w:rsidRPr="00846AEA">
              <w:rPr>
                <w:rFonts w:cs="Times New Roman"/>
                <w:b/>
                <w:szCs w:val="24"/>
              </w:rPr>
              <w:t>100</w:t>
            </w:r>
            <w:r w:rsidR="007004FF">
              <w:rPr>
                <w:rFonts w:cs="Times New Roman"/>
                <w:b/>
                <w:szCs w:val="24"/>
              </w:rPr>
              <w:t>)</w:t>
            </w:r>
          </w:p>
        </w:tc>
        <w:tc>
          <w:tcPr>
            <w:tcW w:w="977" w:type="dxa"/>
          </w:tcPr>
          <w:p w:rsidR="000A502A" w:rsidRPr="00846AEA" w:rsidRDefault="000A502A" w:rsidP="00846AEA">
            <w:pPr>
              <w:spacing w:line="360" w:lineRule="auto"/>
              <w:jc w:val="both"/>
              <w:rPr>
                <w:rFonts w:cs="Times New Roman"/>
                <w:i/>
                <w:szCs w:val="24"/>
              </w:rPr>
            </w:pPr>
          </w:p>
        </w:tc>
      </w:tr>
      <w:tr w:rsidR="0081738F" w:rsidRPr="00846AEA" w:rsidTr="00FB0708">
        <w:trPr>
          <w:gridAfter w:val="1"/>
          <w:wAfter w:w="54" w:type="dxa"/>
          <w:trHeight w:val="2513"/>
        </w:trPr>
        <w:tc>
          <w:tcPr>
            <w:tcW w:w="1053" w:type="dxa"/>
          </w:tcPr>
          <w:p w:rsidR="000A502A" w:rsidRPr="00846AEA" w:rsidRDefault="000A502A" w:rsidP="00846AEA">
            <w:pPr>
              <w:spacing w:line="360" w:lineRule="auto"/>
              <w:jc w:val="both"/>
              <w:rPr>
                <w:rFonts w:cs="Times New Roman"/>
                <w:b/>
                <w:szCs w:val="24"/>
              </w:rPr>
            </w:pPr>
          </w:p>
          <w:p w:rsidR="00555B0B" w:rsidRDefault="00555B0B" w:rsidP="00846AEA">
            <w:pPr>
              <w:spacing w:line="360" w:lineRule="auto"/>
              <w:jc w:val="both"/>
              <w:rPr>
                <w:rFonts w:cs="Times New Roman"/>
                <w:b/>
                <w:szCs w:val="24"/>
              </w:rPr>
            </w:pPr>
          </w:p>
          <w:p w:rsidR="000A502A" w:rsidRPr="00846AEA" w:rsidRDefault="000A502A" w:rsidP="002574CC">
            <w:pPr>
              <w:spacing w:line="360" w:lineRule="auto"/>
              <w:jc w:val="center"/>
              <w:rPr>
                <w:rFonts w:cs="Times New Roman"/>
                <w:b/>
                <w:szCs w:val="24"/>
              </w:rPr>
            </w:pPr>
            <w:r w:rsidRPr="00846AEA">
              <w:rPr>
                <w:rFonts w:cs="Times New Roman"/>
                <w:b/>
                <w:szCs w:val="24"/>
              </w:rPr>
              <w:t>Gelir düzeyi</w:t>
            </w:r>
          </w:p>
        </w:tc>
        <w:tc>
          <w:tcPr>
            <w:tcW w:w="1750" w:type="dxa"/>
          </w:tcPr>
          <w:p w:rsidR="000A502A" w:rsidRPr="00846AEA" w:rsidRDefault="009A3139" w:rsidP="00846AEA">
            <w:pPr>
              <w:spacing w:line="360" w:lineRule="auto"/>
              <w:jc w:val="both"/>
              <w:rPr>
                <w:rFonts w:cs="Times New Roman"/>
                <w:szCs w:val="24"/>
              </w:rPr>
            </w:pPr>
            <w:r w:rsidRPr="00846AEA">
              <w:rPr>
                <w:rFonts w:cs="Times New Roman"/>
                <w:szCs w:val="24"/>
              </w:rPr>
              <w:t>Asgari</w:t>
            </w:r>
            <w:r w:rsidR="000A502A" w:rsidRPr="00846AEA">
              <w:rPr>
                <w:rFonts w:cs="Times New Roman"/>
                <w:szCs w:val="24"/>
              </w:rPr>
              <w:t xml:space="preserve"> ücretin altı</w:t>
            </w:r>
          </w:p>
          <w:p w:rsidR="000A502A" w:rsidRPr="00846AEA" w:rsidRDefault="009A3139" w:rsidP="00846AEA">
            <w:pPr>
              <w:spacing w:line="360" w:lineRule="auto"/>
              <w:jc w:val="both"/>
              <w:rPr>
                <w:rFonts w:cs="Times New Roman"/>
                <w:szCs w:val="24"/>
              </w:rPr>
            </w:pPr>
            <w:r w:rsidRPr="00846AEA">
              <w:rPr>
                <w:rFonts w:cs="Times New Roman"/>
                <w:szCs w:val="24"/>
              </w:rPr>
              <w:t>Asgari</w:t>
            </w:r>
            <w:r w:rsidR="000A502A" w:rsidRPr="00846AEA">
              <w:rPr>
                <w:rFonts w:cs="Times New Roman"/>
                <w:szCs w:val="24"/>
              </w:rPr>
              <w:t xml:space="preserve"> ücretin üstü</w:t>
            </w:r>
          </w:p>
          <w:p w:rsidR="000A502A" w:rsidRPr="00846AEA" w:rsidRDefault="000A502A" w:rsidP="00846AEA">
            <w:pPr>
              <w:spacing w:line="360" w:lineRule="auto"/>
              <w:jc w:val="both"/>
              <w:rPr>
                <w:rFonts w:cs="Times New Roman"/>
                <w:szCs w:val="24"/>
              </w:rPr>
            </w:pPr>
            <w:r w:rsidRPr="00846AEA">
              <w:rPr>
                <w:rFonts w:cs="Times New Roman"/>
                <w:szCs w:val="24"/>
              </w:rPr>
              <w:t>Toplam</w:t>
            </w:r>
          </w:p>
          <w:p w:rsidR="000A502A" w:rsidRPr="00846AEA" w:rsidRDefault="000A502A" w:rsidP="00846AEA">
            <w:pPr>
              <w:spacing w:line="360" w:lineRule="auto"/>
              <w:jc w:val="both"/>
              <w:rPr>
                <w:rFonts w:cs="Times New Roman"/>
                <w:szCs w:val="24"/>
              </w:rPr>
            </w:pPr>
          </w:p>
          <w:p w:rsidR="009E20F2" w:rsidRPr="00846AEA" w:rsidRDefault="009E20F2" w:rsidP="00846AEA">
            <w:pPr>
              <w:spacing w:line="360" w:lineRule="auto"/>
              <w:jc w:val="both"/>
              <w:rPr>
                <w:rFonts w:cs="Times New Roman"/>
                <w:szCs w:val="24"/>
              </w:rPr>
            </w:pPr>
          </w:p>
        </w:tc>
        <w:tc>
          <w:tcPr>
            <w:tcW w:w="1096" w:type="dxa"/>
          </w:tcPr>
          <w:p w:rsidR="000A502A" w:rsidRPr="00846AEA" w:rsidRDefault="00C3104B" w:rsidP="00846AEA">
            <w:pPr>
              <w:spacing w:line="360" w:lineRule="auto"/>
              <w:jc w:val="both"/>
              <w:rPr>
                <w:rFonts w:cs="Times New Roman"/>
                <w:szCs w:val="24"/>
              </w:rPr>
            </w:pPr>
            <w:r w:rsidRPr="00846AEA">
              <w:rPr>
                <w:rFonts w:cs="Times New Roman"/>
                <w:szCs w:val="24"/>
              </w:rPr>
              <w:t>79</w:t>
            </w:r>
            <w:r w:rsidR="007004FF">
              <w:rPr>
                <w:rFonts w:cs="Times New Roman"/>
                <w:szCs w:val="24"/>
              </w:rPr>
              <w:t xml:space="preserve"> </w:t>
            </w:r>
            <w:r w:rsidR="00F40740" w:rsidRPr="00846AEA">
              <w:rPr>
                <w:rFonts w:cs="Times New Roman"/>
                <w:szCs w:val="24"/>
              </w:rPr>
              <w:t>(</w:t>
            </w:r>
            <w:r w:rsidRPr="00846AEA">
              <w:rPr>
                <w:rFonts w:cs="Times New Roman"/>
                <w:szCs w:val="24"/>
              </w:rPr>
              <w:t>54,9</w:t>
            </w:r>
            <w:r w:rsidR="00F40740" w:rsidRPr="00846AEA">
              <w:rPr>
                <w:rFonts w:cs="Times New Roman"/>
                <w:szCs w:val="24"/>
              </w:rPr>
              <w:t>)</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szCs w:val="24"/>
              </w:rPr>
            </w:pPr>
            <w:r w:rsidRPr="00846AEA">
              <w:rPr>
                <w:rFonts w:cs="Times New Roman"/>
                <w:szCs w:val="24"/>
              </w:rPr>
              <w:t>65</w:t>
            </w:r>
            <w:r w:rsidR="007004FF">
              <w:rPr>
                <w:rFonts w:cs="Times New Roman"/>
                <w:szCs w:val="24"/>
              </w:rPr>
              <w:t xml:space="preserve"> </w:t>
            </w:r>
            <w:r w:rsidRPr="00846AEA">
              <w:rPr>
                <w:rFonts w:cs="Times New Roman"/>
                <w:szCs w:val="24"/>
              </w:rPr>
              <w:t>(45,1)</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b/>
                <w:szCs w:val="24"/>
              </w:rPr>
            </w:pPr>
            <w:r w:rsidRPr="00846AEA">
              <w:rPr>
                <w:rFonts w:cs="Times New Roman"/>
                <w:szCs w:val="24"/>
              </w:rPr>
              <w:t>144(100)</w:t>
            </w:r>
          </w:p>
        </w:tc>
        <w:tc>
          <w:tcPr>
            <w:tcW w:w="1205" w:type="dxa"/>
          </w:tcPr>
          <w:p w:rsidR="000A502A" w:rsidRPr="00846AEA" w:rsidRDefault="00C3104B" w:rsidP="00846AEA">
            <w:pPr>
              <w:spacing w:line="360" w:lineRule="auto"/>
              <w:jc w:val="both"/>
              <w:rPr>
                <w:rFonts w:cs="Times New Roman"/>
                <w:szCs w:val="24"/>
              </w:rPr>
            </w:pPr>
            <w:r w:rsidRPr="00846AEA">
              <w:rPr>
                <w:rFonts w:cs="Times New Roman"/>
                <w:szCs w:val="24"/>
              </w:rPr>
              <w:t>11</w:t>
            </w:r>
            <w:r w:rsidR="007004FF">
              <w:rPr>
                <w:rFonts w:cs="Times New Roman"/>
                <w:szCs w:val="24"/>
              </w:rPr>
              <w:t xml:space="preserve"> </w:t>
            </w:r>
            <w:r w:rsidRPr="00846AEA">
              <w:rPr>
                <w:rFonts w:cs="Times New Roman"/>
                <w:szCs w:val="24"/>
              </w:rPr>
              <w:t>(40,7)</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szCs w:val="24"/>
              </w:rPr>
            </w:pPr>
            <w:r w:rsidRPr="00846AEA">
              <w:rPr>
                <w:rFonts w:cs="Times New Roman"/>
                <w:szCs w:val="24"/>
              </w:rPr>
              <w:t>16</w:t>
            </w:r>
            <w:r w:rsidR="007004FF">
              <w:rPr>
                <w:rFonts w:cs="Times New Roman"/>
                <w:szCs w:val="24"/>
              </w:rPr>
              <w:t xml:space="preserve"> </w:t>
            </w:r>
            <w:r w:rsidRPr="00846AEA">
              <w:rPr>
                <w:rFonts w:cs="Times New Roman"/>
                <w:szCs w:val="24"/>
              </w:rPr>
              <w:t>(59,3)</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b/>
                <w:szCs w:val="24"/>
              </w:rPr>
            </w:pPr>
            <w:r w:rsidRPr="00846AEA">
              <w:rPr>
                <w:rFonts w:cs="Times New Roman"/>
                <w:szCs w:val="24"/>
              </w:rPr>
              <w:t>27</w:t>
            </w:r>
            <w:r w:rsidR="007004FF">
              <w:rPr>
                <w:rFonts w:cs="Times New Roman"/>
                <w:szCs w:val="24"/>
              </w:rPr>
              <w:t xml:space="preserve"> </w:t>
            </w:r>
            <w:r w:rsidRPr="00846AEA">
              <w:rPr>
                <w:rFonts w:cs="Times New Roman"/>
                <w:szCs w:val="24"/>
              </w:rPr>
              <w:t>(100)</w:t>
            </w:r>
          </w:p>
        </w:tc>
        <w:tc>
          <w:tcPr>
            <w:tcW w:w="1307" w:type="dxa"/>
          </w:tcPr>
          <w:p w:rsidR="000A502A" w:rsidRPr="00846AEA" w:rsidRDefault="00C3104B" w:rsidP="00846AEA">
            <w:pPr>
              <w:spacing w:line="360" w:lineRule="auto"/>
              <w:jc w:val="both"/>
              <w:rPr>
                <w:rFonts w:cs="Times New Roman"/>
                <w:szCs w:val="24"/>
              </w:rPr>
            </w:pPr>
            <w:r w:rsidRPr="00846AEA">
              <w:rPr>
                <w:rFonts w:cs="Times New Roman"/>
                <w:szCs w:val="24"/>
              </w:rPr>
              <w:t>21</w:t>
            </w:r>
            <w:r w:rsidR="007004FF">
              <w:rPr>
                <w:rFonts w:cs="Times New Roman"/>
                <w:szCs w:val="24"/>
              </w:rPr>
              <w:t xml:space="preserve"> </w:t>
            </w:r>
            <w:r w:rsidRPr="00846AEA">
              <w:rPr>
                <w:rFonts w:cs="Times New Roman"/>
                <w:szCs w:val="24"/>
              </w:rPr>
              <w:t>(61,8)</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szCs w:val="24"/>
              </w:rPr>
            </w:pPr>
            <w:r w:rsidRPr="00846AEA">
              <w:rPr>
                <w:rFonts w:cs="Times New Roman"/>
                <w:szCs w:val="24"/>
              </w:rPr>
              <w:t>13</w:t>
            </w:r>
            <w:r w:rsidR="007004FF">
              <w:rPr>
                <w:rFonts w:cs="Times New Roman"/>
                <w:szCs w:val="24"/>
              </w:rPr>
              <w:t xml:space="preserve"> </w:t>
            </w:r>
            <w:r w:rsidRPr="00846AEA">
              <w:rPr>
                <w:rFonts w:cs="Times New Roman"/>
                <w:szCs w:val="24"/>
              </w:rPr>
              <w:t>(38,2)</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b/>
                <w:szCs w:val="24"/>
              </w:rPr>
            </w:pPr>
            <w:r w:rsidRPr="00846AEA">
              <w:rPr>
                <w:rFonts w:cs="Times New Roman"/>
                <w:szCs w:val="24"/>
              </w:rPr>
              <w:t>34</w:t>
            </w:r>
            <w:r w:rsidR="007004FF">
              <w:rPr>
                <w:rFonts w:cs="Times New Roman"/>
                <w:szCs w:val="24"/>
              </w:rPr>
              <w:t xml:space="preserve"> </w:t>
            </w:r>
            <w:r w:rsidRPr="00846AEA">
              <w:rPr>
                <w:rFonts w:cs="Times New Roman"/>
                <w:szCs w:val="24"/>
              </w:rPr>
              <w:t>(100)</w:t>
            </w:r>
          </w:p>
        </w:tc>
        <w:tc>
          <w:tcPr>
            <w:tcW w:w="1206" w:type="dxa"/>
          </w:tcPr>
          <w:p w:rsidR="000A502A" w:rsidRPr="00846AEA" w:rsidRDefault="00C3104B" w:rsidP="00846AEA">
            <w:pPr>
              <w:spacing w:line="360" w:lineRule="auto"/>
              <w:jc w:val="both"/>
              <w:rPr>
                <w:rFonts w:cs="Times New Roman"/>
                <w:b/>
                <w:szCs w:val="24"/>
              </w:rPr>
            </w:pPr>
            <w:r w:rsidRPr="00846AEA">
              <w:rPr>
                <w:rFonts w:cs="Times New Roman"/>
                <w:b/>
                <w:szCs w:val="24"/>
              </w:rPr>
              <w:t>111(54,1)</w:t>
            </w:r>
          </w:p>
          <w:p w:rsidR="00C3104B" w:rsidRPr="00846AEA" w:rsidRDefault="00C3104B" w:rsidP="00846AEA">
            <w:pPr>
              <w:spacing w:line="360" w:lineRule="auto"/>
              <w:jc w:val="both"/>
              <w:rPr>
                <w:rFonts w:cs="Times New Roman"/>
                <w:b/>
                <w:szCs w:val="24"/>
              </w:rPr>
            </w:pPr>
          </w:p>
          <w:p w:rsidR="00C3104B" w:rsidRPr="00846AEA" w:rsidRDefault="00C3104B" w:rsidP="00846AEA">
            <w:pPr>
              <w:spacing w:line="360" w:lineRule="auto"/>
              <w:jc w:val="both"/>
              <w:rPr>
                <w:rFonts w:cs="Times New Roman"/>
                <w:b/>
                <w:szCs w:val="24"/>
              </w:rPr>
            </w:pPr>
            <w:r w:rsidRPr="00846AEA">
              <w:rPr>
                <w:rFonts w:cs="Times New Roman"/>
                <w:b/>
                <w:szCs w:val="24"/>
              </w:rPr>
              <w:t>94</w:t>
            </w:r>
            <w:r w:rsidR="007004FF">
              <w:rPr>
                <w:rFonts w:cs="Times New Roman"/>
                <w:b/>
                <w:szCs w:val="24"/>
              </w:rPr>
              <w:t xml:space="preserve"> </w:t>
            </w:r>
            <w:r w:rsidRPr="00846AEA">
              <w:rPr>
                <w:rFonts w:cs="Times New Roman"/>
                <w:b/>
                <w:szCs w:val="24"/>
              </w:rPr>
              <w:t>(45,9)</w:t>
            </w:r>
          </w:p>
          <w:p w:rsidR="00C3104B" w:rsidRPr="00846AEA" w:rsidRDefault="00C3104B" w:rsidP="00846AEA">
            <w:pPr>
              <w:spacing w:line="360" w:lineRule="auto"/>
              <w:jc w:val="both"/>
              <w:rPr>
                <w:rFonts w:cs="Times New Roman"/>
                <w:b/>
                <w:szCs w:val="24"/>
              </w:rPr>
            </w:pPr>
          </w:p>
          <w:p w:rsidR="00C3104B" w:rsidRPr="00846AEA" w:rsidRDefault="00C3104B" w:rsidP="00846AEA">
            <w:pPr>
              <w:spacing w:line="360" w:lineRule="auto"/>
              <w:jc w:val="both"/>
              <w:rPr>
                <w:rFonts w:cs="Times New Roman"/>
                <w:b/>
                <w:szCs w:val="24"/>
              </w:rPr>
            </w:pPr>
            <w:r w:rsidRPr="00846AEA">
              <w:rPr>
                <w:rFonts w:cs="Times New Roman"/>
                <w:b/>
                <w:szCs w:val="24"/>
              </w:rPr>
              <w:t>205</w:t>
            </w:r>
            <w:r w:rsidR="007004FF">
              <w:rPr>
                <w:rFonts w:cs="Times New Roman"/>
                <w:b/>
                <w:szCs w:val="24"/>
              </w:rPr>
              <w:t xml:space="preserve"> </w:t>
            </w:r>
            <w:r w:rsidRPr="00846AEA">
              <w:rPr>
                <w:rFonts w:cs="Times New Roman"/>
                <w:b/>
                <w:szCs w:val="24"/>
              </w:rPr>
              <w:t>(100)</w:t>
            </w:r>
          </w:p>
        </w:tc>
        <w:tc>
          <w:tcPr>
            <w:tcW w:w="977" w:type="dxa"/>
          </w:tcPr>
          <w:p w:rsidR="000A502A" w:rsidRPr="00846AEA" w:rsidRDefault="000A502A" w:rsidP="00846AEA">
            <w:pPr>
              <w:spacing w:line="360" w:lineRule="auto"/>
              <w:jc w:val="both"/>
              <w:rPr>
                <w:rFonts w:cs="Times New Roman"/>
                <w:i/>
                <w:szCs w:val="24"/>
              </w:rPr>
            </w:pPr>
          </w:p>
          <w:p w:rsidR="003E1881" w:rsidRPr="00846AEA" w:rsidRDefault="003E1881" w:rsidP="00846AEA">
            <w:pPr>
              <w:spacing w:line="360" w:lineRule="auto"/>
              <w:jc w:val="both"/>
              <w:rPr>
                <w:rFonts w:cs="Times New Roman"/>
                <w:i/>
                <w:szCs w:val="24"/>
              </w:rPr>
            </w:pPr>
          </w:p>
          <w:p w:rsidR="003E1881" w:rsidRPr="00846AEA" w:rsidRDefault="003E1881" w:rsidP="00846AEA">
            <w:pPr>
              <w:spacing w:line="360" w:lineRule="auto"/>
              <w:jc w:val="both"/>
              <w:rPr>
                <w:rFonts w:cs="Times New Roman"/>
                <w:i/>
                <w:szCs w:val="24"/>
              </w:rPr>
            </w:pPr>
            <w:r w:rsidRPr="00846AEA">
              <w:rPr>
                <w:rFonts w:cs="Times New Roman"/>
                <w:i/>
                <w:szCs w:val="24"/>
              </w:rPr>
              <w:t>0,</w:t>
            </w:r>
            <w:r w:rsidR="009B3A3D" w:rsidRPr="00846AEA">
              <w:rPr>
                <w:rFonts w:cs="Times New Roman"/>
                <w:i/>
                <w:szCs w:val="24"/>
              </w:rPr>
              <w:t>2</w:t>
            </w:r>
            <w:r w:rsidRPr="00846AEA">
              <w:rPr>
                <w:rFonts w:cs="Times New Roman"/>
                <w:i/>
                <w:szCs w:val="24"/>
              </w:rPr>
              <w:t>49</w:t>
            </w:r>
          </w:p>
        </w:tc>
      </w:tr>
      <w:tr w:rsidR="000A502A" w:rsidRPr="00846AEA" w:rsidTr="00FB0708">
        <w:trPr>
          <w:gridAfter w:val="1"/>
          <w:wAfter w:w="54" w:type="dxa"/>
          <w:trHeight w:val="2842"/>
        </w:trPr>
        <w:tc>
          <w:tcPr>
            <w:tcW w:w="1053" w:type="dxa"/>
          </w:tcPr>
          <w:p w:rsidR="000A502A" w:rsidRPr="00846AEA" w:rsidRDefault="000A502A" w:rsidP="00846AEA">
            <w:pPr>
              <w:spacing w:line="360" w:lineRule="auto"/>
              <w:jc w:val="both"/>
              <w:rPr>
                <w:rFonts w:cs="Times New Roman"/>
                <w:b/>
                <w:szCs w:val="24"/>
              </w:rPr>
            </w:pPr>
          </w:p>
          <w:p w:rsidR="000A502A" w:rsidRPr="00846AEA" w:rsidRDefault="000A502A" w:rsidP="00846AEA">
            <w:pPr>
              <w:spacing w:line="360" w:lineRule="auto"/>
              <w:jc w:val="both"/>
              <w:rPr>
                <w:rFonts w:cs="Times New Roman"/>
                <w:b/>
                <w:szCs w:val="24"/>
              </w:rPr>
            </w:pPr>
          </w:p>
          <w:p w:rsidR="00555B0B" w:rsidRDefault="00555B0B" w:rsidP="00846AEA">
            <w:pPr>
              <w:spacing w:line="360" w:lineRule="auto"/>
              <w:jc w:val="both"/>
              <w:rPr>
                <w:rFonts w:cs="Times New Roman"/>
                <w:b/>
                <w:szCs w:val="24"/>
              </w:rPr>
            </w:pPr>
          </w:p>
          <w:p w:rsidR="000A502A" w:rsidRPr="00846AEA" w:rsidRDefault="000A502A" w:rsidP="00FB0708">
            <w:pPr>
              <w:spacing w:line="360" w:lineRule="auto"/>
              <w:jc w:val="center"/>
              <w:rPr>
                <w:rFonts w:cs="Times New Roman"/>
                <w:b/>
                <w:szCs w:val="24"/>
              </w:rPr>
            </w:pPr>
            <w:r w:rsidRPr="00846AEA">
              <w:rPr>
                <w:rFonts w:cs="Times New Roman"/>
                <w:b/>
                <w:szCs w:val="24"/>
              </w:rPr>
              <w:t>Öğrenim</w:t>
            </w:r>
          </w:p>
        </w:tc>
        <w:tc>
          <w:tcPr>
            <w:tcW w:w="1750" w:type="dxa"/>
          </w:tcPr>
          <w:p w:rsidR="000A502A" w:rsidRPr="00846AEA" w:rsidRDefault="000A502A" w:rsidP="00846AEA">
            <w:pPr>
              <w:spacing w:line="360" w:lineRule="auto"/>
              <w:jc w:val="both"/>
              <w:rPr>
                <w:rFonts w:cs="Times New Roman"/>
                <w:szCs w:val="24"/>
              </w:rPr>
            </w:pPr>
            <w:r w:rsidRPr="00846AEA">
              <w:rPr>
                <w:rFonts w:cs="Times New Roman"/>
                <w:szCs w:val="24"/>
              </w:rPr>
              <w:t>Okuryazar değil</w:t>
            </w:r>
          </w:p>
          <w:p w:rsidR="000A502A" w:rsidRPr="00846AEA" w:rsidRDefault="000A502A" w:rsidP="00846AEA">
            <w:pPr>
              <w:spacing w:line="360" w:lineRule="auto"/>
              <w:jc w:val="both"/>
              <w:rPr>
                <w:rFonts w:cs="Times New Roman"/>
                <w:szCs w:val="24"/>
              </w:rPr>
            </w:pPr>
            <w:r w:rsidRPr="00846AEA">
              <w:rPr>
                <w:rFonts w:cs="Times New Roman"/>
                <w:szCs w:val="24"/>
              </w:rPr>
              <w:t>İl</w:t>
            </w:r>
            <w:r w:rsidR="00234500" w:rsidRPr="00846AEA">
              <w:rPr>
                <w:rFonts w:cs="Times New Roman"/>
                <w:szCs w:val="24"/>
              </w:rPr>
              <w:t>k</w:t>
            </w:r>
            <w:r w:rsidRPr="00846AEA">
              <w:rPr>
                <w:rFonts w:cs="Times New Roman"/>
                <w:szCs w:val="24"/>
              </w:rPr>
              <w:t>öğretim</w:t>
            </w:r>
          </w:p>
          <w:p w:rsidR="000A502A" w:rsidRPr="00846AEA" w:rsidRDefault="000A502A" w:rsidP="00846AEA">
            <w:pPr>
              <w:spacing w:line="360" w:lineRule="auto"/>
              <w:jc w:val="both"/>
              <w:rPr>
                <w:rFonts w:cs="Times New Roman"/>
                <w:szCs w:val="24"/>
              </w:rPr>
            </w:pPr>
            <w:r w:rsidRPr="00846AEA">
              <w:rPr>
                <w:rFonts w:cs="Times New Roman"/>
                <w:szCs w:val="24"/>
              </w:rPr>
              <w:t>Lise</w:t>
            </w:r>
          </w:p>
          <w:p w:rsidR="000A502A" w:rsidRPr="00846AEA" w:rsidRDefault="000A502A" w:rsidP="00846AEA">
            <w:pPr>
              <w:spacing w:line="360" w:lineRule="auto"/>
              <w:jc w:val="both"/>
              <w:rPr>
                <w:rFonts w:cs="Times New Roman"/>
                <w:szCs w:val="24"/>
              </w:rPr>
            </w:pPr>
            <w:r w:rsidRPr="00846AEA">
              <w:rPr>
                <w:rFonts w:cs="Times New Roman"/>
                <w:szCs w:val="24"/>
              </w:rPr>
              <w:t>Lisans/Önlisans</w:t>
            </w:r>
          </w:p>
          <w:p w:rsidR="000A502A" w:rsidRPr="00846AEA" w:rsidRDefault="000A502A" w:rsidP="00846AEA">
            <w:pPr>
              <w:spacing w:line="360" w:lineRule="auto"/>
              <w:jc w:val="both"/>
              <w:rPr>
                <w:rFonts w:cs="Times New Roman"/>
                <w:szCs w:val="24"/>
              </w:rPr>
            </w:pPr>
            <w:r w:rsidRPr="00846AEA">
              <w:rPr>
                <w:rFonts w:cs="Times New Roman"/>
                <w:szCs w:val="24"/>
              </w:rPr>
              <w:t>Yü</w:t>
            </w:r>
            <w:r w:rsidR="00234500" w:rsidRPr="00846AEA">
              <w:rPr>
                <w:rFonts w:cs="Times New Roman"/>
                <w:szCs w:val="24"/>
              </w:rPr>
              <w:t>k</w:t>
            </w:r>
            <w:r w:rsidRPr="00846AEA">
              <w:rPr>
                <w:rFonts w:cs="Times New Roman"/>
                <w:szCs w:val="24"/>
              </w:rPr>
              <w:t>sek lisans</w:t>
            </w:r>
          </w:p>
          <w:p w:rsidR="000A502A" w:rsidRPr="00846AEA" w:rsidRDefault="000A502A" w:rsidP="00846AEA">
            <w:pPr>
              <w:spacing w:line="360" w:lineRule="auto"/>
              <w:jc w:val="both"/>
              <w:rPr>
                <w:rFonts w:cs="Times New Roman"/>
                <w:b/>
                <w:szCs w:val="24"/>
              </w:rPr>
            </w:pPr>
            <w:r w:rsidRPr="00846AEA">
              <w:rPr>
                <w:rFonts w:cs="Times New Roman"/>
                <w:b/>
                <w:szCs w:val="24"/>
              </w:rPr>
              <w:t>Toplam</w:t>
            </w:r>
          </w:p>
        </w:tc>
        <w:tc>
          <w:tcPr>
            <w:tcW w:w="1096" w:type="dxa"/>
          </w:tcPr>
          <w:p w:rsidR="000A502A" w:rsidRPr="00846AEA" w:rsidRDefault="00C3104B" w:rsidP="00846AEA">
            <w:pPr>
              <w:spacing w:line="360" w:lineRule="auto"/>
              <w:jc w:val="both"/>
              <w:rPr>
                <w:rFonts w:cs="Times New Roman"/>
                <w:szCs w:val="24"/>
              </w:rPr>
            </w:pPr>
            <w:r w:rsidRPr="00846AEA">
              <w:rPr>
                <w:rFonts w:cs="Times New Roman"/>
                <w:szCs w:val="24"/>
              </w:rPr>
              <w:t>0</w:t>
            </w:r>
            <w:r w:rsidR="007004FF">
              <w:rPr>
                <w:rFonts w:cs="Times New Roman"/>
                <w:szCs w:val="24"/>
              </w:rPr>
              <w:t xml:space="preserve"> </w:t>
            </w:r>
            <w:r w:rsidRPr="00846AEA">
              <w:rPr>
                <w:rFonts w:cs="Times New Roman"/>
                <w:szCs w:val="24"/>
              </w:rPr>
              <w:t>(0)</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szCs w:val="24"/>
              </w:rPr>
            </w:pPr>
            <w:r w:rsidRPr="00846AEA">
              <w:rPr>
                <w:rFonts w:cs="Times New Roman"/>
                <w:szCs w:val="24"/>
              </w:rPr>
              <w:t>60(41,7)</w:t>
            </w:r>
          </w:p>
          <w:p w:rsidR="00C3104B" w:rsidRPr="00846AEA" w:rsidRDefault="00C3104B" w:rsidP="00846AEA">
            <w:pPr>
              <w:spacing w:line="360" w:lineRule="auto"/>
              <w:jc w:val="both"/>
              <w:rPr>
                <w:rFonts w:cs="Times New Roman"/>
                <w:szCs w:val="24"/>
              </w:rPr>
            </w:pPr>
            <w:r w:rsidRPr="00846AEA">
              <w:rPr>
                <w:rFonts w:cs="Times New Roman"/>
                <w:szCs w:val="24"/>
              </w:rPr>
              <w:t>45(31,3)</w:t>
            </w:r>
          </w:p>
          <w:p w:rsidR="00C3104B" w:rsidRPr="00846AEA" w:rsidRDefault="00C3104B" w:rsidP="00846AEA">
            <w:pPr>
              <w:spacing w:line="360" w:lineRule="auto"/>
              <w:jc w:val="both"/>
              <w:rPr>
                <w:rFonts w:cs="Times New Roman"/>
                <w:szCs w:val="24"/>
              </w:rPr>
            </w:pPr>
            <w:r w:rsidRPr="00846AEA">
              <w:rPr>
                <w:rFonts w:cs="Times New Roman"/>
                <w:szCs w:val="24"/>
              </w:rPr>
              <w:t>33(22,9)</w:t>
            </w:r>
          </w:p>
          <w:p w:rsidR="00C3104B" w:rsidRPr="00846AEA" w:rsidRDefault="00C3104B" w:rsidP="00846AEA">
            <w:pPr>
              <w:spacing w:line="360" w:lineRule="auto"/>
              <w:jc w:val="both"/>
              <w:rPr>
                <w:rFonts w:cs="Times New Roman"/>
                <w:szCs w:val="24"/>
              </w:rPr>
            </w:pPr>
            <w:r w:rsidRPr="00846AEA">
              <w:rPr>
                <w:rFonts w:cs="Times New Roman"/>
                <w:szCs w:val="24"/>
              </w:rPr>
              <w:t>6(4,2)</w:t>
            </w:r>
          </w:p>
          <w:p w:rsidR="00C3104B" w:rsidRPr="00846AEA" w:rsidRDefault="00C3104B" w:rsidP="00846AEA">
            <w:pPr>
              <w:spacing w:line="360" w:lineRule="auto"/>
              <w:jc w:val="both"/>
              <w:rPr>
                <w:rFonts w:cs="Times New Roman"/>
                <w:b/>
                <w:szCs w:val="24"/>
              </w:rPr>
            </w:pPr>
            <w:r w:rsidRPr="00846AEA">
              <w:rPr>
                <w:rFonts w:cs="Times New Roman"/>
                <w:szCs w:val="24"/>
              </w:rPr>
              <w:t>144(100)</w:t>
            </w:r>
          </w:p>
        </w:tc>
        <w:tc>
          <w:tcPr>
            <w:tcW w:w="1205" w:type="dxa"/>
          </w:tcPr>
          <w:p w:rsidR="000A502A" w:rsidRPr="00846AEA" w:rsidRDefault="00C3104B" w:rsidP="00846AEA">
            <w:pPr>
              <w:spacing w:line="360" w:lineRule="auto"/>
              <w:jc w:val="both"/>
              <w:rPr>
                <w:rFonts w:cs="Times New Roman"/>
                <w:szCs w:val="24"/>
              </w:rPr>
            </w:pPr>
            <w:r w:rsidRPr="00846AEA">
              <w:rPr>
                <w:rFonts w:cs="Times New Roman"/>
                <w:szCs w:val="24"/>
              </w:rPr>
              <w:t>1</w:t>
            </w:r>
            <w:r w:rsidR="007004FF">
              <w:rPr>
                <w:rFonts w:cs="Times New Roman"/>
                <w:szCs w:val="24"/>
              </w:rPr>
              <w:t xml:space="preserve"> </w:t>
            </w:r>
            <w:r w:rsidRPr="00846AEA">
              <w:rPr>
                <w:rFonts w:cs="Times New Roman"/>
                <w:szCs w:val="24"/>
              </w:rPr>
              <w:t>(3,7)</w:t>
            </w:r>
          </w:p>
          <w:p w:rsidR="00C3104B" w:rsidRPr="00846AEA" w:rsidRDefault="00C3104B" w:rsidP="00846AEA">
            <w:pPr>
              <w:spacing w:line="360" w:lineRule="auto"/>
              <w:jc w:val="both"/>
              <w:rPr>
                <w:rFonts w:cs="Times New Roman"/>
                <w:szCs w:val="24"/>
              </w:rPr>
            </w:pPr>
          </w:p>
          <w:p w:rsidR="00C3104B" w:rsidRPr="00846AEA" w:rsidRDefault="00C3104B" w:rsidP="00846AEA">
            <w:pPr>
              <w:spacing w:line="360" w:lineRule="auto"/>
              <w:jc w:val="both"/>
              <w:rPr>
                <w:rFonts w:cs="Times New Roman"/>
                <w:szCs w:val="24"/>
              </w:rPr>
            </w:pPr>
            <w:r w:rsidRPr="00846AEA">
              <w:rPr>
                <w:rFonts w:cs="Times New Roman"/>
                <w:szCs w:val="24"/>
              </w:rPr>
              <w:t>8</w:t>
            </w:r>
            <w:r w:rsidR="007004FF">
              <w:rPr>
                <w:rFonts w:cs="Times New Roman"/>
                <w:szCs w:val="24"/>
              </w:rPr>
              <w:t xml:space="preserve"> </w:t>
            </w:r>
            <w:r w:rsidRPr="00846AEA">
              <w:rPr>
                <w:rFonts w:cs="Times New Roman"/>
                <w:szCs w:val="24"/>
              </w:rPr>
              <w:t>(29,6)</w:t>
            </w:r>
          </w:p>
          <w:p w:rsidR="00C3104B" w:rsidRPr="00846AEA" w:rsidRDefault="00C3104B" w:rsidP="00846AEA">
            <w:pPr>
              <w:spacing w:line="360" w:lineRule="auto"/>
              <w:jc w:val="both"/>
              <w:rPr>
                <w:rFonts w:cs="Times New Roman"/>
                <w:szCs w:val="24"/>
              </w:rPr>
            </w:pPr>
            <w:r w:rsidRPr="00846AEA">
              <w:rPr>
                <w:rFonts w:cs="Times New Roman"/>
                <w:szCs w:val="24"/>
              </w:rPr>
              <w:t>9</w:t>
            </w:r>
            <w:r w:rsidR="007004FF">
              <w:rPr>
                <w:rFonts w:cs="Times New Roman"/>
                <w:szCs w:val="24"/>
              </w:rPr>
              <w:t xml:space="preserve"> </w:t>
            </w:r>
            <w:r w:rsidRPr="00846AEA">
              <w:rPr>
                <w:rFonts w:cs="Times New Roman"/>
                <w:szCs w:val="24"/>
              </w:rPr>
              <w:t>(</w:t>
            </w:r>
            <w:r w:rsidR="003E1881" w:rsidRPr="00846AEA">
              <w:rPr>
                <w:rFonts w:cs="Times New Roman"/>
                <w:szCs w:val="24"/>
              </w:rPr>
              <w:t>33,3</w:t>
            </w:r>
            <w:r w:rsidRPr="00846AEA">
              <w:rPr>
                <w:rFonts w:cs="Times New Roman"/>
                <w:szCs w:val="24"/>
              </w:rPr>
              <w:t>)</w:t>
            </w:r>
          </w:p>
          <w:p w:rsidR="00C3104B" w:rsidRPr="00846AEA" w:rsidRDefault="003E1881" w:rsidP="00846AEA">
            <w:pPr>
              <w:spacing w:line="360" w:lineRule="auto"/>
              <w:jc w:val="both"/>
              <w:rPr>
                <w:rFonts w:cs="Times New Roman"/>
                <w:szCs w:val="24"/>
              </w:rPr>
            </w:pPr>
            <w:r w:rsidRPr="00846AEA">
              <w:rPr>
                <w:rFonts w:cs="Times New Roman"/>
                <w:szCs w:val="24"/>
              </w:rPr>
              <w:t>7</w:t>
            </w:r>
            <w:r w:rsidR="007004FF">
              <w:rPr>
                <w:rFonts w:cs="Times New Roman"/>
                <w:szCs w:val="24"/>
              </w:rPr>
              <w:t xml:space="preserve"> </w:t>
            </w:r>
            <w:r w:rsidR="00C3104B" w:rsidRPr="00846AEA">
              <w:rPr>
                <w:rFonts w:cs="Times New Roman"/>
                <w:szCs w:val="24"/>
              </w:rPr>
              <w:t>(</w:t>
            </w:r>
            <w:r w:rsidRPr="00846AEA">
              <w:rPr>
                <w:rFonts w:cs="Times New Roman"/>
                <w:szCs w:val="24"/>
              </w:rPr>
              <w:t>25,9</w:t>
            </w:r>
            <w:r w:rsidR="00C3104B" w:rsidRPr="00846AEA">
              <w:rPr>
                <w:rFonts w:cs="Times New Roman"/>
                <w:szCs w:val="24"/>
              </w:rPr>
              <w:t>)</w:t>
            </w:r>
          </w:p>
          <w:p w:rsidR="00C3104B" w:rsidRPr="00846AEA" w:rsidRDefault="003E1881" w:rsidP="00846AEA">
            <w:pPr>
              <w:spacing w:line="360" w:lineRule="auto"/>
              <w:jc w:val="both"/>
              <w:rPr>
                <w:rFonts w:cs="Times New Roman"/>
                <w:szCs w:val="24"/>
              </w:rPr>
            </w:pPr>
            <w:r w:rsidRPr="00846AEA">
              <w:rPr>
                <w:rFonts w:cs="Times New Roman"/>
                <w:szCs w:val="24"/>
              </w:rPr>
              <w:t>2</w:t>
            </w:r>
            <w:r w:rsidR="007004FF">
              <w:rPr>
                <w:rFonts w:cs="Times New Roman"/>
                <w:szCs w:val="24"/>
              </w:rPr>
              <w:t xml:space="preserve"> </w:t>
            </w:r>
            <w:r w:rsidR="00C3104B" w:rsidRPr="00846AEA">
              <w:rPr>
                <w:rFonts w:cs="Times New Roman"/>
                <w:szCs w:val="24"/>
              </w:rPr>
              <w:t>(</w:t>
            </w:r>
            <w:r w:rsidRPr="00846AEA">
              <w:rPr>
                <w:rFonts w:cs="Times New Roman"/>
                <w:szCs w:val="24"/>
              </w:rPr>
              <w:t>7,4</w:t>
            </w:r>
            <w:r w:rsidR="00C3104B" w:rsidRPr="00846AEA">
              <w:rPr>
                <w:rFonts w:cs="Times New Roman"/>
                <w:szCs w:val="24"/>
              </w:rPr>
              <w:t>)</w:t>
            </w:r>
          </w:p>
          <w:p w:rsidR="00C3104B" w:rsidRPr="00846AEA" w:rsidRDefault="003E1881" w:rsidP="00846AEA">
            <w:pPr>
              <w:spacing w:line="360" w:lineRule="auto"/>
              <w:jc w:val="both"/>
              <w:rPr>
                <w:rFonts w:cs="Times New Roman"/>
                <w:b/>
                <w:szCs w:val="24"/>
              </w:rPr>
            </w:pPr>
            <w:r w:rsidRPr="00846AEA">
              <w:rPr>
                <w:rFonts w:cs="Times New Roman"/>
                <w:szCs w:val="24"/>
              </w:rPr>
              <w:t>27</w:t>
            </w:r>
            <w:r w:rsidR="007004FF">
              <w:rPr>
                <w:rFonts w:cs="Times New Roman"/>
                <w:szCs w:val="24"/>
              </w:rPr>
              <w:t xml:space="preserve"> </w:t>
            </w:r>
            <w:r w:rsidR="00C3104B" w:rsidRPr="00846AEA">
              <w:rPr>
                <w:rFonts w:cs="Times New Roman"/>
                <w:szCs w:val="24"/>
              </w:rPr>
              <w:t>(</w:t>
            </w:r>
            <w:r w:rsidRPr="00846AEA">
              <w:rPr>
                <w:rFonts w:cs="Times New Roman"/>
                <w:szCs w:val="24"/>
              </w:rPr>
              <w:t>100</w:t>
            </w:r>
            <w:r w:rsidR="00C3104B" w:rsidRPr="00846AEA">
              <w:rPr>
                <w:rFonts w:cs="Times New Roman"/>
                <w:szCs w:val="24"/>
              </w:rPr>
              <w:t>)</w:t>
            </w:r>
          </w:p>
        </w:tc>
        <w:tc>
          <w:tcPr>
            <w:tcW w:w="1307" w:type="dxa"/>
          </w:tcPr>
          <w:p w:rsidR="000A502A" w:rsidRPr="00846AEA" w:rsidRDefault="003E1881" w:rsidP="007004FF">
            <w:pPr>
              <w:spacing w:line="360" w:lineRule="auto"/>
              <w:jc w:val="center"/>
              <w:rPr>
                <w:rFonts w:cs="Times New Roman"/>
                <w:szCs w:val="24"/>
              </w:rPr>
            </w:pPr>
            <w:r w:rsidRPr="00846AEA">
              <w:rPr>
                <w:rFonts w:cs="Times New Roman"/>
                <w:szCs w:val="24"/>
              </w:rPr>
              <w:t>0</w:t>
            </w:r>
            <w:r w:rsidR="007004FF">
              <w:rPr>
                <w:rFonts w:cs="Times New Roman"/>
                <w:szCs w:val="24"/>
              </w:rPr>
              <w:t xml:space="preserve"> </w:t>
            </w:r>
            <w:r w:rsidR="00C3104B" w:rsidRPr="00846AEA">
              <w:rPr>
                <w:rFonts w:cs="Times New Roman"/>
                <w:szCs w:val="24"/>
              </w:rPr>
              <w:t>(</w:t>
            </w:r>
            <w:r w:rsidRPr="00846AEA">
              <w:rPr>
                <w:rFonts w:cs="Times New Roman"/>
                <w:szCs w:val="24"/>
              </w:rPr>
              <w:t>0</w:t>
            </w:r>
            <w:r w:rsidR="00C3104B" w:rsidRPr="00846AEA">
              <w:rPr>
                <w:rFonts w:cs="Times New Roman"/>
                <w:szCs w:val="24"/>
              </w:rPr>
              <w:t>)</w:t>
            </w:r>
          </w:p>
          <w:p w:rsidR="00C3104B" w:rsidRPr="00846AEA" w:rsidRDefault="00C3104B" w:rsidP="007004FF">
            <w:pPr>
              <w:spacing w:line="360" w:lineRule="auto"/>
              <w:jc w:val="center"/>
              <w:rPr>
                <w:rFonts w:cs="Times New Roman"/>
                <w:szCs w:val="24"/>
              </w:rPr>
            </w:pPr>
          </w:p>
          <w:p w:rsidR="00C3104B" w:rsidRPr="00846AEA" w:rsidRDefault="003E1881" w:rsidP="007004FF">
            <w:pPr>
              <w:spacing w:line="360" w:lineRule="auto"/>
              <w:jc w:val="center"/>
              <w:rPr>
                <w:rFonts w:cs="Times New Roman"/>
                <w:szCs w:val="24"/>
              </w:rPr>
            </w:pPr>
            <w:r w:rsidRPr="00846AEA">
              <w:rPr>
                <w:rFonts w:cs="Times New Roman"/>
                <w:szCs w:val="24"/>
              </w:rPr>
              <w:t>21</w:t>
            </w:r>
            <w:r w:rsidR="007004FF">
              <w:rPr>
                <w:rFonts w:cs="Times New Roman"/>
                <w:szCs w:val="24"/>
              </w:rPr>
              <w:t xml:space="preserve"> </w:t>
            </w:r>
            <w:r w:rsidR="00C3104B" w:rsidRPr="00846AEA">
              <w:rPr>
                <w:rFonts w:cs="Times New Roman"/>
                <w:szCs w:val="24"/>
              </w:rPr>
              <w:t>(</w:t>
            </w:r>
            <w:r w:rsidRPr="00846AEA">
              <w:rPr>
                <w:rFonts w:cs="Times New Roman"/>
                <w:szCs w:val="24"/>
              </w:rPr>
              <w:t>61,8</w:t>
            </w:r>
            <w:r w:rsidR="00C3104B" w:rsidRPr="00846AEA">
              <w:rPr>
                <w:rFonts w:cs="Times New Roman"/>
                <w:szCs w:val="24"/>
              </w:rPr>
              <w:t>)</w:t>
            </w:r>
          </w:p>
          <w:p w:rsidR="00C3104B" w:rsidRPr="00846AEA" w:rsidRDefault="003E1881" w:rsidP="007004FF">
            <w:pPr>
              <w:spacing w:line="360" w:lineRule="auto"/>
              <w:jc w:val="center"/>
              <w:rPr>
                <w:rFonts w:cs="Times New Roman"/>
                <w:szCs w:val="24"/>
              </w:rPr>
            </w:pPr>
            <w:r w:rsidRPr="00846AEA">
              <w:rPr>
                <w:rFonts w:cs="Times New Roman"/>
                <w:szCs w:val="24"/>
              </w:rPr>
              <w:t>7</w:t>
            </w:r>
            <w:r w:rsidR="007004FF">
              <w:rPr>
                <w:rFonts w:cs="Times New Roman"/>
                <w:szCs w:val="24"/>
              </w:rPr>
              <w:t xml:space="preserve"> </w:t>
            </w:r>
            <w:r w:rsidR="00C3104B" w:rsidRPr="00846AEA">
              <w:rPr>
                <w:rFonts w:cs="Times New Roman"/>
                <w:szCs w:val="24"/>
              </w:rPr>
              <w:t>(</w:t>
            </w:r>
            <w:r w:rsidRPr="00846AEA">
              <w:rPr>
                <w:rFonts w:cs="Times New Roman"/>
                <w:szCs w:val="24"/>
              </w:rPr>
              <w:t>20,6</w:t>
            </w:r>
            <w:r w:rsidR="00C3104B" w:rsidRPr="00846AEA">
              <w:rPr>
                <w:rFonts w:cs="Times New Roman"/>
                <w:szCs w:val="24"/>
              </w:rPr>
              <w:t>)</w:t>
            </w:r>
          </w:p>
          <w:p w:rsidR="00C3104B" w:rsidRPr="00846AEA" w:rsidRDefault="003E1881" w:rsidP="007004FF">
            <w:pPr>
              <w:spacing w:line="360" w:lineRule="auto"/>
              <w:jc w:val="center"/>
              <w:rPr>
                <w:rFonts w:cs="Times New Roman"/>
                <w:szCs w:val="24"/>
              </w:rPr>
            </w:pPr>
            <w:r w:rsidRPr="00846AEA">
              <w:rPr>
                <w:rFonts w:cs="Times New Roman"/>
                <w:szCs w:val="24"/>
              </w:rPr>
              <w:t>4</w:t>
            </w:r>
            <w:r w:rsidR="007004FF">
              <w:rPr>
                <w:rFonts w:cs="Times New Roman"/>
                <w:szCs w:val="24"/>
              </w:rPr>
              <w:t xml:space="preserve"> </w:t>
            </w:r>
            <w:r w:rsidR="00C3104B" w:rsidRPr="00846AEA">
              <w:rPr>
                <w:rFonts w:cs="Times New Roman"/>
                <w:szCs w:val="24"/>
              </w:rPr>
              <w:t>(</w:t>
            </w:r>
            <w:r w:rsidRPr="00846AEA">
              <w:rPr>
                <w:rFonts w:cs="Times New Roman"/>
                <w:szCs w:val="24"/>
              </w:rPr>
              <w:t>11,8</w:t>
            </w:r>
            <w:r w:rsidR="00C3104B" w:rsidRPr="00846AEA">
              <w:rPr>
                <w:rFonts w:cs="Times New Roman"/>
                <w:szCs w:val="24"/>
              </w:rPr>
              <w:t>)</w:t>
            </w:r>
          </w:p>
          <w:p w:rsidR="00C3104B" w:rsidRPr="00846AEA" w:rsidRDefault="003E1881" w:rsidP="007004FF">
            <w:pPr>
              <w:spacing w:line="360" w:lineRule="auto"/>
              <w:jc w:val="center"/>
              <w:rPr>
                <w:rFonts w:cs="Times New Roman"/>
                <w:szCs w:val="24"/>
              </w:rPr>
            </w:pPr>
            <w:r w:rsidRPr="00846AEA">
              <w:rPr>
                <w:rFonts w:cs="Times New Roman"/>
                <w:szCs w:val="24"/>
              </w:rPr>
              <w:t>2</w:t>
            </w:r>
            <w:r w:rsidR="007004FF">
              <w:rPr>
                <w:rFonts w:cs="Times New Roman"/>
                <w:szCs w:val="24"/>
              </w:rPr>
              <w:t xml:space="preserve"> </w:t>
            </w:r>
            <w:r w:rsidR="00C3104B" w:rsidRPr="00846AEA">
              <w:rPr>
                <w:rFonts w:cs="Times New Roman"/>
                <w:szCs w:val="24"/>
              </w:rPr>
              <w:t>(</w:t>
            </w:r>
            <w:r w:rsidRPr="00846AEA">
              <w:rPr>
                <w:rFonts w:cs="Times New Roman"/>
                <w:szCs w:val="24"/>
              </w:rPr>
              <w:t>5,9</w:t>
            </w:r>
            <w:r w:rsidR="00C3104B" w:rsidRPr="00846AEA">
              <w:rPr>
                <w:rFonts w:cs="Times New Roman"/>
                <w:szCs w:val="24"/>
              </w:rPr>
              <w:t>)</w:t>
            </w:r>
          </w:p>
          <w:p w:rsidR="00C3104B" w:rsidRPr="00846AEA" w:rsidRDefault="003E1881" w:rsidP="007004FF">
            <w:pPr>
              <w:spacing w:line="360" w:lineRule="auto"/>
              <w:jc w:val="center"/>
              <w:rPr>
                <w:rFonts w:cs="Times New Roman"/>
                <w:b/>
                <w:szCs w:val="24"/>
              </w:rPr>
            </w:pPr>
            <w:r w:rsidRPr="00846AEA">
              <w:rPr>
                <w:rFonts w:cs="Times New Roman"/>
                <w:szCs w:val="24"/>
              </w:rPr>
              <w:t>34</w:t>
            </w:r>
            <w:r w:rsidR="007004FF">
              <w:rPr>
                <w:rFonts w:cs="Times New Roman"/>
                <w:szCs w:val="24"/>
              </w:rPr>
              <w:t xml:space="preserve"> </w:t>
            </w:r>
            <w:r w:rsidR="00C3104B" w:rsidRPr="00846AEA">
              <w:rPr>
                <w:rFonts w:cs="Times New Roman"/>
                <w:szCs w:val="24"/>
              </w:rPr>
              <w:t>(</w:t>
            </w:r>
            <w:r w:rsidRPr="00846AEA">
              <w:rPr>
                <w:rFonts w:cs="Times New Roman"/>
                <w:szCs w:val="24"/>
              </w:rPr>
              <w:t>100</w:t>
            </w:r>
            <w:r w:rsidR="00C3104B" w:rsidRPr="00846AEA">
              <w:rPr>
                <w:rFonts w:cs="Times New Roman"/>
                <w:szCs w:val="24"/>
              </w:rPr>
              <w:t>)</w:t>
            </w:r>
          </w:p>
        </w:tc>
        <w:tc>
          <w:tcPr>
            <w:tcW w:w="1206" w:type="dxa"/>
          </w:tcPr>
          <w:p w:rsidR="000A502A" w:rsidRPr="00846AEA" w:rsidRDefault="003E1881" w:rsidP="00846AEA">
            <w:pPr>
              <w:spacing w:line="360" w:lineRule="auto"/>
              <w:jc w:val="both"/>
              <w:rPr>
                <w:rFonts w:cs="Times New Roman"/>
                <w:b/>
                <w:szCs w:val="24"/>
              </w:rPr>
            </w:pPr>
            <w:r w:rsidRPr="00846AEA">
              <w:rPr>
                <w:rFonts w:cs="Times New Roman"/>
                <w:b/>
                <w:szCs w:val="24"/>
              </w:rPr>
              <w:t>1</w:t>
            </w:r>
            <w:r w:rsidR="007004FF">
              <w:rPr>
                <w:rFonts w:cs="Times New Roman"/>
                <w:b/>
                <w:szCs w:val="24"/>
              </w:rPr>
              <w:t xml:space="preserve"> </w:t>
            </w:r>
            <w:r w:rsidR="00C3104B" w:rsidRPr="00846AEA">
              <w:rPr>
                <w:rFonts w:cs="Times New Roman"/>
                <w:b/>
                <w:szCs w:val="24"/>
              </w:rPr>
              <w:t>(</w:t>
            </w:r>
            <w:r w:rsidRPr="00846AEA">
              <w:rPr>
                <w:rFonts w:cs="Times New Roman"/>
                <w:b/>
                <w:szCs w:val="24"/>
              </w:rPr>
              <w:t>0,5</w:t>
            </w:r>
            <w:r w:rsidR="00C3104B" w:rsidRPr="00846AEA">
              <w:rPr>
                <w:rFonts w:cs="Times New Roman"/>
                <w:b/>
                <w:szCs w:val="24"/>
              </w:rPr>
              <w:t>)</w:t>
            </w:r>
          </w:p>
          <w:p w:rsidR="00C3104B" w:rsidRPr="00846AEA" w:rsidRDefault="00C3104B" w:rsidP="00846AEA">
            <w:pPr>
              <w:spacing w:line="360" w:lineRule="auto"/>
              <w:jc w:val="both"/>
              <w:rPr>
                <w:rFonts w:cs="Times New Roman"/>
                <w:b/>
                <w:szCs w:val="24"/>
              </w:rPr>
            </w:pPr>
          </w:p>
          <w:p w:rsidR="00C3104B" w:rsidRPr="00846AEA" w:rsidRDefault="003E1881" w:rsidP="00846AEA">
            <w:pPr>
              <w:spacing w:line="360" w:lineRule="auto"/>
              <w:jc w:val="both"/>
              <w:rPr>
                <w:rFonts w:cs="Times New Roman"/>
                <w:b/>
                <w:szCs w:val="24"/>
              </w:rPr>
            </w:pPr>
            <w:r w:rsidRPr="00846AEA">
              <w:rPr>
                <w:rFonts w:cs="Times New Roman"/>
                <w:b/>
                <w:szCs w:val="24"/>
              </w:rPr>
              <w:t>89</w:t>
            </w:r>
            <w:r w:rsidR="007004FF">
              <w:rPr>
                <w:rFonts w:cs="Times New Roman"/>
                <w:b/>
                <w:szCs w:val="24"/>
              </w:rPr>
              <w:t xml:space="preserve"> </w:t>
            </w:r>
            <w:r w:rsidR="00C3104B" w:rsidRPr="00846AEA">
              <w:rPr>
                <w:rFonts w:cs="Times New Roman"/>
                <w:b/>
                <w:szCs w:val="24"/>
              </w:rPr>
              <w:t>(</w:t>
            </w:r>
            <w:r w:rsidRPr="00846AEA">
              <w:rPr>
                <w:rFonts w:cs="Times New Roman"/>
                <w:b/>
                <w:szCs w:val="24"/>
              </w:rPr>
              <w:t>43,4</w:t>
            </w:r>
            <w:r w:rsidR="00C3104B" w:rsidRPr="00846AEA">
              <w:rPr>
                <w:rFonts w:cs="Times New Roman"/>
                <w:b/>
                <w:szCs w:val="24"/>
              </w:rPr>
              <w:t>)</w:t>
            </w:r>
          </w:p>
          <w:p w:rsidR="00C3104B" w:rsidRPr="00846AEA" w:rsidRDefault="003E1881" w:rsidP="00846AEA">
            <w:pPr>
              <w:spacing w:line="360" w:lineRule="auto"/>
              <w:jc w:val="both"/>
              <w:rPr>
                <w:rFonts w:cs="Times New Roman"/>
                <w:b/>
                <w:szCs w:val="24"/>
              </w:rPr>
            </w:pPr>
            <w:r w:rsidRPr="00846AEA">
              <w:rPr>
                <w:rFonts w:cs="Times New Roman"/>
                <w:b/>
                <w:szCs w:val="24"/>
              </w:rPr>
              <w:t>61</w:t>
            </w:r>
            <w:r w:rsidR="007004FF">
              <w:rPr>
                <w:rFonts w:cs="Times New Roman"/>
                <w:b/>
                <w:szCs w:val="24"/>
              </w:rPr>
              <w:t xml:space="preserve"> </w:t>
            </w:r>
            <w:r w:rsidR="00C3104B" w:rsidRPr="00846AEA">
              <w:rPr>
                <w:rFonts w:cs="Times New Roman"/>
                <w:b/>
                <w:szCs w:val="24"/>
              </w:rPr>
              <w:t>(</w:t>
            </w:r>
            <w:r w:rsidRPr="00846AEA">
              <w:rPr>
                <w:rFonts w:cs="Times New Roman"/>
                <w:b/>
                <w:szCs w:val="24"/>
              </w:rPr>
              <w:t>29,8</w:t>
            </w:r>
            <w:r w:rsidR="00C3104B" w:rsidRPr="00846AEA">
              <w:rPr>
                <w:rFonts w:cs="Times New Roman"/>
                <w:b/>
                <w:szCs w:val="24"/>
              </w:rPr>
              <w:t>)</w:t>
            </w:r>
          </w:p>
          <w:p w:rsidR="00C3104B" w:rsidRPr="00846AEA" w:rsidRDefault="003E1881" w:rsidP="00846AEA">
            <w:pPr>
              <w:spacing w:line="360" w:lineRule="auto"/>
              <w:jc w:val="both"/>
              <w:rPr>
                <w:rFonts w:cs="Times New Roman"/>
                <w:b/>
                <w:szCs w:val="24"/>
              </w:rPr>
            </w:pPr>
            <w:r w:rsidRPr="00846AEA">
              <w:rPr>
                <w:rFonts w:cs="Times New Roman"/>
                <w:b/>
                <w:szCs w:val="24"/>
              </w:rPr>
              <w:t>44</w:t>
            </w:r>
            <w:r w:rsidR="007004FF">
              <w:rPr>
                <w:rFonts w:cs="Times New Roman"/>
                <w:b/>
                <w:szCs w:val="24"/>
              </w:rPr>
              <w:t xml:space="preserve"> </w:t>
            </w:r>
            <w:r w:rsidR="00C3104B" w:rsidRPr="00846AEA">
              <w:rPr>
                <w:rFonts w:cs="Times New Roman"/>
                <w:b/>
                <w:szCs w:val="24"/>
              </w:rPr>
              <w:t>(</w:t>
            </w:r>
            <w:r w:rsidRPr="00846AEA">
              <w:rPr>
                <w:rFonts w:cs="Times New Roman"/>
                <w:b/>
                <w:szCs w:val="24"/>
              </w:rPr>
              <w:t>21,5</w:t>
            </w:r>
            <w:r w:rsidR="00C3104B" w:rsidRPr="00846AEA">
              <w:rPr>
                <w:rFonts w:cs="Times New Roman"/>
                <w:b/>
                <w:szCs w:val="24"/>
              </w:rPr>
              <w:t>)</w:t>
            </w:r>
          </w:p>
          <w:p w:rsidR="00C3104B" w:rsidRPr="00846AEA" w:rsidRDefault="009E20F2" w:rsidP="00846AEA">
            <w:pPr>
              <w:spacing w:line="360" w:lineRule="auto"/>
              <w:jc w:val="both"/>
              <w:rPr>
                <w:rFonts w:cs="Times New Roman"/>
                <w:b/>
                <w:szCs w:val="24"/>
              </w:rPr>
            </w:pPr>
            <w:r w:rsidRPr="00846AEA">
              <w:rPr>
                <w:rFonts w:cs="Times New Roman"/>
                <w:b/>
                <w:szCs w:val="24"/>
              </w:rPr>
              <w:t xml:space="preserve"> </w:t>
            </w:r>
            <w:r w:rsidR="003E1881" w:rsidRPr="00846AEA">
              <w:rPr>
                <w:rFonts w:cs="Times New Roman"/>
                <w:b/>
                <w:szCs w:val="24"/>
              </w:rPr>
              <w:t>10</w:t>
            </w:r>
            <w:r w:rsidR="007004FF">
              <w:rPr>
                <w:rFonts w:cs="Times New Roman"/>
                <w:b/>
                <w:szCs w:val="24"/>
              </w:rPr>
              <w:t xml:space="preserve"> </w:t>
            </w:r>
            <w:r w:rsidR="00C3104B" w:rsidRPr="00846AEA">
              <w:rPr>
                <w:rFonts w:cs="Times New Roman"/>
                <w:b/>
                <w:szCs w:val="24"/>
              </w:rPr>
              <w:t>(</w:t>
            </w:r>
            <w:r w:rsidR="003E1881" w:rsidRPr="00846AEA">
              <w:rPr>
                <w:rFonts w:cs="Times New Roman"/>
                <w:b/>
                <w:szCs w:val="24"/>
              </w:rPr>
              <w:t>4,9</w:t>
            </w:r>
            <w:r w:rsidR="00C3104B" w:rsidRPr="00846AEA">
              <w:rPr>
                <w:rFonts w:cs="Times New Roman"/>
                <w:b/>
                <w:szCs w:val="24"/>
              </w:rPr>
              <w:t>)</w:t>
            </w:r>
          </w:p>
          <w:p w:rsidR="00C3104B" w:rsidRPr="00846AEA" w:rsidRDefault="003E1881" w:rsidP="00846AEA">
            <w:pPr>
              <w:spacing w:line="360" w:lineRule="auto"/>
              <w:jc w:val="both"/>
              <w:rPr>
                <w:rFonts w:cs="Times New Roman"/>
                <w:b/>
                <w:szCs w:val="24"/>
              </w:rPr>
            </w:pPr>
            <w:r w:rsidRPr="00846AEA">
              <w:rPr>
                <w:rFonts w:cs="Times New Roman"/>
                <w:b/>
                <w:szCs w:val="24"/>
              </w:rPr>
              <w:t>205</w:t>
            </w:r>
            <w:r w:rsidR="007004FF">
              <w:rPr>
                <w:rFonts w:cs="Times New Roman"/>
                <w:b/>
                <w:szCs w:val="24"/>
              </w:rPr>
              <w:t xml:space="preserve"> </w:t>
            </w:r>
            <w:r w:rsidR="00C3104B" w:rsidRPr="00846AEA">
              <w:rPr>
                <w:rFonts w:cs="Times New Roman"/>
                <w:b/>
                <w:szCs w:val="24"/>
              </w:rPr>
              <w:t>(</w:t>
            </w:r>
            <w:r w:rsidRPr="00846AEA">
              <w:rPr>
                <w:rFonts w:cs="Times New Roman"/>
                <w:b/>
                <w:szCs w:val="24"/>
              </w:rPr>
              <w:t>100</w:t>
            </w:r>
            <w:r w:rsidR="00C3104B" w:rsidRPr="00846AEA">
              <w:rPr>
                <w:rFonts w:cs="Times New Roman"/>
                <w:b/>
                <w:szCs w:val="24"/>
              </w:rPr>
              <w:t>)</w:t>
            </w:r>
          </w:p>
          <w:p w:rsidR="00C3104B" w:rsidRPr="00846AEA" w:rsidRDefault="00C3104B" w:rsidP="00846AEA">
            <w:pPr>
              <w:spacing w:line="360" w:lineRule="auto"/>
              <w:jc w:val="both"/>
              <w:rPr>
                <w:rFonts w:cs="Times New Roman"/>
                <w:b/>
                <w:szCs w:val="24"/>
              </w:rPr>
            </w:pPr>
          </w:p>
          <w:p w:rsidR="00C3104B" w:rsidRPr="00846AEA" w:rsidRDefault="00C3104B" w:rsidP="00846AEA">
            <w:pPr>
              <w:spacing w:line="360" w:lineRule="auto"/>
              <w:jc w:val="both"/>
              <w:rPr>
                <w:rFonts w:cs="Times New Roman"/>
                <w:szCs w:val="24"/>
              </w:rPr>
            </w:pPr>
          </w:p>
        </w:tc>
        <w:tc>
          <w:tcPr>
            <w:tcW w:w="977" w:type="dxa"/>
          </w:tcPr>
          <w:p w:rsidR="000A502A" w:rsidRPr="00846AEA" w:rsidRDefault="000A502A" w:rsidP="00846AEA">
            <w:pPr>
              <w:spacing w:line="360" w:lineRule="auto"/>
              <w:jc w:val="both"/>
              <w:rPr>
                <w:rFonts w:cs="Times New Roman"/>
                <w:i/>
                <w:szCs w:val="24"/>
              </w:rPr>
            </w:pPr>
          </w:p>
          <w:p w:rsidR="003E1881" w:rsidRPr="00846AEA" w:rsidRDefault="003E1881" w:rsidP="00846AEA">
            <w:pPr>
              <w:spacing w:line="360" w:lineRule="auto"/>
              <w:jc w:val="both"/>
              <w:rPr>
                <w:rFonts w:cs="Times New Roman"/>
                <w:i/>
                <w:szCs w:val="24"/>
              </w:rPr>
            </w:pPr>
          </w:p>
          <w:p w:rsidR="003E1881" w:rsidRPr="00846AEA" w:rsidRDefault="003E1881" w:rsidP="00846AEA">
            <w:pPr>
              <w:spacing w:line="360" w:lineRule="auto"/>
              <w:jc w:val="both"/>
              <w:rPr>
                <w:rFonts w:cs="Times New Roman"/>
                <w:i/>
                <w:szCs w:val="24"/>
              </w:rPr>
            </w:pPr>
          </w:p>
          <w:p w:rsidR="003E1881" w:rsidRPr="00846AEA" w:rsidRDefault="003E1881" w:rsidP="00846AEA">
            <w:pPr>
              <w:spacing w:line="360" w:lineRule="auto"/>
              <w:jc w:val="both"/>
              <w:rPr>
                <w:rFonts w:cs="Times New Roman"/>
                <w:i/>
                <w:szCs w:val="24"/>
              </w:rPr>
            </w:pPr>
            <w:r w:rsidRPr="00846AEA">
              <w:rPr>
                <w:rFonts w:cs="Times New Roman"/>
                <w:i/>
                <w:szCs w:val="24"/>
              </w:rPr>
              <w:t>0,16</w:t>
            </w:r>
          </w:p>
        </w:tc>
      </w:tr>
    </w:tbl>
    <w:p w:rsidR="003055C1" w:rsidRPr="00846AEA" w:rsidRDefault="003055C1" w:rsidP="00846AEA">
      <w:pPr>
        <w:spacing w:line="360" w:lineRule="auto"/>
        <w:ind w:firstLine="708"/>
        <w:jc w:val="both"/>
        <w:rPr>
          <w:rFonts w:ascii="Times New Roman" w:hAnsi="Times New Roman" w:cs="Times New Roman"/>
          <w:sz w:val="24"/>
          <w:szCs w:val="24"/>
        </w:rPr>
      </w:pPr>
    </w:p>
    <w:p w:rsidR="00EB5C0A" w:rsidRPr="00D02D7D" w:rsidRDefault="006141DB" w:rsidP="00D02D7D">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 grubunda grip aşısının hangi sağlık kuruluş</w:t>
      </w:r>
      <w:r w:rsidR="00D7471B" w:rsidRPr="00846AEA">
        <w:rPr>
          <w:rFonts w:ascii="Times New Roman" w:hAnsi="Times New Roman" w:cs="Times New Roman"/>
          <w:sz w:val="24"/>
          <w:szCs w:val="24"/>
        </w:rPr>
        <w:t>unda olacağını bilip bilmediği</w:t>
      </w:r>
      <w:r w:rsidRPr="00846AEA">
        <w:rPr>
          <w:rFonts w:ascii="Times New Roman" w:hAnsi="Times New Roman" w:cs="Times New Roman"/>
          <w:sz w:val="24"/>
          <w:szCs w:val="24"/>
        </w:rPr>
        <w:t xml:space="preserve"> sosyodemografik özellikler</w:t>
      </w:r>
      <w:r w:rsidR="00D7471B" w:rsidRPr="00846AEA">
        <w:rPr>
          <w:rFonts w:ascii="Times New Roman" w:hAnsi="Times New Roman" w:cs="Times New Roman"/>
          <w:sz w:val="24"/>
          <w:szCs w:val="24"/>
        </w:rPr>
        <w:t>le göre karşılaştırıldı</w:t>
      </w:r>
      <w:r w:rsidRPr="00846AEA">
        <w:rPr>
          <w:rFonts w:ascii="Times New Roman" w:hAnsi="Times New Roman" w:cs="Times New Roman"/>
          <w:sz w:val="24"/>
          <w:szCs w:val="24"/>
        </w:rPr>
        <w:t>.</w:t>
      </w:r>
      <w:r w:rsidR="001F6530" w:rsidRPr="00846AEA">
        <w:rPr>
          <w:rFonts w:ascii="Times New Roman" w:hAnsi="Times New Roman" w:cs="Times New Roman"/>
          <w:sz w:val="24"/>
          <w:szCs w:val="24"/>
        </w:rPr>
        <w:t xml:space="preserve"> Eğitim düzeyine göre </w:t>
      </w:r>
      <w:r w:rsidR="00EF2B5B" w:rsidRPr="00846AEA">
        <w:rPr>
          <w:rFonts w:ascii="Times New Roman" w:hAnsi="Times New Roman" w:cs="Times New Roman"/>
          <w:sz w:val="24"/>
          <w:szCs w:val="24"/>
        </w:rPr>
        <w:t>bakıldığında oransal değiş</w:t>
      </w:r>
      <w:r w:rsidR="00234500" w:rsidRPr="00846AEA">
        <w:rPr>
          <w:rFonts w:ascii="Times New Roman" w:hAnsi="Times New Roman" w:cs="Times New Roman"/>
          <w:sz w:val="24"/>
          <w:szCs w:val="24"/>
        </w:rPr>
        <w:t>i</w:t>
      </w:r>
      <w:r w:rsidR="00EF2B5B" w:rsidRPr="00846AEA">
        <w:rPr>
          <w:rFonts w:ascii="Times New Roman" w:hAnsi="Times New Roman" w:cs="Times New Roman"/>
          <w:sz w:val="24"/>
          <w:szCs w:val="24"/>
        </w:rPr>
        <w:t>klikler dengeliydi</w:t>
      </w:r>
      <w:r w:rsidR="003B7EE9" w:rsidRPr="00846AEA">
        <w:rPr>
          <w:rFonts w:ascii="Times New Roman" w:hAnsi="Times New Roman" w:cs="Times New Roman"/>
          <w:sz w:val="24"/>
          <w:szCs w:val="24"/>
        </w:rPr>
        <w:t xml:space="preserve"> (p=0,03)</w:t>
      </w:r>
      <w:r w:rsidR="00EF2B5B" w:rsidRPr="00846AEA">
        <w:rPr>
          <w:rFonts w:ascii="Times New Roman" w:hAnsi="Times New Roman" w:cs="Times New Roman"/>
          <w:sz w:val="24"/>
          <w:szCs w:val="24"/>
        </w:rPr>
        <w:t xml:space="preserve"> </w:t>
      </w:r>
      <w:r w:rsidR="00704936" w:rsidRPr="00846AEA">
        <w:rPr>
          <w:rFonts w:ascii="Times New Roman" w:hAnsi="Times New Roman" w:cs="Times New Roman"/>
          <w:sz w:val="24"/>
          <w:szCs w:val="24"/>
        </w:rPr>
        <w:t xml:space="preserve"> </w:t>
      </w:r>
      <w:r w:rsidR="003B7EE9" w:rsidRPr="00846AEA">
        <w:rPr>
          <w:rFonts w:ascii="Times New Roman" w:hAnsi="Times New Roman" w:cs="Times New Roman"/>
          <w:sz w:val="24"/>
          <w:szCs w:val="24"/>
        </w:rPr>
        <w:t>ve gelir düzeyi arttıkça</w:t>
      </w:r>
      <w:r w:rsidR="00704936" w:rsidRPr="00846AEA">
        <w:rPr>
          <w:rFonts w:ascii="Times New Roman" w:hAnsi="Times New Roman" w:cs="Times New Roman"/>
          <w:sz w:val="24"/>
          <w:szCs w:val="24"/>
        </w:rPr>
        <w:t xml:space="preserve"> </w:t>
      </w:r>
      <w:r w:rsidR="00234500" w:rsidRPr="00846AEA">
        <w:rPr>
          <w:rFonts w:ascii="Times New Roman" w:hAnsi="Times New Roman" w:cs="Times New Roman"/>
          <w:sz w:val="24"/>
          <w:szCs w:val="24"/>
        </w:rPr>
        <w:t>(p=0,49) grip aşıs</w:t>
      </w:r>
      <w:r w:rsidR="003B7EE9" w:rsidRPr="00846AEA">
        <w:rPr>
          <w:rFonts w:ascii="Times New Roman" w:hAnsi="Times New Roman" w:cs="Times New Roman"/>
          <w:sz w:val="24"/>
          <w:szCs w:val="24"/>
        </w:rPr>
        <w:t>ının nerde yapılacağını bilme or</w:t>
      </w:r>
      <w:r w:rsidR="00D7471B" w:rsidRPr="00846AEA">
        <w:rPr>
          <w:rFonts w:ascii="Times New Roman" w:hAnsi="Times New Roman" w:cs="Times New Roman"/>
          <w:sz w:val="24"/>
          <w:szCs w:val="24"/>
        </w:rPr>
        <w:t>anı artmaktadır</w:t>
      </w:r>
      <w:r w:rsidR="00555B0B">
        <w:rPr>
          <w:rFonts w:ascii="Times New Roman" w:hAnsi="Times New Roman" w:cs="Times New Roman"/>
          <w:sz w:val="24"/>
          <w:szCs w:val="24"/>
        </w:rPr>
        <w:t xml:space="preserve"> </w:t>
      </w:r>
      <w:r w:rsidR="00D458A8" w:rsidRPr="00846AEA">
        <w:rPr>
          <w:rFonts w:ascii="Times New Roman" w:hAnsi="Times New Roman" w:cs="Times New Roman"/>
          <w:sz w:val="24"/>
          <w:szCs w:val="24"/>
        </w:rPr>
        <w:t>(bakınız tablo 17)</w:t>
      </w:r>
      <w:r w:rsidR="004C4ADC" w:rsidRPr="00846AEA">
        <w:rPr>
          <w:rFonts w:ascii="Times New Roman" w:hAnsi="Times New Roman" w:cs="Times New Roman"/>
          <w:sz w:val="24"/>
          <w:szCs w:val="24"/>
        </w:rPr>
        <w:t>.</w:t>
      </w:r>
    </w:p>
    <w:p w:rsidR="00D02D7D" w:rsidRDefault="00D02D7D" w:rsidP="00846AEA">
      <w:pPr>
        <w:spacing w:line="360" w:lineRule="auto"/>
        <w:jc w:val="both"/>
        <w:rPr>
          <w:rFonts w:ascii="Times New Roman" w:hAnsi="Times New Roman" w:cs="Times New Roman"/>
          <w:b/>
          <w:sz w:val="24"/>
          <w:szCs w:val="24"/>
        </w:rPr>
      </w:pPr>
    </w:p>
    <w:p w:rsidR="00D02D7D" w:rsidRDefault="00D02D7D" w:rsidP="00846AEA">
      <w:pPr>
        <w:spacing w:line="360" w:lineRule="auto"/>
        <w:jc w:val="both"/>
        <w:rPr>
          <w:rFonts w:ascii="Times New Roman" w:hAnsi="Times New Roman" w:cs="Times New Roman"/>
          <w:b/>
          <w:sz w:val="24"/>
          <w:szCs w:val="24"/>
        </w:rPr>
      </w:pPr>
    </w:p>
    <w:p w:rsidR="00D458A8" w:rsidRPr="00846AEA" w:rsidRDefault="00D458A8" w:rsidP="00846AEA">
      <w:pPr>
        <w:spacing w:line="360" w:lineRule="auto"/>
        <w:jc w:val="both"/>
        <w:rPr>
          <w:rFonts w:ascii="Times New Roman" w:hAnsi="Times New Roman" w:cs="Times New Roman"/>
          <w:sz w:val="24"/>
          <w:szCs w:val="24"/>
        </w:rPr>
      </w:pPr>
      <w:r w:rsidRPr="00846AEA">
        <w:rPr>
          <w:rFonts w:ascii="Times New Roman" w:hAnsi="Times New Roman" w:cs="Times New Roman"/>
          <w:b/>
          <w:sz w:val="24"/>
          <w:szCs w:val="24"/>
        </w:rPr>
        <w:t>Tablo</w:t>
      </w:r>
      <w:r w:rsidRPr="00846AEA">
        <w:rPr>
          <w:rFonts w:ascii="Times New Roman" w:hAnsi="Times New Roman" w:cs="Times New Roman"/>
          <w:sz w:val="24"/>
          <w:szCs w:val="24"/>
        </w:rPr>
        <w:t xml:space="preserve"> </w:t>
      </w:r>
      <w:r w:rsidRPr="00846AEA">
        <w:rPr>
          <w:rFonts w:ascii="Times New Roman" w:hAnsi="Times New Roman" w:cs="Times New Roman"/>
          <w:b/>
          <w:sz w:val="24"/>
          <w:szCs w:val="24"/>
        </w:rPr>
        <w:t>17.</w:t>
      </w:r>
      <w:r w:rsidR="00CC22AC">
        <w:rPr>
          <w:rFonts w:ascii="Times New Roman" w:hAnsi="Times New Roman" w:cs="Times New Roman"/>
          <w:b/>
          <w:sz w:val="24"/>
          <w:szCs w:val="24"/>
        </w:rPr>
        <w:t xml:space="preserve"> </w:t>
      </w:r>
      <w:r w:rsidRPr="00846AEA">
        <w:rPr>
          <w:rFonts w:ascii="Times New Roman" w:hAnsi="Times New Roman" w:cs="Times New Roman"/>
          <w:sz w:val="24"/>
          <w:szCs w:val="24"/>
        </w:rPr>
        <w:t>Araştırma grubunda grip aşısını hangi sağlık kuruluşunda olacağını bilinip bilinmediği</w:t>
      </w:r>
      <w:r w:rsidR="004C4ADC" w:rsidRPr="00846AEA">
        <w:rPr>
          <w:rFonts w:ascii="Times New Roman" w:hAnsi="Times New Roman" w:cs="Times New Roman"/>
          <w:sz w:val="24"/>
          <w:szCs w:val="24"/>
        </w:rPr>
        <w:t>nin sosyodemografik özelliklerin</w:t>
      </w:r>
      <w:r w:rsidR="007004FF">
        <w:rPr>
          <w:rFonts w:ascii="Times New Roman" w:hAnsi="Times New Roman" w:cs="Times New Roman"/>
          <w:sz w:val="24"/>
          <w:szCs w:val="24"/>
        </w:rPr>
        <w:t xml:space="preserve"> karşılaştırılması</w:t>
      </w:r>
    </w:p>
    <w:tbl>
      <w:tblPr>
        <w:tblStyle w:val="Stil1"/>
        <w:tblW w:w="895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2"/>
        <w:gridCol w:w="1920"/>
        <w:gridCol w:w="1199"/>
        <w:gridCol w:w="1276"/>
        <w:gridCol w:w="1275"/>
        <w:gridCol w:w="1985"/>
        <w:gridCol w:w="56"/>
      </w:tblGrid>
      <w:tr w:rsidR="00D458A8" w:rsidRPr="00846AEA" w:rsidTr="00FB0708">
        <w:trPr>
          <w:trHeight w:val="749"/>
        </w:trPr>
        <w:tc>
          <w:tcPr>
            <w:tcW w:w="3162" w:type="dxa"/>
            <w:gridSpan w:val="2"/>
          </w:tcPr>
          <w:p w:rsidR="00D458A8" w:rsidRPr="00846AEA" w:rsidRDefault="00D458A8" w:rsidP="00846AEA">
            <w:pPr>
              <w:jc w:val="both"/>
              <w:rPr>
                <w:rFonts w:cs="Times New Roman"/>
                <w:b/>
                <w:szCs w:val="24"/>
              </w:rPr>
            </w:pPr>
          </w:p>
          <w:p w:rsidR="00D458A8" w:rsidRPr="00846AEA" w:rsidRDefault="00D458A8" w:rsidP="00846AEA">
            <w:pPr>
              <w:jc w:val="both"/>
              <w:rPr>
                <w:rFonts w:cs="Times New Roman"/>
                <w:b/>
                <w:szCs w:val="24"/>
              </w:rPr>
            </w:pPr>
          </w:p>
        </w:tc>
        <w:tc>
          <w:tcPr>
            <w:tcW w:w="3750" w:type="dxa"/>
            <w:gridSpan w:val="3"/>
          </w:tcPr>
          <w:p w:rsidR="00D458A8" w:rsidRPr="00846AEA" w:rsidRDefault="00D458A8" w:rsidP="00846AEA">
            <w:pPr>
              <w:jc w:val="both"/>
              <w:rPr>
                <w:rFonts w:cs="Times New Roman"/>
                <w:szCs w:val="24"/>
              </w:rPr>
            </w:pPr>
            <w:r w:rsidRPr="00846AEA">
              <w:rPr>
                <w:rFonts w:eastAsia="Times New Roman" w:cs="Times New Roman"/>
                <w:b/>
                <w:bCs/>
                <w:color w:val="000000"/>
                <w:szCs w:val="24"/>
                <w:lang w:eastAsia="tr-TR"/>
              </w:rPr>
              <w:t xml:space="preserve">     Grip aşısının hangi sağlık kuruluşunda yapılabileceğinin biliyor musunuz?   </w:t>
            </w:r>
          </w:p>
        </w:tc>
        <w:tc>
          <w:tcPr>
            <w:tcW w:w="2041" w:type="dxa"/>
            <w:gridSpan w:val="2"/>
          </w:tcPr>
          <w:p w:rsidR="00D458A8" w:rsidRPr="00846AEA" w:rsidRDefault="00D458A8" w:rsidP="00846AEA">
            <w:pPr>
              <w:jc w:val="both"/>
              <w:rPr>
                <w:rFonts w:cs="Times New Roman"/>
                <w:szCs w:val="24"/>
              </w:rPr>
            </w:pPr>
          </w:p>
        </w:tc>
      </w:tr>
      <w:tr w:rsidR="00D458A8" w:rsidRPr="00846AEA" w:rsidTr="00FB0708">
        <w:trPr>
          <w:gridAfter w:val="1"/>
          <w:wAfter w:w="56" w:type="dxa"/>
          <w:trHeight w:val="444"/>
        </w:trPr>
        <w:tc>
          <w:tcPr>
            <w:tcW w:w="1242" w:type="dxa"/>
          </w:tcPr>
          <w:p w:rsidR="00D458A8" w:rsidRPr="00846AEA" w:rsidRDefault="00D458A8" w:rsidP="00846AEA">
            <w:pPr>
              <w:spacing w:line="360" w:lineRule="auto"/>
              <w:jc w:val="both"/>
              <w:rPr>
                <w:rFonts w:cs="Times New Roman"/>
                <w:szCs w:val="24"/>
              </w:rPr>
            </w:pPr>
          </w:p>
        </w:tc>
        <w:tc>
          <w:tcPr>
            <w:tcW w:w="1920" w:type="dxa"/>
          </w:tcPr>
          <w:p w:rsidR="00D458A8" w:rsidRPr="00846AEA" w:rsidRDefault="00D458A8" w:rsidP="00846AEA">
            <w:pPr>
              <w:spacing w:line="360" w:lineRule="auto"/>
              <w:jc w:val="both"/>
              <w:rPr>
                <w:rFonts w:cs="Times New Roman"/>
                <w:szCs w:val="24"/>
              </w:rPr>
            </w:pPr>
          </w:p>
        </w:tc>
        <w:tc>
          <w:tcPr>
            <w:tcW w:w="1199" w:type="dxa"/>
          </w:tcPr>
          <w:p w:rsidR="00D458A8" w:rsidRPr="00846AEA" w:rsidRDefault="00D458A8" w:rsidP="007004FF">
            <w:pPr>
              <w:spacing w:line="360" w:lineRule="auto"/>
              <w:jc w:val="center"/>
              <w:rPr>
                <w:rFonts w:cs="Times New Roman"/>
                <w:b/>
                <w:szCs w:val="24"/>
              </w:rPr>
            </w:pPr>
            <w:r w:rsidRPr="00846AEA">
              <w:rPr>
                <w:rFonts w:cs="Times New Roman"/>
                <w:b/>
                <w:szCs w:val="24"/>
              </w:rPr>
              <w:t>Evet</w:t>
            </w:r>
          </w:p>
        </w:tc>
        <w:tc>
          <w:tcPr>
            <w:tcW w:w="1276" w:type="dxa"/>
          </w:tcPr>
          <w:p w:rsidR="00D458A8" w:rsidRPr="00846AEA" w:rsidRDefault="00D458A8" w:rsidP="007004FF">
            <w:pPr>
              <w:spacing w:line="360" w:lineRule="auto"/>
              <w:jc w:val="center"/>
              <w:rPr>
                <w:rFonts w:cs="Times New Roman"/>
                <w:b/>
                <w:szCs w:val="24"/>
              </w:rPr>
            </w:pPr>
            <w:r w:rsidRPr="00846AEA">
              <w:rPr>
                <w:rFonts w:cs="Times New Roman"/>
                <w:b/>
                <w:szCs w:val="24"/>
              </w:rPr>
              <w:t>Hayır</w:t>
            </w:r>
          </w:p>
        </w:tc>
        <w:tc>
          <w:tcPr>
            <w:tcW w:w="1275" w:type="dxa"/>
          </w:tcPr>
          <w:p w:rsidR="00D458A8" w:rsidRPr="00846AEA" w:rsidRDefault="00D458A8" w:rsidP="007004FF">
            <w:pPr>
              <w:spacing w:line="360" w:lineRule="auto"/>
              <w:jc w:val="center"/>
              <w:rPr>
                <w:rFonts w:cs="Times New Roman"/>
                <w:b/>
                <w:szCs w:val="24"/>
              </w:rPr>
            </w:pPr>
            <w:r w:rsidRPr="00846AEA">
              <w:rPr>
                <w:rFonts w:cs="Times New Roman"/>
                <w:b/>
                <w:szCs w:val="24"/>
              </w:rPr>
              <w:t>Toplam</w:t>
            </w:r>
          </w:p>
        </w:tc>
        <w:tc>
          <w:tcPr>
            <w:tcW w:w="1985" w:type="dxa"/>
          </w:tcPr>
          <w:p w:rsidR="00D458A8" w:rsidRPr="00846AEA" w:rsidRDefault="00D458A8" w:rsidP="007004FF">
            <w:pPr>
              <w:spacing w:line="360" w:lineRule="auto"/>
              <w:jc w:val="center"/>
              <w:rPr>
                <w:rFonts w:cs="Times New Roman"/>
                <w:b/>
                <w:i/>
                <w:szCs w:val="24"/>
              </w:rPr>
            </w:pPr>
            <w:r w:rsidRPr="00846AEA">
              <w:rPr>
                <w:rFonts w:cs="Times New Roman"/>
                <w:b/>
                <w:i/>
                <w:szCs w:val="24"/>
              </w:rPr>
              <w:t>p</w:t>
            </w:r>
          </w:p>
        </w:tc>
      </w:tr>
      <w:tr w:rsidR="00D458A8" w:rsidRPr="00846AEA" w:rsidTr="00FB0708">
        <w:trPr>
          <w:gridAfter w:val="1"/>
          <w:wAfter w:w="56" w:type="dxa"/>
          <w:trHeight w:val="423"/>
        </w:trPr>
        <w:tc>
          <w:tcPr>
            <w:tcW w:w="1242" w:type="dxa"/>
          </w:tcPr>
          <w:p w:rsidR="00D458A8" w:rsidRPr="00846AEA" w:rsidRDefault="00D458A8" w:rsidP="00846AEA">
            <w:pPr>
              <w:spacing w:line="360" w:lineRule="auto"/>
              <w:jc w:val="both"/>
              <w:rPr>
                <w:rFonts w:cs="Times New Roman"/>
                <w:szCs w:val="24"/>
              </w:rPr>
            </w:pPr>
          </w:p>
        </w:tc>
        <w:tc>
          <w:tcPr>
            <w:tcW w:w="1920" w:type="dxa"/>
          </w:tcPr>
          <w:p w:rsidR="00D458A8" w:rsidRPr="00846AEA" w:rsidRDefault="00D458A8" w:rsidP="00846AEA">
            <w:pPr>
              <w:spacing w:line="360" w:lineRule="auto"/>
              <w:jc w:val="both"/>
              <w:rPr>
                <w:rFonts w:cs="Times New Roman"/>
                <w:szCs w:val="24"/>
              </w:rPr>
            </w:pPr>
          </w:p>
        </w:tc>
        <w:tc>
          <w:tcPr>
            <w:tcW w:w="1199" w:type="dxa"/>
          </w:tcPr>
          <w:p w:rsidR="00D458A8" w:rsidRPr="00846AEA" w:rsidRDefault="00D458A8" w:rsidP="007004FF">
            <w:pPr>
              <w:spacing w:line="360" w:lineRule="auto"/>
              <w:jc w:val="center"/>
              <w:rPr>
                <w:rFonts w:cs="Times New Roman"/>
                <w:b/>
                <w:szCs w:val="24"/>
              </w:rPr>
            </w:pPr>
            <w:r w:rsidRPr="00846AEA">
              <w:rPr>
                <w:rFonts w:cs="Times New Roman"/>
                <w:b/>
                <w:szCs w:val="24"/>
              </w:rPr>
              <w:t>n (%)</w:t>
            </w:r>
          </w:p>
        </w:tc>
        <w:tc>
          <w:tcPr>
            <w:tcW w:w="1276" w:type="dxa"/>
          </w:tcPr>
          <w:p w:rsidR="00D458A8" w:rsidRPr="00846AEA" w:rsidRDefault="00D458A8" w:rsidP="007004FF">
            <w:pPr>
              <w:spacing w:line="360" w:lineRule="auto"/>
              <w:jc w:val="center"/>
              <w:rPr>
                <w:rFonts w:cs="Times New Roman"/>
                <w:b/>
                <w:szCs w:val="24"/>
              </w:rPr>
            </w:pPr>
            <w:r w:rsidRPr="00846AEA">
              <w:rPr>
                <w:rFonts w:cs="Times New Roman"/>
                <w:b/>
                <w:szCs w:val="24"/>
              </w:rPr>
              <w:t>n (%)</w:t>
            </w:r>
          </w:p>
        </w:tc>
        <w:tc>
          <w:tcPr>
            <w:tcW w:w="1275" w:type="dxa"/>
          </w:tcPr>
          <w:p w:rsidR="00D458A8" w:rsidRPr="00846AEA" w:rsidRDefault="007004FF" w:rsidP="007004FF">
            <w:pPr>
              <w:spacing w:line="360" w:lineRule="auto"/>
              <w:jc w:val="center"/>
              <w:rPr>
                <w:rFonts w:cs="Times New Roman"/>
                <w:b/>
                <w:szCs w:val="24"/>
              </w:rPr>
            </w:pPr>
            <w:r>
              <w:rPr>
                <w:rFonts w:cs="Times New Roman"/>
                <w:b/>
                <w:szCs w:val="24"/>
              </w:rPr>
              <w:t xml:space="preserve">n </w:t>
            </w:r>
            <w:r w:rsidR="00D458A8" w:rsidRPr="00846AEA">
              <w:rPr>
                <w:rFonts w:cs="Times New Roman"/>
                <w:b/>
                <w:szCs w:val="24"/>
              </w:rPr>
              <w:t>(%)</w:t>
            </w:r>
          </w:p>
        </w:tc>
        <w:tc>
          <w:tcPr>
            <w:tcW w:w="1985" w:type="dxa"/>
          </w:tcPr>
          <w:p w:rsidR="00D458A8" w:rsidRPr="00846AEA" w:rsidRDefault="00D458A8" w:rsidP="00846AEA">
            <w:pPr>
              <w:spacing w:line="360" w:lineRule="auto"/>
              <w:jc w:val="both"/>
              <w:rPr>
                <w:rFonts w:cs="Times New Roman"/>
                <w:szCs w:val="24"/>
              </w:rPr>
            </w:pPr>
          </w:p>
        </w:tc>
      </w:tr>
      <w:tr w:rsidR="00D458A8" w:rsidRPr="00846AEA" w:rsidTr="00FB0708">
        <w:trPr>
          <w:gridAfter w:val="1"/>
          <w:wAfter w:w="56" w:type="dxa"/>
          <w:trHeight w:val="790"/>
        </w:trPr>
        <w:tc>
          <w:tcPr>
            <w:tcW w:w="1242" w:type="dxa"/>
          </w:tcPr>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r w:rsidRPr="00846AEA">
              <w:rPr>
                <w:rFonts w:cs="Times New Roman"/>
                <w:b/>
                <w:szCs w:val="24"/>
              </w:rPr>
              <w:t>Yaş</w:t>
            </w:r>
          </w:p>
        </w:tc>
        <w:tc>
          <w:tcPr>
            <w:tcW w:w="1920" w:type="dxa"/>
          </w:tcPr>
          <w:p w:rsidR="00D458A8" w:rsidRPr="00846AEA" w:rsidRDefault="00D458A8" w:rsidP="00846AEA">
            <w:pPr>
              <w:spacing w:line="360" w:lineRule="auto"/>
              <w:jc w:val="both"/>
              <w:rPr>
                <w:rFonts w:cs="Times New Roman"/>
                <w:szCs w:val="24"/>
              </w:rPr>
            </w:pPr>
            <w:r w:rsidRPr="00846AEA">
              <w:rPr>
                <w:rFonts w:cs="Times New Roman"/>
                <w:szCs w:val="24"/>
              </w:rPr>
              <w:t>12-18</w:t>
            </w:r>
          </w:p>
          <w:p w:rsidR="00D458A8" w:rsidRPr="00846AEA" w:rsidRDefault="00D458A8" w:rsidP="00846AEA">
            <w:pPr>
              <w:spacing w:line="360" w:lineRule="auto"/>
              <w:jc w:val="both"/>
              <w:rPr>
                <w:rFonts w:cs="Times New Roman"/>
                <w:szCs w:val="24"/>
              </w:rPr>
            </w:pPr>
            <w:r w:rsidRPr="00846AEA">
              <w:rPr>
                <w:rFonts w:cs="Times New Roman"/>
                <w:szCs w:val="24"/>
              </w:rPr>
              <w:t>19-29</w:t>
            </w:r>
          </w:p>
          <w:p w:rsidR="00D458A8" w:rsidRPr="00846AEA" w:rsidRDefault="00D458A8" w:rsidP="00846AEA">
            <w:pPr>
              <w:spacing w:line="360" w:lineRule="auto"/>
              <w:jc w:val="both"/>
              <w:rPr>
                <w:rFonts w:cs="Times New Roman"/>
                <w:szCs w:val="24"/>
              </w:rPr>
            </w:pPr>
            <w:r w:rsidRPr="00846AEA">
              <w:rPr>
                <w:rFonts w:cs="Times New Roman"/>
                <w:szCs w:val="24"/>
              </w:rPr>
              <w:t>30-39</w:t>
            </w:r>
          </w:p>
          <w:p w:rsidR="00D458A8" w:rsidRPr="00846AEA" w:rsidRDefault="00D458A8" w:rsidP="00846AEA">
            <w:pPr>
              <w:spacing w:line="360" w:lineRule="auto"/>
              <w:jc w:val="both"/>
              <w:rPr>
                <w:rFonts w:cs="Times New Roman"/>
                <w:szCs w:val="24"/>
              </w:rPr>
            </w:pPr>
            <w:r w:rsidRPr="00846AEA">
              <w:rPr>
                <w:rFonts w:cs="Times New Roman"/>
                <w:szCs w:val="24"/>
              </w:rPr>
              <w:t>40-49</w:t>
            </w:r>
          </w:p>
          <w:p w:rsidR="00D458A8" w:rsidRPr="00846AEA" w:rsidRDefault="00D458A8" w:rsidP="00846AEA">
            <w:pPr>
              <w:spacing w:line="360" w:lineRule="auto"/>
              <w:jc w:val="both"/>
              <w:rPr>
                <w:rFonts w:cs="Times New Roman"/>
                <w:szCs w:val="24"/>
              </w:rPr>
            </w:pPr>
            <w:r w:rsidRPr="00846AEA">
              <w:rPr>
                <w:rFonts w:cs="Times New Roman"/>
                <w:szCs w:val="24"/>
              </w:rPr>
              <w:t>50 ve üzeri</w:t>
            </w:r>
          </w:p>
          <w:p w:rsidR="00D458A8" w:rsidRPr="00846AEA" w:rsidRDefault="00D458A8" w:rsidP="00846AEA">
            <w:pPr>
              <w:spacing w:line="360" w:lineRule="auto"/>
              <w:jc w:val="both"/>
              <w:rPr>
                <w:rFonts w:cs="Times New Roman"/>
                <w:szCs w:val="24"/>
              </w:rPr>
            </w:pPr>
            <w:r w:rsidRPr="00846AEA">
              <w:rPr>
                <w:rFonts w:cs="Times New Roman"/>
                <w:szCs w:val="24"/>
              </w:rPr>
              <w:t>Toplam</w:t>
            </w:r>
          </w:p>
        </w:tc>
        <w:tc>
          <w:tcPr>
            <w:tcW w:w="1199" w:type="dxa"/>
          </w:tcPr>
          <w:p w:rsidR="00D458A8" w:rsidRPr="00846AEA" w:rsidRDefault="00D458A8" w:rsidP="0063355B">
            <w:pPr>
              <w:spacing w:line="360" w:lineRule="auto"/>
              <w:jc w:val="center"/>
              <w:rPr>
                <w:rFonts w:cs="Times New Roman"/>
                <w:szCs w:val="24"/>
              </w:rPr>
            </w:pPr>
            <w:r w:rsidRPr="00846AEA">
              <w:rPr>
                <w:rFonts w:cs="Times New Roman"/>
                <w:szCs w:val="24"/>
              </w:rPr>
              <w:t>2</w:t>
            </w:r>
            <w:r w:rsidR="007004FF">
              <w:rPr>
                <w:rFonts w:cs="Times New Roman"/>
                <w:szCs w:val="24"/>
              </w:rPr>
              <w:t xml:space="preserve"> </w:t>
            </w:r>
            <w:r w:rsidRPr="00846AEA">
              <w:rPr>
                <w:rFonts w:cs="Times New Roman"/>
                <w:szCs w:val="24"/>
              </w:rPr>
              <w:t>(2)</w:t>
            </w:r>
          </w:p>
          <w:p w:rsidR="00D458A8" w:rsidRPr="00846AEA" w:rsidRDefault="00D458A8" w:rsidP="0063355B">
            <w:pPr>
              <w:spacing w:line="360" w:lineRule="auto"/>
              <w:jc w:val="center"/>
              <w:rPr>
                <w:rFonts w:cs="Times New Roman"/>
                <w:szCs w:val="24"/>
              </w:rPr>
            </w:pPr>
            <w:r w:rsidRPr="00846AEA">
              <w:rPr>
                <w:rFonts w:cs="Times New Roman"/>
                <w:szCs w:val="24"/>
              </w:rPr>
              <w:t>62</w:t>
            </w:r>
            <w:r w:rsidR="007004FF">
              <w:rPr>
                <w:rFonts w:cs="Times New Roman"/>
                <w:szCs w:val="24"/>
              </w:rPr>
              <w:t xml:space="preserve"> </w:t>
            </w:r>
            <w:r w:rsidRPr="00846AEA">
              <w:rPr>
                <w:rFonts w:cs="Times New Roman"/>
                <w:szCs w:val="24"/>
              </w:rPr>
              <w:t>(60,8)</w:t>
            </w:r>
          </w:p>
          <w:p w:rsidR="00D458A8" w:rsidRPr="00846AEA" w:rsidRDefault="00D458A8" w:rsidP="0063355B">
            <w:pPr>
              <w:spacing w:line="360" w:lineRule="auto"/>
              <w:jc w:val="center"/>
              <w:rPr>
                <w:rFonts w:cs="Times New Roman"/>
                <w:szCs w:val="24"/>
              </w:rPr>
            </w:pPr>
            <w:r w:rsidRPr="00846AEA">
              <w:rPr>
                <w:rFonts w:cs="Times New Roman"/>
                <w:szCs w:val="24"/>
              </w:rPr>
              <w:t>34</w:t>
            </w:r>
            <w:r w:rsidR="007004FF">
              <w:rPr>
                <w:rFonts w:cs="Times New Roman"/>
                <w:szCs w:val="24"/>
              </w:rPr>
              <w:t xml:space="preserve"> </w:t>
            </w:r>
            <w:r w:rsidRPr="00846AEA">
              <w:rPr>
                <w:rFonts w:cs="Times New Roman"/>
                <w:szCs w:val="24"/>
              </w:rPr>
              <w:t>(33,3)</w:t>
            </w:r>
          </w:p>
          <w:p w:rsidR="00D458A8" w:rsidRPr="00846AEA" w:rsidRDefault="00D458A8" w:rsidP="0063355B">
            <w:pPr>
              <w:spacing w:line="360" w:lineRule="auto"/>
              <w:jc w:val="center"/>
              <w:rPr>
                <w:rFonts w:cs="Times New Roman"/>
                <w:szCs w:val="24"/>
              </w:rPr>
            </w:pPr>
            <w:r w:rsidRPr="00846AEA">
              <w:rPr>
                <w:rFonts w:cs="Times New Roman"/>
                <w:szCs w:val="24"/>
              </w:rPr>
              <w:t>4</w:t>
            </w:r>
            <w:r w:rsidR="007004FF">
              <w:rPr>
                <w:rFonts w:cs="Times New Roman"/>
                <w:szCs w:val="24"/>
              </w:rPr>
              <w:t xml:space="preserve"> </w:t>
            </w:r>
            <w:r w:rsidRPr="00846AEA">
              <w:rPr>
                <w:rFonts w:cs="Times New Roman"/>
                <w:szCs w:val="24"/>
              </w:rPr>
              <w:t>(3,9)</w:t>
            </w:r>
          </w:p>
          <w:p w:rsidR="00D458A8" w:rsidRPr="00846AEA" w:rsidRDefault="00D458A8" w:rsidP="0063355B">
            <w:pPr>
              <w:spacing w:line="360" w:lineRule="auto"/>
              <w:jc w:val="center"/>
              <w:rPr>
                <w:rFonts w:cs="Times New Roman"/>
                <w:szCs w:val="24"/>
              </w:rPr>
            </w:pPr>
            <w:r w:rsidRPr="00846AEA">
              <w:rPr>
                <w:rFonts w:cs="Times New Roman"/>
                <w:szCs w:val="24"/>
              </w:rPr>
              <w:t>0</w:t>
            </w:r>
            <w:r w:rsidR="007004FF">
              <w:rPr>
                <w:rFonts w:cs="Times New Roman"/>
                <w:szCs w:val="24"/>
              </w:rPr>
              <w:t xml:space="preserve"> </w:t>
            </w:r>
            <w:r w:rsidRPr="00846AEA">
              <w:rPr>
                <w:rFonts w:cs="Times New Roman"/>
                <w:szCs w:val="24"/>
              </w:rPr>
              <w:t>(0)</w:t>
            </w:r>
          </w:p>
          <w:p w:rsidR="00D458A8" w:rsidRPr="00846AEA" w:rsidRDefault="00D458A8" w:rsidP="0063355B">
            <w:pPr>
              <w:spacing w:line="360" w:lineRule="auto"/>
              <w:jc w:val="center"/>
              <w:rPr>
                <w:rFonts w:cs="Times New Roman"/>
                <w:szCs w:val="24"/>
              </w:rPr>
            </w:pPr>
            <w:r w:rsidRPr="00846AEA">
              <w:rPr>
                <w:rFonts w:cs="Times New Roman"/>
                <w:szCs w:val="24"/>
              </w:rPr>
              <w:t>102</w:t>
            </w:r>
            <w:r w:rsidR="007004FF">
              <w:rPr>
                <w:rFonts w:cs="Times New Roman"/>
                <w:szCs w:val="24"/>
              </w:rPr>
              <w:t xml:space="preserve"> </w:t>
            </w:r>
            <w:r w:rsidRPr="00846AEA">
              <w:rPr>
                <w:rFonts w:cs="Times New Roman"/>
                <w:szCs w:val="24"/>
              </w:rPr>
              <w:t>(100)</w:t>
            </w:r>
          </w:p>
        </w:tc>
        <w:tc>
          <w:tcPr>
            <w:tcW w:w="1276" w:type="dxa"/>
          </w:tcPr>
          <w:p w:rsidR="00D458A8" w:rsidRPr="00846AEA" w:rsidRDefault="00D458A8" w:rsidP="0063355B">
            <w:pPr>
              <w:spacing w:line="360" w:lineRule="auto"/>
              <w:jc w:val="center"/>
              <w:rPr>
                <w:rFonts w:cs="Times New Roman"/>
                <w:szCs w:val="24"/>
              </w:rPr>
            </w:pPr>
            <w:r w:rsidRPr="00846AEA">
              <w:rPr>
                <w:rFonts w:cs="Times New Roman"/>
                <w:szCs w:val="24"/>
              </w:rPr>
              <w:t>4</w:t>
            </w:r>
            <w:r w:rsidR="007004FF">
              <w:rPr>
                <w:rFonts w:cs="Times New Roman"/>
                <w:szCs w:val="24"/>
              </w:rPr>
              <w:t xml:space="preserve"> </w:t>
            </w:r>
            <w:r w:rsidRPr="00846AEA">
              <w:rPr>
                <w:rFonts w:cs="Times New Roman"/>
                <w:szCs w:val="24"/>
              </w:rPr>
              <w:t>(3,9)</w:t>
            </w:r>
          </w:p>
          <w:p w:rsidR="00D458A8" w:rsidRPr="00846AEA" w:rsidRDefault="00D458A8" w:rsidP="0063355B">
            <w:pPr>
              <w:spacing w:line="360" w:lineRule="auto"/>
              <w:jc w:val="center"/>
              <w:rPr>
                <w:rFonts w:cs="Times New Roman"/>
                <w:szCs w:val="24"/>
              </w:rPr>
            </w:pPr>
            <w:r w:rsidRPr="00846AEA">
              <w:rPr>
                <w:rFonts w:cs="Times New Roman"/>
                <w:szCs w:val="24"/>
              </w:rPr>
              <w:t>61</w:t>
            </w:r>
            <w:r w:rsidR="007004FF">
              <w:rPr>
                <w:rFonts w:cs="Times New Roman"/>
                <w:szCs w:val="24"/>
              </w:rPr>
              <w:t xml:space="preserve"> </w:t>
            </w:r>
            <w:r w:rsidRPr="00846AEA">
              <w:rPr>
                <w:rFonts w:cs="Times New Roman"/>
                <w:szCs w:val="24"/>
              </w:rPr>
              <w:t>(59,2)</w:t>
            </w:r>
          </w:p>
          <w:p w:rsidR="00D458A8" w:rsidRPr="00846AEA" w:rsidRDefault="00D458A8" w:rsidP="0063355B">
            <w:pPr>
              <w:spacing w:line="360" w:lineRule="auto"/>
              <w:jc w:val="center"/>
              <w:rPr>
                <w:rFonts w:cs="Times New Roman"/>
                <w:szCs w:val="24"/>
              </w:rPr>
            </w:pPr>
            <w:r w:rsidRPr="00846AEA">
              <w:rPr>
                <w:rFonts w:cs="Times New Roman"/>
                <w:szCs w:val="24"/>
              </w:rPr>
              <w:t>34</w:t>
            </w:r>
            <w:r w:rsidR="007004FF">
              <w:rPr>
                <w:rFonts w:cs="Times New Roman"/>
                <w:szCs w:val="24"/>
              </w:rPr>
              <w:t xml:space="preserve"> </w:t>
            </w:r>
            <w:r w:rsidRPr="00846AEA">
              <w:rPr>
                <w:rFonts w:cs="Times New Roman"/>
                <w:szCs w:val="24"/>
              </w:rPr>
              <w:t>(33)</w:t>
            </w:r>
          </w:p>
          <w:p w:rsidR="00D458A8" w:rsidRPr="00846AEA" w:rsidRDefault="00D458A8" w:rsidP="0063355B">
            <w:pPr>
              <w:spacing w:line="360" w:lineRule="auto"/>
              <w:jc w:val="center"/>
              <w:rPr>
                <w:rFonts w:cs="Times New Roman"/>
                <w:szCs w:val="24"/>
              </w:rPr>
            </w:pPr>
            <w:r w:rsidRPr="00846AEA">
              <w:rPr>
                <w:rFonts w:cs="Times New Roman"/>
                <w:szCs w:val="24"/>
              </w:rPr>
              <w:t>4</w:t>
            </w:r>
            <w:r w:rsidR="007004FF">
              <w:rPr>
                <w:rFonts w:cs="Times New Roman"/>
                <w:szCs w:val="24"/>
              </w:rPr>
              <w:t xml:space="preserve"> </w:t>
            </w:r>
            <w:r w:rsidRPr="00846AEA">
              <w:rPr>
                <w:rFonts w:cs="Times New Roman"/>
                <w:szCs w:val="24"/>
              </w:rPr>
              <w:t>(3,9)</w:t>
            </w:r>
          </w:p>
          <w:p w:rsidR="00D458A8" w:rsidRPr="00846AEA" w:rsidRDefault="00D458A8" w:rsidP="0063355B">
            <w:pPr>
              <w:spacing w:line="360" w:lineRule="auto"/>
              <w:jc w:val="center"/>
              <w:rPr>
                <w:rFonts w:cs="Times New Roman"/>
                <w:szCs w:val="24"/>
              </w:rPr>
            </w:pPr>
            <w:r w:rsidRPr="00846AEA">
              <w:rPr>
                <w:rFonts w:cs="Times New Roman"/>
                <w:szCs w:val="24"/>
              </w:rPr>
              <w:t>0</w:t>
            </w:r>
            <w:r w:rsidR="007004FF">
              <w:rPr>
                <w:rFonts w:cs="Times New Roman"/>
                <w:szCs w:val="24"/>
              </w:rPr>
              <w:t xml:space="preserve"> </w:t>
            </w:r>
            <w:r w:rsidRPr="00846AEA">
              <w:rPr>
                <w:rFonts w:cs="Times New Roman"/>
                <w:szCs w:val="24"/>
              </w:rPr>
              <w:t>(0)</w:t>
            </w:r>
          </w:p>
          <w:p w:rsidR="00D458A8" w:rsidRPr="00846AEA" w:rsidRDefault="00D458A8" w:rsidP="0063355B">
            <w:pPr>
              <w:spacing w:line="360" w:lineRule="auto"/>
              <w:jc w:val="center"/>
              <w:rPr>
                <w:rFonts w:cs="Times New Roman"/>
                <w:szCs w:val="24"/>
              </w:rPr>
            </w:pPr>
            <w:r w:rsidRPr="00846AEA">
              <w:rPr>
                <w:rFonts w:cs="Times New Roman"/>
                <w:szCs w:val="24"/>
              </w:rPr>
              <w:t>103</w:t>
            </w:r>
            <w:r w:rsidR="007004FF">
              <w:rPr>
                <w:rFonts w:cs="Times New Roman"/>
                <w:szCs w:val="24"/>
              </w:rPr>
              <w:t xml:space="preserve"> </w:t>
            </w:r>
            <w:r w:rsidRPr="00846AEA">
              <w:rPr>
                <w:rFonts w:cs="Times New Roman"/>
                <w:szCs w:val="24"/>
              </w:rPr>
              <w:t>(100</w:t>
            </w:r>
            <w:r w:rsidR="007004FF">
              <w:rPr>
                <w:rFonts w:cs="Times New Roman"/>
                <w:szCs w:val="24"/>
              </w:rPr>
              <w:t>)</w:t>
            </w:r>
          </w:p>
        </w:tc>
        <w:tc>
          <w:tcPr>
            <w:tcW w:w="1275" w:type="dxa"/>
          </w:tcPr>
          <w:p w:rsidR="00D458A8" w:rsidRPr="00846AEA" w:rsidRDefault="00D458A8" w:rsidP="0063355B">
            <w:pPr>
              <w:spacing w:line="360" w:lineRule="auto"/>
              <w:jc w:val="center"/>
              <w:rPr>
                <w:rFonts w:cs="Times New Roman"/>
                <w:b/>
                <w:szCs w:val="24"/>
              </w:rPr>
            </w:pPr>
            <w:r w:rsidRPr="00846AEA">
              <w:rPr>
                <w:rFonts w:cs="Times New Roman"/>
                <w:b/>
                <w:szCs w:val="24"/>
              </w:rPr>
              <w:t>6</w:t>
            </w:r>
            <w:r w:rsidR="0063355B">
              <w:rPr>
                <w:rFonts w:cs="Times New Roman"/>
                <w:b/>
                <w:szCs w:val="24"/>
              </w:rPr>
              <w:t xml:space="preserve"> </w:t>
            </w:r>
            <w:r w:rsidRPr="00846AEA">
              <w:rPr>
                <w:rFonts w:cs="Times New Roman"/>
                <w:b/>
                <w:szCs w:val="24"/>
              </w:rPr>
              <w:t>(2,9)</w:t>
            </w:r>
          </w:p>
          <w:p w:rsidR="00D458A8" w:rsidRPr="00846AEA" w:rsidRDefault="00D458A8" w:rsidP="0063355B">
            <w:pPr>
              <w:spacing w:line="360" w:lineRule="auto"/>
              <w:jc w:val="center"/>
              <w:rPr>
                <w:rFonts w:cs="Times New Roman"/>
                <w:b/>
                <w:szCs w:val="24"/>
              </w:rPr>
            </w:pPr>
            <w:r w:rsidRPr="00846AEA">
              <w:rPr>
                <w:rFonts w:cs="Times New Roman"/>
                <w:b/>
                <w:szCs w:val="24"/>
              </w:rPr>
              <w:t>123</w:t>
            </w:r>
            <w:r w:rsidR="0063355B">
              <w:rPr>
                <w:rFonts w:cs="Times New Roman"/>
                <w:b/>
                <w:szCs w:val="24"/>
              </w:rPr>
              <w:t xml:space="preserve"> </w:t>
            </w:r>
            <w:r w:rsidRPr="00846AEA">
              <w:rPr>
                <w:rFonts w:cs="Times New Roman"/>
                <w:b/>
                <w:szCs w:val="24"/>
              </w:rPr>
              <w:t>(60)</w:t>
            </w:r>
          </w:p>
          <w:p w:rsidR="00D458A8" w:rsidRPr="00846AEA" w:rsidRDefault="00D458A8" w:rsidP="0063355B">
            <w:pPr>
              <w:spacing w:line="360" w:lineRule="auto"/>
              <w:jc w:val="center"/>
              <w:rPr>
                <w:rFonts w:cs="Times New Roman"/>
                <w:b/>
                <w:szCs w:val="24"/>
              </w:rPr>
            </w:pPr>
            <w:r w:rsidRPr="00846AEA">
              <w:rPr>
                <w:rFonts w:cs="Times New Roman"/>
                <w:b/>
                <w:szCs w:val="24"/>
              </w:rPr>
              <w:t>68</w:t>
            </w:r>
            <w:r w:rsidR="0063355B">
              <w:rPr>
                <w:rFonts w:cs="Times New Roman"/>
                <w:b/>
                <w:szCs w:val="24"/>
              </w:rPr>
              <w:t xml:space="preserve"> </w:t>
            </w:r>
            <w:r w:rsidRPr="00846AEA">
              <w:rPr>
                <w:rFonts w:cs="Times New Roman"/>
                <w:b/>
                <w:szCs w:val="24"/>
              </w:rPr>
              <w:t>(33,2)</w:t>
            </w:r>
          </w:p>
          <w:p w:rsidR="00D458A8" w:rsidRPr="00846AEA" w:rsidRDefault="00D458A8" w:rsidP="0063355B">
            <w:pPr>
              <w:spacing w:line="360" w:lineRule="auto"/>
              <w:jc w:val="center"/>
              <w:rPr>
                <w:rFonts w:cs="Times New Roman"/>
                <w:b/>
                <w:szCs w:val="24"/>
              </w:rPr>
            </w:pPr>
            <w:r w:rsidRPr="00846AEA">
              <w:rPr>
                <w:rFonts w:cs="Times New Roman"/>
                <w:b/>
                <w:szCs w:val="24"/>
              </w:rPr>
              <w:t>8</w:t>
            </w:r>
            <w:r w:rsidR="0063355B">
              <w:rPr>
                <w:rFonts w:cs="Times New Roman"/>
                <w:b/>
                <w:szCs w:val="24"/>
              </w:rPr>
              <w:t xml:space="preserve"> </w:t>
            </w:r>
            <w:r w:rsidRPr="00846AEA">
              <w:rPr>
                <w:rFonts w:cs="Times New Roman"/>
                <w:b/>
                <w:szCs w:val="24"/>
              </w:rPr>
              <w:t>(3,9)</w:t>
            </w:r>
          </w:p>
          <w:p w:rsidR="00D458A8" w:rsidRPr="00846AEA" w:rsidRDefault="00D458A8" w:rsidP="0063355B">
            <w:pPr>
              <w:spacing w:line="360" w:lineRule="auto"/>
              <w:jc w:val="center"/>
              <w:rPr>
                <w:rFonts w:cs="Times New Roman"/>
                <w:b/>
                <w:szCs w:val="24"/>
              </w:rPr>
            </w:pPr>
            <w:r w:rsidRPr="00846AEA">
              <w:rPr>
                <w:rFonts w:cs="Times New Roman"/>
                <w:b/>
                <w:szCs w:val="24"/>
              </w:rPr>
              <w:t>0</w:t>
            </w:r>
            <w:r w:rsidR="0063355B">
              <w:rPr>
                <w:rFonts w:cs="Times New Roman"/>
                <w:b/>
                <w:szCs w:val="24"/>
              </w:rPr>
              <w:t xml:space="preserve"> </w:t>
            </w:r>
            <w:r w:rsidRPr="00846AEA">
              <w:rPr>
                <w:rFonts w:cs="Times New Roman"/>
                <w:b/>
                <w:szCs w:val="24"/>
              </w:rPr>
              <w:t>(0)</w:t>
            </w:r>
          </w:p>
          <w:p w:rsidR="00D458A8" w:rsidRPr="00846AEA" w:rsidRDefault="00D458A8" w:rsidP="0063355B">
            <w:pPr>
              <w:spacing w:line="360" w:lineRule="auto"/>
              <w:jc w:val="center"/>
              <w:rPr>
                <w:rFonts w:cs="Times New Roman"/>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p>
        </w:tc>
        <w:tc>
          <w:tcPr>
            <w:tcW w:w="1985" w:type="dxa"/>
          </w:tcPr>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63355B">
            <w:pPr>
              <w:spacing w:line="360" w:lineRule="auto"/>
              <w:jc w:val="center"/>
              <w:rPr>
                <w:rFonts w:cs="Times New Roman"/>
                <w:i/>
                <w:szCs w:val="24"/>
              </w:rPr>
            </w:pPr>
            <w:r w:rsidRPr="00846AEA">
              <w:rPr>
                <w:rFonts w:cs="Times New Roman"/>
                <w:i/>
                <w:szCs w:val="24"/>
              </w:rPr>
              <w:t>0,870</w:t>
            </w:r>
          </w:p>
        </w:tc>
      </w:tr>
      <w:tr w:rsidR="00D458A8" w:rsidRPr="00846AEA" w:rsidTr="00FB0708">
        <w:trPr>
          <w:gridAfter w:val="1"/>
          <w:wAfter w:w="56" w:type="dxa"/>
          <w:trHeight w:val="749"/>
        </w:trPr>
        <w:tc>
          <w:tcPr>
            <w:tcW w:w="1242" w:type="dxa"/>
          </w:tcPr>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r w:rsidRPr="00846AEA">
              <w:rPr>
                <w:rFonts w:cs="Times New Roman"/>
                <w:b/>
                <w:szCs w:val="24"/>
              </w:rPr>
              <w:t>Meslek</w:t>
            </w:r>
          </w:p>
        </w:tc>
        <w:tc>
          <w:tcPr>
            <w:tcW w:w="1920" w:type="dxa"/>
          </w:tcPr>
          <w:p w:rsidR="00D458A8" w:rsidRPr="00846AEA" w:rsidRDefault="00D458A8" w:rsidP="00846AEA">
            <w:pPr>
              <w:spacing w:line="360" w:lineRule="auto"/>
              <w:jc w:val="both"/>
              <w:rPr>
                <w:rFonts w:cs="Times New Roman"/>
                <w:szCs w:val="24"/>
              </w:rPr>
            </w:pPr>
            <w:r w:rsidRPr="00846AEA">
              <w:rPr>
                <w:rFonts w:cs="Times New Roman"/>
                <w:szCs w:val="24"/>
              </w:rPr>
              <w:t>İşçi</w:t>
            </w:r>
          </w:p>
          <w:p w:rsidR="00D458A8" w:rsidRPr="00846AEA" w:rsidRDefault="00D458A8" w:rsidP="00846AEA">
            <w:pPr>
              <w:spacing w:line="360" w:lineRule="auto"/>
              <w:jc w:val="both"/>
              <w:rPr>
                <w:rFonts w:cs="Times New Roman"/>
                <w:szCs w:val="24"/>
              </w:rPr>
            </w:pPr>
            <w:r w:rsidRPr="00846AEA">
              <w:rPr>
                <w:rFonts w:cs="Times New Roman"/>
                <w:szCs w:val="24"/>
              </w:rPr>
              <w:t>Memur</w:t>
            </w:r>
          </w:p>
          <w:p w:rsidR="00D458A8" w:rsidRPr="00846AEA" w:rsidRDefault="00D458A8" w:rsidP="00846AEA">
            <w:pPr>
              <w:spacing w:line="360" w:lineRule="auto"/>
              <w:jc w:val="both"/>
              <w:rPr>
                <w:rFonts w:cs="Times New Roman"/>
                <w:szCs w:val="24"/>
              </w:rPr>
            </w:pPr>
            <w:r w:rsidRPr="00846AEA">
              <w:rPr>
                <w:rFonts w:cs="Times New Roman"/>
                <w:szCs w:val="24"/>
              </w:rPr>
              <w:t xml:space="preserve">Ev hanımı        </w:t>
            </w:r>
          </w:p>
          <w:p w:rsidR="00D458A8" w:rsidRPr="00846AEA" w:rsidRDefault="00D458A8" w:rsidP="00846AEA">
            <w:pPr>
              <w:spacing w:line="360" w:lineRule="auto"/>
              <w:jc w:val="both"/>
              <w:rPr>
                <w:rFonts w:cs="Times New Roman"/>
                <w:szCs w:val="24"/>
              </w:rPr>
            </w:pPr>
            <w:r w:rsidRPr="00846AEA">
              <w:rPr>
                <w:rFonts w:cs="Times New Roman"/>
                <w:szCs w:val="24"/>
              </w:rPr>
              <w:t>Esnaf</w:t>
            </w:r>
          </w:p>
          <w:p w:rsidR="00D458A8" w:rsidRPr="00846AEA" w:rsidRDefault="00D458A8" w:rsidP="00846AEA">
            <w:pPr>
              <w:spacing w:line="360" w:lineRule="auto"/>
              <w:jc w:val="both"/>
              <w:rPr>
                <w:rFonts w:cs="Times New Roman"/>
                <w:szCs w:val="24"/>
              </w:rPr>
            </w:pPr>
            <w:r w:rsidRPr="00846AEA">
              <w:rPr>
                <w:rFonts w:cs="Times New Roman"/>
                <w:szCs w:val="24"/>
              </w:rPr>
              <w:t>Yönetici</w:t>
            </w:r>
          </w:p>
          <w:p w:rsidR="00D458A8" w:rsidRPr="00846AEA" w:rsidRDefault="00D458A8" w:rsidP="00846AEA">
            <w:pPr>
              <w:spacing w:line="360" w:lineRule="auto"/>
              <w:jc w:val="both"/>
              <w:rPr>
                <w:rFonts w:cs="Times New Roman"/>
                <w:szCs w:val="24"/>
              </w:rPr>
            </w:pPr>
            <w:r w:rsidRPr="00846AEA">
              <w:rPr>
                <w:rFonts w:cs="Times New Roman"/>
                <w:szCs w:val="24"/>
              </w:rPr>
              <w:t xml:space="preserve">Diğer </w:t>
            </w:r>
          </w:p>
          <w:p w:rsidR="00D458A8" w:rsidRPr="00846AEA" w:rsidRDefault="00D458A8" w:rsidP="00846AEA">
            <w:pPr>
              <w:spacing w:line="360" w:lineRule="auto"/>
              <w:jc w:val="both"/>
              <w:rPr>
                <w:rFonts w:cs="Times New Roman"/>
                <w:b/>
                <w:szCs w:val="24"/>
              </w:rPr>
            </w:pPr>
            <w:r w:rsidRPr="00846AEA">
              <w:rPr>
                <w:rFonts w:cs="Times New Roman"/>
                <w:szCs w:val="24"/>
              </w:rPr>
              <w:t>Toplam</w:t>
            </w:r>
          </w:p>
        </w:tc>
        <w:tc>
          <w:tcPr>
            <w:tcW w:w="1199" w:type="dxa"/>
          </w:tcPr>
          <w:p w:rsidR="00D458A8" w:rsidRPr="00846AEA" w:rsidRDefault="00D458A8" w:rsidP="0063355B">
            <w:pPr>
              <w:spacing w:line="360" w:lineRule="auto"/>
              <w:jc w:val="center"/>
              <w:rPr>
                <w:rFonts w:cs="Times New Roman"/>
                <w:szCs w:val="24"/>
              </w:rPr>
            </w:pPr>
            <w:r w:rsidRPr="00846AEA">
              <w:rPr>
                <w:rFonts w:cs="Times New Roman"/>
                <w:szCs w:val="24"/>
              </w:rPr>
              <w:t>14</w:t>
            </w:r>
            <w:r w:rsidR="007004FF">
              <w:rPr>
                <w:rFonts w:cs="Times New Roman"/>
                <w:szCs w:val="24"/>
              </w:rPr>
              <w:t xml:space="preserve"> </w:t>
            </w:r>
            <w:r w:rsidRPr="00846AEA">
              <w:rPr>
                <w:rFonts w:cs="Times New Roman"/>
                <w:szCs w:val="24"/>
              </w:rPr>
              <w:t>(13,7)</w:t>
            </w:r>
          </w:p>
          <w:p w:rsidR="00D458A8" w:rsidRPr="00846AEA" w:rsidRDefault="00D458A8" w:rsidP="0063355B">
            <w:pPr>
              <w:spacing w:line="360" w:lineRule="auto"/>
              <w:jc w:val="center"/>
              <w:rPr>
                <w:rFonts w:cs="Times New Roman"/>
                <w:szCs w:val="24"/>
              </w:rPr>
            </w:pPr>
            <w:r w:rsidRPr="00846AEA">
              <w:rPr>
                <w:rFonts w:cs="Times New Roman"/>
                <w:szCs w:val="24"/>
              </w:rPr>
              <w:t>13</w:t>
            </w:r>
            <w:r w:rsidR="007004FF">
              <w:rPr>
                <w:rFonts w:cs="Times New Roman"/>
                <w:szCs w:val="24"/>
              </w:rPr>
              <w:t xml:space="preserve"> </w:t>
            </w:r>
            <w:r w:rsidRPr="00846AEA">
              <w:rPr>
                <w:rFonts w:cs="Times New Roman"/>
                <w:szCs w:val="24"/>
              </w:rPr>
              <w:t>(12,7)</w:t>
            </w:r>
          </w:p>
          <w:p w:rsidR="00D458A8" w:rsidRPr="00846AEA" w:rsidRDefault="00D458A8" w:rsidP="0063355B">
            <w:pPr>
              <w:spacing w:line="360" w:lineRule="auto"/>
              <w:jc w:val="center"/>
              <w:rPr>
                <w:rFonts w:cs="Times New Roman"/>
                <w:szCs w:val="24"/>
              </w:rPr>
            </w:pPr>
            <w:r w:rsidRPr="00846AEA">
              <w:rPr>
                <w:rFonts w:cs="Times New Roman"/>
                <w:szCs w:val="24"/>
              </w:rPr>
              <w:t>53</w:t>
            </w:r>
            <w:r w:rsidR="007004FF">
              <w:rPr>
                <w:rFonts w:cs="Times New Roman"/>
                <w:szCs w:val="24"/>
              </w:rPr>
              <w:t xml:space="preserve"> </w:t>
            </w:r>
            <w:r w:rsidRPr="00846AEA">
              <w:rPr>
                <w:rFonts w:cs="Times New Roman"/>
                <w:szCs w:val="24"/>
              </w:rPr>
              <w:t>(52,0)</w:t>
            </w:r>
          </w:p>
          <w:p w:rsidR="00D458A8" w:rsidRPr="00846AEA" w:rsidRDefault="00D458A8" w:rsidP="0063355B">
            <w:pPr>
              <w:spacing w:line="360" w:lineRule="auto"/>
              <w:jc w:val="center"/>
              <w:rPr>
                <w:rFonts w:cs="Times New Roman"/>
                <w:szCs w:val="24"/>
              </w:rPr>
            </w:pPr>
            <w:r w:rsidRPr="00846AEA">
              <w:rPr>
                <w:rFonts w:cs="Times New Roman"/>
                <w:szCs w:val="24"/>
              </w:rPr>
              <w:t>3</w:t>
            </w:r>
            <w:r w:rsidR="007004FF">
              <w:rPr>
                <w:rFonts w:cs="Times New Roman"/>
                <w:szCs w:val="24"/>
              </w:rPr>
              <w:t xml:space="preserve"> </w:t>
            </w:r>
            <w:r w:rsidRPr="00846AEA">
              <w:rPr>
                <w:rFonts w:cs="Times New Roman"/>
                <w:szCs w:val="24"/>
              </w:rPr>
              <w:t>(2,9)</w:t>
            </w:r>
          </w:p>
          <w:p w:rsidR="00D458A8" w:rsidRPr="00846AEA" w:rsidRDefault="00D458A8" w:rsidP="0063355B">
            <w:pPr>
              <w:spacing w:line="360" w:lineRule="auto"/>
              <w:jc w:val="center"/>
              <w:rPr>
                <w:rFonts w:cs="Times New Roman"/>
                <w:szCs w:val="24"/>
              </w:rPr>
            </w:pPr>
            <w:r w:rsidRPr="00846AEA">
              <w:rPr>
                <w:rFonts w:cs="Times New Roman"/>
                <w:szCs w:val="24"/>
              </w:rPr>
              <w:t>2</w:t>
            </w:r>
            <w:r w:rsidR="007004FF">
              <w:rPr>
                <w:rFonts w:cs="Times New Roman"/>
                <w:szCs w:val="24"/>
              </w:rPr>
              <w:t xml:space="preserve"> </w:t>
            </w:r>
            <w:r w:rsidRPr="00846AEA">
              <w:rPr>
                <w:rFonts w:cs="Times New Roman"/>
                <w:szCs w:val="24"/>
              </w:rPr>
              <w:t>(2)</w:t>
            </w:r>
          </w:p>
          <w:p w:rsidR="00D458A8" w:rsidRPr="00846AEA" w:rsidRDefault="00D458A8" w:rsidP="0063355B">
            <w:pPr>
              <w:spacing w:line="360" w:lineRule="auto"/>
              <w:jc w:val="center"/>
              <w:rPr>
                <w:rFonts w:cs="Times New Roman"/>
                <w:szCs w:val="24"/>
              </w:rPr>
            </w:pPr>
            <w:r w:rsidRPr="00846AEA">
              <w:rPr>
                <w:rFonts w:cs="Times New Roman"/>
                <w:szCs w:val="24"/>
              </w:rPr>
              <w:t>17</w:t>
            </w:r>
            <w:r w:rsidR="007004FF">
              <w:rPr>
                <w:rFonts w:cs="Times New Roman"/>
                <w:szCs w:val="24"/>
              </w:rPr>
              <w:t xml:space="preserve"> </w:t>
            </w:r>
            <w:r w:rsidRPr="00846AEA">
              <w:rPr>
                <w:rFonts w:cs="Times New Roman"/>
                <w:szCs w:val="24"/>
              </w:rPr>
              <w:t>(16,7)</w:t>
            </w:r>
          </w:p>
          <w:p w:rsidR="00D458A8" w:rsidRPr="00846AEA" w:rsidRDefault="00D458A8" w:rsidP="0063355B">
            <w:pPr>
              <w:spacing w:line="360" w:lineRule="auto"/>
              <w:jc w:val="center"/>
              <w:rPr>
                <w:rFonts w:cs="Times New Roman"/>
                <w:szCs w:val="24"/>
              </w:rPr>
            </w:pPr>
            <w:r w:rsidRPr="00846AEA">
              <w:rPr>
                <w:rFonts w:cs="Times New Roman"/>
                <w:szCs w:val="24"/>
              </w:rPr>
              <w:t>102</w:t>
            </w:r>
            <w:r w:rsidR="007004FF">
              <w:rPr>
                <w:rFonts w:cs="Times New Roman"/>
                <w:szCs w:val="24"/>
              </w:rPr>
              <w:t xml:space="preserve"> </w:t>
            </w:r>
            <w:r w:rsidRPr="00846AEA">
              <w:rPr>
                <w:rFonts w:cs="Times New Roman"/>
                <w:szCs w:val="24"/>
              </w:rPr>
              <w:t>(100)</w:t>
            </w:r>
          </w:p>
        </w:tc>
        <w:tc>
          <w:tcPr>
            <w:tcW w:w="1276" w:type="dxa"/>
          </w:tcPr>
          <w:p w:rsidR="00D458A8" w:rsidRPr="00846AEA" w:rsidRDefault="00D458A8" w:rsidP="0063355B">
            <w:pPr>
              <w:spacing w:line="360" w:lineRule="auto"/>
              <w:jc w:val="center"/>
              <w:rPr>
                <w:rFonts w:cs="Times New Roman"/>
                <w:szCs w:val="24"/>
              </w:rPr>
            </w:pPr>
            <w:r w:rsidRPr="00846AEA">
              <w:rPr>
                <w:rFonts w:cs="Times New Roman"/>
                <w:szCs w:val="24"/>
              </w:rPr>
              <w:t>15</w:t>
            </w:r>
            <w:r w:rsidR="007004FF">
              <w:rPr>
                <w:rFonts w:cs="Times New Roman"/>
                <w:szCs w:val="24"/>
              </w:rPr>
              <w:t xml:space="preserve"> </w:t>
            </w:r>
            <w:r w:rsidRPr="00846AEA">
              <w:rPr>
                <w:rFonts w:cs="Times New Roman"/>
                <w:szCs w:val="24"/>
              </w:rPr>
              <w:t>(14,6)</w:t>
            </w:r>
          </w:p>
          <w:p w:rsidR="00D458A8" w:rsidRPr="00846AEA" w:rsidRDefault="00D458A8" w:rsidP="0063355B">
            <w:pPr>
              <w:spacing w:line="360" w:lineRule="auto"/>
              <w:jc w:val="center"/>
              <w:rPr>
                <w:rFonts w:cs="Times New Roman"/>
                <w:szCs w:val="24"/>
              </w:rPr>
            </w:pPr>
            <w:r w:rsidRPr="00846AEA">
              <w:rPr>
                <w:rFonts w:cs="Times New Roman"/>
                <w:szCs w:val="24"/>
              </w:rPr>
              <w:t>4</w:t>
            </w:r>
            <w:r w:rsidR="007004FF">
              <w:rPr>
                <w:rFonts w:cs="Times New Roman"/>
                <w:szCs w:val="24"/>
              </w:rPr>
              <w:t xml:space="preserve"> </w:t>
            </w:r>
            <w:r w:rsidRPr="00846AEA">
              <w:rPr>
                <w:rFonts w:cs="Times New Roman"/>
                <w:szCs w:val="24"/>
              </w:rPr>
              <w:t>(3,9)</w:t>
            </w:r>
          </w:p>
          <w:p w:rsidR="00D458A8" w:rsidRPr="00846AEA" w:rsidRDefault="00D458A8" w:rsidP="0063355B">
            <w:pPr>
              <w:spacing w:line="360" w:lineRule="auto"/>
              <w:jc w:val="center"/>
              <w:rPr>
                <w:rFonts w:cs="Times New Roman"/>
                <w:szCs w:val="24"/>
              </w:rPr>
            </w:pPr>
            <w:r w:rsidRPr="00846AEA">
              <w:rPr>
                <w:rFonts w:cs="Times New Roman"/>
                <w:szCs w:val="24"/>
              </w:rPr>
              <w:t>63</w:t>
            </w:r>
            <w:r w:rsidR="007004FF">
              <w:rPr>
                <w:rFonts w:cs="Times New Roman"/>
                <w:szCs w:val="24"/>
              </w:rPr>
              <w:t xml:space="preserve"> </w:t>
            </w:r>
            <w:r w:rsidRPr="00846AEA">
              <w:rPr>
                <w:rFonts w:cs="Times New Roman"/>
                <w:szCs w:val="24"/>
              </w:rPr>
              <w:t>(61,2)</w:t>
            </w:r>
          </w:p>
          <w:p w:rsidR="00D458A8" w:rsidRPr="00846AEA" w:rsidRDefault="00D458A8" w:rsidP="0063355B">
            <w:pPr>
              <w:spacing w:line="360" w:lineRule="auto"/>
              <w:jc w:val="center"/>
              <w:rPr>
                <w:rFonts w:cs="Times New Roman"/>
                <w:szCs w:val="24"/>
              </w:rPr>
            </w:pPr>
            <w:r w:rsidRPr="00846AEA">
              <w:rPr>
                <w:rFonts w:cs="Times New Roman"/>
                <w:szCs w:val="24"/>
              </w:rPr>
              <w:t>5</w:t>
            </w:r>
            <w:r w:rsidR="007004FF">
              <w:rPr>
                <w:rFonts w:cs="Times New Roman"/>
                <w:szCs w:val="24"/>
              </w:rPr>
              <w:t xml:space="preserve"> </w:t>
            </w:r>
            <w:r w:rsidRPr="00846AEA">
              <w:rPr>
                <w:rFonts w:cs="Times New Roman"/>
                <w:szCs w:val="24"/>
              </w:rPr>
              <w:t>(4,9)</w:t>
            </w:r>
          </w:p>
          <w:p w:rsidR="00D458A8" w:rsidRPr="00846AEA" w:rsidRDefault="00D458A8" w:rsidP="0063355B">
            <w:pPr>
              <w:spacing w:line="360" w:lineRule="auto"/>
              <w:jc w:val="center"/>
              <w:rPr>
                <w:rFonts w:cs="Times New Roman"/>
                <w:szCs w:val="24"/>
              </w:rPr>
            </w:pPr>
            <w:r w:rsidRPr="00846AEA">
              <w:rPr>
                <w:rFonts w:cs="Times New Roman"/>
                <w:szCs w:val="24"/>
              </w:rPr>
              <w:t>0</w:t>
            </w:r>
            <w:r w:rsidR="007004FF">
              <w:rPr>
                <w:rFonts w:cs="Times New Roman"/>
                <w:szCs w:val="24"/>
              </w:rPr>
              <w:t xml:space="preserve"> </w:t>
            </w:r>
            <w:r w:rsidRPr="00846AEA">
              <w:rPr>
                <w:rFonts w:cs="Times New Roman"/>
                <w:szCs w:val="24"/>
              </w:rPr>
              <w:t>(0)</w:t>
            </w:r>
          </w:p>
          <w:p w:rsidR="00D458A8" w:rsidRPr="00846AEA" w:rsidRDefault="00D458A8" w:rsidP="0063355B">
            <w:pPr>
              <w:spacing w:line="360" w:lineRule="auto"/>
              <w:jc w:val="center"/>
              <w:rPr>
                <w:rFonts w:cs="Times New Roman"/>
                <w:szCs w:val="24"/>
              </w:rPr>
            </w:pPr>
            <w:r w:rsidRPr="00846AEA">
              <w:rPr>
                <w:rFonts w:cs="Times New Roman"/>
                <w:szCs w:val="24"/>
              </w:rPr>
              <w:t>16</w:t>
            </w:r>
            <w:r w:rsidR="007004FF">
              <w:rPr>
                <w:rFonts w:cs="Times New Roman"/>
                <w:szCs w:val="24"/>
              </w:rPr>
              <w:t xml:space="preserve"> </w:t>
            </w:r>
            <w:r w:rsidRPr="00846AEA">
              <w:rPr>
                <w:rFonts w:cs="Times New Roman"/>
                <w:szCs w:val="24"/>
              </w:rPr>
              <w:t>(15,9)</w:t>
            </w:r>
          </w:p>
          <w:p w:rsidR="00D458A8" w:rsidRPr="00846AEA" w:rsidRDefault="00D458A8" w:rsidP="0063355B">
            <w:pPr>
              <w:spacing w:line="360" w:lineRule="auto"/>
              <w:jc w:val="center"/>
              <w:rPr>
                <w:rFonts w:cs="Times New Roman"/>
                <w:szCs w:val="24"/>
              </w:rPr>
            </w:pPr>
            <w:r w:rsidRPr="00846AEA">
              <w:rPr>
                <w:rFonts w:cs="Times New Roman"/>
                <w:szCs w:val="24"/>
              </w:rPr>
              <w:t>103</w:t>
            </w:r>
            <w:r w:rsidR="007004FF">
              <w:rPr>
                <w:rFonts w:cs="Times New Roman"/>
                <w:szCs w:val="24"/>
              </w:rPr>
              <w:t xml:space="preserve"> </w:t>
            </w:r>
            <w:r w:rsidRPr="00846AEA">
              <w:rPr>
                <w:rFonts w:cs="Times New Roman"/>
                <w:szCs w:val="24"/>
              </w:rPr>
              <w:t>(100</w:t>
            </w:r>
            <w:r w:rsidR="007004FF">
              <w:rPr>
                <w:rFonts w:cs="Times New Roman"/>
                <w:szCs w:val="24"/>
              </w:rPr>
              <w:t>)</w:t>
            </w:r>
          </w:p>
        </w:tc>
        <w:tc>
          <w:tcPr>
            <w:tcW w:w="1275" w:type="dxa"/>
          </w:tcPr>
          <w:p w:rsidR="00D458A8" w:rsidRPr="00846AEA" w:rsidRDefault="00D458A8" w:rsidP="0063355B">
            <w:pPr>
              <w:spacing w:line="360" w:lineRule="auto"/>
              <w:jc w:val="center"/>
              <w:rPr>
                <w:rFonts w:cs="Times New Roman"/>
                <w:b/>
                <w:szCs w:val="24"/>
              </w:rPr>
            </w:pPr>
            <w:r w:rsidRPr="00846AEA">
              <w:rPr>
                <w:rFonts w:cs="Times New Roman"/>
                <w:b/>
                <w:szCs w:val="24"/>
              </w:rPr>
              <w:t>29</w:t>
            </w:r>
            <w:r w:rsidR="0063355B">
              <w:rPr>
                <w:rFonts w:cs="Times New Roman"/>
                <w:b/>
                <w:szCs w:val="24"/>
              </w:rPr>
              <w:t xml:space="preserve"> </w:t>
            </w:r>
            <w:r w:rsidRPr="00846AEA">
              <w:rPr>
                <w:rFonts w:cs="Times New Roman"/>
                <w:b/>
                <w:szCs w:val="24"/>
              </w:rPr>
              <w:t>(14,1)</w:t>
            </w:r>
          </w:p>
          <w:p w:rsidR="00D458A8" w:rsidRPr="00846AEA" w:rsidRDefault="00D458A8" w:rsidP="0063355B">
            <w:pPr>
              <w:spacing w:line="360" w:lineRule="auto"/>
              <w:jc w:val="center"/>
              <w:rPr>
                <w:rFonts w:cs="Times New Roman"/>
                <w:b/>
                <w:szCs w:val="24"/>
              </w:rPr>
            </w:pPr>
            <w:r w:rsidRPr="00846AEA">
              <w:rPr>
                <w:rFonts w:cs="Times New Roman"/>
                <w:b/>
                <w:szCs w:val="24"/>
              </w:rPr>
              <w:t>17</w:t>
            </w:r>
            <w:r w:rsidR="0063355B">
              <w:rPr>
                <w:rFonts w:cs="Times New Roman"/>
                <w:b/>
                <w:szCs w:val="24"/>
              </w:rPr>
              <w:t xml:space="preserve"> </w:t>
            </w:r>
            <w:r w:rsidRPr="00846AEA">
              <w:rPr>
                <w:rFonts w:cs="Times New Roman"/>
                <w:b/>
                <w:szCs w:val="24"/>
              </w:rPr>
              <w:t>(8,3)</w:t>
            </w:r>
          </w:p>
          <w:p w:rsidR="00D458A8" w:rsidRPr="00846AEA" w:rsidRDefault="00D458A8" w:rsidP="0063355B">
            <w:pPr>
              <w:spacing w:line="360" w:lineRule="auto"/>
              <w:jc w:val="center"/>
              <w:rPr>
                <w:rFonts w:cs="Times New Roman"/>
                <w:b/>
                <w:szCs w:val="24"/>
              </w:rPr>
            </w:pPr>
            <w:r w:rsidRPr="00846AEA">
              <w:rPr>
                <w:rFonts w:cs="Times New Roman"/>
                <w:b/>
                <w:szCs w:val="24"/>
              </w:rPr>
              <w:t>116</w:t>
            </w:r>
            <w:r w:rsidR="0063355B">
              <w:rPr>
                <w:rFonts w:cs="Times New Roman"/>
                <w:b/>
                <w:szCs w:val="24"/>
              </w:rPr>
              <w:t xml:space="preserve"> </w:t>
            </w:r>
            <w:r w:rsidRPr="00846AEA">
              <w:rPr>
                <w:rFonts w:cs="Times New Roman"/>
                <w:b/>
                <w:szCs w:val="24"/>
              </w:rPr>
              <w:t>(56,6)</w:t>
            </w:r>
          </w:p>
          <w:p w:rsidR="00D458A8" w:rsidRPr="00846AEA" w:rsidRDefault="00D458A8" w:rsidP="0063355B">
            <w:pPr>
              <w:spacing w:line="360" w:lineRule="auto"/>
              <w:jc w:val="center"/>
              <w:rPr>
                <w:rFonts w:cs="Times New Roman"/>
                <w:b/>
                <w:szCs w:val="24"/>
              </w:rPr>
            </w:pPr>
            <w:r w:rsidRPr="00846AEA">
              <w:rPr>
                <w:rFonts w:cs="Times New Roman"/>
                <w:b/>
                <w:szCs w:val="24"/>
              </w:rPr>
              <w:t>8</w:t>
            </w:r>
            <w:r w:rsidR="0063355B">
              <w:rPr>
                <w:rFonts w:cs="Times New Roman"/>
                <w:b/>
                <w:szCs w:val="24"/>
              </w:rPr>
              <w:t xml:space="preserve"> </w:t>
            </w:r>
            <w:r w:rsidRPr="00846AEA">
              <w:rPr>
                <w:rFonts w:cs="Times New Roman"/>
                <w:b/>
                <w:szCs w:val="24"/>
              </w:rPr>
              <w:t>(3,9)</w:t>
            </w:r>
          </w:p>
          <w:p w:rsidR="00D458A8" w:rsidRPr="00846AEA" w:rsidRDefault="00D458A8" w:rsidP="0063355B">
            <w:pPr>
              <w:spacing w:line="360" w:lineRule="auto"/>
              <w:jc w:val="center"/>
              <w:rPr>
                <w:rFonts w:cs="Times New Roman"/>
                <w:b/>
                <w:szCs w:val="24"/>
              </w:rPr>
            </w:pPr>
            <w:r w:rsidRPr="00846AEA">
              <w:rPr>
                <w:rFonts w:cs="Times New Roman"/>
                <w:b/>
                <w:szCs w:val="24"/>
              </w:rPr>
              <w:t>2</w:t>
            </w:r>
            <w:r w:rsidR="0063355B">
              <w:rPr>
                <w:rFonts w:cs="Times New Roman"/>
                <w:b/>
                <w:szCs w:val="24"/>
              </w:rPr>
              <w:t xml:space="preserve"> </w:t>
            </w:r>
            <w:r w:rsidRPr="00846AEA">
              <w:rPr>
                <w:rFonts w:cs="Times New Roman"/>
                <w:b/>
                <w:szCs w:val="24"/>
              </w:rPr>
              <w:t>(1)</w:t>
            </w:r>
          </w:p>
          <w:p w:rsidR="00D458A8" w:rsidRPr="00846AEA" w:rsidRDefault="00D458A8" w:rsidP="0063355B">
            <w:pPr>
              <w:spacing w:line="360" w:lineRule="auto"/>
              <w:jc w:val="center"/>
              <w:rPr>
                <w:rFonts w:cs="Times New Roman"/>
                <w:b/>
                <w:szCs w:val="24"/>
              </w:rPr>
            </w:pPr>
            <w:r w:rsidRPr="00846AEA">
              <w:rPr>
                <w:rFonts w:cs="Times New Roman"/>
                <w:b/>
                <w:szCs w:val="24"/>
              </w:rPr>
              <w:t>33</w:t>
            </w:r>
            <w:r w:rsidR="0063355B">
              <w:rPr>
                <w:rFonts w:cs="Times New Roman"/>
                <w:b/>
                <w:szCs w:val="24"/>
              </w:rPr>
              <w:t xml:space="preserve"> </w:t>
            </w:r>
            <w:r w:rsidRPr="00846AEA">
              <w:rPr>
                <w:rFonts w:cs="Times New Roman"/>
                <w:b/>
                <w:szCs w:val="24"/>
              </w:rPr>
              <w:t>(16,1)</w:t>
            </w:r>
          </w:p>
          <w:p w:rsidR="00D458A8" w:rsidRPr="00846AEA" w:rsidRDefault="00D458A8" w:rsidP="0063355B">
            <w:pPr>
              <w:spacing w:line="360" w:lineRule="auto"/>
              <w:jc w:val="center"/>
              <w:rPr>
                <w:rFonts w:cs="Times New Roman"/>
                <w:b/>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p>
        </w:tc>
        <w:tc>
          <w:tcPr>
            <w:tcW w:w="1985" w:type="dxa"/>
          </w:tcPr>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63355B">
            <w:pPr>
              <w:spacing w:line="360" w:lineRule="auto"/>
              <w:jc w:val="center"/>
              <w:rPr>
                <w:rFonts w:cs="Times New Roman"/>
                <w:i/>
                <w:szCs w:val="24"/>
              </w:rPr>
            </w:pPr>
            <w:r w:rsidRPr="00846AEA">
              <w:rPr>
                <w:rFonts w:cs="Times New Roman"/>
                <w:i/>
                <w:szCs w:val="24"/>
              </w:rPr>
              <w:t>0,101</w:t>
            </w:r>
          </w:p>
        </w:tc>
      </w:tr>
      <w:tr w:rsidR="00D458A8" w:rsidRPr="00846AEA" w:rsidTr="00FB0708">
        <w:trPr>
          <w:gridAfter w:val="1"/>
          <w:wAfter w:w="56" w:type="dxa"/>
          <w:trHeight w:val="2079"/>
        </w:trPr>
        <w:tc>
          <w:tcPr>
            <w:tcW w:w="1242" w:type="dxa"/>
          </w:tcPr>
          <w:p w:rsidR="00D458A8" w:rsidRPr="00846AEA" w:rsidRDefault="00D458A8" w:rsidP="00846AEA">
            <w:pPr>
              <w:spacing w:line="360" w:lineRule="auto"/>
              <w:jc w:val="both"/>
              <w:rPr>
                <w:rFonts w:cs="Times New Roman"/>
                <w:b/>
                <w:szCs w:val="24"/>
              </w:rPr>
            </w:pPr>
          </w:p>
          <w:p w:rsidR="0037656C" w:rsidRPr="00846AEA" w:rsidRDefault="0037656C"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r w:rsidRPr="00846AEA">
              <w:rPr>
                <w:rFonts w:cs="Times New Roman"/>
                <w:b/>
                <w:szCs w:val="24"/>
              </w:rPr>
              <w:t>Gelir düzeyi</w:t>
            </w:r>
          </w:p>
        </w:tc>
        <w:tc>
          <w:tcPr>
            <w:tcW w:w="1920" w:type="dxa"/>
          </w:tcPr>
          <w:p w:rsidR="00D458A8" w:rsidRPr="00846AEA" w:rsidRDefault="00D458A8" w:rsidP="00846AEA">
            <w:pPr>
              <w:spacing w:line="360" w:lineRule="auto"/>
              <w:jc w:val="both"/>
              <w:rPr>
                <w:rFonts w:cs="Times New Roman"/>
                <w:szCs w:val="24"/>
              </w:rPr>
            </w:pPr>
            <w:r w:rsidRPr="00846AEA">
              <w:rPr>
                <w:rFonts w:cs="Times New Roman"/>
                <w:szCs w:val="24"/>
              </w:rPr>
              <w:t>Asgari ücretin altı</w:t>
            </w:r>
          </w:p>
          <w:p w:rsidR="00D458A8" w:rsidRPr="00846AEA" w:rsidRDefault="00D458A8" w:rsidP="00846AEA">
            <w:pPr>
              <w:spacing w:line="360" w:lineRule="auto"/>
              <w:jc w:val="both"/>
              <w:rPr>
                <w:rFonts w:cs="Times New Roman"/>
                <w:szCs w:val="24"/>
              </w:rPr>
            </w:pPr>
            <w:r w:rsidRPr="00846AEA">
              <w:rPr>
                <w:rFonts w:cs="Times New Roman"/>
                <w:szCs w:val="24"/>
              </w:rPr>
              <w:t>Asgari ücretin üstü</w:t>
            </w:r>
          </w:p>
          <w:p w:rsidR="00D458A8" w:rsidRPr="00846AEA" w:rsidRDefault="00D458A8" w:rsidP="00846AEA">
            <w:pPr>
              <w:spacing w:line="360" w:lineRule="auto"/>
              <w:jc w:val="both"/>
              <w:rPr>
                <w:rFonts w:cs="Times New Roman"/>
                <w:szCs w:val="24"/>
              </w:rPr>
            </w:pPr>
            <w:r w:rsidRPr="00846AEA">
              <w:rPr>
                <w:rFonts w:cs="Times New Roman"/>
                <w:szCs w:val="24"/>
              </w:rPr>
              <w:t>Toplam</w:t>
            </w:r>
          </w:p>
          <w:p w:rsidR="00D458A8" w:rsidRPr="00846AEA" w:rsidRDefault="00D458A8" w:rsidP="00846AEA">
            <w:pPr>
              <w:spacing w:line="360" w:lineRule="auto"/>
              <w:jc w:val="both"/>
              <w:rPr>
                <w:rFonts w:cs="Times New Roman"/>
                <w:szCs w:val="24"/>
              </w:rPr>
            </w:pPr>
          </w:p>
        </w:tc>
        <w:tc>
          <w:tcPr>
            <w:tcW w:w="1199" w:type="dxa"/>
          </w:tcPr>
          <w:p w:rsidR="00D458A8" w:rsidRPr="00846AEA" w:rsidRDefault="00D458A8" w:rsidP="00846AEA">
            <w:pPr>
              <w:spacing w:line="360" w:lineRule="auto"/>
              <w:jc w:val="both"/>
              <w:rPr>
                <w:rFonts w:cs="Times New Roman"/>
                <w:szCs w:val="24"/>
              </w:rPr>
            </w:pPr>
            <w:r w:rsidRPr="00846AEA">
              <w:rPr>
                <w:rFonts w:cs="Times New Roman"/>
                <w:szCs w:val="24"/>
              </w:rPr>
              <w:t>48</w:t>
            </w:r>
            <w:r w:rsidR="007004FF">
              <w:rPr>
                <w:rFonts w:cs="Times New Roman"/>
                <w:szCs w:val="24"/>
              </w:rPr>
              <w:t xml:space="preserve"> </w:t>
            </w:r>
            <w:r w:rsidRPr="00846AEA">
              <w:rPr>
                <w:rFonts w:cs="Times New Roman"/>
                <w:szCs w:val="24"/>
              </w:rPr>
              <w:t>(47,1)</w:t>
            </w: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szCs w:val="24"/>
              </w:rPr>
            </w:pPr>
            <w:r w:rsidRPr="00846AEA">
              <w:rPr>
                <w:rFonts w:cs="Times New Roman"/>
                <w:szCs w:val="24"/>
              </w:rPr>
              <w:t>54</w:t>
            </w:r>
            <w:r w:rsidR="007004FF">
              <w:rPr>
                <w:rFonts w:cs="Times New Roman"/>
                <w:szCs w:val="24"/>
              </w:rPr>
              <w:t xml:space="preserve"> </w:t>
            </w:r>
            <w:r w:rsidRPr="00846AEA">
              <w:rPr>
                <w:rFonts w:cs="Times New Roman"/>
                <w:szCs w:val="24"/>
              </w:rPr>
              <w:t>(52,9)</w:t>
            </w: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szCs w:val="24"/>
              </w:rPr>
            </w:pPr>
            <w:r w:rsidRPr="00846AEA">
              <w:rPr>
                <w:rFonts w:cs="Times New Roman"/>
                <w:szCs w:val="24"/>
              </w:rPr>
              <w:t>102</w:t>
            </w:r>
            <w:r w:rsidR="007004FF">
              <w:rPr>
                <w:rFonts w:cs="Times New Roman"/>
                <w:szCs w:val="24"/>
              </w:rPr>
              <w:t xml:space="preserve"> </w:t>
            </w:r>
            <w:r w:rsidRPr="00846AEA">
              <w:rPr>
                <w:rFonts w:cs="Times New Roman"/>
                <w:szCs w:val="24"/>
              </w:rPr>
              <w:t>(100)</w:t>
            </w:r>
          </w:p>
          <w:p w:rsidR="00D458A8" w:rsidRPr="00846AEA" w:rsidRDefault="00D458A8" w:rsidP="00846AEA">
            <w:pPr>
              <w:spacing w:line="360" w:lineRule="auto"/>
              <w:jc w:val="both"/>
              <w:rPr>
                <w:rFonts w:cs="Times New Roman"/>
                <w:b/>
                <w:szCs w:val="24"/>
              </w:rPr>
            </w:pPr>
          </w:p>
        </w:tc>
        <w:tc>
          <w:tcPr>
            <w:tcW w:w="1276" w:type="dxa"/>
          </w:tcPr>
          <w:p w:rsidR="00D458A8" w:rsidRPr="00846AEA" w:rsidRDefault="00D458A8" w:rsidP="00846AEA">
            <w:pPr>
              <w:spacing w:line="360" w:lineRule="auto"/>
              <w:jc w:val="both"/>
              <w:rPr>
                <w:rFonts w:cs="Times New Roman"/>
                <w:szCs w:val="24"/>
              </w:rPr>
            </w:pPr>
            <w:r w:rsidRPr="00846AEA">
              <w:rPr>
                <w:rFonts w:cs="Times New Roman"/>
                <w:szCs w:val="24"/>
              </w:rPr>
              <w:t>63</w:t>
            </w:r>
            <w:r w:rsidR="007004FF">
              <w:rPr>
                <w:rFonts w:cs="Times New Roman"/>
                <w:szCs w:val="24"/>
              </w:rPr>
              <w:t xml:space="preserve"> </w:t>
            </w:r>
            <w:r w:rsidRPr="00846AEA">
              <w:rPr>
                <w:rFonts w:cs="Times New Roman"/>
                <w:szCs w:val="24"/>
              </w:rPr>
              <w:t>(61,2)</w:t>
            </w: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szCs w:val="24"/>
              </w:rPr>
            </w:pPr>
            <w:r w:rsidRPr="00846AEA">
              <w:rPr>
                <w:rFonts w:cs="Times New Roman"/>
                <w:szCs w:val="24"/>
              </w:rPr>
              <w:t>40</w:t>
            </w:r>
            <w:r w:rsidR="007004FF">
              <w:rPr>
                <w:rFonts w:cs="Times New Roman"/>
                <w:szCs w:val="24"/>
              </w:rPr>
              <w:t xml:space="preserve"> </w:t>
            </w:r>
            <w:r w:rsidRPr="00846AEA">
              <w:rPr>
                <w:rFonts w:cs="Times New Roman"/>
                <w:szCs w:val="24"/>
              </w:rPr>
              <w:t>(38,8)</w:t>
            </w: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szCs w:val="24"/>
              </w:rPr>
            </w:pPr>
            <w:r w:rsidRPr="00846AEA">
              <w:rPr>
                <w:rFonts w:cs="Times New Roman"/>
                <w:szCs w:val="24"/>
              </w:rPr>
              <w:t>03</w:t>
            </w:r>
            <w:r w:rsidR="007004FF">
              <w:rPr>
                <w:rFonts w:cs="Times New Roman"/>
                <w:szCs w:val="24"/>
              </w:rPr>
              <w:t xml:space="preserve"> </w:t>
            </w:r>
            <w:r w:rsidRPr="00846AEA">
              <w:rPr>
                <w:rFonts w:cs="Times New Roman"/>
                <w:szCs w:val="24"/>
              </w:rPr>
              <w:t>(100)</w:t>
            </w:r>
          </w:p>
          <w:p w:rsidR="00D458A8" w:rsidRPr="00846AEA" w:rsidRDefault="00D458A8" w:rsidP="00846AEA">
            <w:pPr>
              <w:spacing w:line="360" w:lineRule="auto"/>
              <w:jc w:val="both"/>
              <w:rPr>
                <w:rFonts w:cs="Times New Roman"/>
                <w:b/>
                <w:szCs w:val="24"/>
              </w:rPr>
            </w:pPr>
          </w:p>
        </w:tc>
        <w:tc>
          <w:tcPr>
            <w:tcW w:w="1275" w:type="dxa"/>
          </w:tcPr>
          <w:p w:rsidR="00D458A8" w:rsidRPr="00846AEA" w:rsidRDefault="00D458A8" w:rsidP="00846AEA">
            <w:pPr>
              <w:spacing w:line="360" w:lineRule="auto"/>
              <w:jc w:val="both"/>
              <w:rPr>
                <w:rFonts w:cs="Times New Roman"/>
                <w:b/>
                <w:szCs w:val="24"/>
              </w:rPr>
            </w:pPr>
            <w:r w:rsidRPr="00846AEA">
              <w:rPr>
                <w:rFonts w:cs="Times New Roman"/>
                <w:b/>
                <w:szCs w:val="24"/>
              </w:rPr>
              <w:t>111</w:t>
            </w:r>
            <w:r w:rsidR="0063355B">
              <w:rPr>
                <w:rFonts w:cs="Times New Roman"/>
                <w:b/>
                <w:szCs w:val="24"/>
              </w:rPr>
              <w:t xml:space="preserve"> </w:t>
            </w:r>
            <w:r w:rsidRPr="00846AEA">
              <w:rPr>
                <w:rFonts w:cs="Times New Roman"/>
                <w:b/>
                <w:szCs w:val="24"/>
              </w:rPr>
              <w:t>(54,1)</w:t>
            </w: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r w:rsidRPr="00846AEA">
              <w:rPr>
                <w:rFonts w:cs="Times New Roman"/>
                <w:b/>
                <w:szCs w:val="24"/>
              </w:rPr>
              <w:t>94</w:t>
            </w:r>
            <w:r w:rsidR="0063355B">
              <w:rPr>
                <w:rFonts w:cs="Times New Roman"/>
                <w:b/>
                <w:szCs w:val="24"/>
              </w:rPr>
              <w:t xml:space="preserve"> </w:t>
            </w:r>
            <w:r w:rsidRPr="00846AEA">
              <w:rPr>
                <w:rFonts w:cs="Times New Roman"/>
                <w:b/>
                <w:szCs w:val="24"/>
              </w:rPr>
              <w:t>(45,9)</w:t>
            </w:r>
          </w:p>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p>
          <w:p w:rsidR="00D458A8" w:rsidRPr="00846AEA" w:rsidRDefault="00D458A8" w:rsidP="00846AEA">
            <w:pPr>
              <w:spacing w:line="360" w:lineRule="auto"/>
              <w:jc w:val="both"/>
              <w:rPr>
                <w:rFonts w:cs="Times New Roman"/>
                <w:b/>
                <w:szCs w:val="24"/>
              </w:rPr>
            </w:pPr>
          </w:p>
        </w:tc>
        <w:tc>
          <w:tcPr>
            <w:tcW w:w="1985" w:type="dxa"/>
          </w:tcPr>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D458A8" w:rsidRPr="00846AEA" w:rsidRDefault="00D458A8" w:rsidP="0063355B">
            <w:pPr>
              <w:spacing w:line="360" w:lineRule="auto"/>
              <w:jc w:val="center"/>
              <w:rPr>
                <w:rFonts w:cs="Times New Roman"/>
                <w:i/>
                <w:szCs w:val="24"/>
              </w:rPr>
            </w:pPr>
            <w:r w:rsidRPr="00846AEA">
              <w:rPr>
                <w:rFonts w:cs="Times New Roman"/>
                <w:i/>
                <w:szCs w:val="24"/>
              </w:rPr>
              <w:t>0,043</w:t>
            </w:r>
          </w:p>
        </w:tc>
      </w:tr>
      <w:tr w:rsidR="00D458A8" w:rsidRPr="00846AEA" w:rsidTr="00FB0708">
        <w:trPr>
          <w:gridAfter w:val="1"/>
          <w:wAfter w:w="56" w:type="dxa"/>
          <w:trHeight w:val="749"/>
        </w:trPr>
        <w:tc>
          <w:tcPr>
            <w:tcW w:w="1242" w:type="dxa"/>
          </w:tcPr>
          <w:p w:rsidR="00D458A8" w:rsidRPr="00846AEA" w:rsidRDefault="00D458A8"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p>
          <w:p w:rsidR="0037656C" w:rsidRPr="00846AEA" w:rsidRDefault="0037656C" w:rsidP="00846AEA">
            <w:pPr>
              <w:spacing w:line="360" w:lineRule="auto"/>
              <w:jc w:val="both"/>
              <w:rPr>
                <w:rFonts w:cs="Times New Roman"/>
                <w:b/>
                <w:szCs w:val="24"/>
              </w:rPr>
            </w:pPr>
          </w:p>
          <w:p w:rsidR="00D458A8" w:rsidRPr="00846AEA" w:rsidRDefault="00D458A8" w:rsidP="00846AEA">
            <w:pPr>
              <w:spacing w:line="360" w:lineRule="auto"/>
              <w:jc w:val="both"/>
              <w:rPr>
                <w:rFonts w:cs="Times New Roman"/>
                <w:b/>
                <w:szCs w:val="24"/>
              </w:rPr>
            </w:pPr>
            <w:r w:rsidRPr="00846AEA">
              <w:rPr>
                <w:rFonts w:cs="Times New Roman"/>
                <w:b/>
                <w:szCs w:val="24"/>
              </w:rPr>
              <w:t>Öğrenim</w:t>
            </w:r>
          </w:p>
        </w:tc>
        <w:tc>
          <w:tcPr>
            <w:tcW w:w="1920" w:type="dxa"/>
          </w:tcPr>
          <w:p w:rsidR="00D458A8" w:rsidRPr="00846AEA" w:rsidRDefault="00D458A8" w:rsidP="00846AEA">
            <w:pPr>
              <w:spacing w:line="360" w:lineRule="auto"/>
              <w:jc w:val="both"/>
              <w:rPr>
                <w:rFonts w:cs="Times New Roman"/>
                <w:szCs w:val="24"/>
              </w:rPr>
            </w:pPr>
            <w:r w:rsidRPr="00846AEA">
              <w:rPr>
                <w:rFonts w:cs="Times New Roman"/>
                <w:szCs w:val="24"/>
              </w:rPr>
              <w:t>Okuryazar değil</w:t>
            </w:r>
          </w:p>
          <w:p w:rsidR="00D458A8" w:rsidRPr="00846AEA" w:rsidRDefault="00D458A8" w:rsidP="00846AEA">
            <w:pPr>
              <w:spacing w:line="360" w:lineRule="auto"/>
              <w:jc w:val="both"/>
              <w:rPr>
                <w:rFonts w:cs="Times New Roman"/>
                <w:szCs w:val="24"/>
              </w:rPr>
            </w:pPr>
            <w:r w:rsidRPr="00846AEA">
              <w:rPr>
                <w:rFonts w:cs="Times New Roman"/>
                <w:szCs w:val="24"/>
              </w:rPr>
              <w:t>İl</w:t>
            </w:r>
            <w:r w:rsidR="00234500" w:rsidRPr="00846AEA">
              <w:rPr>
                <w:rFonts w:cs="Times New Roman"/>
                <w:szCs w:val="24"/>
              </w:rPr>
              <w:t>k</w:t>
            </w:r>
            <w:r w:rsidRPr="00846AEA">
              <w:rPr>
                <w:rFonts w:cs="Times New Roman"/>
                <w:szCs w:val="24"/>
              </w:rPr>
              <w:t>öğretim</w:t>
            </w:r>
          </w:p>
          <w:p w:rsidR="00D458A8" w:rsidRPr="00846AEA" w:rsidRDefault="00D458A8" w:rsidP="00846AEA">
            <w:pPr>
              <w:spacing w:line="360" w:lineRule="auto"/>
              <w:jc w:val="both"/>
              <w:rPr>
                <w:rFonts w:cs="Times New Roman"/>
                <w:szCs w:val="24"/>
              </w:rPr>
            </w:pPr>
            <w:r w:rsidRPr="00846AEA">
              <w:rPr>
                <w:rFonts w:cs="Times New Roman"/>
                <w:szCs w:val="24"/>
              </w:rPr>
              <w:t>Lise</w:t>
            </w:r>
          </w:p>
          <w:p w:rsidR="00D458A8" w:rsidRPr="00846AEA" w:rsidRDefault="00D458A8" w:rsidP="00846AEA">
            <w:pPr>
              <w:spacing w:line="360" w:lineRule="auto"/>
              <w:jc w:val="both"/>
              <w:rPr>
                <w:rFonts w:cs="Times New Roman"/>
                <w:szCs w:val="24"/>
              </w:rPr>
            </w:pPr>
            <w:r w:rsidRPr="00846AEA">
              <w:rPr>
                <w:rFonts w:cs="Times New Roman"/>
                <w:szCs w:val="24"/>
              </w:rPr>
              <w:t>Lisans/Önlisans</w:t>
            </w:r>
          </w:p>
          <w:p w:rsidR="00D458A8" w:rsidRPr="00846AEA" w:rsidRDefault="00D458A8" w:rsidP="00846AEA">
            <w:pPr>
              <w:spacing w:line="360" w:lineRule="auto"/>
              <w:jc w:val="both"/>
              <w:rPr>
                <w:rFonts w:cs="Times New Roman"/>
                <w:szCs w:val="24"/>
              </w:rPr>
            </w:pPr>
            <w:r w:rsidRPr="00846AEA">
              <w:rPr>
                <w:rFonts w:cs="Times New Roman"/>
                <w:szCs w:val="24"/>
              </w:rPr>
              <w:t>Yü</w:t>
            </w:r>
            <w:r w:rsidR="00234500" w:rsidRPr="00846AEA">
              <w:rPr>
                <w:rFonts w:cs="Times New Roman"/>
                <w:szCs w:val="24"/>
              </w:rPr>
              <w:t>k</w:t>
            </w:r>
            <w:r w:rsidRPr="00846AEA">
              <w:rPr>
                <w:rFonts w:cs="Times New Roman"/>
                <w:szCs w:val="24"/>
              </w:rPr>
              <w:t>sek lisans</w:t>
            </w:r>
          </w:p>
          <w:p w:rsidR="00D458A8" w:rsidRPr="00846AEA" w:rsidRDefault="00D458A8" w:rsidP="00846AEA">
            <w:pPr>
              <w:spacing w:line="360" w:lineRule="auto"/>
              <w:jc w:val="both"/>
              <w:rPr>
                <w:rFonts w:cs="Times New Roman"/>
                <w:b/>
                <w:szCs w:val="24"/>
              </w:rPr>
            </w:pPr>
            <w:r w:rsidRPr="00846AEA">
              <w:rPr>
                <w:rFonts w:cs="Times New Roman"/>
                <w:b/>
                <w:szCs w:val="24"/>
              </w:rPr>
              <w:lastRenderedPageBreak/>
              <w:t>Toplam</w:t>
            </w:r>
          </w:p>
        </w:tc>
        <w:tc>
          <w:tcPr>
            <w:tcW w:w="1199" w:type="dxa"/>
          </w:tcPr>
          <w:p w:rsidR="00D458A8" w:rsidRPr="00846AEA" w:rsidRDefault="00D458A8" w:rsidP="0063355B">
            <w:pPr>
              <w:spacing w:line="360" w:lineRule="auto"/>
              <w:jc w:val="center"/>
              <w:rPr>
                <w:rFonts w:cs="Times New Roman"/>
                <w:szCs w:val="24"/>
              </w:rPr>
            </w:pPr>
            <w:r w:rsidRPr="00846AEA">
              <w:rPr>
                <w:rFonts w:cs="Times New Roman"/>
                <w:szCs w:val="24"/>
              </w:rPr>
              <w:lastRenderedPageBreak/>
              <w:t>1</w:t>
            </w:r>
            <w:r w:rsidR="007004FF">
              <w:rPr>
                <w:rFonts w:cs="Times New Roman"/>
                <w:szCs w:val="24"/>
              </w:rPr>
              <w:t xml:space="preserve"> </w:t>
            </w:r>
            <w:r w:rsidRPr="00846AEA">
              <w:rPr>
                <w:rFonts w:cs="Times New Roman"/>
                <w:szCs w:val="24"/>
              </w:rPr>
              <w:t>(1)</w:t>
            </w:r>
          </w:p>
          <w:p w:rsidR="00D458A8" w:rsidRPr="00846AEA" w:rsidRDefault="00D458A8" w:rsidP="0063355B">
            <w:pPr>
              <w:spacing w:line="360" w:lineRule="auto"/>
              <w:jc w:val="center"/>
              <w:rPr>
                <w:rFonts w:cs="Times New Roman"/>
                <w:szCs w:val="24"/>
              </w:rPr>
            </w:pPr>
            <w:r w:rsidRPr="00846AEA">
              <w:rPr>
                <w:rFonts w:cs="Times New Roman"/>
                <w:szCs w:val="24"/>
              </w:rPr>
              <w:t>33</w:t>
            </w:r>
            <w:r w:rsidR="007004FF">
              <w:rPr>
                <w:rFonts w:cs="Times New Roman"/>
                <w:szCs w:val="24"/>
              </w:rPr>
              <w:t xml:space="preserve"> </w:t>
            </w:r>
            <w:r w:rsidRPr="00846AEA">
              <w:rPr>
                <w:rFonts w:cs="Times New Roman"/>
                <w:szCs w:val="24"/>
              </w:rPr>
              <w:t>(32,4)</w:t>
            </w:r>
          </w:p>
          <w:p w:rsidR="00D458A8" w:rsidRPr="00846AEA" w:rsidRDefault="00D458A8" w:rsidP="0063355B">
            <w:pPr>
              <w:spacing w:line="360" w:lineRule="auto"/>
              <w:jc w:val="center"/>
              <w:rPr>
                <w:rFonts w:cs="Times New Roman"/>
                <w:szCs w:val="24"/>
              </w:rPr>
            </w:pPr>
            <w:r w:rsidRPr="00846AEA">
              <w:rPr>
                <w:rFonts w:cs="Times New Roman"/>
                <w:szCs w:val="24"/>
              </w:rPr>
              <w:t>30</w:t>
            </w:r>
            <w:r w:rsidR="007004FF">
              <w:rPr>
                <w:rFonts w:cs="Times New Roman"/>
                <w:szCs w:val="24"/>
              </w:rPr>
              <w:t xml:space="preserve"> </w:t>
            </w:r>
            <w:r w:rsidRPr="00846AEA">
              <w:rPr>
                <w:rFonts w:cs="Times New Roman"/>
                <w:szCs w:val="24"/>
              </w:rPr>
              <w:t>(29,4)</w:t>
            </w:r>
          </w:p>
          <w:p w:rsidR="00D458A8" w:rsidRPr="00846AEA" w:rsidRDefault="00D458A8" w:rsidP="0063355B">
            <w:pPr>
              <w:spacing w:line="360" w:lineRule="auto"/>
              <w:jc w:val="center"/>
              <w:rPr>
                <w:rFonts w:cs="Times New Roman"/>
                <w:szCs w:val="24"/>
              </w:rPr>
            </w:pPr>
            <w:r w:rsidRPr="00846AEA">
              <w:rPr>
                <w:rFonts w:cs="Times New Roman"/>
                <w:szCs w:val="24"/>
              </w:rPr>
              <w:t>31</w:t>
            </w:r>
            <w:r w:rsidR="007004FF">
              <w:rPr>
                <w:rFonts w:cs="Times New Roman"/>
                <w:szCs w:val="24"/>
              </w:rPr>
              <w:t xml:space="preserve"> </w:t>
            </w:r>
            <w:r w:rsidRPr="00846AEA">
              <w:rPr>
                <w:rFonts w:cs="Times New Roman"/>
                <w:szCs w:val="24"/>
              </w:rPr>
              <w:t>(30,4)</w:t>
            </w:r>
          </w:p>
          <w:p w:rsidR="00D458A8" w:rsidRPr="00846AEA" w:rsidRDefault="00D458A8" w:rsidP="0063355B">
            <w:pPr>
              <w:spacing w:line="360" w:lineRule="auto"/>
              <w:jc w:val="center"/>
              <w:rPr>
                <w:rFonts w:cs="Times New Roman"/>
                <w:szCs w:val="24"/>
              </w:rPr>
            </w:pPr>
            <w:r w:rsidRPr="00846AEA">
              <w:rPr>
                <w:rFonts w:cs="Times New Roman"/>
                <w:szCs w:val="24"/>
              </w:rPr>
              <w:t>7</w:t>
            </w:r>
            <w:r w:rsidR="007004FF">
              <w:rPr>
                <w:rFonts w:cs="Times New Roman"/>
                <w:szCs w:val="24"/>
              </w:rPr>
              <w:t xml:space="preserve"> </w:t>
            </w:r>
            <w:r w:rsidRPr="00846AEA">
              <w:rPr>
                <w:rFonts w:cs="Times New Roman"/>
                <w:szCs w:val="24"/>
              </w:rPr>
              <w:t>(6,9)</w:t>
            </w:r>
          </w:p>
          <w:p w:rsidR="00D458A8" w:rsidRPr="00846AEA" w:rsidRDefault="00D458A8" w:rsidP="0063355B">
            <w:pPr>
              <w:spacing w:line="360" w:lineRule="auto"/>
              <w:jc w:val="center"/>
              <w:rPr>
                <w:rFonts w:cs="Times New Roman"/>
                <w:szCs w:val="24"/>
              </w:rPr>
            </w:pPr>
            <w:r w:rsidRPr="00846AEA">
              <w:rPr>
                <w:rFonts w:cs="Times New Roman"/>
                <w:szCs w:val="24"/>
              </w:rPr>
              <w:lastRenderedPageBreak/>
              <w:t>102</w:t>
            </w:r>
            <w:r w:rsidR="007004FF">
              <w:rPr>
                <w:rFonts w:cs="Times New Roman"/>
                <w:szCs w:val="24"/>
              </w:rPr>
              <w:t xml:space="preserve"> </w:t>
            </w:r>
            <w:r w:rsidRPr="00846AEA">
              <w:rPr>
                <w:rFonts w:cs="Times New Roman"/>
                <w:szCs w:val="24"/>
              </w:rPr>
              <w:t>(100)</w:t>
            </w:r>
          </w:p>
        </w:tc>
        <w:tc>
          <w:tcPr>
            <w:tcW w:w="1276" w:type="dxa"/>
          </w:tcPr>
          <w:p w:rsidR="00D458A8" w:rsidRPr="00846AEA" w:rsidRDefault="00D458A8" w:rsidP="0063355B">
            <w:pPr>
              <w:spacing w:line="360" w:lineRule="auto"/>
              <w:jc w:val="center"/>
              <w:rPr>
                <w:rFonts w:cs="Times New Roman"/>
                <w:szCs w:val="24"/>
              </w:rPr>
            </w:pPr>
            <w:r w:rsidRPr="00846AEA">
              <w:rPr>
                <w:rFonts w:cs="Times New Roman"/>
                <w:szCs w:val="24"/>
              </w:rPr>
              <w:lastRenderedPageBreak/>
              <w:t>0</w:t>
            </w:r>
            <w:r w:rsidR="007004FF">
              <w:rPr>
                <w:rFonts w:cs="Times New Roman"/>
                <w:szCs w:val="24"/>
              </w:rPr>
              <w:t xml:space="preserve"> </w:t>
            </w:r>
            <w:r w:rsidRPr="00846AEA">
              <w:rPr>
                <w:rFonts w:cs="Times New Roman"/>
                <w:szCs w:val="24"/>
              </w:rPr>
              <w:t>(0)</w:t>
            </w:r>
          </w:p>
          <w:p w:rsidR="00D458A8" w:rsidRPr="00846AEA" w:rsidRDefault="00D458A8" w:rsidP="0063355B">
            <w:pPr>
              <w:spacing w:line="360" w:lineRule="auto"/>
              <w:jc w:val="center"/>
              <w:rPr>
                <w:rFonts w:cs="Times New Roman"/>
                <w:szCs w:val="24"/>
              </w:rPr>
            </w:pPr>
            <w:r w:rsidRPr="00846AEA">
              <w:rPr>
                <w:rFonts w:cs="Times New Roman"/>
                <w:szCs w:val="24"/>
              </w:rPr>
              <w:t>56</w:t>
            </w:r>
            <w:r w:rsidR="007004FF">
              <w:rPr>
                <w:rFonts w:cs="Times New Roman"/>
                <w:szCs w:val="24"/>
              </w:rPr>
              <w:t xml:space="preserve"> </w:t>
            </w:r>
            <w:r w:rsidRPr="00846AEA">
              <w:rPr>
                <w:rFonts w:cs="Times New Roman"/>
                <w:szCs w:val="24"/>
              </w:rPr>
              <w:t>(54,4)</w:t>
            </w:r>
          </w:p>
          <w:p w:rsidR="00D458A8" w:rsidRPr="00846AEA" w:rsidRDefault="00D458A8" w:rsidP="0063355B">
            <w:pPr>
              <w:spacing w:line="360" w:lineRule="auto"/>
              <w:jc w:val="center"/>
              <w:rPr>
                <w:rFonts w:cs="Times New Roman"/>
                <w:szCs w:val="24"/>
              </w:rPr>
            </w:pPr>
            <w:r w:rsidRPr="00846AEA">
              <w:rPr>
                <w:rFonts w:cs="Times New Roman"/>
                <w:szCs w:val="24"/>
              </w:rPr>
              <w:t>31</w:t>
            </w:r>
            <w:r w:rsidR="007004FF">
              <w:rPr>
                <w:rFonts w:cs="Times New Roman"/>
                <w:szCs w:val="24"/>
              </w:rPr>
              <w:t xml:space="preserve"> </w:t>
            </w:r>
            <w:r w:rsidRPr="00846AEA">
              <w:rPr>
                <w:rFonts w:cs="Times New Roman"/>
                <w:szCs w:val="24"/>
              </w:rPr>
              <w:t>(30,1)</w:t>
            </w:r>
          </w:p>
          <w:p w:rsidR="00D458A8" w:rsidRPr="00846AEA" w:rsidRDefault="00D458A8" w:rsidP="0063355B">
            <w:pPr>
              <w:spacing w:line="360" w:lineRule="auto"/>
              <w:jc w:val="center"/>
              <w:rPr>
                <w:rFonts w:cs="Times New Roman"/>
                <w:szCs w:val="24"/>
              </w:rPr>
            </w:pPr>
            <w:r w:rsidRPr="00846AEA">
              <w:rPr>
                <w:rFonts w:cs="Times New Roman"/>
                <w:szCs w:val="24"/>
              </w:rPr>
              <w:t>13</w:t>
            </w:r>
            <w:r w:rsidR="007004FF">
              <w:rPr>
                <w:rFonts w:cs="Times New Roman"/>
                <w:szCs w:val="24"/>
              </w:rPr>
              <w:t xml:space="preserve"> </w:t>
            </w:r>
            <w:r w:rsidRPr="00846AEA">
              <w:rPr>
                <w:rFonts w:cs="Times New Roman"/>
                <w:szCs w:val="24"/>
              </w:rPr>
              <w:t>(12,6)</w:t>
            </w:r>
          </w:p>
          <w:p w:rsidR="00D458A8" w:rsidRPr="00846AEA" w:rsidRDefault="00D458A8" w:rsidP="0063355B">
            <w:pPr>
              <w:spacing w:line="360" w:lineRule="auto"/>
              <w:jc w:val="center"/>
              <w:rPr>
                <w:rFonts w:cs="Times New Roman"/>
                <w:szCs w:val="24"/>
              </w:rPr>
            </w:pPr>
            <w:r w:rsidRPr="00846AEA">
              <w:rPr>
                <w:rFonts w:cs="Times New Roman"/>
                <w:szCs w:val="24"/>
              </w:rPr>
              <w:t>3</w:t>
            </w:r>
            <w:r w:rsidR="007004FF">
              <w:rPr>
                <w:rFonts w:cs="Times New Roman"/>
                <w:szCs w:val="24"/>
              </w:rPr>
              <w:t xml:space="preserve"> </w:t>
            </w:r>
            <w:r w:rsidRPr="00846AEA">
              <w:rPr>
                <w:rFonts w:cs="Times New Roman"/>
                <w:szCs w:val="24"/>
              </w:rPr>
              <w:t>(2,9)</w:t>
            </w:r>
          </w:p>
          <w:p w:rsidR="00D458A8" w:rsidRPr="00846AEA" w:rsidRDefault="00D458A8" w:rsidP="00846AEA">
            <w:pPr>
              <w:spacing w:line="360" w:lineRule="auto"/>
              <w:jc w:val="both"/>
              <w:rPr>
                <w:rFonts w:cs="Times New Roman"/>
                <w:szCs w:val="24"/>
              </w:rPr>
            </w:pPr>
            <w:r w:rsidRPr="00846AEA">
              <w:rPr>
                <w:rFonts w:cs="Times New Roman"/>
                <w:szCs w:val="24"/>
              </w:rPr>
              <w:lastRenderedPageBreak/>
              <w:t>103</w:t>
            </w:r>
            <w:r w:rsidR="007004FF">
              <w:rPr>
                <w:rFonts w:cs="Times New Roman"/>
                <w:szCs w:val="24"/>
              </w:rPr>
              <w:t xml:space="preserve"> </w:t>
            </w:r>
            <w:r w:rsidRPr="00846AEA">
              <w:rPr>
                <w:rFonts w:cs="Times New Roman"/>
                <w:szCs w:val="24"/>
              </w:rPr>
              <w:t>(100</w:t>
            </w:r>
            <w:r w:rsidR="0063355B">
              <w:rPr>
                <w:rFonts w:cs="Times New Roman"/>
                <w:szCs w:val="24"/>
              </w:rPr>
              <w:t>)</w:t>
            </w:r>
          </w:p>
        </w:tc>
        <w:tc>
          <w:tcPr>
            <w:tcW w:w="1275" w:type="dxa"/>
          </w:tcPr>
          <w:p w:rsidR="00D458A8" w:rsidRPr="00846AEA" w:rsidRDefault="00D458A8" w:rsidP="0063355B">
            <w:pPr>
              <w:spacing w:line="360" w:lineRule="auto"/>
              <w:jc w:val="center"/>
              <w:rPr>
                <w:rFonts w:cs="Times New Roman"/>
                <w:b/>
                <w:szCs w:val="24"/>
              </w:rPr>
            </w:pPr>
            <w:r w:rsidRPr="00846AEA">
              <w:rPr>
                <w:rFonts w:cs="Times New Roman"/>
                <w:b/>
                <w:szCs w:val="24"/>
              </w:rPr>
              <w:lastRenderedPageBreak/>
              <w:t>1</w:t>
            </w:r>
            <w:r w:rsidR="0063355B">
              <w:rPr>
                <w:rFonts w:cs="Times New Roman"/>
                <w:b/>
                <w:szCs w:val="24"/>
              </w:rPr>
              <w:t xml:space="preserve"> </w:t>
            </w:r>
            <w:r w:rsidRPr="00846AEA">
              <w:rPr>
                <w:rFonts w:cs="Times New Roman"/>
                <w:b/>
                <w:szCs w:val="24"/>
              </w:rPr>
              <w:t>(0,5)</w:t>
            </w:r>
          </w:p>
          <w:p w:rsidR="00D458A8" w:rsidRPr="00846AEA" w:rsidRDefault="00D458A8" w:rsidP="0063355B">
            <w:pPr>
              <w:spacing w:line="360" w:lineRule="auto"/>
              <w:jc w:val="center"/>
              <w:rPr>
                <w:rFonts w:cs="Times New Roman"/>
                <w:b/>
                <w:szCs w:val="24"/>
              </w:rPr>
            </w:pPr>
            <w:r w:rsidRPr="00846AEA">
              <w:rPr>
                <w:rFonts w:cs="Times New Roman"/>
                <w:b/>
                <w:szCs w:val="24"/>
              </w:rPr>
              <w:t>89</w:t>
            </w:r>
            <w:r w:rsidR="0063355B">
              <w:rPr>
                <w:rFonts w:cs="Times New Roman"/>
                <w:b/>
                <w:szCs w:val="24"/>
              </w:rPr>
              <w:t xml:space="preserve"> </w:t>
            </w:r>
            <w:r w:rsidRPr="00846AEA">
              <w:rPr>
                <w:rFonts w:cs="Times New Roman"/>
                <w:b/>
                <w:szCs w:val="24"/>
              </w:rPr>
              <w:t>(43,4)</w:t>
            </w:r>
          </w:p>
          <w:p w:rsidR="00D458A8" w:rsidRPr="00846AEA" w:rsidRDefault="00D458A8" w:rsidP="0063355B">
            <w:pPr>
              <w:spacing w:line="360" w:lineRule="auto"/>
              <w:jc w:val="center"/>
              <w:rPr>
                <w:rFonts w:cs="Times New Roman"/>
                <w:b/>
                <w:szCs w:val="24"/>
              </w:rPr>
            </w:pPr>
            <w:r w:rsidRPr="00846AEA">
              <w:rPr>
                <w:rFonts w:cs="Times New Roman"/>
                <w:b/>
                <w:szCs w:val="24"/>
              </w:rPr>
              <w:t>61</w:t>
            </w:r>
            <w:r w:rsidR="0063355B">
              <w:rPr>
                <w:rFonts w:cs="Times New Roman"/>
                <w:b/>
                <w:szCs w:val="24"/>
              </w:rPr>
              <w:t xml:space="preserve"> </w:t>
            </w:r>
            <w:r w:rsidRPr="00846AEA">
              <w:rPr>
                <w:rFonts w:cs="Times New Roman"/>
                <w:b/>
                <w:szCs w:val="24"/>
              </w:rPr>
              <w:t>(29,8)</w:t>
            </w:r>
          </w:p>
          <w:p w:rsidR="00D458A8" w:rsidRPr="00846AEA" w:rsidRDefault="00D458A8" w:rsidP="0063355B">
            <w:pPr>
              <w:spacing w:line="360" w:lineRule="auto"/>
              <w:jc w:val="center"/>
              <w:rPr>
                <w:rFonts w:cs="Times New Roman"/>
                <w:b/>
                <w:szCs w:val="24"/>
              </w:rPr>
            </w:pPr>
            <w:r w:rsidRPr="00846AEA">
              <w:rPr>
                <w:rFonts w:cs="Times New Roman"/>
                <w:b/>
                <w:szCs w:val="24"/>
              </w:rPr>
              <w:t>44</w:t>
            </w:r>
            <w:r w:rsidR="0063355B">
              <w:rPr>
                <w:rFonts w:cs="Times New Roman"/>
                <w:b/>
                <w:szCs w:val="24"/>
              </w:rPr>
              <w:t xml:space="preserve"> </w:t>
            </w:r>
            <w:r w:rsidRPr="00846AEA">
              <w:rPr>
                <w:rFonts w:cs="Times New Roman"/>
                <w:b/>
                <w:szCs w:val="24"/>
              </w:rPr>
              <w:t>(21,5)</w:t>
            </w:r>
          </w:p>
          <w:p w:rsidR="00D458A8" w:rsidRPr="00846AEA" w:rsidRDefault="00D458A8" w:rsidP="0063355B">
            <w:pPr>
              <w:spacing w:line="360" w:lineRule="auto"/>
              <w:jc w:val="center"/>
              <w:rPr>
                <w:rFonts w:cs="Times New Roman"/>
                <w:b/>
                <w:szCs w:val="24"/>
              </w:rPr>
            </w:pPr>
            <w:r w:rsidRPr="00846AEA">
              <w:rPr>
                <w:rFonts w:cs="Times New Roman"/>
                <w:b/>
                <w:szCs w:val="24"/>
              </w:rPr>
              <w:t>10</w:t>
            </w:r>
            <w:r w:rsidR="0063355B">
              <w:rPr>
                <w:rFonts w:cs="Times New Roman"/>
                <w:b/>
                <w:szCs w:val="24"/>
              </w:rPr>
              <w:t xml:space="preserve"> </w:t>
            </w:r>
            <w:r w:rsidRPr="00846AEA">
              <w:rPr>
                <w:rFonts w:cs="Times New Roman"/>
                <w:b/>
                <w:szCs w:val="24"/>
              </w:rPr>
              <w:t>(4,9)</w:t>
            </w:r>
          </w:p>
          <w:p w:rsidR="00D458A8" w:rsidRPr="00846AEA" w:rsidRDefault="00D458A8" w:rsidP="00846AEA">
            <w:pPr>
              <w:spacing w:line="360" w:lineRule="auto"/>
              <w:jc w:val="both"/>
              <w:rPr>
                <w:rFonts w:cs="Times New Roman"/>
                <w:szCs w:val="24"/>
              </w:rPr>
            </w:pPr>
            <w:r w:rsidRPr="00846AEA">
              <w:rPr>
                <w:rFonts w:cs="Times New Roman"/>
                <w:b/>
                <w:szCs w:val="24"/>
              </w:rPr>
              <w:lastRenderedPageBreak/>
              <w:t>205</w:t>
            </w:r>
            <w:r w:rsidR="0063355B">
              <w:rPr>
                <w:rFonts w:cs="Times New Roman"/>
                <w:b/>
                <w:szCs w:val="24"/>
              </w:rPr>
              <w:t xml:space="preserve"> </w:t>
            </w:r>
            <w:r w:rsidRPr="00846AEA">
              <w:rPr>
                <w:rFonts w:cs="Times New Roman"/>
                <w:b/>
                <w:szCs w:val="24"/>
              </w:rPr>
              <w:t>(100)</w:t>
            </w:r>
          </w:p>
        </w:tc>
        <w:tc>
          <w:tcPr>
            <w:tcW w:w="1985" w:type="dxa"/>
          </w:tcPr>
          <w:p w:rsidR="00D458A8" w:rsidRPr="00846AEA" w:rsidRDefault="00D458A8" w:rsidP="00846AEA">
            <w:pPr>
              <w:spacing w:line="360" w:lineRule="auto"/>
              <w:jc w:val="both"/>
              <w:rPr>
                <w:rFonts w:cs="Times New Roman"/>
                <w:szCs w:val="24"/>
              </w:rPr>
            </w:pPr>
          </w:p>
          <w:p w:rsidR="00D458A8" w:rsidRPr="00846AEA" w:rsidRDefault="00D458A8" w:rsidP="00846AEA">
            <w:pPr>
              <w:spacing w:line="360" w:lineRule="auto"/>
              <w:jc w:val="both"/>
              <w:rPr>
                <w:rFonts w:cs="Times New Roman"/>
                <w:szCs w:val="24"/>
              </w:rPr>
            </w:pPr>
          </w:p>
          <w:p w:rsidR="00D458A8" w:rsidRPr="00846AEA" w:rsidRDefault="00D458A8" w:rsidP="0063355B">
            <w:pPr>
              <w:spacing w:line="360" w:lineRule="auto"/>
              <w:jc w:val="center"/>
              <w:rPr>
                <w:rFonts w:cs="Times New Roman"/>
                <w:i/>
                <w:szCs w:val="24"/>
              </w:rPr>
            </w:pPr>
            <w:r w:rsidRPr="00846AEA">
              <w:rPr>
                <w:rFonts w:cs="Times New Roman"/>
                <w:i/>
                <w:szCs w:val="24"/>
              </w:rPr>
              <w:t>0,03</w:t>
            </w:r>
          </w:p>
        </w:tc>
      </w:tr>
    </w:tbl>
    <w:p w:rsidR="00EB5C0A" w:rsidRPr="00846AEA" w:rsidRDefault="00EB5C0A" w:rsidP="00846AEA">
      <w:pPr>
        <w:spacing w:line="360" w:lineRule="auto"/>
        <w:jc w:val="both"/>
        <w:rPr>
          <w:rFonts w:ascii="Times New Roman" w:hAnsi="Times New Roman" w:cs="Times New Roman"/>
          <w:sz w:val="24"/>
          <w:szCs w:val="24"/>
        </w:rPr>
      </w:pPr>
    </w:p>
    <w:p w:rsidR="006B790C" w:rsidRPr="00846AEA" w:rsidRDefault="004C3D94" w:rsidP="00846AEA">
      <w:pPr>
        <w:spacing w:line="360" w:lineRule="auto"/>
        <w:ind w:firstLine="709"/>
        <w:jc w:val="both"/>
        <w:rPr>
          <w:rFonts w:ascii="Times New Roman" w:hAnsi="Times New Roman" w:cs="Times New Roman"/>
          <w:sz w:val="24"/>
          <w:szCs w:val="24"/>
        </w:rPr>
      </w:pPr>
      <w:r w:rsidRPr="00846AEA">
        <w:rPr>
          <w:rFonts w:ascii="Times New Roman" w:hAnsi="Times New Roman" w:cs="Times New Roman"/>
          <w:sz w:val="24"/>
          <w:szCs w:val="24"/>
        </w:rPr>
        <w:t>Araştırma grubunda grip aşısının risk grupları için geri ödeme</w:t>
      </w:r>
      <w:r w:rsidR="005E1848" w:rsidRPr="00846AEA">
        <w:rPr>
          <w:rFonts w:ascii="Times New Roman" w:hAnsi="Times New Roman" w:cs="Times New Roman"/>
          <w:sz w:val="24"/>
          <w:szCs w:val="24"/>
        </w:rPr>
        <w:t xml:space="preserve"> kurumları tarafından ödenme bilgisini</w:t>
      </w:r>
      <w:r w:rsidRPr="00846AEA">
        <w:rPr>
          <w:rFonts w:ascii="Times New Roman" w:hAnsi="Times New Roman" w:cs="Times New Roman"/>
          <w:sz w:val="24"/>
          <w:szCs w:val="24"/>
        </w:rPr>
        <w:t xml:space="preserve"> sosyodemografik özelliklerle karşılaştırdık.</w:t>
      </w:r>
      <w:r w:rsidR="00BA7F10" w:rsidRPr="00846AEA">
        <w:rPr>
          <w:rFonts w:ascii="Times New Roman" w:hAnsi="Times New Roman" w:cs="Times New Roman"/>
          <w:sz w:val="24"/>
          <w:szCs w:val="24"/>
        </w:rPr>
        <w:t xml:space="preserve"> Öğrenim düzeyine göre istatiksel olarak an</w:t>
      </w:r>
      <w:r w:rsidR="005E1848" w:rsidRPr="00846AEA">
        <w:rPr>
          <w:rFonts w:ascii="Times New Roman" w:hAnsi="Times New Roman" w:cs="Times New Roman"/>
          <w:sz w:val="24"/>
          <w:szCs w:val="24"/>
        </w:rPr>
        <w:t>la</w:t>
      </w:r>
      <w:r w:rsidR="004C4ADC" w:rsidRPr="00846AEA">
        <w:rPr>
          <w:rFonts w:ascii="Times New Roman" w:hAnsi="Times New Roman" w:cs="Times New Roman"/>
          <w:sz w:val="24"/>
          <w:szCs w:val="24"/>
        </w:rPr>
        <w:t xml:space="preserve">malıydı </w:t>
      </w:r>
      <w:r w:rsidR="003B3CDF">
        <w:rPr>
          <w:rFonts w:ascii="Times New Roman" w:hAnsi="Times New Roman" w:cs="Times New Roman"/>
          <w:sz w:val="24"/>
          <w:szCs w:val="24"/>
        </w:rPr>
        <w:t>[ (</w:t>
      </w:r>
      <w:r w:rsidR="00BA7F10" w:rsidRPr="00846AEA">
        <w:rPr>
          <w:rFonts w:ascii="Times New Roman" w:hAnsi="Times New Roman" w:cs="Times New Roman"/>
          <w:sz w:val="24"/>
          <w:szCs w:val="24"/>
        </w:rPr>
        <w:t>p=0,02)</w:t>
      </w:r>
      <w:r w:rsidR="003B3CDF">
        <w:rPr>
          <w:rFonts w:ascii="Times New Roman" w:hAnsi="Times New Roman" w:cs="Times New Roman"/>
          <w:sz w:val="24"/>
          <w:szCs w:val="24"/>
        </w:rPr>
        <w:t>,</w:t>
      </w:r>
      <w:r w:rsidR="004C4ADC" w:rsidRPr="00846AEA">
        <w:rPr>
          <w:rFonts w:ascii="Times New Roman" w:hAnsi="Times New Roman" w:cs="Times New Roman"/>
          <w:sz w:val="24"/>
          <w:szCs w:val="24"/>
        </w:rPr>
        <w:t xml:space="preserve"> </w:t>
      </w:r>
      <w:r w:rsidR="003B3CDF">
        <w:rPr>
          <w:rFonts w:ascii="Times New Roman" w:hAnsi="Times New Roman" w:cs="Times New Roman"/>
          <w:sz w:val="24"/>
          <w:szCs w:val="24"/>
        </w:rPr>
        <w:t>bakınız tablo 18]</w:t>
      </w:r>
      <w:r w:rsidR="004C4ADC" w:rsidRPr="00846AEA">
        <w:rPr>
          <w:rFonts w:ascii="Times New Roman" w:hAnsi="Times New Roman" w:cs="Times New Roman"/>
          <w:sz w:val="24"/>
          <w:szCs w:val="24"/>
        </w:rPr>
        <w:t>.</w:t>
      </w:r>
    </w:p>
    <w:p w:rsidR="004C3D94" w:rsidRPr="00846AEA" w:rsidRDefault="004C3D94" w:rsidP="00846AEA">
      <w:pPr>
        <w:spacing w:line="360" w:lineRule="auto"/>
        <w:ind w:firstLine="709"/>
        <w:jc w:val="both"/>
        <w:rPr>
          <w:rFonts w:ascii="Times New Roman" w:hAnsi="Times New Roman" w:cs="Times New Roman"/>
          <w:b/>
          <w:sz w:val="24"/>
          <w:szCs w:val="24"/>
        </w:rPr>
      </w:pPr>
      <w:r w:rsidRPr="00846AEA">
        <w:rPr>
          <w:rFonts w:ascii="Times New Roman" w:hAnsi="Times New Roman" w:cs="Times New Roman"/>
          <w:b/>
          <w:sz w:val="24"/>
          <w:szCs w:val="24"/>
        </w:rPr>
        <w:t>Tablo</w:t>
      </w:r>
      <w:r w:rsidR="00244EFB" w:rsidRPr="00846AEA">
        <w:rPr>
          <w:rFonts w:ascii="Times New Roman" w:hAnsi="Times New Roman" w:cs="Times New Roman"/>
          <w:b/>
          <w:sz w:val="24"/>
          <w:szCs w:val="24"/>
        </w:rPr>
        <w:t xml:space="preserve"> 18</w:t>
      </w:r>
      <w:r w:rsidRPr="00846AEA">
        <w:rPr>
          <w:rFonts w:ascii="Times New Roman" w:hAnsi="Times New Roman" w:cs="Times New Roman"/>
          <w:b/>
          <w:sz w:val="24"/>
          <w:szCs w:val="24"/>
        </w:rPr>
        <w:t>.</w:t>
      </w:r>
      <w:r w:rsidRPr="00846AEA">
        <w:rPr>
          <w:rFonts w:ascii="Times New Roman" w:hAnsi="Times New Roman" w:cs="Times New Roman"/>
          <w:sz w:val="24"/>
          <w:szCs w:val="24"/>
        </w:rPr>
        <w:t xml:space="preserve"> Grip aşısının risk grupları için geri ödeme</w:t>
      </w:r>
      <w:r w:rsidR="005E1848" w:rsidRPr="00846AEA">
        <w:rPr>
          <w:rFonts w:ascii="Times New Roman" w:hAnsi="Times New Roman" w:cs="Times New Roman"/>
          <w:sz w:val="24"/>
          <w:szCs w:val="24"/>
        </w:rPr>
        <w:t xml:space="preserve"> kurumları tarafından ödenme bilgisinin</w:t>
      </w:r>
      <w:r w:rsidRPr="00846AEA">
        <w:rPr>
          <w:rFonts w:ascii="Times New Roman" w:hAnsi="Times New Roman" w:cs="Times New Roman"/>
          <w:sz w:val="24"/>
          <w:szCs w:val="24"/>
        </w:rPr>
        <w:t xml:space="preserve"> sosyodemografik özelliklerle karşılaştırılması</w:t>
      </w:r>
    </w:p>
    <w:tbl>
      <w:tblPr>
        <w:tblStyle w:val="Stil1"/>
        <w:tblW w:w="7939" w:type="dxa"/>
        <w:tblInd w:w="-17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7"/>
        <w:gridCol w:w="2061"/>
        <w:gridCol w:w="1199"/>
        <w:gridCol w:w="1276"/>
        <w:gridCol w:w="1275"/>
        <w:gridCol w:w="851"/>
      </w:tblGrid>
      <w:tr w:rsidR="0037656C" w:rsidRPr="00846AEA" w:rsidTr="0063355B">
        <w:trPr>
          <w:trHeight w:val="749"/>
        </w:trPr>
        <w:tc>
          <w:tcPr>
            <w:tcW w:w="3338" w:type="dxa"/>
            <w:gridSpan w:val="2"/>
          </w:tcPr>
          <w:p w:rsidR="0037656C" w:rsidRPr="00846AEA" w:rsidRDefault="0037656C" w:rsidP="00846AEA">
            <w:pPr>
              <w:jc w:val="both"/>
              <w:rPr>
                <w:rFonts w:cs="Times New Roman"/>
                <w:b/>
                <w:szCs w:val="24"/>
              </w:rPr>
            </w:pPr>
          </w:p>
          <w:p w:rsidR="0037656C" w:rsidRPr="00846AEA" w:rsidRDefault="0037656C" w:rsidP="00846AEA">
            <w:pPr>
              <w:jc w:val="both"/>
              <w:rPr>
                <w:rFonts w:cs="Times New Roman"/>
                <w:b/>
                <w:szCs w:val="24"/>
              </w:rPr>
            </w:pPr>
          </w:p>
        </w:tc>
        <w:tc>
          <w:tcPr>
            <w:tcW w:w="3750" w:type="dxa"/>
            <w:gridSpan w:val="3"/>
          </w:tcPr>
          <w:p w:rsidR="0037656C" w:rsidRPr="00846AEA" w:rsidRDefault="0037656C" w:rsidP="00846AEA">
            <w:pPr>
              <w:jc w:val="both"/>
              <w:rPr>
                <w:rFonts w:cs="Times New Roman"/>
                <w:szCs w:val="24"/>
              </w:rPr>
            </w:pPr>
            <w:r w:rsidRPr="00846AEA">
              <w:rPr>
                <w:rFonts w:eastAsia="Times New Roman" w:cs="Times New Roman"/>
                <w:b/>
                <w:bCs/>
                <w:color w:val="000000"/>
                <w:szCs w:val="24"/>
                <w:lang w:eastAsia="tr-TR"/>
              </w:rPr>
              <w:t>Risk grupları için geri ödeme kurumları tarafından aşının karşılanması</w:t>
            </w:r>
          </w:p>
        </w:tc>
        <w:tc>
          <w:tcPr>
            <w:tcW w:w="851" w:type="dxa"/>
          </w:tcPr>
          <w:p w:rsidR="0037656C" w:rsidRPr="00846AEA" w:rsidRDefault="0037656C" w:rsidP="00846AEA">
            <w:pPr>
              <w:jc w:val="both"/>
              <w:rPr>
                <w:rFonts w:cs="Times New Roman"/>
                <w:szCs w:val="24"/>
              </w:rPr>
            </w:pPr>
          </w:p>
        </w:tc>
      </w:tr>
      <w:tr w:rsidR="0037656C" w:rsidRPr="00846AEA" w:rsidTr="0063355B">
        <w:trPr>
          <w:trHeight w:val="444"/>
        </w:trPr>
        <w:tc>
          <w:tcPr>
            <w:tcW w:w="3338" w:type="dxa"/>
            <w:gridSpan w:val="2"/>
          </w:tcPr>
          <w:p w:rsidR="0037656C" w:rsidRPr="00846AEA" w:rsidRDefault="0037656C" w:rsidP="00846AEA">
            <w:pPr>
              <w:jc w:val="both"/>
              <w:rPr>
                <w:rFonts w:cs="Times New Roman"/>
                <w:szCs w:val="24"/>
              </w:rPr>
            </w:pPr>
          </w:p>
        </w:tc>
        <w:tc>
          <w:tcPr>
            <w:tcW w:w="1199" w:type="dxa"/>
          </w:tcPr>
          <w:p w:rsidR="0037656C" w:rsidRPr="00846AEA" w:rsidRDefault="0037656C" w:rsidP="0063355B">
            <w:pPr>
              <w:spacing w:line="360" w:lineRule="auto"/>
              <w:jc w:val="center"/>
              <w:rPr>
                <w:rFonts w:cs="Times New Roman"/>
                <w:b/>
                <w:szCs w:val="24"/>
              </w:rPr>
            </w:pPr>
            <w:r w:rsidRPr="00846AEA">
              <w:rPr>
                <w:rFonts w:cs="Times New Roman"/>
                <w:b/>
                <w:szCs w:val="24"/>
              </w:rPr>
              <w:t>Evet</w:t>
            </w:r>
          </w:p>
        </w:tc>
        <w:tc>
          <w:tcPr>
            <w:tcW w:w="1276" w:type="dxa"/>
          </w:tcPr>
          <w:p w:rsidR="0037656C" w:rsidRPr="00846AEA" w:rsidRDefault="0037656C" w:rsidP="0063355B">
            <w:pPr>
              <w:spacing w:line="360" w:lineRule="auto"/>
              <w:jc w:val="center"/>
              <w:rPr>
                <w:rFonts w:cs="Times New Roman"/>
                <w:b/>
                <w:szCs w:val="24"/>
              </w:rPr>
            </w:pPr>
            <w:r w:rsidRPr="00846AEA">
              <w:rPr>
                <w:rFonts w:cs="Times New Roman"/>
                <w:b/>
                <w:szCs w:val="24"/>
              </w:rPr>
              <w:t>Hayır</w:t>
            </w:r>
          </w:p>
        </w:tc>
        <w:tc>
          <w:tcPr>
            <w:tcW w:w="1275" w:type="dxa"/>
          </w:tcPr>
          <w:p w:rsidR="0037656C" w:rsidRPr="00846AEA" w:rsidRDefault="0037656C" w:rsidP="0063355B">
            <w:pPr>
              <w:spacing w:line="360" w:lineRule="auto"/>
              <w:jc w:val="center"/>
              <w:rPr>
                <w:rFonts w:cs="Times New Roman"/>
                <w:b/>
                <w:szCs w:val="24"/>
              </w:rPr>
            </w:pPr>
            <w:r w:rsidRPr="00846AEA">
              <w:rPr>
                <w:rFonts w:cs="Times New Roman"/>
                <w:b/>
                <w:szCs w:val="24"/>
              </w:rPr>
              <w:t>Toplam</w:t>
            </w:r>
          </w:p>
        </w:tc>
        <w:tc>
          <w:tcPr>
            <w:tcW w:w="851" w:type="dxa"/>
          </w:tcPr>
          <w:p w:rsidR="0037656C" w:rsidRPr="0063355B" w:rsidRDefault="0037656C" w:rsidP="0063355B">
            <w:pPr>
              <w:spacing w:line="360" w:lineRule="auto"/>
              <w:jc w:val="center"/>
              <w:rPr>
                <w:rFonts w:cs="Times New Roman"/>
                <w:szCs w:val="24"/>
              </w:rPr>
            </w:pPr>
            <w:r w:rsidRPr="0063355B">
              <w:rPr>
                <w:rFonts w:cs="Times New Roman"/>
                <w:szCs w:val="24"/>
              </w:rPr>
              <w:t>p</w:t>
            </w:r>
          </w:p>
        </w:tc>
      </w:tr>
      <w:tr w:rsidR="0037656C" w:rsidRPr="00846AEA" w:rsidTr="0063355B">
        <w:trPr>
          <w:trHeight w:val="423"/>
        </w:trPr>
        <w:tc>
          <w:tcPr>
            <w:tcW w:w="3338" w:type="dxa"/>
            <w:gridSpan w:val="2"/>
          </w:tcPr>
          <w:p w:rsidR="0037656C" w:rsidRPr="00846AEA" w:rsidRDefault="0037656C" w:rsidP="00846AEA">
            <w:pPr>
              <w:spacing w:line="360" w:lineRule="auto"/>
              <w:jc w:val="both"/>
              <w:rPr>
                <w:rFonts w:cs="Times New Roman"/>
                <w:szCs w:val="24"/>
              </w:rPr>
            </w:pPr>
          </w:p>
        </w:tc>
        <w:tc>
          <w:tcPr>
            <w:tcW w:w="1199" w:type="dxa"/>
          </w:tcPr>
          <w:p w:rsidR="0037656C" w:rsidRPr="00846AEA" w:rsidRDefault="0037656C" w:rsidP="0063355B">
            <w:pPr>
              <w:spacing w:line="360" w:lineRule="auto"/>
              <w:jc w:val="center"/>
              <w:rPr>
                <w:rFonts w:cs="Times New Roman"/>
                <w:b/>
                <w:szCs w:val="24"/>
              </w:rPr>
            </w:pPr>
            <w:r w:rsidRPr="00846AEA">
              <w:rPr>
                <w:rFonts w:cs="Times New Roman"/>
                <w:b/>
                <w:szCs w:val="24"/>
              </w:rPr>
              <w:t>n (%)</w:t>
            </w:r>
          </w:p>
        </w:tc>
        <w:tc>
          <w:tcPr>
            <w:tcW w:w="1276" w:type="dxa"/>
          </w:tcPr>
          <w:p w:rsidR="0037656C" w:rsidRPr="00846AEA" w:rsidRDefault="0037656C" w:rsidP="0063355B">
            <w:pPr>
              <w:spacing w:line="360" w:lineRule="auto"/>
              <w:jc w:val="center"/>
              <w:rPr>
                <w:rFonts w:cs="Times New Roman"/>
                <w:b/>
                <w:szCs w:val="24"/>
              </w:rPr>
            </w:pPr>
            <w:r w:rsidRPr="00846AEA">
              <w:rPr>
                <w:rFonts w:cs="Times New Roman"/>
                <w:b/>
                <w:szCs w:val="24"/>
              </w:rPr>
              <w:t>n (%)</w:t>
            </w:r>
          </w:p>
        </w:tc>
        <w:tc>
          <w:tcPr>
            <w:tcW w:w="1275" w:type="dxa"/>
          </w:tcPr>
          <w:p w:rsidR="0037656C" w:rsidRPr="00846AEA" w:rsidRDefault="0037656C" w:rsidP="0063355B">
            <w:pPr>
              <w:spacing w:line="360" w:lineRule="auto"/>
              <w:jc w:val="center"/>
              <w:rPr>
                <w:rFonts w:cs="Times New Roman"/>
                <w:b/>
                <w:szCs w:val="24"/>
              </w:rPr>
            </w:pPr>
            <w:r w:rsidRPr="00846AEA">
              <w:rPr>
                <w:rFonts w:cs="Times New Roman"/>
                <w:b/>
                <w:szCs w:val="24"/>
              </w:rPr>
              <w:t>n(%)</w:t>
            </w:r>
          </w:p>
        </w:tc>
        <w:tc>
          <w:tcPr>
            <w:tcW w:w="851" w:type="dxa"/>
          </w:tcPr>
          <w:p w:rsidR="0037656C" w:rsidRPr="00846AEA" w:rsidRDefault="0037656C" w:rsidP="00846AEA">
            <w:pPr>
              <w:spacing w:line="360" w:lineRule="auto"/>
              <w:jc w:val="both"/>
              <w:rPr>
                <w:rFonts w:cs="Times New Roman"/>
                <w:szCs w:val="24"/>
              </w:rPr>
            </w:pPr>
          </w:p>
        </w:tc>
      </w:tr>
      <w:tr w:rsidR="004C3D94" w:rsidRPr="00846AEA" w:rsidTr="0063355B">
        <w:trPr>
          <w:trHeight w:val="790"/>
        </w:trPr>
        <w:tc>
          <w:tcPr>
            <w:tcW w:w="1277" w:type="dxa"/>
          </w:tcPr>
          <w:p w:rsidR="004C3D94" w:rsidRPr="00846AEA" w:rsidRDefault="004C3D94" w:rsidP="00846AEA">
            <w:pPr>
              <w:spacing w:line="360" w:lineRule="auto"/>
              <w:jc w:val="both"/>
              <w:rPr>
                <w:rFonts w:cs="Times New Roman"/>
                <w:b/>
                <w:szCs w:val="24"/>
              </w:rPr>
            </w:pPr>
          </w:p>
          <w:p w:rsidR="0037656C" w:rsidRPr="00846AEA" w:rsidRDefault="0037656C" w:rsidP="00846AEA">
            <w:pPr>
              <w:spacing w:line="360" w:lineRule="auto"/>
              <w:jc w:val="both"/>
              <w:rPr>
                <w:rFonts w:cs="Times New Roman"/>
                <w:b/>
                <w:szCs w:val="24"/>
              </w:rPr>
            </w:pPr>
          </w:p>
          <w:p w:rsidR="0080233C" w:rsidRDefault="0080233C"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r w:rsidRPr="00846AEA">
              <w:rPr>
                <w:rFonts w:cs="Times New Roman"/>
                <w:b/>
                <w:szCs w:val="24"/>
              </w:rPr>
              <w:t>Yaş</w:t>
            </w:r>
          </w:p>
        </w:tc>
        <w:tc>
          <w:tcPr>
            <w:tcW w:w="2061" w:type="dxa"/>
          </w:tcPr>
          <w:p w:rsidR="004C3D94" w:rsidRPr="00846AEA" w:rsidRDefault="004C3D94" w:rsidP="00846AEA">
            <w:pPr>
              <w:spacing w:line="360" w:lineRule="auto"/>
              <w:jc w:val="both"/>
              <w:rPr>
                <w:rFonts w:cs="Times New Roman"/>
                <w:szCs w:val="24"/>
              </w:rPr>
            </w:pPr>
            <w:r w:rsidRPr="00846AEA">
              <w:rPr>
                <w:rFonts w:cs="Times New Roman"/>
                <w:szCs w:val="24"/>
              </w:rPr>
              <w:t>12-18</w:t>
            </w:r>
          </w:p>
          <w:p w:rsidR="004C3D94" w:rsidRPr="00846AEA" w:rsidRDefault="004C3D94" w:rsidP="00846AEA">
            <w:pPr>
              <w:spacing w:line="360" w:lineRule="auto"/>
              <w:jc w:val="both"/>
              <w:rPr>
                <w:rFonts w:cs="Times New Roman"/>
                <w:szCs w:val="24"/>
              </w:rPr>
            </w:pPr>
            <w:r w:rsidRPr="00846AEA">
              <w:rPr>
                <w:rFonts w:cs="Times New Roman"/>
                <w:szCs w:val="24"/>
              </w:rPr>
              <w:t>19-29</w:t>
            </w:r>
          </w:p>
          <w:p w:rsidR="004C3D94" w:rsidRPr="00846AEA" w:rsidRDefault="004C3D94" w:rsidP="00846AEA">
            <w:pPr>
              <w:spacing w:line="360" w:lineRule="auto"/>
              <w:jc w:val="both"/>
              <w:rPr>
                <w:rFonts w:cs="Times New Roman"/>
                <w:szCs w:val="24"/>
              </w:rPr>
            </w:pPr>
            <w:r w:rsidRPr="00846AEA">
              <w:rPr>
                <w:rFonts w:cs="Times New Roman"/>
                <w:szCs w:val="24"/>
              </w:rPr>
              <w:t>30-39</w:t>
            </w:r>
          </w:p>
          <w:p w:rsidR="004C3D94" w:rsidRPr="00846AEA" w:rsidRDefault="004C3D94" w:rsidP="00846AEA">
            <w:pPr>
              <w:spacing w:line="360" w:lineRule="auto"/>
              <w:jc w:val="both"/>
              <w:rPr>
                <w:rFonts w:cs="Times New Roman"/>
                <w:szCs w:val="24"/>
              </w:rPr>
            </w:pPr>
            <w:r w:rsidRPr="00846AEA">
              <w:rPr>
                <w:rFonts w:cs="Times New Roman"/>
                <w:szCs w:val="24"/>
              </w:rPr>
              <w:t>40-49</w:t>
            </w:r>
          </w:p>
          <w:p w:rsidR="004C3D94" w:rsidRPr="00846AEA" w:rsidRDefault="004C3D94" w:rsidP="00846AEA">
            <w:pPr>
              <w:spacing w:line="360" w:lineRule="auto"/>
              <w:jc w:val="both"/>
              <w:rPr>
                <w:rFonts w:cs="Times New Roman"/>
                <w:szCs w:val="24"/>
              </w:rPr>
            </w:pPr>
            <w:r w:rsidRPr="00846AEA">
              <w:rPr>
                <w:rFonts w:cs="Times New Roman"/>
                <w:szCs w:val="24"/>
              </w:rPr>
              <w:t>50 ve üzeri</w:t>
            </w:r>
          </w:p>
          <w:p w:rsidR="004C3D94" w:rsidRPr="00846AEA" w:rsidRDefault="004C3D94" w:rsidP="00846AEA">
            <w:pPr>
              <w:spacing w:line="360" w:lineRule="auto"/>
              <w:jc w:val="both"/>
              <w:rPr>
                <w:rFonts w:cs="Times New Roman"/>
                <w:szCs w:val="24"/>
              </w:rPr>
            </w:pPr>
            <w:r w:rsidRPr="00846AEA">
              <w:rPr>
                <w:rFonts w:cs="Times New Roman"/>
                <w:szCs w:val="24"/>
              </w:rPr>
              <w:t>Toplam</w:t>
            </w:r>
          </w:p>
        </w:tc>
        <w:tc>
          <w:tcPr>
            <w:tcW w:w="1199" w:type="dxa"/>
          </w:tcPr>
          <w:p w:rsidR="004C3D94" w:rsidRPr="00846AEA" w:rsidRDefault="004C3D94" w:rsidP="0063355B">
            <w:pPr>
              <w:spacing w:line="360" w:lineRule="auto"/>
              <w:jc w:val="center"/>
              <w:rPr>
                <w:rFonts w:cs="Times New Roman"/>
                <w:szCs w:val="24"/>
              </w:rPr>
            </w:pPr>
            <w:r w:rsidRPr="00846AEA">
              <w:rPr>
                <w:rFonts w:cs="Times New Roman"/>
                <w:szCs w:val="24"/>
              </w:rPr>
              <w:t>3</w:t>
            </w:r>
            <w:r w:rsidR="0063355B">
              <w:rPr>
                <w:rFonts w:cs="Times New Roman"/>
                <w:szCs w:val="24"/>
              </w:rPr>
              <w:t xml:space="preserve"> </w:t>
            </w:r>
            <w:r w:rsidRPr="00846AEA">
              <w:rPr>
                <w:rFonts w:cs="Times New Roman"/>
                <w:szCs w:val="24"/>
              </w:rPr>
              <w:t>(3,5)</w:t>
            </w:r>
          </w:p>
          <w:p w:rsidR="004C3D94" w:rsidRPr="00846AEA" w:rsidRDefault="004C3D94" w:rsidP="0063355B">
            <w:pPr>
              <w:spacing w:line="360" w:lineRule="auto"/>
              <w:jc w:val="center"/>
              <w:rPr>
                <w:rFonts w:cs="Times New Roman"/>
                <w:szCs w:val="24"/>
              </w:rPr>
            </w:pPr>
            <w:r w:rsidRPr="00846AEA">
              <w:rPr>
                <w:rFonts w:cs="Times New Roman"/>
                <w:szCs w:val="24"/>
              </w:rPr>
              <w:t>47</w:t>
            </w:r>
            <w:r w:rsidR="0063355B">
              <w:rPr>
                <w:rFonts w:cs="Times New Roman"/>
                <w:szCs w:val="24"/>
              </w:rPr>
              <w:t xml:space="preserve"> </w:t>
            </w:r>
            <w:r w:rsidRPr="00846AEA">
              <w:rPr>
                <w:rFonts w:cs="Times New Roman"/>
                <w:szCs w:val="24"/>
              </w:rPr>
              <w:t>(55,3)</w:t>
            </w:r>
          </w:p>
          <w:p w:rsidR="004C3D94" w:rsidRPr="00846AEA" w:rsidRDefault="004C3D94" w:rsidP="0063355B">
            <w:pPr>
              <w:spacing w:line="360" w:lineRule="auto"/>
              <w:jc w:val="center"/>
              <w:rPr>
                <w:rFonts w:cs="Times New Roman"/>
                <w:szCs w:val="24"/>
              </w:rPr>
            </w:pPr>
            <w:r w:rsidRPr="00846AEA">
              <w:rPr>
                <w:rFonts w:cs="Times New Roman"/>
                <w:szCs w:val="24"/>
              </w:rPr>
              <w:t>30</w:t>
            </w:r>
            <w:r w:rsidR="0063355B">
              <w:rPr>
                <w:rFonts w:cs="Times New Roman"/>
                <w:szCs w:val="24"/>
              </w:rPr>
              <w:t xml:space="preserve"> </w:t>
            </w:r>
            <w:r w:rsidRPr="00846AEA">
              <w:rPr>
                <w:rFonts w:cs="Times New Roman"/>
                <w:szCs w:val="24"/>
              </w:rPr>
              <w:t>(35,5)</w:t>
            </w:r>
          </w:p>
          <w:p w:rsidR="004C3D94" w:rsidRPr="00846AEA" w:rsidRDefault="004C3D94" w:rsidP="0063355B">
            <w:pPr>
              <w:spacing w:line="360" w:lineRule="auto"/>
              <w:jc w:val="center"/>
              <w:rPr>
                <w:rFonts w:cs="Times New Roman"/>
                <w:szCs w:val="24"/>
              </w:rPr>
            </w:pPr>
            <w:r w:rsidRPr="00846AEA">
              <w:rPr>
                <w:rFonts w:cs="Times New Roman"/>
                <w:szCs w:val="24"/>
              </w:rPr>
              <w:t>5</w:t>
            </w:r>
            <w:r w:rsidR="0063355B">
              <w:rPr>
                <w:rFonts w:cs="Times New Roman"/>
                <w:szCs w:val="24"/>
              </w:rPr>
              <w:t xml:space="preserve"> </w:t>
            </w:r>
            <w:r w:rsidRPr="00846AEA">
              <w:rPr>
                <w:rFonts w:cs="Times New Roman"/>
                <w:szCs w:val="24"/>
              </w:rPr>
              <w:t>(5,9)</w:t>
            </w:r>
          </w:p>
          <w:p w:rsidR="004C3D94" w:rsidRPr="00846AEA" w:rsidRDefault="004C3D94" w:rsidP="0063355B">
            <w:pPr>
              <w:spacing w:line="360" w:lineRule="auto"/>
              <w:jc w:val="center"/>
              <w:rPr>
                <w:rFonts w:cs="Times New Roman"/>
                <w:szCs w:val="24"/>
              </w:rPr>
            </w:pPr>
            <w:r w:rsidRPr="00846AEA">
              <w:rPr>
                <w:rFonts w:cs="Times New Roman"/>
                <w:szCs w:val="24"/>
              </w:rPr>
              <w:t>0</w:t>
            </w:r>
            <w:r w:rsidR="0063355B">
              <w:rPr>
                <w:rFonts w:cs="Times New Roman"/>
                <w:szCs w:val="24"/>
              </w:rPr>
              <w:t xml:space="preserve"> </w:t>
            </w:r>
            <w:r w:rsidRPr="00846AEA">
              <w:rPr>
                <w:rFonts w:cs="Times New Roman"/>
                <w:szCs w:val="24"/>
              </w:rPr>
              <w:t>(0)</w:t>
            </w:r>
          </w:p>
          <w:p w:rsidR="004C3D94" w:rsidRPr="00846AEA" w:rsidRDefault="004C3D94" w:rsidP="0063355B">
            <w:pPr>
              <w:spacing w:line="360" w:lineRule="auto"/>
              <w:jc w:val="center"/>
              <w:rPr>
                <w:rFonts w:cs="Times New Roman"/>
                <w:szCs w:val="24"/>
              </w:rPr>
            </w:pPr>
            <w:r w:rsidRPr="00846AEA">
              <w:rPr>
                <w:rFonts w:cs="Times New Roman"/>
                <w:szCs w:val="24"/>
              </w:rPr>
              <w:t>85</w:t>
            </w:r>
            <w:r w:rsidR="0063355B">
              <w:rPr>
                <w:rFonts w:cs="Times New Roman"/>
                <w:szCs w:val="24"/>
              </w:rPr>
              <w:t xml:space="preserve"> </w:t>
            </w:r>
            <w:r w:rsidRPr="00846AEA">
              <w:rPr>
                <w:rFonts w:cs="Times New Roman"/>
                <w:szCs w:val="24"/>
              </w:rPr>
              <w:t>(100)</w:t>
            </w:r>
          </w:p>
        </w:tc>
        <w:tc>
          <w:tcPr>
            <w:tcW w:w="1276" w:type="dxa"/>
          </w:tcPr>
          <w:p w:rsidR="004C3D94" w:rsidRPr="00846AEA" w:rsidRDefault="004C3D94" w:rsidP="0063355B">
            <w:pPr>
              <w:spacing w:line="360" w:lineRule="auto"/>
              <w:jc w:val="center"/>
              <w:rPr>
                <w:rFonts w:cs="Times New Roman"/>
                <w:szCs w:val="24"/>
              </w:rPr>
            </w:pPr>
            <w:r w:rsidRPr="00846AEA">
              <w:rPr>
                <w:rFonts w:cs="Times New Roman"/>
                <w:szCs w:val="24"/>
              </w:rPr>
              <w:t>3</w:t>
            </w:r>
            <w:r w:rsidR="0063355B">
              <w:rPr>
                <w:rFonts w:cs="Times New Roman"/>
                <w:szCs w:val="24"/>
              </w:rPr>
              <w:t xml:space="preserve"> </w:t>
            </w:r>
            <w:r w:rsidRPr="00846AEA">
              <w:rPr>
                <w:rFonts w:cs="Times New Roman"/>
                <w:szCs w:val="24"/>
              </w:rPr>
              <w:t>(2,5)</w:t>
            </w:r>
          </w:p>
          <w:p w:rsidR="004C3D94" w:rsidRPr="00846AEA" w:rsidRDefault="004C3D94" w:rsidP="0063355B">
            <w:pPr>
              <w:spacing w:line="360" w:lineRule="auto"/>
              <w:jc w:val="center"/>
              <w:rPr>
                <w:rFonts w:cs="Times New Roman"/>
                <w:szCs w:val="24"/>
              </w:rPr>
            </w:pPr>
            <w:r w:rsidRPr="00846AEA">
              <w:rPr>
                <w:rFonts w:cs="Times New Roman"/>
                <w:szCs w:val="24"/>
              </w:rPr>
              <w:t>76</w:t>
            </w:r>
            <w:r w:rsidR="0063355B">
              <w:rPr>
                <w:rFonts w:cs="Times New Roman"/>
                <w:szCs w:val="24"/>
              </w:rPr>
              <w:t xml:space="preserve"> </w:t>
            </w:r>
            <w:r w:rsidRPr="00846AEA">
              <w:rPr>
                <w:rFonts w:cs="Times New Roman"/>
                <w:szCs w:val="24"/>
              </w:rPr>
              <w:t>(63,3)</w:t>
            </w:r>
          </w:p>
          <w:p w:rsidR="004C3D94" w:rsidRPr="00846AEA" w:rsidRDefault="004C3D94" w:rsidP="0063355B">
            <w:pPr>
              <w:spacing w:line="360" w:lineRule="auto"/>
              <w:jc w:val="center"/>
              <w:rPr>
                <w:rFonts w:cs="Times New Roman"/>
                <w:szCs w:val="24"/>
              </w:rPr>
            </w:pPr>
            <w:r w:rsidRPr="00846AEA">
              <w:rPr>
                <w:rFonts w:cs="Times New Roman"/>
                <w:szCs w:val="24"/>
              </w:rPr>
              <w:t>38</w:t>
            </w:r>
            <w:r w:rsidR="0063355B">
              <w:rPr>
                <w:rFonts w:cs="Times New Roman"/>
                <w:szCs w:val="24"/>
              </w:rPr>
              <w:t xml:space="preserve"> </w:t>
            </w:r>
            <w:r w:rsidRPr="00846AEA">
              <w:rPr>
                <w:rFonts w:cs="Times New Roman"/>
                <w:szCs w:val="24"/>
              </w:rPr>
              <w:t>(31,7)</w:t>
            </w:r>
          </w:p>
          <w:p w:rsidR="004C3D94" w:rsidRPr="00846AEA" w:rsidRDefault="004C3D94" w:rsidP="0063355B">
            <w:pPr>
              <w:spacing w:line="360" w:lineRule="auto"/>
              <w:jc w:val="center"/>
              <w:rPr>
                <w:rFonts w:cs="Times New Roman"/>
                <w:szCs w:val="24"/>
              </w:rPr>
            </w:pPr>
            <w:r w:rsidRPr="00846AEA">
              <w:rPr>
                <w:rFonts w:cs="Times New Roman"/>
                <w:szCs w:val="24"/>
              </w:rPr>
              <w:t>3</w:t>
            </w:r>
            <w:r w:rsidR="0063355B">
              <w:rPr>
                <w:rFonts w:cs="Times New Roman"/>
                <w:szCs w:val="24"/>
              </w:rPr>
              <w:t xml:space="preserve"> </w:t>
            </w:r>
            <w:r w:rsidRPr="00846AEA">
              <w:rPr>
                <w:rFonts w:cs="Times New Roman"/>
                <w:szCs w:val="24"/>
              </w:rPr>
              <w:t>(2,5)</w:t>
            </w:r>
          </w:p>
          <w:p w:rsidR="004C3D94" w:rsidRPr="00846AEA" w:rsidRDefault="004C3D94" w:rsidP="0063355B">
            <w:pPr>
              <w:spacing w:line="360" w:lineRule="auto"/>
              <w:jc w:val="center"/>
              <w:rPr>
                <w:rFonts w:cs="Times New Roman"/>
                <w:szCs w:val="24"/>
              </w:rPr>
            </w:pPr>
            <w:r w:rsidRPr="00846AEA">
              <w:rPr>
                <w:rFonts w:cs="Times New Roman"/>
                <w:szCs w:val="24"/>
              </w:rPr>
              <w:t>0</w:t>
            </w:r>
            <w:r w:rsidR="0063355B">
              <w:rPr>
                <w:rFonts w:cs="Times New Roman"/>
                <w:szCs w:val="24"/>
              </w:rPr>
              <w:t xml:space="preserve"> </w:t>
            </w:r>
            <w:r w:rsidRPr="00846AEA">
              <w:rPr>
                <w:rFonts w:cs="Times New Roman"/>
                <w:szCs w:val="24"/>
              </w:rPr>
              <w:t>(0)</w:t>
            </w:r>
          </w:p>
          <w:p w:rsidR="004C3D94" w:rsidRPr="00846AEA" w:rsidRDefault="004C3D94" w:rsidP="0063355B">
            <w:pPr>
              <w:spacing w:line="360" w:lineRule="auto"/>
              <w:jc w:val="center"/>
              <w:rPr>
                <w:rFonts w:cs="Times New Roman"/>
                <w:szCs w:val="24"/>
              </w:rPr>
            </w:pPr>
            <w:r w:rsidRPr="00846AEA">
              <w:rPr>
                <w:rFonts w:cs="Times New Roman"/>
                <w:szCs w:val="24"/>
              </w:rPr>
              <w:t>120</w:t>
            </w:r>
            <w:r w:rsidR="0063355B">
              <w:rPr>
                <w:rFonts w:cs="Times New Roman"/>
                <w:szCs w:val="24"/>
              </w:rPr>
              <w:t xml:space="preserve"> </w:t>
            </w:r>
            <w:r w:rsidRPr="00846AEA">
              <w:rPr>
                <w:rFonts w:cs="Times New Roman"/>
                <w:szCs w:val="24"/>
              </w:rPr>
              <w:t>(100</w:t>
            </w:r>
            <w:r w:rsidR="0063355B">
              <w:rPr>
                <w:rFonts w:cs="Times New Roman"/>
                <w:szCs w:val="24"/>
              </w:rPr>
              <w:t>)</w:t>
            </w:r>
          </w:p>
        </w:tc>
        <w:tc>
          <w:tcPr>
            <w:tcW w:w="1275" w:type="dxa"/>
          </w:tcPr>
          <w:p w:rsidR="004C3D94" w:rsidRPr="00846AEA" w:rsidRDefault="004C3D94" w:rsidP="0063355B">
            <w:pPr>
              <w:spacing w:line="360" w:lineRule="auto"/>
              <w:jc w:val="center"/>
              <w:rPr>
                <w:rFonts w:cs="Times New Roman"/>
                <w:b/>
                <w:szCs w:val="24"/>
              </w:rPr>
            </w:pPr>
            <w:r w:rsidRPr="00846AEA">
              <w:rPr>
                <w:rFonts w:cs="Times New Roman"/>
                <w:b/>
                <w:szCs w:val="24"/>
              </w:rPr>
              <w:t>6</w:t>
            </w:r>
            <w:r w:rsidR="0063355B">
              <w:rPr>
                <w:rFonts w:cs="Times New Roman"/>
                <w:b/>
                <w:szCs w:val="24"/>
              </w:rPr>
              <w:t xml:space="preserve"> </w:t>
            </w:r>
            <w:r w:rsidRPr="00846AEA">
              <w:rPr>
                <w:rFonts w:cs="Times New Roman"/>
                <w:b/>
                <w:szCs w:val="24"/>
              </w:rPr>
              <w:t>(2,9)</w:t>
            </w:r>
          </w:p>
          <w:p w:rsidR="004C3D94" w:rsidRPr="00846AEA" w:rsidRDefault="004C3D94" w:rsidP="0063355B">
            <w:pPr>
              <w:spacing w:line="360" w:lineRule="auto"/>
              <w:jc w:val="center"/>
              <w:rPr>
                <w:rFonts w:cs="Times New Roman"/>
                <w:b/>
                <w:szCs w:val="24"/>
              </w:rPr>
            </w:pPr>
            <w:r w:rsidRPr="00846AEA">
              <w:rPr>
                <w:rFonts w:cs="Times New Roman"/>
                <w:b/>
                <w:szCs w:val="24"/>
              </w:rPr>
              <w:t>120</w:t>
            </w:r>
            <w:r w:rsidR="0063355B">
              <w:rPr>
                <w:rFonts w:cs="Times New Roman"/>
                <w:b/>
                <w:szCs w:val="24"/>
              </w:rPr>
              <w:t xml:space="preserve"> </w:t>
            </w:r>
            <w:r w:rsidRPr="00846AEA">
              <w:rPr>
                <w:rFonts w:cs="Times New Roman"/>
                <w:b/>
                <w:szCs w:val="24"/>
              </w:rPr>
              <w:t>(60)</w:t>
            </w:r>
          </w:p>
          <w:p w:rsidR="004C3D94" w:rsidRPr="00846AEA" w:rsidRDefault="004C3D94" w:rsidP="0063355B">
            <w:pPr>
              <w:spacing w:line="360" w:lineRule="auto"/>
              <w:jc w:val="center"/>
              <w:rPr>
                <w:rFonts w:cs="Times New Roman"/>
                <w:b/>
                <w:szCs w:val="24"/>
              </w:rPr>
            </w:pPr>
            <w:r w:rsidRPr="00846AEA">
              <w:rPr>
                <w:rFonts w:cs="Times New Roman"/>
                <w:b/>
                <w:szCs w:val="24"/>
              </w:rPr>
              <w:t>68</w:t>
            </w:r>
            <w:r w:rsidR="0063355B">
              <w:rPr>
                <w:rFonts w:cs="Times New Roman"/>
                <w:b/>
                <w:szCs w:val="24"/>
              </w:rPr>
              <w:t xml:space="preserve"> </w:t>
            </w:r>
            <w:r w:rsidRPr="00846AEA">
              <w:rPr>
                <w:rFonts w:cs="Times New Roman"/>
                <w:b/>
                <w:szCs w:val="24"/>
              </w:rPr>
              <w:t>(33,2)</w:t>
            </w:r>
          </w:p>
          <w:p w:rsidR="004C3D94" w:rsidRPr="00846AEA" w:rsidRDefault="004C3D94" w:rsidP="0063355B">
            <w:pPr>
              <w:spacing w:line="360" w:lineRule="auto"/>
              <w:jc w:val="center"/>
              <w:rPr>
                <w:rFonts w:cs="Times New Roman"/>
                <w:b/>
                <w:szCs w:val="24"/>
              </w:rPr>
            </w:pPr>
            <w:r w:rsidRPr="00846AEA">
              <w:rPr>
                <w:rFonts w:cs="Times New Roman"/>
                <w:b/>
                <w:szCs w:val="24"/>
              </w:rPr>
              <w:t>8</w:t>
            </w:r>
            <w:r w:rsidR="0063355B">
              <w:rPr>
                <w:rFonts w:cs="Times New Roman"/>
                <w:b/>
                <w:szCs w:val="24"/>
              </w:rPr>
              <w:t xml:space="preserve"> </w:t>
            </w:r>
            <w:r w:rsidRPr="00846AEA">
              <w:rPr>
                <w:rFonts w:cs="Times New Roman"/>
                <w:b/>
                <w:szCs w:val="24"/>
              </w:rPr>
              <w:t>(3,9)</w:t>
            </w:r>
          </w:p>
          <w:p w:rsidR="004C3D94" w:rsidRPr="00846AEA" w:rsidRDefault="004C3D94" w:rsidP="0063355B">
            <w:pPr>
              <w:spacing w:line="360" w:lineRule="auto"/>
              <w:jc w:val="center"/>
              <w:rPr>
                <w:rFonts w:cs="Times New Roman"/>
                <w:b/>
                <w:szCs w:val="24"/>
              </w:rPr>
            </w:pPr>
            <w:r w:rsidRPr="00846AEA">
              <w:rPr>
                <w:rFonts w:cs="Times New Roman"/>
                <w:b/>
                <w:szCs w:val="24"/>
              </w:rPr>
              <w:t>0</w:t>
            </w:r>
            <w:r w:rsidR="0063355B">
              <w:rPr>
                <w:rFonts w:cs="Times New Roman"/>
                <w:b/>
                <w:szCs w:val="24"/>
              </w:rPr>
              <w:t xml:space="preserve"> </w:t>
            </w:r>
            <w:r w:rsidRPr="00846AEA">
              <w:rPr>
                <w:rFonts w:cs="Times New Roman"/>
                <w:b/>
                <w:szCs w:val="24"/>
              </w:rPr>
              <w:t>(0)</w:t>
            </w:r>
          </w:p>
          <w:p w:rsidR="004C3D94" w:rsidRPr="00846AEA" w:rsidRDefault="004C3D94" w:rsidP="0063355B">
            <w:pPr>
              <w:spacing w:line="360" w:lineRule="auto"/>
              <w:jc w:val="center"/>
              <w:rPr>
                <w:rFonts w:cs="Times New Roman"/>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p>
        </w:tc>
        <w:tc>
          <w:tcPr>
            <w:tcW w:w="851" w:type="dxa"/>
          </w:tcPr>
          <w:p w:rsidR="004C3D94" w:rsidRPr="00846AEA" w:rsidRDefault="004C3D94" w:rsidP="00846AEA">
            <w:pPr>
              <w:spacing w:line="360" w:lineRule="auto"/>
              <w:jc w:val="both"/>
              <w:rPr>
                <w:rFonts w:cs="Times New Roman"/>
                <w:i/>
                <w:szCs w:val="24"/>
              </w:rPr>
            </w:pPr>
          </w:p>
          <w:p w:rsidR="004C3D94" w:rsidRPr="00846AEA" w:rsidRDefault="004C3D94" w:rsidP="00846AEA">
            <w:pPr>
              <w:spacing w:line="360" w:lineRule="auto"/>
              <w:jc w:val="both"/>
              <w:rPr>
                <w:rFonts w:cs="Times New Roman"/>
                <w:i/>
                <w:szCs w:val="24"/>
              </w:rPr>
            </w:pPr>
          </w:p>
          <w:p w:rsidR="00422910" w:rsidRPr="00846AEA" w:rsidRDefault="00422910" w:rsidP="00846AEA">
            <w:pPr>
              <w:spacing w:line="360" w:lineRule="auto"/>
              <w:jc w:val="both"/>
              <w:rPr>
                <w:rFonts w:cs="Times New Roman"/>
                <w:i/>
                <w:szCs w:val="24"/>
              </w:rPr>
            </w:pPr>
          </w:p>
          <w:p w:rsidR="004C3D94" w:rsidRPr="00846AEA" w:rsidRDefault="004C3D94" w:rsidP="00846AEA">
            <w:pPr>
              <w:spacing w:line="360" w:lineRule="auto"/>
              <w:jc w:val="both"/>
              <w:rPr>
                <w:rFonts w:cs="Times New Roman"/>
                <w:i/>
                <w:szCs w:val="24"/>
              </w:rPr>
            </w:pPr>
            <w:r w:rsidRPr="00846AEA">
              <w:rPr>
                <w:rFonts w:cs="Times New Roman"/>
                <w:i/>
                <w:szCs w:val="24"/>
              </w:rPr>
              <w:t>0,540</w:t>
            </w:r>
          </w:p>
        </w:tc>
      </w:tr>
      <w:tr w:rsidR="004C3D94" w:rsidRPr="00846AEA" w:rsidTr="0063355B">
        <w:trPr>
          <w:trHeight w:val="749"/>
        </w:trPr>
        <w:tc>
          <w:tcPr>
            <w:tcW w:w="1277" w:type="dxa"/>
          </w:tcPr>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r w:rsidRPr="00846AEA">
              <w:rPr>
                <w:rFonts w:cs="Times New Roman"/>
                <w:b/>
                <w:szCs w:val="24"/>
              </w:rPr>
              <w:t>Meslek</w:t>
            </w:r>
          </w:p>
        </w:tc>
        <w:tc>
          <w:tcPr>
            <w:tcW w:w="2061" w:type="dxa"/>
          </w:tcPr>
          <w:p w:rsidR="004C3D94" w:rsidRPr="00846AEA" w:rsidRDefault="004C3D94" w:rsidP="00846AEA">
            <w:pPr>
              <w:spacing w:line="360" w:lineRule="auto"/>
              <w:jc w:val="both"/>
              <w:rPr>
                <w:rFonts w:cs="Times New Roman"/>
                <w:szCs w:val="24"/>
              </w:rPr>
            </w:pPr>
            <w:r w:rsidRPr="00846AEA">
              <w:rPr>
                <w:rFonts w:cs="Times New Roman"/>
                <w:szCs w:val="24"/>
              </w:rPr>
              <w:t>İşçi</w:t>
            </w:r>
          </w:p>
          <w:p w:rsidR="004C3D94" w:rsidRPr="00846AEA" w:rsidRDefault="004C3D94" w:rsidP="00846AEA">
            <w:pPr>
              <w:spacing w:line="360" w:lineRule="auto"/>
              <w:jc w:val="both"/>
              <w:rPr>
                <w:rFonts w:cs="Times New Roman"/>
                <w:szCs w:val="24"/>
              </w:rPr>
            </w:pPr>
            <w:r w:rsidRPr="00846AEA">
              <w:rPr>
                <w:rFonts w:cs="Times New Roman"/>
                <w:szCs w:val="24"/>
              </w:rPr>
              <w:t>Memur</w:t>
            </w:r>
          </w:p>
          <w:p w:rsidR="004C3D94" w:rsidRPr="00846AEA" w:rsidRDefault="004C3D94" w:rsidP="00846AEA">
            <w:pPr>
              <w:spacing w:line="360" w:lineRule="auto"/>
              <w:jc w:val="both"/>
              <w:rPr>
                <w:rFonts w:cs="Times New Roman"/>
                <w:szCs w:val="24"/>
              </w:rPr>
            </w:pPr>
            <w:r w:rsidRPr="00846AEA">
              <w:rPr>
                <w:rFonts w:cs="Times New Roman"/>
                <w:szCs w:val="24"/>
              </w:rPr>
              <w:t xml:space="preserve">Ev hanımı        </w:t>
            </w:r>
          </w:p>
          <w:p w:rsidR="004C3D94" w:rsidRPr="00846AEA" w:rsidRDefault="004C3D94" w:rsidP="00846AEA">
            <w:pPr>
              <w:spacing w:line="360" w:lineRule="auto"/>
              <w:jc w:val="both"/>
              <w:rPr>
                <w:rFonts w:cs="Times New Roman"/>
                <w:szCs w:val="24"/>
              </w:rPr>
            </w:pPr>
            <w:r w:rsidRPr="00846AEA">
              <w:rPr>
                <w:rFonts w:cs="Times New Roman"/>
                <w:szCs w:val="24"/>
              </w:rPr>
              <w:t>Esnaf</w:t>
            </w:r>
          </w:p>
          <w:p w:rsidR="004C3D94" w:rsidRPr="00846AEA" w:rsidRDefault="004C3D94" w:rsidP="00846AEA">
            <w:pPr>
              <w:spacing w:line="360" w:lineRule="auto"/>
              <w:jc w:val="both"/>
              <w:rPr>
                <w:rFonts w:cs="Times New Roman"/>
                <w:szCs w:val="24"/>
              </w:rPr>
            </w:pPr>
            <w:r w:rsidRPr="00846AEA">
              <w:rPr>
                <w:rFonts w:cs="Times New Roman"/>
                <w:szCs w:val="24"/>
              </w:rPr>
              <w:t>Yönetici</w:t>
            </w:r>
          </w:p>
          <w:p w:rsidR="004C3D94" w:rsidRPr="00846AEA" w:rsidRDefault="004C3D94" w:rsidP="00846AEA">
            <w:pPr>
              <w:spacing w:line="360" w:lineRule="auto"/>
              <w:jc w:val="both"/>
              <w:rPr>
                <w:rFonts w:cs="Times New Roman"/>
                <w:szCs w:val="24"/>
              </w:rPr>
            </w:pPr>
            <w:r w:rsidRPr="00846AEA">
              <w:rPr>
                <w:rFonts w:cs="Times New Roman"/>
                <w:szCs w:val="24"/>
              </w:rPr>
              <w:t xml:space="preserve">Diğer </w:t>
            </w:r>
          </w:p>
          <w:p w:rsidR="004C3D94" w:rsidRPr="00846AEA" w:rsidRDefault="004C3D94" w:rsidP="00846AEA">
            <w:pPr>
              <w:spacing w:line="360" w:lineRule="auto"/>
              <w:jc w:val="both"/>
              <w:rPr>
                <w:rFonts w:cs="Times New Roman"/>
                <w:b/>
                <w:szCs w:val="24"/>
              </w:rPr>
            </w:pPr>
            <w:r w:rsidRPr="00846AEA">
              <w:rPr>
                <w:rFonts w:cs="Times New Roman"/>
                <w:szCs w:val="24"/>
              </w:rPr>
              <w:t>Toplam</w:t>
            </w:r>
          </w:p>
        </w:tc>
        <w:tc>
          <w:tcPr>
            <w:tcW w:w="1199" w:type="dxa"/>
          </w:tcPr>
          <w:p w:rsidR="004C3D94" w:rsidRPr="00846AEA" w:rsidRDefault="004C3D94" w:rsidP="0063355B">
            <w:pPr>
              <w:spacing w:line="360" w:lineRule="auto"/>
              <w:rPr>
                <w:rFonts w:cs="Times New Roman"/>
                <w:szCs w:val="24"/>
              </w:rPr>
            </w:pPr>
            <w:r w:rsidRPr="00846AEA">
              <w:rPr>
                <w:rFonts w:cs="Times New Roman"/>
                <w:szCs w:val="24"/>
              </w:rPr>
              <w:t>13</w:t>
            </w:r>
            <w:r w:rsidR="0063355B">
              <w:rPr>
                <w:rFonts w:cs="Times New Roman"/>
                <w:szCs w:val="24"/>
              </w:rPr>
              <w:t xml:space="preserve"> </w:t>
            </w:r>
            <w:r w:rsidRPr="00846AEA">
              <w:rPr>
                <w:rFonts w:cs="Times New Roman"/>
                <w:szCs w:val="24"/>
              </w:rPr>
              <w:t>(15,3)</w:t>
            </w:r>
          </w:p>
          <w:p w:rsidR="004C3D94" w:rsidRPr="00846AEA" w:rsidRDefault="004C3D94" w:rsidP="0063355B">
            <w:pPr>
              <w:spacing w:line="360" w:lineRule="auto"/>
              <w:rPr>
                <w:rFonts w:cs="Times New Roman"/>
                <w:szCs w:val="24"/>
              </w:rPr>
            </w:pPr>
            <w:r w:rsidRPr="00846AEA">
              <w:rPr>
                <w:rFonts w:cs="Times New Roman"/>
                <w:szCs w:val="24"/>
              </w:rPr>
              <w:t>10</w:t>
            </w:r>
            <w:r w:rsidR="0063355B">
              <w:rPr>
                <w:rFonts w:cs="Times New Roman"/>
                <w:szCs w:val="24"/>
              </w:rPr>
              <w:t xml:space="preserve"> </w:t>
            </w:r>
            <w:r w:rsidRPr="00846AEA">
              <w:rPr>
                <w:rFonts w:cs="Times New Roman"/>
                <w:szCs w:val="24"/>
              </w:rPr>
              <w:t>(11,8)</w:t>
            </w:r>
          </w:p>
          <w:p w:rsidR="004C3D94" w:rsidRPr="00846AEA" w:rsidRDefault="004C3D94" w:rsidP="0063355B">
            <w:pPr>
              <w:spacing w:line="360" w:lineRule="auto"/>
              <w:rPr>
                <w:rFonts w:cs="Times New Roman"/>
                <w:szCs w:val="24"/>
              </w:rPr>
            </w:pPr>
            <w:r w:rsidRPr="00846AEA">
              <w:rPr>
                <w:rFonts w:cs="Times New Roman"/>
                <w:szCs w:val="24"/>
              </w:rPr>
              <w:t>41</w:t>
            </w:r>
            <w:r w:rsidR="0063355B">
              <w:rPr>
                <w:rFonts w:cs="Times New Roman"/>
                <w:szCs w:val="24"/>
              </w:rPr>
              <w:t xml:space="preserve"> </w:t>
            </w:r>
            <w:r w:rsidRPr="00846AEA">
              <w:rPr>
                <w:rFonts w:cs="Times New Roman"/>
                <w:szCs w:val="24"/>
              </w:rPr>
              <w:t>(48,2)</w:t>
            </w:r>
          </w:p>
          <w:p w:rsidR="004C3D94" w:rsidRPr="00846AEA" w:rsidRDefault="004C3D94" w:rsidP="0063355B">
            <w:pPr>
              <w:spacing w:line="360" w:lineRule="auto"/>
              <w:rPr>
                <w:rFonts w:cs="Times New Roman"/>
                <w:szCs w:val="24"/>
              </w:rPr>
            </w:pPr>
            <w:r w:rsidRPr="00846AEA">
              <w:rPr>
                <w:rFonts w:cs="Times New Roman"/>
                <w:szCs w:val="24"/>
              </w:rPr>
              <w:t>4</w:t>
            </w:r>
            <w:r w:rsidR="0063355B">
              <w:rPr>
                <w:rFonts w:cs="Times New Roman"/>
                <w:szCs w:val="24"/>
              </w:rPr>
              <w:t xml:space="preserve"> </w:t>
            </w:r>
            <w:r w:rsidRPr="00846AEA">
              <w:rPr>
                <w:rFonts w:cs="Times New Roman"/>
                <w:szCs w:val="24"/>
              </w:rPr>
              <w:t>(4,7)</w:t>
            </w:r>
          </w:p>
          <w:p w:rsidR="004C3D94" w:rsidRPr="00846AEA" w:rsidRDefault="004C3D94" w:rsidP="0063355B">
            <w:pPr>
              <w:spacing w:line="360" w:lineRule="auto"/>
              <w:rPr>
                <w:rFonts w:cs="Times New Roman"/>
                <w:szCs w:val="24"/>
              </w:rPr>
            </w:pPr>
            <w:r w:rsidRPr="00846AEA">
              <w:rPr>
                <w:rFonts w:cs="Times New Roman"/>
                <w:szCs w:val="24"/>
              </w:rPr>
              <w:t>2</w:t>
            </w:r>
            <w:r w:rsidR="0063355B">
              <w:rPr>
                <w:rFonts w:cs="Times New Roman"/>
                <w:szCs w:val="24"/>
              </w:rPr>
              <w:t xml:space="preserve"> </w:t>
            </w:r>
            <w:r w:rsidRPr="00846AEA">
              <w:rPr>
                <w:rFonts w:cs="Times New Roman"/>
                <w:szCs w:val="24"/>
              </w:rPr>
              <w:t>(2,4)</w:t>
            </w:r>
          </w:p>
          <w:p w:rsidR="004C3D94" w:rsidRPr="00846AEA" w:rsidRDefault="004C3D94" w:rsidP="0063355B">
            <w:pPr>
              <w:spacing w:line="360" w:lineRule="auto"/>
              <w:rPr>
                <w:rFonts w:cs="Times New Roman"/>
                <w:szCs w:val="24"/>
              </w:rPr>
            </w:pPr>
            <w:r w:rsidRPr="00846AEA">
              <w:rPr>
                <w:rFonts w:cs="Times New Roman"/>
                <w:szCs w:val="24"/>
              </w:rPr>
              <w:t>15</w:t>
            </w:r>
            <w:r w:rsidR="0063355B">
              <w:rPr>
                <w:rFonts w:cs="Times New Roman"/>
                <w:szCs w:val="24"/>
              </w:rPr>
              <w:t xml:space="preserve"> </w:t>
            </w:r>
            <w:r w:rsidRPr="00846AEA">
              <w:rPr>
                <w:rFonts w:cs="Times New Roman"/>
                <w:szCs w:val="24"/>
              </w:rPr>
              <w:t>(17,6)</w:t>
            </w:r>
          </w:p>
          <w:p w:rsidR="004C3D94" w:rsidRPr="00846AEA" w:rsidRDefault="004C3D94" w:rsidP="0063355B">
            <w:pPr>
              <w:spacing w:line="360" w:lineRule="auto"/>
              <w:rPr>
                <w:rFonts w:cs="Times New Roman"/>
                <w:szCs w:val="24"/>
              </w:rPr>
            </w:pPr>
            <w:r w:rsidRPr="00846AEA">
              <w:rPr>
                <w:rFonts w:cs="Times New Roman"/>
                <w:szCs w:val="24"/>
              </w:rPr>
              <w:t>85</w:t>
            </w:r>
            <w:r w:rsidR="0063355B">
              <w:rPr>
                <w:rFonts w:cs="Times New Roman"/>
                <w:szCs w:val="24"/>
              </w:rPr>
              <w:t xml:space="preserve"> </w:t>
            </w:r>
            <w:r w:rsidRPr="00846AEA">
              <w:rPr>
                <w:rFonts w:cs="Times New Roman"/>
                <w:szCs w:val="24"/>
              </w:rPr>
              <w:t>(100)</w:t>
            </w:r>
          </w:p>
        </w:tc>
        <w:tc>
          <w:tcPr>
            <w:tcW w:w="1276" w:type="dxa"/>
          </w:tcPr>
          <w:p w:rsidR="004C3D94" w:rsidRPr="00846AEA" w:rsidRDefault="004C3D94" w:rsidP="0063355B">
            <w:pPr>
              <w:spacing w:line="360" w:lineRule="auto"/>
              <w:rPr>
                <w:rFonts w:cs="Times New Roman"/>
                <w:szCs w:val="24"/>
              </w:rPr>
            </w:pPr>
            <w:r w:rsidRPr="00846AEA">
              <w:rPr>
                <w:rFonts w:cs="Times New Roman"/>
                <w:szCs w:val="24"/>
              </w:rPr>
              <w:t>16</w:t>
            </w:r>
            <w:r w:rsidR="0063355B">
              <w:rPr>
                <w:rFonts w:cs="Times New Roman"/>
                <w:szCs w:val="24"/>
              </w:rPr>
              <w:t xml:space="preserve"> </w:t>
            </w:r>
            <w:r w:rsidRPr="00846AEA">
              <w:rPr>
                <w:rFonts w:cs="Times New Roman"/>
                <w:szCs w:val="24"/>
              </w:rPr>
              <w:t>(13,3)</w:t>
            </w:r>
          </w:p>
          <w:p w:rsidR="004C3D94" w:rsidRPr="00846AEA" w:rsidRDefault="004C3D94" w:rsidP="0063355B">
            <w:pPr>
              <w:spacing w:line="360" w:lineRule="auto"/>
              <w:rPr>
                <w:rFonts w:cs="Times New Roman"/>
                <w:szCs w:val="24"/>
              </w:rPr>
            </w:pPr>
            <w:r w:rsidRPr="00846AEA">
              <w:rPr>
                <w:rFonts w:cs="Times New Roman"/>
                <w:szCs w:val="24"/>
              </w:rPr>
              <w:t>7</w:t>
            </w:r>
            <w:r w:rsidR="0063355B">
              <w:rPr>
                <w:rFonts w:cs="Times New Roman"/>
                <w:szCs w:val="24"/>
              </w:rPr>
              <w:t xml:space="preserve"> </w:t>
            </w:r>
            <w:r w:rsidRPr="00846AEA">
              <w:rPr>
                <w:rFonts w:cs="Times New Roman"/>
                <w:szCs w:val="24"/>
              </w:rPr>
              <w:t>(5,8)</w:t>
            </w:r>
          </w:p>
          <w:p w:rsidR="004C3D94" w:rsidRPr="00846AEA" w:rsidRDefault="004C3D94" w:rsidP="0063355B">
            <w:pPr>
              <w:spacing w:line="360" w:lineRule="auto"/>
              <w:rPr>
                <w:rFonts w:cs="Times New Roman"/>
                <w:szCs w:val="24"/>
              </w:rPr>
            </w:pPr>
            <w:r w:rsidRPr="00846AEA">
              <w:rPr>
                <w:rFonts w:cs="Times New Roman"/>
                <w:szCs w:val="24"/>
              </w:rPr>
              <w:t>75</w:t>
            </w:r>
            <w:r w:rsidR="0063355B">
              <w:rPr>
                <w:rFonts w:cs="Times New Roman"/>
                <w:szCs w:val="24"/>
              </w:rPr>
              <w:t xml:space="preserve"> </w:t>
            </w:r>
            <w:r w:rsidRPr="00846AEA">
              <w:rPr>
                <w:rFonts w:cs="Times New Roman"/>
                <w:szCs w:val="24"/>
              </w:rPr>
              <w:t>(62,5)</w:t>
            </w:r>
          </w:p>
          <w:p w:rsidR="004C3D94" w:rsidRPr="00846AEA" w:rsidRDefault="004C3D94" w:rsidP="0063355B">
            <w:pPr>
              <w:spacing w:line="360" w:lineRule="auto"/>
              <w:rPr>
                <w:rFonts w:cs="Times New Roman"/>
                <w:szCs w:val="24"/>
              </w:rPr>
            </w:pPr>
            <w:r w:rsidRPr="00846AEA">
              <w:rPr>
                <w:rFonts w:cs="Times New Roman"/>
                <w:szCs w:val="24"/>
              </w:rPr>
              <w:t>4</w:t>
            </w:r>
            <w:r w:rsidR="0063355B">
              <w:rPr>
                <w:rFonts w:cs="Times New Roman"/>
                <w:szCs w:val="24"/>
              </w:rPr>
              <w:t xml:space="preserve"> </w:t>
            </w:r>
            <w:r w:rsidRPr="00846AEA">
              <w:rPr>
                <w:rFonts w:cs="Times New Roman"/>
                <w:szCs w:val="24"/>
              </w:rPr>
              <w:t>(3,3)</w:t>
            </w:r>
          </w:p>
          <w:p w:rsidR="004C3D94" w:rsidRPr="00846AEA" w:rsidRDefault="004C3D94" w:rsidP="0063355B">
            <w:pPr>
              <w:spacing w:line="360" w:lineRule="auto"/>
              <w:rPr>
                <w:rFonts w:cs="Times New Roman"/>
                <w:szCs w:val="24"/>
              </w:rPr>
            </w:pPr>
            <w:r w:rsidRPr="00846AEA">
              <w:rPr>
                <w:rFonts w:cs="Times New Roman"/>
                <w:szCs w:val="24"/>
              </w:rPr>
              <w:t>0</w:t>
            </w:r>
            <w:r w:rsidR="0063355B">
              <w:rPr>
                <w:rFonts w:cs="Times New Roman"/>
                <w:szCs w:val="24"/>
              </w:rPr>
              <w:t xml:space="preserve"> </w:t>
            </w:r>
            <w:r w:rsidRPr="00846AEA">
              <w:rPr>
                <w:rFonts w:cs="Times New Roman"/>
                <w:szCs w:val="24"/>
              </w:rPr>
              <w:t>(0)</w:t>
            </w:r>
          </w:p>
          <w:p w:rsidR="004C3D94" w:rsidRPr="00846AEA" w:rsidRDefault="004C3D94" w:rsidP="0063355B">
            <w:pPr>
              <w:spacing w:line="360" w:lineRule="auto"/>
              <w:rPr>
                <w:rFonts w:cs="Times New Roman"/>
                <w:szCs w:val="24"/>
              </w:rPr>
            </w:pPr>
            <w:r w:rsidRPr="00846AEA">
              <w:rPr>
                <w:rFonts w:cs="Times New Roman"/>
                <w:szCs w:val="24"/>
              </w:rPr>
              <w:t>18</w:t>
            </w:r>
            <w:r w:rsidR="0063355B">
              <w:rPr>
                <w:rFonts w:cs="Times New Roman"/>
                <w:szCs w:val="24"/>
              </w:rPr>
              <w:t xml:space="preserve"> </w:t>
            </w:r>
            <w:r w:rsidRPr="00846AEA">
              <w:rPr>
                <w:rFonts w:cs="Times New Roman"/>
                <w:szCs w:val="24"/>
              </w:rPr>
              <w:t>(15)</w:t>
            </w:r>
          </w:p>
          <w:p w:rsidR="004C3D94" w:rsidRPr="00846AEA" w:rsidRDefault="004C3D94" w:rsidP="0063355B">
            <w:pPr>
              <w:spacing w:line="360" w:lineRule="auto"/>
              <w:rPr>
                <w:rFonts w:cs="Times New Roman"/>
                <w:szCs w:val="24"/>
              </w:rPr>
            </w:pPr>
            <w:r w:rsidRPr="00846AEA">
              <w:rPr>
                <w:rFonts w:cs="Times New Roman"/>
                <w:szCs w:val="24"/>
              </w:rPr>
              <w:t>120</w:t>
            </w:r>
            <w:r w:rsidR="0063355B">
              <w:rPr>
                <w:rFonts w:cs="Times New Roman"/>
                <w:szCs w:val="24"/>
              </w:rPr>
              <w:t xml:space="preserve"> </w:t>
            </w:r>
            <w:r w:rsidRPr="00846AEA">
              <w:rPr>
                <w:rFonts w:cs="Times New Roman"/>
                <w:szCs w:val="24"/>
              </w:rPr>
              <w:t>(100</w:t>
            </w:r>
            <w:r w:rsidR="0063355B">
              <w:rPr>
                <w:rFonts w:cs="Times New Roman"/>
                <w:szCs w:val="24"/>
              </w:rPr>
              <w:t>)</w:t>
            </w:r>
          </w:p>
        </w:tc>
        <w:tc>
          <w:tcPr>
            <w:tcW w:w="1275" w:type="dxa"/>
          </w:tcPr>
          <w:p w:rsidR="004C3D94" w:rsidRPr="00846AEA" w:rsidRDefault="004C3D94" w:rsidP="0063355B">
            <w:pPr>
              <w:spacing w:line="360" w:lineRule="auto"/>
              <w:rPr>
                <w:rFonts w:cs="Times New Roman"/>
                <w:b/>
                <w:szCs w:val="24"/>
              </w:rPr>
            </w:pPr>
            <w:r w:rsidRPr="00846AEA">
              <w:rPr>
                <w:rFonts w:cs="Times New Roman"/>
                <w:b/>
                <w:szCs w:val="24"/>
              </w:rPr>
              <w:t>29</w:t>
            </w:r>
            <w:r w:rsidR="0063355B">
              <w:rPr>
                <w:rFonts w:cs="Times New Roman"/>
                <w:b/>
                <w:szCs w:val="24"/>
              </w:rPr>
              <w:t xml:space="preserve"> </w:t>
            </w:r>
            <w:r w:rsidRPr="00846AEA">
              <w:rPr>
                <w:rFonts w:cs="Times New Roman"/>
                <w:b/>
                <w:szCs w:val="24"/>
              </w:rPr>
              <w:t>(14,1)</w:t>
            </w:r>
          </w:p>
          <w:p w:rsidR="004C3D94" w:rsidRPr="00846AEA" w:rsidRDefault="004C3D94" w:rsidP="0063355B">
            <w:pPr>
              <w:spacing w:line="360" w:lineRule="auto"/>
              <w:rPr>
                <w:rFonts w:cs="Times New Roman"/>
                <w:b/>
                <w:szCs w:val="24"/>
              </w:rPr>
            </w:pPr>
            <w:r w:rsidRPr="00846AEA">
              <w:rPr>
                <w:rFonts w:cs="Times New Roman"/>
                <w:b/>
                <w:szCs w:val="24"/>
              </w:rPr>
              <w:t>17</w:t>
            </w:r>
            <w:r w:rsidR="0063355B">
              <w:rPr>
                <w:rFonts w:cs="Times New Roman"/>
                <w:b/>
                <w:szCs w:val="24"/>
              </w:rPr>
              <w:t xml:space="preserve"> </w:t>
            </w:r>
            <w:r w:rsidRPr="00846AEA">
              <w:rPr>
                <w:rFonts w:cs="Times New Roman"/>
                <w:b/>
                <w:szCs w:val="24"/>
              </w:rPr>
              <w:t>(8,3)</w:t>
            </w:r>
          </w:p>
          <w:p w:rsidR="004C3D94" w:rsidRPr="00846AEA" w:rsidRDefault="004C3D94" w:rsidP="0063355B">
            <w:pPr>
              <w:spacing w:line="360" w:lineRule="auto"/>
              <w:rPr>
                <w:rFonts w:cs="Times New Roman"/>
                <w:b/>
                <w:szCs w:val="24"/>
              </w:rPr>
            </w:pPr>
            <w:r w:rsidRPr="00846AEA">
              <w:rPr>
                <w:rFonts w:cs="Times New Roman"/>
                <w:b/>
                <w:szCs w:val="24"/>
              </w:rPr>
              <w:t>116</w:t>
            </w:r>
            <w:r w:rsidR="0063355B">
              <w:rPr>
                <w:rFonts w:cs="Times New Roman"/>
                <w:b/>
                <w:szCs w:val="24"/>
              </w:rPr>
              <w:t xml:space="preserve"> </w:t>
            </w:r>
            <w:r w:rsidRPr="00846AEA">
              <w:rPr>
                <w:rFonts w:cs="Times New Roman"/>
                <w:b/>
                <w:szCs w:val="24"/>
              </w:rPr>
              <w:t>(56,6)</w:t>
            </w:r>
          </w:p>
          <w:p w:rsidR="004C3D94" w:rsidRPr="00846AEA" w:rsidRDefault="004C3D94" w:rsidP="0063355B">
            <w:pPr>
              <w:spacing w:line="360" w:lineRule="auto"/>
              <w:rPr>
                <w:rFonts w:cs="Times New Roman"/>
                <w:b/>
                <w:szCs w:val="24"/>
              </w:rPr>
            </w:pPr>
            <w:r w:rsidRPr="00846AEA">
              <w:rPr>
                <w:rFonts w:cs="Times New Roman"/>
                <w:b/>
                <w:szCs w:val="24"/>
              </w:rPr>
              <w:t>8</w:t>
            </w:r>
            <w:r w:rsidR="0063355B">
              <w:rPr>
                <w:rFonts w:cs="Times New Roman"/>
                <w:b/>
                <w:szCs w:val="24"/>
              </w:rPr>
              <w:t xml:space="preserve"> </w:t>
            </w:r>
            <w:r w:rsidRPr="00846AEA">
              <w:rPr>
                <w:rFonts w:cs="Times New Roman"/>
                <w:b/>
                <w:szCs w:val="24"/>
              </w:rPr>
              <w:t>(3,9)</w:t>
            </w:r>
          </w:p>
          <w:p w:rsidR="004C3D94" w:rsidRPr="00846AEA" w:rsidRDefault="004C3D94" w:rsidP="0063355B">
            <w:pPr>
              <w:spacing w:line="360" w:lineRule="auto"/>
              <w:rPr>
                <w:rFonts w:cs="Times New Roman"/>
                <w:b/>
                <w:szCs w:val="24"/>
              </w:rPr>
            </w:pPr>
            <w:r w:rsidRPr="00846AEA">
              <w:rPr>
                <w:rFonts w:cs="Times New Roman"/>
                <w:b/>
                <w:szCs w:val="24"/>
              </w:rPr>
              <w:t>2</w:t>
            </w:r>
            <w:r w:rsidR="0063355B">
              <w:rPr>
                <w:rFonts w:cs="Times New Roman"/>
                <w:b/>
                <w:szCs w:val="24"/>
              </w:rPr>
              <w:t xml:space="preserve"> </w:t>
            </w:r>
            <w:r w:rsidRPr="00846AEA">
              <w:rPr>
                <w:rFonts w:cs="Times New Roman"/>
                <w:b/>
                <w:szCs w:val="24"/>
              </w:rPr>
              <w:t>(1)</w:t>
            </w:r>
          </w:p>
          <w:p w:rsidR="004C3D94" w:rsidRPr="00846AEA" w:rsidRDefault="004C3D94" w:rsidP="0063355B">
            <w:pPr>
              <w:spacing w:line="360" w:lineRule="auto"/>
              <w:rPr>
                <w:rFonts w:cs="Times New Roman"/>
                <w:b/>
                <w:szCs w:val="24"/>
              </w:rPr>
            </w:pPr>
            <w:r w:rsidRPr="00846AEA">
              <w:rPr>
                <w:rFonts w:cs="Times New Roman"/>
                <w:b/>
                <w:szCs w:val="24"/>
              </w:rPr>
              <w:t>33</w:t>
            </w:r>
            <w:r w:rsidR="0063355B">
              <w:rPr>
                <w:rFonts w:cs="Times New Roman"/>
                <w:b/>
                <w:szCs w:val="24"/>
              </w:rPr>
              <w:t xml:space="preserve"> </w:t>
            </w:r>
            <w:r w:rsidRPr="00846AEA">
              <w:rPr>
                <w:rFonts w:cs="Times New Roman"/>
                <w:b/>
                <w:szCs w:val="24"/>
              </w:rPr>
              <w:t>(16,1)</w:t>
            </w:r>
          </w:p>
          <w:p w:rsidR="004C3D94" w:rsidRPr="00846AEA" w:rsidRDefault="004C3D94" w:rsidP="0063355B">
            <w:pPr>
              <w:spacing w:line="360" w:lineRule="auto"/>
              <w:rPr>
                <w:rFonts w:cs="Times New Roman"/>
                <w:b/>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r w:rsidR="0063355B">
              <w:rPr>
                <w:rFonts w:cs="Times New Roman"/>
                <w:b/>
                <w:szCs w:val="24"/>
              </w:rPr>
              <w:t>)</w:t>
            </w:r>
          </w:p>
        </w:tc>
        <w:tc>
          <w:tcPr>
            <w:tcW w:w="851" w:type="dxa"/>
          </w:tcPr>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i/>
                <w:szCs w:val="24"/>
              </w:rPr>
            </w:pPr>
            <w:r w:rsidRPr="00846AEA">
              <w:rPr>
                <w:rFonts w:cs="Times New Roman"/>
                <w:i/>
                <w:szCs w:val="24"/>
              </w:rPr>
              <w:t>0,156</w:t>
            </w:r>
          </w:p>
        </w:tc>
      </w:tr>
      <w:tr w:rsidR="004C3D94" w:rsidRPr="00846AEA" w:rsidTr="0063355B">
        <w:trPr>
          <w:trHeight w:val="70"/>
        </w:trPr>
        <w:tc>
          <w:tcPr>
            <w:tcW w:w="1277" w:type="dxa"/>
          </w:tcPr>
          <w:p w:rsidR="006203EE" w:rsidRDefault="006203EE" w:rsidP="00846AEA">
            <w:pPr>
              <w:spacing w:line="360" w:lineRule="auto"/>
              <w:jc w:val="both"/>
              <w:rPr>
                <w:rFonts w:cs="Times New Roman"/>
                <w:b/>
                <w:szCs w:val="24"/>
              </w:rPr>
            </w:pPr>
          </w:p>
          <w:p w:rsidR="004C3D94" w:rsidRPr="00846AEA" w:rsidRDefault="005942FB" w:rsidP="00846AEA">
            <w:pPr>
              <w:spacing w:line="360" w:lineRule="auto"/>
              <w:jc w:val="both"/>
              <w:rPr>
                <w:rFonts w:cs="Times New Roman"/>
                <w:b/>
                <w:szCs w:val="24"/>
              </w:rPr>
            </w:pPr>
            <w:r w:rsidRPr="00846AEA">
              <w:rPr>
                <w:rFonts w:cs="Times New Roman"/>
                <w:b/>
                <w:szCs w:val="24"/>
              </w:rPr>
              <w:t xml:space="preserve"> </w:t>
            </w:r>
            <w:r w:rsidR="004C3D94" w:rsidRPr="00846AEA">
              <w:rPr>
                <w:rFonts w:cs="Times New Roman"/>
                <w:b/>
                <w:szCs w:val="24"/>
              </w:rPr>
              <w:t>Gelir düzeyi</w:t>
            </w:r>
          </w:p>
        </w:tc>
        <w:tc>
          <w:tcPr>
            <w:tcW w:w="2061" w:type="dxa"/>
          </w:tcPr>
          <w:p w:rsidR="004C3D94" w:rsidRPr="00846AEA" w:rsidRDefault="009A40B2" w:rsidP="00846AEA">
            <w:pPr>
              <w:spacing w:line="360" w:lineRule="auto"/>
              <w:jc w:val="both"/>
              <w:rPr>
                <w:rFonts w:cs="Times New Roman"/>
                <w:szCs w:val="24"/>
              </w:rPr>
            </w:pPr>
            <w:r w:rsidRPr="00846AEA">
              <w:rPr>
                <w:rFonts w:cs="Times New Roman"/>
                <w:szCs w:val="24"/>
              </w:rPr>
              <w:t>Asgari</w:t>
            </w:r>
            <w:r w:rsidR="004C3D94" w:rsidRPr="00846AEA">
              <w:rPr>
                <w:rFonts w:cs="Times New Roman"/>
                <w:szCs w:val="24"/>
              </w:rPr>
              <w:t xml:space="preserve"> ücretin altı</w:t>
            </w:r>
          </w:p>
          <w:p w:rsidR="004C3D94" w:rsidRPr="00846AEA" w:rsidRDefault="009A40B2" w:rsidP="00846AEA">
            <w:pPr>
              <w:spacing w:line="360" w:lineRule="auto"/>
              <w:jc w:val="both"/>
              <w:rPr>
                <w:rFonts w:cs="Times New Roman"/>
                <w:szCs w:val="24"/>
              </w:rPr>
            </w:pPr>
            <w:r w:rsidRPr="00846AEA">
              <w:rPr>
                <w:rFonts w:cs="Times New Roman"/>
                <w:szCs w:val="24"/>
              </w:rPr>
              <w:t>Asgari</w:t>
            </w:r>
            <w:r w:rsidR="004C3D94" w:rsidRPr="00846AEA">
              <w:rPr>
                <w:rFonts w:cs="Times New Roman"/>
                <w:szCs w:val="24"/>
              </w:rPr>
              <w:t xml:space="preserve"> ücretin üstü</w:t>
            </w:r>
          </w:p>
          <w:p w:rsidR="004C3D94" w:rsidRPr="00846AEA" w:rsidRDefault="004C3D94" w:rsidP="00846AEA">
            <w:pPr>
              <w:spacing w:line="360" w:lineRule="auto"/>
              <w:jc w:val="both"/>
              <w:rPr>
                <w:rFonts w:cs="Times New Roman"/>
                <w:szCs w:val="24"/>
              </w:rPr>
            </w:pPr>
            <w:r w:rsidRPr="00846AEA">
              <w:rPr>
                <w:rFonts w:cs="Times New Roman"/>
                <w:szCs w:val="24"/>
              </w:rPr>
              <w:t>Toplam</w:t>
            </w:r>
          </w:p>
          <w:p w:rsidR="004C3D94" w:rsidRPr="00846AEA" w:rsidRDefault="004C3D94" w:rsidP="00846AEA">
            <w:pPr>
              <w:spacing w:line="360" w:lineRule="auto"/>
              <w:jc w:val="both"/>
              <w:rPr>
                <w:rFonts w:cs="Times New Roman"/>
                <w:szCs w:val="24"/>
              </w:rPr>
            </w:pPr>
          </w:p>
        </w:tc>
        <w:tc>
          <w:tcPr>
            <w:tcW w:w="1199" w:type="dxa"/>
          </w:tcPr>
          <w:p w:rsidR="004C3D94" w:rsidRPr="00846AEA" w:rsidRDefault="004C3D94" w:rsidP="0063355B">
            <w:pPr>
              <w:spacing w:line="360" w:lineRule="auto"/>
              <w:jc w:val="center"/>
              <w:rPr>
                <w:rFonts w:cs="Times New Roman"/>
                <w:szCs w:val="24"/>
              </w:rPr>
            </w:pPr>
            <w:r w:rsidRPr="00846AEA">
              <w:rPr>
                <w:rFonts w:cs="Times New Roman"/>
                <w:szCs w:val="24"/>
              </w:rPr>
              <w:t>43</w:t>
            </w:r>
            <w:r w:rsidR="0063355B">
              <w:rPr>
                <w:rFonts w:cs="Times New Roman"/>
                <w:szCs w:val="24"/>
              </w:rPr>
              <w:t xml:space="preserve"> </w:t>
            </w:r>
            <w:r w:rsidRPr="00846AEA">
              <w:rPr>
                <w:rFonts w:cs="Times New Roman"/>
                <w:szCs w:val="24"/>
              </w:rPr>
              <w:t>(50,6)</w:t>
            </w:r>
          </w:p>
          <w:p w:rsidR="004C3D94" w:rsidRPr="00846AEA" w:rsidRDefault="004C3D94" w:rsidP="0063355B">
            <w:pPr>
              <w:spacing w:line="360" w:lineRule="auto"/>
              <w:jc w:val="center"/>
              <w:rPr>
                <w:rFonts w:cs="Times New Roman"/>
                <w:szCs w:val="24"/>
              </w:rPr>
            </w:pPr>
            <w:r w:rsidRPr="00846AEA">
              <w:rPr>
                <w:rFonts w:cs="Times New Roman"/>
                <w:szCs w:val="24"/>
              </w:rPr>
              <w:t>42</w:t>
            </w:r>
            <w:r w:rsidR="0063355B">
              <w:rPr>
                <w:rFonts w:cs="Times New Roman"/>
                <w:szCs w:val="24"/>
              </w:rPr>
              <w:t xml:space="preserve"> </w:t>
            </w:r>
            <w:r w:rsidRPr="00846AEA">
              <w:rPr>
                <w:rFonts w:cs="Times New Roman"/>
                <w:szCs w:val="24"/>
              </w:rPr>
              <w:t>(49,4)</w:t>
            </w:r>
          </w:p>
          <w:p w:rsidR="004C3D94" w:rsidRPr="00846AEA" w:rsidRDefault="004C3D94" w:rsidP="0063355B">
            <w:pPr>
              <w:spacing w:line="360" w:lineRule="auto"/>
              <w:jc w:val="center"/>
              <w:rPr>
                <w:rFonts w:cs="Times New Roman"/>
                <w:b/>
                <w:szCs w:val="24"/>
              </w:rPr>
            </w:pPr>
            <w:r w:rsidRPr="00846AEA">
              <w:rPr>
                <w:rFonts w:cs="Times New Roman"/>
                <w:szCs w:val="24"/>
              </w:rPr>
              <w:t>85</w:t>
            </w:r>
            <w:r w:rsidR="0063355B">
              <w:rPr>
                <w:rFonts w:cs="Times New Roman"/>
                <w:szCs w:val="24"/>
              </w:rPr>
              <w:t xml:space="preserve"> </w:t>
            </w:r>
            <w:r w:rsidRPr="00846AEA">
              <w:rPr>
                <w:rFonts w:cs="Times New Roman"/>
                <w:szCs w:val="24"/>
              </w:rPr>
              <w:t>(100)</w:t>
            </w:r>
          </w:p>
        </w:tc>
        <w:tc>
          <w:tcPr>
            <w:tcW w:w="1276" w:type="dxa"/>
          </w:tcPr>
          <w:p w:rsidR="004C3D94" w:rsidRPr="00846AEA" w:rsidRDefault="004C3D94" w:rsidP="0063355B">
            <w:pPr>
              <w:spacing w:line="360" w:lineRule="auto"/>
              <w:jc w:val="center"/>
              <w:rPr>
                <w:rFonts w:cs="Times New Roman"/>
                <w:szCs w:val="24"/>
              </w:rPr>
            </w:pPr>
            <w:r w:rsidRPr="00846AEA">
              <w:rPr>
                <w:rFonts w:cs="Times New Roman"/>
                <w:szCs w:val="24"/>
              </w:rPr>
              <w:t>68</w:t>
            </w:r>
            <w:r w:rsidR="0063355B">
              <w:rPr>
                <w:rFonts w:cs="Times New Roman"/>
                <w:szCs w:val="24"/>
              </w:rPr>
              <w:t xml:space="preserve"> </w:t>
            </w:r>
            <w:r w:rsidRPr="00846AEA">
              <w:rPr>
                <w:rFonts w:cs="Times New Roman"/>
                <w:szCs w:val="24"/>
              </w:rPr>
              <w:t>(56,7)</w:t>
            </w:r>
          </w:p>
          <w:p w:rsidR="004C3D94" w:rsidRPr="00846AEA" w:rsidRDefault="004C3D94" w:rsidP="0063355B">
            <w:pPr>
              <w:spacing w:line="360" w:lineRule="auto"/>
              <w:jc w:val="center"/>
              <w:rPr>
                <w:rFonts w:cs="Times New Roman"/>
                <w:szCs w:val="24"/>
              </w:rPr>
            </w:pPr>
            <w:r w:rsidRPr="00846AEA">
              <w:rPr>
                <w:rFonts w:cs="Times New Roman"/>
                <w:szCs w:val="24"/>
              </w:rPr>
              <w:t>52</w:t>
            </w:r>
            <w:r w:rsidR="0063355B">
              <w:rPr>
                <w:rFonts w:cs="Times New Roman"/>
                <w:szCs w:val="24"/>
              </w:rPr>
              <w:t xml:space="preserve"> </w:t>
            </w:r>
            <w:r w:rsidRPr="00846AEA">
              <w:rPr>
                <w:rFonts w:cs="Times New Roman"/>
                <w:szCs w:val="24"/>
              </w:rPr>
              <w:t>(43,3)</w:t>
            </w:r>
          </w:p>
          <w:p w:rsidR="004C3D94" w:rsidRPr="00846AEA" w:rsidRDefault="004C3D94" w:rsidP="0063355B">
            <w:pPr>
              <w:spacing w:line="360" w:lineRule="auto"/>
              <w:jc w:val="center"/>
              <w:rPr>
                <w:rFonts w:cs="Times New Roman"/>
                <w:b/>
                <w:szCs w:val="24"/>
              </w:rPr>
            </w:pPr>
            <w:r w:rsidRPr="00846AEA">
              <w:rPr>
                <w:rFonts w:cs="Times New Roman"/>
                <w:szCs w:val="24"/>
              </w:rPr>
              <w:t>120</w:t>
            </w:r>
            <w:r w:rsidR="0063355B">
              <w:rPr>
                <w:rFonts w:cs="Times New Roman"/>
                <w:szCs w:val="24"/>
              </w:rPr>
              <w:t xml:space="preserve"> </w:t>
            </w:r>
            <w:r w:rsidRPr="00846AEA">
              <w:rPr>
                <w:rFonts w:cs="Times New Roman"/>
                <w:szCs w:val="24"/>
              </w:rPr>
              <w:t>(100</w:t>
            </w:r>
            <w:r w:rsidR="0063355B">
              <w:rPr>
                <w:rFonts w:cs="Times New Roman"/>
                <w:szCs w:val="24"/>
              </w:rPr>
              <w:t>)</w:t>
            </w:r>
          </w:p>
        </w:tc>
        <w:tc>
          <w:tcPr>
            <w:tcW w:w="1275" w:type="dxa"/>
          </w:tcPr>
          <w:p w:rsidR="004C3D94" w:rsidRPr="00846AEA" w:rsidRDefault="004C3D94" w:rsidP="0063355B">
            <w:pPr>
              <w:spacing w:line="360" w:lineRule="auto"/>
              <w:jc w:val="center"/>
              <w:rPr>
                <w:rFonts w:cs="Times New Roman"/>
                <w:b/>
                <w:szCs w:val="24"/>
              </w:rPr>
            </w:pPr>
            <w:r w:rsidRPr="00846AEA">
              <w:rPr>
                <w:rFonts w:cs="Times New Roman"/>
                <w:b/>
                <w:szCs w:val="24"/>
              </w:rPr>
              <w:t>111</w:t>
            </w:r>
            <w:r w:rsidR="0063355B">
              <w:rPr>
                <w:rFonts w:cs="Times New Roman"/>
                <w:b/>
                <w:szCs w:val="24"/>
              </w:rPr>
              <w:t xml:space="preserve"> </w:t>
            </w:r>
            <w:r w:rsidRPr="00846AEA">
              <w:rPr>
                <w:rFonts w:cs="Times New Roman"/>
                <w:b/>
                <w:szCs w:val="24"/>
              </w:rPr>
              <w:t>(54,1)</w:t>
            </w:r>
          </w:p>
          <w:p w:rsidR="004C3D94" w:rsidRPr="00846AEA" w:rsidRDefault="004C3D94" w:rsidP="0063355B">
            <w:pPr>
              <w:spacing w:line="360" w:lineRule="auto"/>
              <w:jc w:val="center"/>
              <w:rPr>
                <w:rFonts w:cs="Times New Roman"/>
                <w:b/>
                <w:szCs w:val="24"/>
              </w:rPr>
            </w:pPr>
            <w:r w:rsidRPr="00846AEA">
              <w:rPr>
                <w:rFonts w:cs="Times New Roman"/>
                <w:b/>
                <w:szCs w:val="24"/>
              </w:rPr>
              <w:t>94</w:t>
            </w:r>
            <w:r w:rsidR="0063355B">
              <w:rPr>
                <w:rFonts w:cs="Times New Roman"/>
                <w:b/>
                <w:szCs w:val="24"/>
              </w:rPr>
              <w:t xml:space="preserve"> </w:t>
            </w:r>
            <w:r w:rsidRPr="00846AEA">
              <w:rPr>
                <w:rFonts w:cs="Times New Roman"/>
                <w:b/>
                <w:szCs w:val="24"/>
              </w:rPr>
              <w:t>(45,9)</w:t>
            </w:r>
          </w:p>
          <w:p w:rsidR="004C3D94" w:rsidRPr="00846AEA" w:rsidRDefault="004C3D94" w:rsidP="0063355B">
            <w:pPr>
              <w:spacing w:line="360" w:lineRule="auto"/>
              <w:jc w:val="center"/>
              <w:rPr>
                <w:rFonts w:cs="Times New Roman"/>
                <w:b/>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p>
        </w:tc>
        <w:tc>
          <w:tcPr>
            <w:tcW w:w="851" w:type="dxa"/>
          </w:tcPr>
          <w:p w:rsidR="004C3D94" w:rsidRPr="00846AEA" w:rsidRDefault="004C3D94" w:rsidP="00846AEA">
            <w:pPr>
              <w:spacing w:line="360" w:lineRule="auto"/>
              <w:jc w:val="both"/>
              <w:rPr>
                <w:rFonts w:cs="Times New Roman"/>
                <w:b/>
                <w:szCs w:val="24"/>
              </w:rPr>
            </w:pPr>
          </w:p>
          <w:p w:rsidR="004C3D94" w:rsidRPr="00846AEA" w:rsidRDefault="004C3D94" w:rsidP="00846AEA">
            <w:pPr>
              <w:spacing w:line="360" w:lineRule="auto"/>
              <w:jc w:val="both"/>
              <w:rPr>
                <w:rFonts w:cs="Times New Roman"/>
                <w:i/>
                <w:szCs w:val="24"/>
              </w:rPr>
            </w:pPr>
            <w:r w:rsidRPr="00846AEA">
              <w:rPr>
                <w:rFonts w:cs="Times New Roman"/>
                <w:i/>
                <w:szCs w:val="24"/>
              </w:rPr>
              <w:t>0,390</w:t>
            </w:r>
          </w:p>
          <w:p w:rsidR="004C3D94" w:rsidRPr="00846AEA" w:rsidRDefault="004C3D94" w:rsidP="00846AEA">
            <w:pPr>
              <w:spacing w:line="360" w:lineRule="auto"/>
              <w:jc w:val="both"/>
              <w:rPr>
                <w:rFonts w:cs="Times New Roman"/>
                <w:b/>
                <w:i/>
                <w:szCs w:val="24"/>
              </w:rPr>
            </w:pPr>
          </w:p>
        </w:tc>
      </w:tr>
      <w:tr w:rsidR="004C3D94" w:rsidRPr="00846AEA" w:rsidTr="0063355B">
        <w:trPr>
          <w:trHeight w:val="749"/>
        </w:trPr>
        <w:tc>
          <w:tcPr>
            <w:tcW w:w="1277" w:type="dxa"/>
          </w:tcPr>
          <w:p w:rsidR="004C3D94" w:rsidRPr="00846AEA" w:rsidRDefault="004C3D94" w:rsidP="00846AEA">
            <w:pPr>
              <w:spacing w:line="360" w:lineRule="auto"/>
              <w:jc w:val="both"/>
              <w:rPr>
                <w:rFonts w:cs="Times New Roman"/>
                <w:b/>
                <w:szCs w:val="24"/>
              </w:rPr>
            </w:pPr>
          </w:p>
          <w:p w:rsidR="004C3D94" w:rsidRPr="00846AEA" w:rsidRDefault="005615B1" w:rsidP="00846AEA">
            <w:pPr>
              <w:spacing w:line="360" w:lineRule="auto"/>
              <w:jc w:val="both"/>
              <w:rPr>
                <w:rFonts w:cs="Times New Roman"/>
                <w:b/>
                <w:szCs w:val="24"/>
              </w:rPr>
            </w:pPr>
            <w:r>
              <w:rPr>
                <w:rFonts w:cs="Times New Roman"/>
                <w:b/>
                <w:szCs w:val="24"/>
              </w:rPr>
              <w:t xml:space="preserve">Öğrenim </w:t>
            </w:r>
          </w:p>
          <w:p w:rsidR="004C3D94" w:rsidRPr="00846AEA" w:rsidRDefault="00EB5C0A" w:rsidP="00846AEA">
            <w:pPr>
              <w:spacing w:line="360" w:lineRule="auto"/>
              <w:jc w:val="both"/>
              <w:rPr>
                <w:rFonts w:cs="Times New Roman"/>
                <w:b/>
                <w:szCs w:val="24"/>
              </w:rPr>
            </w:pPr>
            <w:r w:rsidRPr="00846AEA">
              <w:rPr>
                <w:rFonts w:cs="Times New Roman"/>
                <w:b/>
                <w:szCs w:val="24"/>
              </w:rPr>
              <w:lastRenderedPageBreak/>
              <w:t>Öğreni</w:t>
            </w:r>
            <w:r w:rsidR="004C3D94" w:rsidRPr="00846AEA">
              <w:rPr>
                <w:rFonts w:cs="Times New Roman"/>
                <w:b/>
                <w:szCs w:val="24"/>
              </w:rPr>
              <w:t>m</w:t>
            </w:r>
          </w:p>
        </w:tc>
        <w:tc>
          <w:tcPr>
            <w:tcW w:w="2061" w:type="dxa"/>
          </w:tcPr>
          <w:p w:rsidR="004C3D94" w:rsidRPr="00846AEA" w:rsidRDefault="004C3D94" w:rsidP="00846AEA">
            <w:pPr>
              <w:spacing w:line="360" w:lineRule="auto"/>
              <w:jc w:val="both"/>
              <w:rPr>
                <w:rFonts w:cs="Times New Roman"/>
                <w:szCs w:val="24"/>
              </w:rPr>
            </w:pPr>
            <w:r w:rsidRPr="00846AEA">
              <w:rPr>
                <w:rFonts w:cs="Times New Roman"/>
                <w:szCs w:val="24"/>
              </w:rPr>
              <w:lastRenderedPageBreak/>
              <w:t>Okuryazar değil</w:t>
            </w:r>
          </w:p>
          <w:p w:rsidR="004C3D94" w:rsidRPr="00846AEA" w:rsidRDefault="004C3D94" w:rsidP="00846AEA">
            <w:pPr>
              <w:spacing w:line="360" w:lineRule="auto"/>
              <w:jc w:val="both"/>
              <w:rPr>
                <w:rFonts w:cs="Times New Roman"/>
                <w:szCs w:val="24"/>
              </w:rPr>
            </w:pPr>
            <w:r w:rsidRPr="00846AEA">
              <w:rPr>
                <w:rFonts w:cs="Times New Roman"/>
                <w:szCs w:val="24"/>
              </w:rPr>
              <w:t>İl</w:t>
            </w:r>
            <w:r w:rsidR="00234500" w:rsidRPr="00846AEA">
              <w:rPr>
                <w:rFonts w:cs="Times New Roman"/>
                <w:szCs w:val="24"/>
              </w:rPr>
              <w:t>k</w:t>
            </w:r>
            <w:r w:rsidRPr="00846AEA">
              <w:rPr>
                <w:rFonts w:cs="Times New Roman"/>
                <w:szCs w:val="24"/>
              </w:rPr>
              <w:t>öğretim</w:t>
            </w:r>
          </w:p>
          <w:p w:rsidR="004C3D94" w:rsidRPr="00846AEA" w:rsidRDefault="004C3D94" w:rsidP="00846AEA">
            <w:pPr>
              <w:spacing w:line="360" w:lineRule="auto"/>
              <w:jc w:val="both"/>
              <w:rPr>
                <w:rFonts w:cs="Times New Roman"/>
                <w:szCs w:val="24"/>
              </w:rPr>
            </w:pPr>
            <w:r w:rsidRPr="00846AEA">
              <w:rPr>
                <w:rFonts w:cs="Times New Roman"/>
                <w:szCs w:val="24"/>
              </w:rPr>
              <w:lastRenderedPageBreak/>
              <w:t>Lise</w:t>
            </w:r>
          </w:p>
          <w:p w:rsidR="004C3D94" w:rsidRPr="00846AEA" w:rsidRDefault="004C3D94" w:rsidP="00846AEA">
            <w:pPr>
              <w:spacing w:line="360" w:lineRule="auto"/>
              <w:jc w:val="both"/>
              <w:rPr>
                <w:rFonts w:cs="Times New Roman"/>
                <w:szCs w:val="24"/>
              </w:rPr>
            </w:pPr>
            <w:r w:rsidRPr="00846AEA">
              <w:rPr>
                <w:rFonts w:cs="Times New Roman"/>
                <w:szCs w:val="24"/>
              </w:rPr>
              <w:t>Lisans/Ön</w:t>
            </w:r>
            <w:r w:rsidR="00234500" w:rsidRPr="00846AEA">
              <w:rPr>
                <w:rFonts w:cs="Times New Roman"/>
                <w:szCs w:val="24"/>
              </w:rPr>
              <w:t xml:space="preserve"> </w:t>
            </w:r>
            <w:r w:rsidRPr="00846AEA">
              <w:rPr>
                <w:rFonts w:cs="Times New Roman"/>
                <w:szCs w:val="24"/>
              </w:rPr>
              <w:t>lisans</w:t>
            </w:r>
          </w:p>
          <w:p w:rsidR="004C3D94" w:rsidRPr="00846AEA" w:rsidRDefault="00234500" w:rsidP="00846AEA">
            <w:pPr>
              <w:spacing w:line="360" w:lineRule="auto"/>
              <w:jc w:val="both"/>
              <w:rPr>
                <w:rFonts w:cs="Times New Roman"/>
                <w:szCs w:val="24"/>
              </w:rPr>
            </w:pPr>
            <w:r w:rsidRPr="00846AEA">
              <w:rPr>
                <w:rFonts w:cs="Times New Roman"/>
                <w:szCs w:val="24"/>
              </w:rPr>
              <w:t xml:space="preserve">Yüksek </w:t>
            </w:r>
            <w:r w:rsidR="004C3D94" w:rsidRPr="00846AEA">
              <w:rPr>
                <w:rFonts w:cs="Times New Roman"/>
                <w:szCs w:val="24"/>
              </w:rPr>
              <w:t>lisans</w:t>
            </w:r>
          </w:p>
          <w:p w:rsidR="004C3D94" w:rsidRPr="00846AEA" w:rsidRDefault="004C3D94" w:rsidP="00846AEA">
            <w:pPr>
              <w:spacing w:line="360" w:lineRule="auto"/>
              <w:jc w:val="both"/>
              <w:rPr>
                <w:rFonts w:cs="Times New Roman"/>
                <w:b/>
                <w:szCs w:val="24"/>
              </w:rPr>
            </w:pPr>
            <w:r w:rsidRPr="00846AEA">
              <w:rPr>
                <w:rFonts w:cs="Times New Roman"/>
                <w:b/>
                <w:szCs w:val="24"/>
              </w:rPr>
              <w:t>Toplam</w:t>
            </w:r>
          </w:p>
        </w:tc>
        <w:tc>
          <w:tcPr>
            <w:tcW w:w="1199" w:type="dxa"/>
          </w:tcPr>
          <w:p w:rsidR="004C3D94" w:rsidRPr="00846AEA" w:rsidRDefault="004C3D94" w:rsidP="0063355B">
            <w:pPr>
              <w:spacing w:line="360" w:lineRule="auto"/>
              <w:jc w:val="center"/>
              <w:rPr>
                <w:rFonts w:cs="Times New Roman"/>
                <w:szCs w:val="24"/>
              </w:rPr>
            </w:pPr>
            <w:r w:rsidRPr="00846AEA">
              <w:rPr>
                <w:rFonts w:cs="Times New Roman"/>
                <w:szCs w:val="24"/>
              </w:rPr>
              <w:lastRenderedPageBreak/>
              <w:t>1</w:t>
            </w:r>
            <w:r w:rsidR="0063355B">
              <w:rPr>
                <w:rFonts w:cs="Times New Roman"/>
                <w:szCs w:val="24"/>
              </w:rPr>
              <w:t xml:space="preserve"> </w:t>
            </w:r>
            <w:r w:rsidRPr="00846AEA">
              <w:rPr>
                <w:rFonts w:cs="Times New Roman"/>
                <w:szCs w:val="24"/>
              </w:rPr>
              <w:t>(1,2)</w:t>
            </w:r>
          </w:p>
          <w:p w:rsidR="004C3D94" w:rsidRPr="00846AEA" w:rsidRDefault="004C3D94" w:rsidP="0063355B">
            <w:pPr>
              <w:spacing w:line="360" w:lineRule="auto"/>
              <w:jc w:val="center"/>
              <w:rPr>
                <w:rFonts w:cs="Times New Roman"/>
                <w:szCs w:val="24"/>
              </w:rPr>
            </w:pPr>
            <w:r w:rsidRPr="00846AEA">
              <w:rPr>
                <w:rFonts w:cs="Times New Roman"/>
                <w:szCs w:val="24"/>
              </w:rPr>
              <w:t>27</w:t>
            </w:r>
            <w:r w:rsidR="0063355B">
              <w:rPr>
                <w:rFonts w:cs="Times New Roman"/>
                <w:szCs w:val="24"/>
              </w:rPr>
              <w:t xml:space="preserve"> </w:t>
            </w:r>
            <w:r w:rsidRPr="00846AEA">
              <w:rPr>
                <w:rFonts w:cs="Times New Roman"/>
                <w:szCs w:val="24"/>
              </w:rPr>
              <w:t>(31,8)</w:t>
            </w:r>
          </w:p>
          <w:p w:rsidR="004C3D94" w:rsidRPr="00846AEA" w:rsidRDefault="004C3D94" w:rsidP="0063355B">
            <w:pPr>
              <w:spacing w:line="360" w:lineRule="auto"/>
              <w:jc w:val="center"/>
              <w:rPr>
                <w:rFonts w:cs="Times New Roman"/>
                <w:szCs w:val="24"/>
              </w:rPr>
            </w:pPr>
            <w:r w:rsidRPr="00846AEA">
              <w:rPr>
                <w:rFonts w:cs="Times New Roman"/>
                <w:szCs w:val="24"/>
              </w:rPr>
              <w:lastRenderedPageBreak/>
              <w:t>27</w:t>
            </w:r>
            <w:r w:rsidR="0063355B">
              <w:rPr>
                <w:rFonts w:cs="Times New Roman"/>
                <w:szCs w:val="24"/>
              </w:rPr>
              <w:t xml:space="preserve"> </w:t>
            </w:r>
            <w:r w:rsidRPr="00846AEA">
              <w:rPr>
                <w:rFonts w:cs="Times New Roman"/>
                <w:szCs w:val="24"/>
              </w:rPr>
              <w:t>(31,8)</w:t>
            </w:r>
          </w:p>
          <w:p w:rsidR="004C3D94" w:rsidRPr="00846AEA" w:rsidRDefault="004C3D94" w:rsidP="0063355B">
            <w:pPr>
              <w:spacing w:line="360" w:lineRule="auto"/>
              <w:jc w:val="center"/>
              <w:rPr>
                <w:rFonts w:cs="Times New Roman"/>
                <w:szCs w:val="24"/>
              </w:rPr>
            </w:pPr>
            <w:r w:rsidRPr="00846AEA">
              <w:rPr>
                <w:rFonts w:cs="Times New Roman"/>
                <w:szCs w:val="24"/>
              </w:rPr>
              <w:t>23</w:t>
            </w:r>
            <w:r w:rsidR="0063355B">
              <w:rPr>
                <w:rFonts w:cs="Times New Roman"/>
                <w:szCs w:val="24"/>
              </w:rPr>
              <w:t xml:space="preserve"> </w:t>
            </w:r>
            <w:r w:rsidRPr="00846AEA">
              <w:rPr>
                <w:rFonts w:cs="Times New Roman"/>
                <w:szCs w:val="24"/>
              </w:rPr>
              <w:t>(27,1)</w:t>
            </w:r>
          </w:p>
          <w:p w:rsidR="004C3D94" w:rsidRPr="00846AEA" w:rsidRDefault="004C3D94" w:rsidP="0063355B">
            <w:pPr>
              <w:spacing w:line="360" w:lineRule="auto"/>
              <w:jc w:val="center"/>
              <w:rPr>
                <w:rFonts w:cs="Times New Roman"/>
                <w:szCs w:val="24"/>
              </w:rPr>
            </w:pPr>
            <w:r w:rsidRPr="00846AEA">
              <w:rPr>
                <w:rFonts w:cs="Times New Roman"/>
                <w:szCs w:val="24"/>
              </w:rPr>
              <w:t>7</w:t>
            </w:r>
            <w:r w:rsidR="0063355B">
              <w:rPr>
                <w:rFonts w:cs="Times New Roman"/>
                <w:szCs w:val="24"/>
              </w:rPr>
              <w:t xml:space="preserve"> </w:t>
            </w:r>
            <w:r w:rsidRPr="00846AEA">
              <w:rPr>
                <w:rFonts w:cs="Times New Roman"/>
                <w:szCs w:val="24"/>
              </w:rPr>
              <w:t>(8,2)</w:t>
            </w:r>
          </w:p>
          <w:p w:rsidR="004C3D94" w:rsidRPr="00846AEA" w:rsidRDefault="004C3D94" w:rsidP="0063355B">
            <w:pPr>
              <w:spacing w:line="360" w:lineRule="auto"/>
              <w:jc w:val="center"/>
              <w:rPr>
                <w:rFonts w:cs="Times New Roman"/>
                <w:szCs w:val="24"/>
              </w:rPr>
            </w:pPr>
            <w:r w:rsidRPr="00846AEA">
              <w:rPr>
                <w:rFonts w:cs="Times New Roman"/>
                <w:szCs w:val="24"/>
              </w:rPr>
              <w:t>85</w:t>
            </w:r>
            <w:r w:rsidR="0063355B">
              <w:rPr>
                <w:rFonts w:cs="Times New Roman"/>
                <w:szCs w:val="24"/>
              </w:rPr>
              <w:t xml:space="preserve"> </w:t>
            </w:r>
            <w:r w:rsidRPr="00846AEA">
              <w:rPr>
                <w:rFonts w:cs="Times New Roman"/>
                <w:szCs w:val="24"/>
              </w:rPr>
              <w:t>(100)</w:t>
            </w:r>
          </w:p>
        </w:tc>
        <w:tc>
          <w:tcPr>
            <w:tcW w:w="1276" w:type="dxa"/>
          </w:tcPr>
          <w:p w:rsidR="004C3D94" w:rsidRPr="00846AEA" w:rsidRDefault="004C3D94" w:rsidP="0063355B">
            <w:pPr>
              <w:spacing w:line="360" w:lineRule="auto"/>
              <w:jc w:val="center"/>
              <w:rPr>
                <w:rFonts w:cs="Times New Roman"/>
                <w:szCs w:val="24"/>
              </w:rPr>
            </w:pPr>
            <w:r w:rsidRPr="00846AEA">
              <w:rPr>
                <w:rFonts w:cs="Times New Roman"/>
                <w:szCs w:val="24"/>
              </w:rPr>
              <w:lastRenderedPageBreak/>
              <w:t>0</w:t>
            </w:r>
            <w:r w:rsidR="0063355B">
              <w:rPr>
                <w:rFonts w:cs="Times New Roman"/>
                <w:szCs w:val="24"/>
              </w:rPr>
              <w:t xml:space="preserve"> </w:t>
            </w:r>
            <w:r w:rsidRPr="00846AEA">
              <w:rPr>
                <w:rFonts w:cs="Times New Roman"/>
                <w:szCs w:val="24"/>
              </w:rPr>
              <w:t>(0)</w:t>
            </w:r>
          </w:p>
          <w:p w:rsidR="004C3D94" w:rsidRPr="00846AEA" w:rsidRDefault="004C3D94" w:rsidP="0063355B">
            <w:pPr>
              <w:spacing w:line="360" w:lineRule="auto"/>
              <w:jc w:val="center"/>
              <w:rPr>
                <w:rFonts w:cs="Times New Roman"/>
                <w:szCs w:val="24"/>
              </w:rPr>
            </w:pPr>
            <w:r w:rsidRPr="00846AEA">
              <w:rPr>
                <w:rFonts w:cs="Times New Roman"/>
                <w:szCs w:val="24"/>
              </w:rPr>
              <w:t>62</w:t>
            </w:r>
            <w:r w:rsidR="0063355B">
              <w:rPr>
                <w:rFonts w:cs="Times New Roman"/>
                <w:szCs w:val="24"/>
              </w:rPr>
              <w:t xml:space="preserve"> </w:t>
            </w:r>
            <w:r w:rsidRPr="00846AEA">
              <w:rPr>
                <w:rFonts w:cs="Times New Roman"/>
                <w:szCs w:val="24"/>
              </w:rPr>
              <w:t>(51,7)</w:t>
            </w:r>
          </w:p>
          <w:p w:rsidR="004C3D94" w:rsidRPr="00846AEA" w:rsidRDefault="004C3D94" w:rsidP="0063355B">
            <w:pPr>
              <w:spacing w:line="360" w:lineRule="auto"/>
              <w:jc w:val="center"/>
              <w:rPr>
                <w:rFonts w:cs="Times New Roman"/>
                <w:szCs w:val="24"/>
              </w:rPr>
            </w:pPr>
            <w:r w:rsidRPr="00846AEA">
              <w:rPr>
                <w:rFonts w:cs="Times New Roman"/>
                <w:szCs w:val="24"/>
              </w:rPr>
              <w:lastRenderedPageBreak/>
              <w:t>34</w:t>
            </w:r>
            <w:r w:rsidR="0063355B">
              <w:rPr>
                <w:rFonts w:cs="Times New Roman"/>
                <w:szCs w:val="24"/>
              </w:rPr>
              <w:t xml:space="preserve"> </w:t>
            </w:r>
            <w:r w:rsidRPr="00846AEA">
              <w:rPr>
                <w:rFonts w:cs="Times New Roman"/>
                <w:szCs w:val="24"/>
              </w:rPr>
              <w:t>(28,3)</w:t>
            </w:r>
          </w:p>
          <w:p w:rsidR="004C3D94" w:rsidRPr="00846AEA" w:rsidRDefault="004C3D94" w:rsidP="0063355B">
            <w:pPr>
              <w:spacing w:line="360" w:lineRule="auto"/>
              <w:jc w:val="center"/>
              <w:rPr>
                <w:rFonts w:cs="Times New Roman"/>
                <w:szCs w:val="24"/>
              </w:rPr>
            </w:pPr>
            <w:r w:rsidRPr="00846AEA">
              <w:rPr>
                <w:rFonts w:cs="Times New Roman"/>
                <w:szCs w:val="24"/>
              </w:rPr>
              <w:t>21</w:t>
            </w:r>
            <w:r w:rsidR="0063355B">
              <w:rPr>
                <w:rFonts w:cs="Times New Roman"/>
                <w:szCs w:val="24"/>
              </w:rPr>
              <w:t xml:space="preserve"> </w:t>
            </w:r>
            <w:r w:rsidRPr="00846AEA">
              <w:rPr>
                <w:rFonts w:cs="Times New Roman"/>
                <w:szCs w:val="24"/>
              </w:rPr>
              <w:t>(17,5)</w:t>
            </w:r>
          </w:p>
          <w:p w:rsidR="004C3D94" w:rsidRPr="00846AEA" w:rsidRDefault="004C3D94" w:rsidP="0063355B">
            <w:pPr>
              <w:spacing w:line="360" w:lineRule="auto"/>
              <w:jc w:val="center"/>
              <w:rPr>
                <w:rFonts w:cs="Times New Roman"/>
                <w:szCs w:val="24"/>
              </w:rPr>
            </w:pPr>
            <w:r w:rsidRPr="00846AEA">
              <w:rPr>
                <w:rFonts w:cs="Times New Roman"/>
                <w:szCs w:val="24"/>
              </w:rPr>
              <w:t>3</w:t>
            </w:r>
            <w:r w:rsidR="0063355B">
              <w:rPr>
                <w:rFonts w:cs="Times New Roman"/>
                <w:szCs w:val="24"/>
              </w:rPr>
              <w:t xml:space="preserve"> </w:t>
            </w:r>
            <w:r w:rsidRPr="00846AEA">
              <w:rPr>
                <w:rFonts w:cs="Times New Roman"/>
                <w:szCs w:val="24"/>
              </w:rPr>
              <w:t>(2,5)</w:t>
            </w:r>
          </w:p>
          <w:p w:rsidR="004C3D94" w:rsidRPr="00846AEA" w:rsidRDefault="004C3D94" w:rsidP="0063355B">
            <w:pPr>
              <w:spacing w:line="360" w:lineRule="auto"/>
              <w:jc w:val="center"/>
              <w:rPr>
                <w:rFonts w:cs="Times New Roman"/>
                <w:szCs w:val="24"/>
              </w:rPr>
            </w:pPr>
            <w:r w:rsidRPr="00846AEA">
              <w:rPr>
                <w:rFonts w:cs="Times New Roman"/>
                <w:szCs w:val="24"/>
              </w:rPr>
              <w:t>120</w:t>
            </w:r>
            <w:r w:rsidR="00236F0F">
              <w:rPr>
                <w:rFonts w:cs="Times New Roman"/>
                <w:szCs w:val="24"/>
              </w:rPr>
              <w:t xml:space="preserve"> </w:t>
            </w:r>
            <w:r w:rsidRPr="00846AEA">
              <w:rPr>
                <w:rFonts w:cs="Times New Roman"/>
                <w:szCs w:val="24"/>
              </w:rPr>
              <w:t>(100</w:t>
            </w:r>
            <w:r w:rsidR="0063355B">
              <w:rPr>
                <w:rFonts w:cs="Times New Roman"/>
                <w:szCs w:val="24"/>
              </w:rPr>
              <w:t>)</w:t>
            </w:r>
          </w:p>
        </w:tc>
        <w:tc>
          <w:tcPr>
            <w:tcW w:w="1275" w:type="dxa"/>
          </w:tcPr>
          <w:p w:rsidR="004C3D94" w:rsidRPr="00846AEA" w:rsidRDefault="004C3D94" w:rsidP="0063355B">
            <w:pPr>
              <w:spacing w:line="360" w:lineRule="auto"/>
              <w:jc w:val="center"/>
              <w:rPr>
                <w:rFonts w:cs="Times New Roman"/>
                <w:b/>
                <w:szCs w:val="24"/>
              </w:rPr>
            </w:pPr>
            <w:r w:rsidRPr="00846AEA">
              <w:rPr>
                <w:rFonts w:cs="Times New Roman"/>
                <w:b/>
                <w:szCs w:val="24"/>
              </w:rPr>
              <w:lastRenderedPageBreak/>
              <w:t>1</w:t>
            </w:r>
            <w:r w:rsidR="0063355B">
              <w:rPr>
                <w:rFonts w:cs="Times New Roman"/>
                <w:b/>
                <w:szCs w:val="24"/>
              </w:rPr>
              <w:t xml:space="preserve"> </w:t>
            </w:r>
            <w:r w:rsidRPr="00846AEA">
              <w:rPr>
                <w:rFonts w:cs="Times New Roman"/>
                <w:b/>
                <w:szCs w:val="24"/>
              </w:rPr>
              <w:t>(0,5)</w:t>
            </w:r>
          </w:p>
          <w:p w:rsidR="004C3D94" w:rsidRPr="00846AEA" w:rsidRDefault="004C3D94" w:rsidP="0063355B">
            <w:pPr>
              <w:spacing w:line="360" w:lineRule="auto"/>
              <w:jc w:val="center"/>
              <w:rPr>
                <w:rFonts w:cs="Times New Roman"/>
                <w:b/>
                <w:szCs w:val="24"/>
              </w:rPr>
            </w:pPr>
            <w:r w:rsidRPr="00846AEA">
              <w:rPr>
                <w:rFonts w:cs="Times New Roman"/>
                <w:b/>
                <w:szCs w:val="24"/>
              </w:rPr>
              <w:t>89</w:t>
            </w:r>
            <w:r w:rsidR="0063355B">
              <w:rPr>
                <w:rFonts w:cs="Times New Roman"/>
                <w:b/>
                <w:szCs w:val="24"/>
              </w:rPr>
              <w:t xml:space="preserve"> </w:t>
            </w:r>
            <w:r w:rsidRPr="00846AEA">
              <w:rPr>
                <w:rFonts w:cs="Times New Roman"/>
                <w:b/>
                <w:szCs w:val="24"/>
              </w:rPr>
              <w:t>(43,4)</w:t>
            </w:r>
          </w:p>
          <w:p w:rsidR="004C3D94" w:rsidRPr="00846AEA" w:rsidRDefault="004C3D94" w:rsidP="0063355B">
            <w:pPr>
              <w:spacing w:line="360" w:lineRule="auto"/>
              <w:jc w:val="center"/>
              <w:rPr>
                <w:rFonts w:cs="Times New Roman"/>
                <w:b/>
                <w:szCs w:val="24"/>
              </w:rPr>
            </w:pPr>
            <w:r w:rsidRPr="00846AEA">
              <w:rPr>
                <w:rFonts w:cs="Times New Roman"/>
                <w:b/>
                <w:szCs w:val="24"/>
              </w:rPr>
              <w:lastRenderedPageBreak/>
              <w:t>61</w:t>
            </w:r>
            <w:r w:rsidR="0063355B">
              <w:rPr>
                <w:rFonts w:cs="Times New Roman"/>
                <w:b/>
                <w:szCs w:val="24"/>
              </w:rPr>
              <w:t xml:space="preserve"> </w:t>
            </w:r>
            <w:r w:rsidRPr="00846AEA">
              <w:rPr>
                <w:rFonts w:cs="Times New Roman"/>
                <w:b/>
                <w:szCs w:val="24"/>
              </w:rPr>
              <w:t>(29,8)</w:t>
            </w:r>
          </w:p>
          <w:p w:rsidR="004C3D94" w:rsidRPr="00846AEA" w:rsidRDefault="004C3D94" w:rsidP="0063355B">
            <w:pPr>
              <w:spacing w:line="360" w:lineRule="auto"/>
              <w:jc w:val="center"/>
              <w:rPr>
                <w:rFonts w:cs="Times New Roman"/>
                <w:b/>
                <w:szCs w:val="24"/>
              </w:rPr>
            </w:pPr>
            <w:r w:rsidRPr="00846AEA">
              <w:rPr>
                <w:rFonts w:cs="Times New Roman"/>
                <w:b/>
                <w:szCs w:val="24"/>
              </w:rPr>
              <w:t>44</w:t>
            </w:r>
            <w:r w:rsidR="0063355B">
              <w:rPr>
                <w:rFonts w:cs="Times New Roman"/>
                <w:b/>
                <w:szCs w:val="24"/>
              </w:rPr>
              <w:t xml:space="preserve"> </w:t>
            </w:r>
            <w:r w:rsidRPr="00846AEA">
              <w:rPr>
                <w:rFonts w:cs="Times New Roman"/>
                <w:b/>
                <w:szCs w:val="24"/>
              </w:rPr>
              <w:t>(21,5)</w:t>
            </w:r>
          </w:p>
          <w:p w:rsidR="004C3D94" w:rsidRPr="00846AEA" w:rsidRDefault="004C3D94" w:rsidP="0063355B">
            <w:pPr>
              <w:spacing w:line="360" w:lineRule="auto"/>
              <w:jc w:val="center"/>
              <w:rPr>
                <w:rFonts w:cs="Times New Roman"/>
                <w:b/>
                <w:szCs w:val="24"/>
              </w:rPr>
            </w:pPr>
            <w:r w:rsidRPr="00846AEA">
              <w:rPr>
                <w:rFonts w:cs="Times New Roman"/>
                <w:b/>
                <w:szCs w:val="24"/>
              </w:rPr>
              <w:t>10</w:t>
            </w:r>
            <w:r w:rsidR="0063355B">
              <w:rPr>
                <w:rFonts w:cs="Times New Roman"/>
                <w:b/>
                <w:szCs w:val="24"/>
              </w:rPr>
              <w:t xml:space="preserve"> </w:t>
            </w:r>
            <w:r w:rsidRPr="00846AEA">
              <w:rPr>
                <w:rFonts w:cs="Times New Roman"/>
                <w:b/>
                <w:szCs w:val="24"/>
              </w:rPr>
              <w:t>(4,9)</w:t>
            </w:r>
          </w:p>
          <w:p w:rsidR="004C3D94" w:rsidRPr="00846AEA" w:rsidRDefault="004C3D94" w:rsidP="0063355B">
            <w:pPr>
              <w:spacing w:line="360" w:lineRule="auto"/>
              <w:jc w:val="center"/>
              <w:rPr>
                <w:rFonts w:cs="Times New Roman"/>
                <w:szCs w:val="24"/>
              </w:rPr>
            </w:pPr>
            <w:r w:rsidRPr="00846AEA">
              <w:rPr>
                <w:rFonts w:cs="Times New Roman"/>
                <w:b/>
                <w:szCs w:val="24"/>
              </w:rPr>
              <w:t>205</w:t>
            </w:r>
            <w:r w:rsidR="0063355B">
              <w:rPr>
                <w:rFonts w:cs="Times New Roman"/>
                <w:b/>
                <w:szCs w:val="24"/>
              </w:rPr>
              <w:t xml:space="preserve"> </w:t>
            </w:r>
            <w:r w:rsidRPr="00846AEA">
              <w:rPr>
                <w:rFonts w:cs="Times New Roman"/>
                <w:b/>
                <w:szCs w:val="24"/>
              </w:rPr>
              <w:t>(100)</w:t>
            </w:r>
          </w:p>
        </w:tc>
        <w:tc>
          <w:tcPr>
            <w:tcW w:w="851" w:type="dxa"/>
          </w:tcPr>
          <w:p w:rsidR="004C3D94" w:rsidRPr="00846AEA" w:rsidRDefault="004C3D94" w:rsidP="00846AEA">
            <w:pPr>
              <w:spacing w:line="360" w:lineRule="auto"/>
              <w:jc w:val="both"/>
              <w:rPr>
                <w:rFonts w:cs="Times New Roman"/>
                <w:szCs w:val="24"/>
              </w:rPr>
            </w:pPr>
          </w:p>
          <w:p w:rsidR="004C3D94" w:rsidRPr="00846AEA" w:rsidRDefault="004C3D94" w:rsidP="00846AEA">
            <w:pPr>
              <w:spacing w:line="360" w:lineRule="auto"/>
              <w:jc w:val="both"/>
              <w:rPr>
                <w:rFonts w:cs="Times New Roman"/>
                <w:szCs w:val="24"/>
              </w:rPr>
            </w:pPr>
          </w:p>
          <w:p w:rsidR="004C3D94" w:rsidRPr="00846AEA" w:rsidRDefault="004C3D94" w:rsidP="00846AEA">
            <w:pPr>
              <w:spacing w:line="360" w:lineRule="auto"/>
              <w:jc w:val="both"/>
              <w:rPr>
                <w:rFonts w:cs="Times New Roman"/>
                <w:szCs w:val="24"/>
              </w:rPr>
            </w:pPr>
          </w:p>
          <w:p w:rsidR="004C3D94" w:rsidRPr="00846AEA" w:rsidRDefault="004C3D94" w:rsidP="00846AEA">
            <w:pPr>
              <w:spacing w:line="360" w:lineRule="auto"/>
              <w:jc w:val="both"/>
              <w:rPr>
                <w:rFonts w:cs="Times New Roman"/>
                <w:i/>
                <w:szCs w:val="24"/>
              </w:rPr>
            </w:pPr>
            <w:r w:rsidRPr="00846AEA">
              <w:rPr>
                <w:rFonts w:cs="Times New Roman"/>
                <w:i/>
                <w:szCs w:val="24"/>
              </w:rPr>
              <w:t>0,02</w:t>
            </w:r>
          </w:p>
        </w:tc>
      </w:tr>
    </w:tbl>
    <w:p w:rsidR="00981A3B" w:rsidRPr="00846AEA" w:rsidRDefault="00981A3B" w:rsidP="0063355B">
      <w:pPr>
        <w:jc w:val="both"/>
        <w:rPr>
          <w:rFonts w:ascii="Times New Roman" w:hAnsi="Times New Roman" w:cs="Times New Roman"/>
          <w:sz w:val="24"/>
          <w:szCs w:val="24"/>
        </w:rPr>
      </w:pPr>
    </w:p>
    <w:p w:rsidR="00316122" w:rsidRPr="0063355B" w:rsidRDefault="009B3A3D" w:rsidP="0063355B">
      <w:pPr>
        <w:ind w:firstLine="709"/>
        <w:jc w:val="both"/>
        <w:rPr>
          <w:rFonts w:ascii="Times New Roman" w:hAnsi="Times New Roman" w:cs="Times New Roman"/>
          <w:sz w:val="24"/>
          <w:szCs w:val="24"/>
        </w:rPr>
      </w:pPr>
      <w:r w:rsidRPr="00846AEA">
        <w:rPr>
          <w:rFonts w:ascii="Times New Roman" w:hAnsi="Times New Roman" w:cs="Times New Roman"/>
          <w:sz w:val="24"/>
          <w:szCs w:val="24"/>
        </w:rPr>
        <w:t>Araştırma grubunda grip aşı</w:t>
      </w:r>
      <w:r w:rsidR="005E1848" w:rsidRPr="00846AEA">
        <w:rPr>
          <w:rFonts w:ascii="Times New Roman" w:hAnsi="Times New Roman" w:cs="Times New Roman"/>
          <w:sz w:val="24"/>
          <w:szCs w:val="24"/>
        </w:rPr>
        <w:t xml:space="preserve">sının etkinliği ve güvenliği bilgisi ile </w:t>
      </w:r>
      <w:r w:rsidRPr="00846AEA">
        <w:rPr>
          <w:rFonts w:ascii="Times New Roman" w:hAnsi="Times New Roman" w:cs="Times New Roman"/>
          <w:sz w:val="24"/>
          <w:szCs w:val="24"/>
        </w:rPr>
        <w:t>gebe kalmadan önce grip aşısı olup</w:t>
      </w:r>
      <w:r w:rsidR="005E1848" w:rsidRPr="00846AEA">
        <w:rPr>
          <w:rFonts w:ascii="Times New Roman" w:hAnsi="Times New Roman" w:cs="Times New Roman"/>
          <w:sz w:val="24"/>
          <w:szCs w:val="24"/>
        </w:rPr>
        <w:t xml:space="preserve"> olmayanlarla karşılaştırıldı</w:t>
      </w:r>
      <w:r w:rsidRPr="00846AEA">
        <w:rPr>
          <w:rFonts w:ascii="Times New Roman" w:hAnsi="Times New Roman" w:cs="Times New Roman"/>
          <w:sz w:val="24"/>
          <w:szCs w:val="24"/>
        </w:rPr>
        <w:t xml:space="preserve">. </w:t>
      </w:r>
      <w:r w:rsidR="00D7471B" w:rsidRPr="00846AEA">
        <w:rPr>
          <w:rFonts w:ascii="Times New Roman" w:hAnsi="Times New Roman" w:cs="Times New Roman"/>
          <w:sz w:val="24"/>
          <w:szCs w:val="24"/>
        </w:rPr>
        <w:t>‘’</w:t>
      </w:r>
      <w:r w:rsidRPr="00846AEA">
        <w:rPr>
          <w:rFonts w:ascii="Times New Roman" w:hAnsi="Times New Roman" w:cs="Times New Roman"/>
          <w:sz w:val="24"/>
          <w:szCs w:val="24"/>
        </w:rPr>
        <w:t>Grip aşısı etkili ve güvenlidir</w:t>
      </w:r>
      <w:r w:rsidR="00D7471B" w:rsidRPr="00846AEA">
        <w:rPr>
          <w:rFonts w:ascii="Times New Roman" w:hAnsi="Times New Roman" w:cs="Times New Roman"/>
          <w:sz w:val="24"/>
          <w:szCs w:val="24"/>
        </w:rPr>
        <w:t>’’</w:t>
      </w:r>
      <w:r w:rsidRPr="00846AEA">
        <w:rPr>
          <w:rFonts w:ascii="Times New Roman" w:hAnsi="Times New Roman" w:cs="Times New Roman"/>
          <w:sz w:val="24"/>
          <w:szCs w:val="24"/>
        </w:rPr>
        <w:t xml:space="preserve"> diyenlerin %74,1’i (n=43) gebe kalmadan önce grip aşısı olmamış ,</w:t>
      </w:r>
      <w:r w:rsidR="005E1848" w:rsidRPr="00846AEA">
        <w:rPr>
          <w:rFonts w:ascii="Times New Roman" w:hAnsi="Times New Roman" w:cs="Times New Roman"/>
          <w:sz w:val="24"/>
          <w:szCs w:val="24"/>
        </w:rPr>
        <w:t xml:space="preserve"> </w:t>
      </w:r>
      <w:r w:rsidRPr="00846AEA">
        <w:rPr>
          <w:rFonts w:ascii="Times New Roman" w:hAnsi="Times New Roman" w:cs="Times New Roman"/>
          <w:sz w:val="24"/>
          <w:szCs w:val="24"/>
        </w:rPr>
        <w:t xml:space="preserve">%25,9’u (n=15 ) gebe kalmadan öncede grip aşısı olmuştur. </w:t>
      </w:r>
      <w:r w:rsidR="00D7471B" w:rsidRPr="00846AEA">
        <w:rPr>
          <w:rFonts w:ascii="Times New Roman" w:hAnsi="Times New Roman" w:cs="Times New Roman"/>
          <w:sz w:val="24"/>
          <w:szCs w:val="24"/>
        </w:rPr>
        <w:t>‘’</w:t>
      </w:r>
      <w:r w:rsidRPr="00846AEA">
        <w:rPr>
          <w:rFonts w:ascii="Times New Roman" w:hAnsi="Times New Roman" w:cs="Times New Roman"/>
          <w:sz w:val="24"/>
          <w:szCs w:val="24"/>
        </w:rPr>
        <w:t>Grip aşısı etkili ve güvenli değildir</w:t>
      </w:r>
      <w:r w:rsidR="00D7471B" w:rsidRPr="00846AEA">
        <w:rPr>
          <w:rFonts w:ascii="Times New Roman" w:hAnsi="Times New Roman" w:cs="Times New Roman"/>
          <w:sz w:val="24"/>
          <w:szCs w:val="24"/>
        </w:rPr>
        <w:t>’’</w:t>
      </w:r>
      <w:r w:rsidRPr="00846AEA">
        <w:rPr>
          <w:rFonts w:ascii="Times New Roman" w:hAnsi="Times New Roman" w:cs="Times New Roman"/>
          <w:sz w:val="24"/>
          <w:szCs w:val="24"/>
        </w:rPr>
        <w:t xml:space="preserve"> diyenlerin  %93 (n=40) kişi gebe kalmada</w:t>
      </w:r>
      <w:r w:rsidR="003B3CDF">
        <w:rPr>
          <w:rFonts w:ascii="Times New Roman" w:hAnsi="Times New Roman" w:cs="Times New Roman"/>
          <w:sz w:val="24"/>
          <w:szCs w:val="24"/>
        </w:rPr>
        <w:t>n önce aşı olmamıştır [</w:t>
      </w:r>
      <w:r w:rsidR="00236F0F">
        <w:rPr>
          <w:rFonts w:ascii="Times New Roman" w:hAnsi="Times New Roman" w:cs="Times New Roman"/>
          <w:sz w:val="24"/>
          <w:szCs w:val="24"/>
        </w:rPr>
        <w:t>(</w:t>
      </w:r>
      <w:r w:rsidR="004C4ADC" w:rsidRPr="00846AEA">
        <w:rPr>
          <w:rFonts w:ascii="Times New Roman" w:hAnsi="Times New Roman" w:cs="Times New Roman"/>
          <w:sz w:val="24"/>
          <w:szCs w:val="24"/>
        </w:rPr>
        <w:t>p=0,00)</w:t>
      </w:r>
      <w:r w:rsidR="003B3CDF">
        <w:rPr>
          <w:rFonts w:ascii="Times New Roman" w:hAnsi="Times New Roman" w:cs="Times New Roman"/>
          <w:sz w:val="24"/>
          <w:szCs w:val="24"/>
        </w:rPr>
        <w:t xml:space="preserve">, </w:t>
      </w:r>
      <w:r w:rsidR="004C4ADC" w:rsidRPr="00846AEA">
        <w:rPr>
          <w:rFonts w:ascii="Times New Roman" w:hAnsi="Times New Roman" w:cs="Times New Roman"/>
          <w:sz w:val="24"/>
          <w:szCs w:val="24"/>
        </w:rPr>
        <w:t xml:space="preserve"> </w:t>
      </w:r>
      <w:r w:rsidR="005E1848" w:rsidRPr="00846AEA">
        <w:rPr>
          <w:rFonts w:ascii="Times New Roman" w:hAnsi="Times New Roman" w:cs="Times New Roman"/>
          <w:sz w:val="24"/>
          <w:szCs w:val="24"/>
        </w:rPr>
        <w:t xml:space="preserve">bakınız </w:t>
      </w:r>
      <w:r w:rsidR="003B3CDF">
        <w:rPr>
          <w:rFonts w:ascii="Times New Roman" w:hAnsi="Times New Roman" w:cs="Times New Roman"/>
          <w:sz w:val="24"/>
          <w:szCs w:val="24"/>
        </w:rPr>
        <w:t>tablo 19]</w:t>
      </w:r>
      <w:r w:rsidR="004C4ADC" w:rsidRPr="00846AEA">
        <w:rPr>
          <w:rFonts w:ascii="Times New Roman" w:hAnsi="Times New Roman" w:cs="Times New Roman"/>
          <w:sz w:val="24"/>
          <w:szCs w:val="24"/>
        </w:rPr>
        <w:t>.</w:t>
      </w:r>
    </w:p>
    <w:p w:rsidR="009B3A3D" w:rsidRPr="00846AEA" w:rsidRDefault="009B3A3D" w:rsidP="00846AEA">
      <w:pPr>
        <w:ind w:firstLine="708"/>
        <w:jc w:val="both"/>
        <w:rPr>
          <w:rFonts w:ascii="Times New Roman" w:hAnsi="Times New Roman" w:cs="Times New Roman"/>
          <w:sz w:val="24"/>
          <w:szCs w:val="24"/>
        </w:rPr>
      </w:pPr>
      <w:r w:rsidRPr="00846AEA">
        <w:rPr>
          <w:rFonts w:ascii="Times New Roman" w:hAnsi="Times New Roman" w:cs="Times New Roman"/>
          <w:b/>
          <w:sz w:val="24"/>
          <w:szCs w:val="24"/>
        </w:rPr>
        <w:t xml:space="preserve">Tablo </w:t>
      </w:r>
      <w:r w:rsidR="00244EFB" w:rsidRPr="00846AEA">
        <w:rPr>
          <w:rFonts w:ascii="Times New Roman" w:hAnsi="Times New Roman" w:cs="Times New Roman"/>
          <w:b/>
          <w:sz w:val="24"/>
          <w:szCs w:val="24"/>
        </w:rPr>
        <w:t>19</w:t>
      </w:r>
      <w:r w:rsidRPr="00846AEA">
        <w:rPr>
          <w:rFonts w:ascii="Times New Roman" w:hAnsi="Times New Roman" w:cs="Times New Roman"/>
          <w:b/>
          <w:sz w:val="24"/>
          <w:szCs w:val="24"/>
        </w:rPr>
        <w:t>.</w:t>
      </w:r>
      <w:r w:rsidR="00244EFB" w:rsidRPr="00846AEA">
        <w:rPr>
          <w:rFonts w:ascii="Times New Roman" w:hAnsi="Times New Roman" w:cs="Times New Roman"/>
          <w:b/>
          <w:sz w:val="24"/>
          <w:szCs w:val="24"/>
        </w:rPr>
        <w:t xml:space="preserve"> </w:t>
      </w:r>
      <w:r w:rsidR="00244EFB" w:rsidRPr="00846AEA">
        <w:rPr>
          <w:rFonts w:ascii="Times New Roman" w:hAnsi="Times New Roman" w:cs="Times New Roman"/>
          <w:sz w:val="24"/>
          <w:szCs w:val="24"/>
        </w:rPr>
        <w:t>G</w:t>
      </w:r>
      <w:r w:rsidRPr="00846AEA">
        <w:rPr>
          <w:rFonts w:ascii="Times New Roman" w:hAnsi="Times New Roman" w:cs="Times New Roman"/>
          <w:sz w:val="24"/>
          <w:szCs w:val="24"/>
        </w:rPr>
        <w:t>rip aşı</w:t>
      </w:r>
      <w:r w:rsidR="00D7471B" w:rsidRPr="00846AEA">
        <w:rPr>
          <w:rFonts w:ascii="Times New Roman" w:hAnsi="Times New Roman" w:cs="Times New Roman"/>
          <w:sz w:val="24"/>
          <w:szCs w:val="24"/>
        </w:rPr>
        <w:t xml:space="preserve">sının etkinliği ve güvenliğini </w:t>
      </w:r>
      <w:r w:rsidRPr="00846AEA">
        <w:rPr>
          <w:rFonts w:ascii="Times New Roman" w:hAnsi="Times New Roman" w:cs="Times New Roman"/>
          <w:sz w:val="24"/>
          <w:szCs w:val="24"/>
        </w:rPr>
        <w:t>gebe kalmadan önce ka</w:t>
      </w:r>
      <w:r w:rsidR="003C1ABC" w:rsidRPr="00846AEA">
        <w:rPr>
          <w:rFonts w:ascii="Times New Roman" w:hAnsi="Times New Roman" w:cs="Times New Roman"/>
          <w:sz w:val="24"/>
          <w:szCs w:val="24"/>
        </w:rPr>
        <w:t xml:space="preserve">lmadan </w:t>
      </w:r>
      <w:r w:rsidRPr="00846AEA">
        <w:rPr>
          <w:rFonts w:ascii="Times New Roman" w:hAnsi="Times New Roman" w:cs="Times New Roman"/>
          <w:sz w:val="24"/>
          <w:szCs w:val="24"/>
        </w:rPr>
        <w:t>önce grip aşısı olup olmayanlarla ile karşılaştırması</w:t>
      </w:r>
    </w:p>
    <w:p w:rsidR="003B7EE9" w:rsidRPr="00846AEA" w:rsidRDefault="003B7EE9" w:rsidP="00846AEA">
      <w:pPr>
        <w:ind w:firstLine="708"/>
        <w:jc w:val="both"/>
        <w:rPr>
          <w:rFonts w:ascii="Times New Roman" w:hAnsi="Times New Roman" w:cs="Times New Roman"/>
          <w:b/>
          <w:sz w:val="24"/>
          <w:szCs w:val="24"/>
        </w:rPr>
      </w:pP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504"/>
        <w:gridCol w:w="1234"/>
        <w:gridCol w:w="1077"/>
        <w:gridCol w:w="1173"/>
        <w:gridCol w:w="1232"/>
      </w:tblGrid>
      <w:tr w:rsidR="00316122" w:rsidRPr="00846AEA" w:rsidTr="00236F0F">
        <w:trPr>
          <w:cantSplit/>
          <w:trHeight w:val="632"/>
        </w:trPr>
        <w:tc>
          <w:tcPr>
            <w:tcW w:w="0" w:type="auto"/>
            <w:gridSpan w:val="2"/>
            <w:shd w:val="clear" w:color="auto" w:fill="FFFFFF"/>
            <w:vAlign w:val="bottom"/>
          </w:tcPr>
          <w:p w:rsidR="00316122" w:rsidRPr="00846AEA" w:rsidRDefault="00316122" w:rsidP="00846AEA">
            <w:pPr>
              <w:autoSpaceDE w:val="0"/>
              <w:autoSpaceDN w:val="0"/>
              <w:adjustRightInd w:val="0"/>
              <w:spacing w:after="0" w:line="240" w:lineRule="auto"/>
              <w:jc w:val="both"/>
              <w:rPr>
                <w:rFonts w:ascii="Times New Roman" w:hAnsi="Times New Roman" w:cs="Times New Roman"/>
                <w:sz w:val="24"/>
                <w:szCs w:val="24"/>
              </w:rPr>
            </w:pPr>
          </w:p>
        </w:tc>
        <w:tc>
          <w:tcPr>
            <w:tcW w:w="0" w:type="auto"/>
            <w:gridSpan w:val="3"/>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46AEA">
              <w:rPr>
                <w:rFonts w:ascii="Times New Roman" w:eastAsia="Times New Roman" w:hAnsi="Times New Roman" w:cs="Times New Roman"/>
                <w:b/>
                <w:bCs/>
                <w:color w:val="000000"/>
                <w:sz w:val="24"/>
                <w:szCs w:val="24"/>
                <w:lang w:eastAsia="tr-TR"/>
              </w:rPr>
              <w:t>Gebe kalm</w:t>
            </w:r>
            <w:r w:rsidR="00502620" w:rsidRPr="00846AEA">
              <w:rPr>
                <w:rFonts w:ascii="Times New Roman" w:eastAsia="Times New Roman" w:hAnsi="Times New Roman" w:cs="Times New Roman"/>
                <w:b/>
                <w:bCs/>
                <w:color w:val="000000"/>
                <w:sz w:val="24"/>
                <w:szCs w:val="24"/>
                <w:lang w:eastAsia="tr-TR"/>
              </w:rPr>
              <w:t>adan önce grip aşısı oldunuz</w:t>
            </w:r>
            <w:r w:rsidR="00234500" w:rsidRPr="00846AEA">
              <w:rPr>
                <w:rFonts w:ascii="Times New Roman" w:eastAsia="Times New Roman" w:hAnsi="Times New Roman" w:cs="Times New Roman"/>
                <w:b/>
                <w:bCs/>
                <w:color w:val="000000"/>
                <w:sz w:val="24"/>
                <w:szCs w:val="24"/>
                <w:lang w:eastAsia="tr-TR"/>
              </w:rPr>
              <w:t xml:space="preserve"> </w:t>
            </w:r>
            <w:r w:rsidR="00502620" w:rsidRPr="00846AEA">
              <w:rPr>
                <w:rFonts w:ascii="Times New Roman" w:eastAsia="Times New Roman" w:hAnsi="Times New Roman" w:cs="Times New Roman"/>
                <w:b/>
                <w:bCs/>
                <w:color w:val="000000"/>
                <w:sz w:val="24"/>
                <w:szCs w:val="24"/>
                <w:lang w:eastAsia="tr-TR"/>
              </w:rPr>
              <w:t>mu?</w:t>
            </w:r>
          </w:p>
        </w:tc>
      </w:tr>
      <w:tr w:rsidR="00502620" w:rsidRPr="00846AEA" w:rsidTr="00236F0F">
        <w:trPr>
          <w:cantSplit/>
          <w:trHeight w:val="267"/>
        </w:trPr>
        <w:tc>
          <w:tcPr>
            <w:tcW w:w="0" w:type="auto"/>
            <w:gridSpan w:val="2"/>
            <w:shd w:val="clear" w:color="auto" w:fill="FFFFFF"/>
            <w:vAlign w:val="bottom"/>
          </w:tcPr>
          <w:p w:rsidR="00316122" w:rsidRPr="00846AEA" w:rsidRDefault="00316122" w:rsidP="00846AEA">
            <w:pPr>
              <w:autoSpaceDE w:val="0"/>
              <w:autoSpaceDN w:val="0"/>
              <w:adjustRightInd w:val="0"/>
              <w:spacing w:after="0" w:line="240" w:lineRule="auto"/>
              <w:jc w:val="both"/>
              <w:rPr>
                <w:rFonts w:ascii="Times New Roman" w:hAnsi="Times New Roman" w:cs="Times New Roman"/>
                <w:color w:val="000000"/>
                <w:sz w:val="24"/>
                <w:szCs w:val="24"/>
              </w:rPr>
            </w:pPr>
          </w:p>
        </w:tc>
        <w:tc>
          <w:tcPr>
            <w:tcW w:w="0" w:type="auto"/>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c>
          <w:tcPr>
            <w:tcW w:w="0" w:type="auto"/>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c>
          <w:tcPr>
            <w:tcW w:w="0" w:type="auto"/>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r>
      <w:tr w:rsidR="00502620" w:rsidRPr="00846AEA" w:rsidTr="00236F0F">
        <w:trPr>
          <w:cantSplit/>
          <w:trHeight w:val="386"/>
        </w:trPr>
        <w:tc>
          <w:tcPr>
            <w:tcW w:w="0" w:type="auto"/>
            <w:gridSpan w:val="2"/>
            <w:shd w:val="clear" w:color="auto" w:fill="FFFFFF"/>
            <w:vAlign w:val="bottom"/>
          </w:tcPr>
          <w:p w:rsidR="00316122" w:rsidRPr="00846AEA" w:rsidRDefault="00316122" w:rsidP="00846AEA">
            <w:pPr>
              <w:autoSpaceDE w:val="0"/>
              <w:autoSpaceDN w:val="0"/>
              <w:adjustRightInd w:val="0"/>
              <w:spacing w:after="0" w:line="240" w:lineRule="auto"/>
              <w:jc w:val="both"/>
              <w:rPr>
                <w:rFonts w:ascii="Times New Roman" w:hAnsi="Times New Roman" w:cs="Times New Roman"/>
                <w:color w:val="000000"/>
                <w:sz w:val="24"/>
                <w:szCs w:val="24"/>
              </w:rPr>
            </w:pPr>
          </w:p>
        </w:tc>
        <w:tc>
          <w:tcPr>
            <w:tcW w:w="0" w:type="auto"/>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Evet</w:t>
            </w:r>
          </w:p>
        </w:tc>
        <w:tc>
          <w:tcPr>
            <w:tcW w:w="0" w:type="auto"/>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Hayır</w:t>
            </w:r>
          </w:p>
        </w:tc>
        <w:tc>
          <w:tcPr>
            <w:tcW w:w="0" w:type="auto"/>
            <w:shd w:val="clear" w:color="auto" w:fill="FFFFFF"/>
            <w:vAlign w:val="bottom"/>
          </w:tcPr>
          <w:p w:rsidR="00316122" w:rsidRPr="00846AEA" w:rsidRDefault="00316122"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Toplam</w:t>
            </w:r>
          </w:p>
        </w:tc>
      </w:tr>
      <w:tr w:rsidR="00981A3B" w:rsidRPr="00846AEA" w:rsidTr="00236F0F">
        <w:trPr>
          <w:cantSplit/>
          <w:trHeight w:val="2895"/>
        </w:trPr>
        <w:tc>
          <w:tcPr>
            <w:tcW w:w="0" w:type="auto"/>
            <w:shd w:val="clear" w:color="auto" w:fill="FFFFFF"/>
          </w:tcPr>
          <w:p w:rsidR="00981A3B" w:rsidRPr="00846AEA" w:rsidRDefault="00981A3B" w:rsidP="00846AEA">
            <w:pPr>
              <w:autoSpaceDE w:val="0"/>
              <w:autoSpaceDN w:val="0"/>
              <w:adjustRightInd w:val="0"/>
              <w:spacing w:after="0" w:line="320" w:lineRule="atLeast"/>
              <w:ind w:right="60"/>
              <w:jc w:val="both"/>
              <w:rPr>
                <w:rFonts w:ascii="Times New Roman" w:eastAsia="Times New Roman" w:hAnsi="Times New Roman" w:cs="Times New Roman"/>
                <w:b/>
                <w:bCs/>
                <w:color w:val="000000"/>
                <w:sz w:val="24"/>
                <w:szCs w:val="24"/>
                <w:lang w:eastAsia="tr-TR"/>
              </w:rPr>
            </w:pPr>
          </w:p>
          <w:p w:rsidR="00981A3B" w:rsidRPr="00846AEA" w:rsidRDefault="00981A3B" w:rsidP="00846AEA">
            <w:pPr>
              <w:autoSpaceDE w:val="0"/>
              <w:autoSpaceDN w:val="0"/>
              <w:adjustRightInd w:val="0"/>
              <w:spacing w:after="0" w:line="320" w:lineRule="atLeast"/>
              <w:ind w:right="60"/>
              <w:jc w:val="both"/>
              <w:rPr>
                <w:rFonts w:ascii="Times New Roman" w:eastAsia="Times New Roman" w:hAnsi="Times New Roman" w:cs="Times New Roman"/>
                <w:b/>
                <w:bCs/>
                <w:color w:val="000000"/>
                <w:sz w:val="24"/>
                <w:szCs w:val="24"/>
                <w:lang w:eastAsia="tr-TR"/>
              </w:rPr>
            </w:pPr>
          </w:p>
          <w:p w:rsidR="00981A3B" w:rsidRPr="00846AEA" w:rsidRDefault="00981A3B" w:rsidP="00846AEA">
            <w:pPr>
              <w:autoSpaceDE w:val="0"/>
              <w:autoSpaceDN w:val="0"/>
              <w:adjustRightInd w:val="0"/>
              <w:spacing w:after="0" w:line="320" w:lineRule="atLeast"/>
              <w:ind w:right="60"/>
              <w:jc w:val="both"/>
              <w:rPr>
                <w:rFonts w:ascii="Times New Roman" w:eastAsia="Times New Roman" w:hAnsi="Times New Roman" w:cs="Times New Roman"/>
                <w:b/>
                <w:bCs/>
                <w:color w:val="000000"/>
                <w:sz w:val="24"/>
                <w:szCs w:val="24"/>
                <w:lang w:eastAsia="tr-TR"/>
              </w:rPr>
            </w:pPr>
          </w:p>
          <w:p w:rsidR="00981A3B" w:rsidRPr="00846AEA" w:rsidRDefault="00981A3B" w:rsidP="00236F0F">
            <w:pPr>
              <w:autoSpaceDE w:val="0"/>
              <w:autoSpaceDN w:val="0"/>
              <w:adjustRightInd w:val="0"/>
              <w:spacing w:after="0" w:line="320" w:lineRule="atLeast"/>
              <w:ind w:right="60"/>
              <w:jc w:val="center"/>
              <w:rPr>
                <w:rFonts w:ascii="Times New Roman" w:hAnsi="Times New Roman" w:cs="Times New Roman"/>
                <w:color w:val="000000"/>
                <w:sz w:val="24"/>
                <w:szCs w:val="24"/>
              </w:rPr>
            </w:pPr>
            <w:r w:rsidRPr="00846AEA">
              <w:rPr>
                <w:rFonts w:ascii="Times New Roman" w:eastAsia="Times New Roman" w:hAnsi="Times New Roman" w:cs="Times New Roman"/>
                <w:b/>
                <w:bCs/>
                <w:color w:val="000000"/>
                <w:sz w:val="24"/>
                <w:szCs w:val="24"/>
                <w:lang w:eastAsia="tr-TR"/>
              </w:rPr>
              <w:t>Grip aşısının etkili ve güvenli bir korunma yöntemi midir?</w:t>
            </w:r>
          </w:p>
          <w:p w:rsidR="00981A3B" w:rsidRPr="00846AEA" w:rsidRDefault="00981A3B" w:rsidP="00846AEA">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0" w:type="auto"/>
            <w:shd w:val="clear" w:color="auto" w:fill="FFFFFF"/>
          </w:tcPr>
          <w:p w:rsidR="00981A3B" w:rsidRPr="00846AEA" w:rsidRDefault="00981A3B" w:rsidP="00236F0F">
            <w:pPr>
              <w:autoSpaceDE w:val="0"/>
              <w:autoSpaceDN w:val="0"/>
              <w:adjustRightInd w:val="0"/>
              <w:spacing w:after="0" w:line="320" w:lineRule="atLeast"/>
              <w:ind w:right="60"/>
              <w:jc w:val="center"/>
              <w:rPr>
                <w:rFonts w:ascii="Times New Roman" w:hAnsi="Times New Roman" w:cs="Times New Roman"/>
                <w:color w:val="000000"/>
                <w:sz w:val="24"/>
                <w:szCs w:val="24"/>
              </w:rPr>
            </w:pPr>
          </w:p>
          <w:p w:rsidR="00981A3B" w:rsidRPr="00846AEA" w:rsidRDefault="00981A3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Evet</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Hayır</w:t>
            </w:r>
          </w:p>
          <w:p w:rsidR="00981A3B" w:rsidRPr="00846AEA" w:rsidRDefault="00981A3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Bilmiyorum</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Toplam</w:t>
            </w:r>
          </w:p>
        </w:tc>
        <w:tc>
          <w:tcPr>
            <w:tcW w:w="0" w:type="auto"/>
            <w:shd w:val="clear" w:color="auto" w:fill="FFFFFF"/>
            <w:vAlign w:val="center"/>
          </w:tcPr>
          <w:p w:rsidR="00981A3B" w:rsidRPr="00846AEA" w:rsidRDefault="00981A3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15</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(25,9)</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3</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(7,0)</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3</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(2,9)</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21</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(10,2)</w:t>
            </w:r>
          </w:p>
        </w:tc>
        <w:tc>
          <w:tcPr>
            <w:tcW w:w="0" w:type="auto"/>
            <w:shd w:val="clear" w:color="auto" w:fill="FFFFFF"/>
            <w:vAlign w:val="center"/>
          </w:tcPr>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43</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(74,1)</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40</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(93)</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101</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(97,1)</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184</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(89,8)</w:t>
            </w:r>
          </w:p>
        </w:tc>
        <w:tc>
          <w:tcPr>
            <w:tcW w:w="0" w:type="auto"/>
            <w:shd w:val="clear" w:color="auto" w:fill="FFFFFF"/>
            <w:vAlign w:val="center"/>
          </w:tcPr>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58</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43</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104</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981A3B" w:rsidRPr="00846AEA" w:rsidRDefault="00981A3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b/>
                <w:color w:val="000000"/>
                <w:sz w:val="24"/>
                <w:szCs w:val="24"/>
              </w:rPr>
              <w:t>205</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tc>
      </w:tr>
    </w:tbl>
    <w:p w:rsidR="00236F0F" w:rsidRPr="00846AEA" w:rsidRDefault="005B6B83" w:rsidP="00236F0F">
      <w:pPr>
        <w:jc w:val="both"/>
        <w:rPr>
          <w:rFonts w:ascii="Times New Roman" w:hAnsi="Times New Roman" w:cs="Times New Roman"/>
          <w:b/>
          <w:sz w:val="24"/>
          <w:szCs w:val="24"/>
        </w:rPr>
      </w:pPr>
      <w:r w:rsidRPr="00846AEA">
        <w:rPr>
          <w:rFonts w:ascii="Times New Roman" w:hAnsi="Times New Roman" w:cs="Times New Roman"/>
          <w:b/>
          <w:sz w:val="24"/>
          <w:szCs w:val="24"/>
        </w:rPr>
        <w:t>p</w:t>
      </w:r>
      <w:r w:rsidR="00316122" w:rsidRPr="00846AEA">
        <w:rPr>
          <w:rFonts w:ascii="Times New Roman" w:hAnsi="Times New Roman" w:cs="Times New Roman"/>
          <w:b/>
          <w:sz w:val="24"/>
          <w:szCs w:val="24"/>
        </w:rPr>
        <w:t>=0,00</w:t>
      </w:r>
    </w:p>
    <w:p w:rsidR="005000D0" w:rsidRPr="00846AEA" w:rsidRDefault="0015354C"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 grubunda grip aşısının etkinliği ve güven</w:t>
      </w:r>
      <w:r w:rsidR="00C571D2" w:rsidRPr="00846AEA">
        <w:rPr>
          <w:rFonts w:ascii="Times New Roman" w:hAnsi="Times New Roman" w:cs="Times New Roman"/>
          <w:sz w:val="24"/>
          <w:szCs w:val="24"/>
        </w:rPr>
        <w:t>i</w:t>
      </w:r>
      <w:r w:rsidRPr="00846AEA">
        <w:rPr>
          <w:rFonts w:ascii="Times New Roman" w:hAnsi="Times New Roman" w:cs="Times New Roman"/>
          <w:sz w:val="24"/>
          <w:szCs w:val="24"/>
        </w:rPr>
        <w:t>li</w:t>
      </w:r>
      <w:r w:rsidR="00C571D2" w:rsidRPr="00846AEA">
        <w:rPr>
          <w:rFonts w:ascii="Times New Roman" w:hAnsi="Times New Roman" w:cs="Times New Roman"/>
          <w:sz w:val="24"/>
          <w:szCs w:val="24"/>
        </w:rPr>
        <w:t>rli</w:t>
      </w:r>
      <w:r w:rsidR="00525E2C" w:rsidRPr="00846AEA">
        <w:rPr>
          <w:rFonts w:ascii="Times New Roman" w:hAnsi="Times New Roman" w:cs="Times New Roman"/>
          <w:sz w:val="24"/>
          <w:szCs w:val="24"/>
        </w:rPr>
        <w:t>ğiyle</w:t>
      </w:r>
      <w:r w:rsidR="00F530EA" w:rsidRPr="00846AEA">
        <w:rPr>
          <w:rFonts w:ascii="Times New Roman" w:hAnsi="Times New Roman" w:cs="Times New Roman"/>
          <w:sz w:val="24"/>
          <w:szCs w:val="24"/>
        </w:rPr>
        <w:t xml:space="preserve"> gebeyken grip aşısının zararlı olma durumunu </w:t>
      </w:r>
      <w:r w:rsidR="00525E2C" w:rsidRPr="00846AEA">
        <w:rPr>
          <w:rFonts w:ascii="Times New Roman" w:hAnsi="Times New Roman" w:cs="Times New Roman"/>
          <w:sz w:val="24"/>
          <w:szCs w:val="24"/>
        </w:rPr>
        <w:t>karşılaştırıldı</w:t>
      </w:r>
      <w:r w:rsidR="00C571D2" w:rsidRPr="00846AEA">
        <w:rPr>
          <w:rFonts w:ascii="Times New Roman" w:hAnsi="Times New Roman" w:cs="Times New Roman"/>
          <w:sz w:val="24"/>
          <w:szCs w:val="24"/>
        </w:rPr>
        <w:t>.</w:t>
      </w:r>
      <w:r w:rsidR="00F530EA" w:rsidRPr="00846AEA">
        <w:rPr>
          <w:rFonts w:ascii="Times New Roman" w:hAnsi="Times New Roman" w:cs="Times New Roman"/>
          <w:sz w:val="24"/>
          <w:szCs w:val="24"/>
        </w:rPr>
        <w:t xml:space="preserve"> Grip aşısı etkili ve güvenlidir diyen %56,9’ü (n=33) geb</w:t>
      </w:r>
      <w:r w:rsidR="00234500" w:rsidRPr="00846AEA">
        <w:rPr>
          <w:rFonts w:ascii="Times New Roman" w:hAnsi="Times New Roman" w:cs="Times New Roman"/>
          <w:sz w:val="24"/>
          <w:szCs w:val="24"/>
        </w:rPr>
        <w:t>e</w:t>
      </w:r>
      <w:r w:rsidR="00F530EA" w:rsidRPr="00846AEA">
        <w:rPr>
          <w:rFonts w:ascii="Times New Roman" w:hAnsi="Times New Roman" w:cs="Times New Roman"/>
          <w:sz w:val="24"/>
          <w:szCs w:val="24"/>
        </w:rPr>
        <w:t>yken grip aşısı olmayı zararl</w:t>
      </w:r>
      <w:r w:rsidR="005B6B83" w:rsidRPr="00846AEA">
        <w:rPr>
          <w:rFonts w:ascii="Times New Roman" w:hAnsi="Times New Roman" w:cs="Times New Roman"/>
          <w:sz w:val="24"/>
          <w:szCs w:val="24"/>
        </w:rPr>
        <w:t xml:space="preserve">ı </w:t>
      </w:r>
      <w:r w:rsidR="00525E2C" w:rsidRPr="00846AEA">
        <w:rPr>
          <w:rFonts w:ascii="Times New Roman" w:hAnsi="Times New Roman" w:cs="Times New Roman"/>
          <w:sz w:val="24"/>
          <w:szCs w:val="24"/>
        </w:rPr>
        <w:t>buldu</w:t>
      </w:r>
      <w:r w:rsidR="005B6B83" w:rsidRPr="00846AEA">
        <w:rPr>
          <w:rFonts w:ascii="Times New Roman" w:hAnsi="Times New Roman" w:cs="Times New Roman"/>
          <w:sz w:val="24"/>
          <w:szCs w:val="24"/>
        </w:rPr>
        <w:t>.</w:t>
      </w:r>
      <w:r w:rsidR="00F530EA" w:rsidRPr="00846AEA">
        <w:rPr>
          <w:rFonts w:ascii="Times New Roman" w:hAnsi="Times New Roman" w:cs="Times New Roman"/>
          <w:sz w:val="24"/>
          <w:szCs w:val="24"/>
        </w:rPr>
        <w:t xml:space="preserve"> Sadece  %10,3’ü (n=33) gebe</w:t>
      </w:r>
      <w:r w:rsidR="00525E2C" w:rsidRPr="00846AEA">
        <w:rPr>
          <w:rFonts w:ascii="Times New Roman" w:hAnsi="Times New Roman" w:cs="Times New Roman"/>
          <w:sz w:val="24"/>
          <w:szCs w:val="24"/>
        </w:rPr>
        <w:t>yken grip aşısı olunabilir dedi</w:t>
      </w:r>
      <w:r w:rsidR="004C4ADC" w:rsidRPr="00846AEA">
        <w:rPr>
          <w:rFonts w:ascii="Times New Roman" w:hAnsi="Times New Roman" w:cs="Times New Roman"/>
          <w:sz w:val="24"/>
          <w:szCs w:val="24"/>
        </w:rPr>
        <w:t xml:space="preserve"> </w:t>
      </w:r>
      <w:r w:rsidR="003B3CDF">
        <w:rPr>
          <w:rFonts w:ascii="Times New Roman" w:hAnsi="Times New Roman" w:cs="Times New Roman"/>
          <w:sz w:val="24"/>
          <w:szCs w:val="24"/>
        </w:rPr>
        <w:t>[ (</w:t>
      </w:r>
      <w:r w:rsidR="00F530EA" w:rsidRPr="00846AEA">
        <w:rPr>
          <w:rFonts w:ascii="Times New Roman" w:hAnsi="Times New Roman" w:cs="Times New Roman"/>
          <w:sz w:val="24"/>
          <w:szCs w:val="24"/>
        </w:rPr>
        <w:t>p&lt;0,05)</w:t>
      </w:r>
      <w:r w:rsidR="003B3CDF">
        <w:rPr>
          <w:rFonts w:ascii="Times New Roman" w:hAnsi="Times New Roman" w:cs="Times New Roman"/>
          <w:sz w:val="24"/>
          <w:szCs w:val="24"/>
        </w:rPr>
        <w:t>,</w:t>
      </w:r>
      <w:r w:rsidR="004C4ADC" w:rsidRPr="00846AEA">
        <w:rPr>
          <w:rFonts w:ascii="Times New Roman" w:hAnsi="Times New Roman" w:cs="Times New Roman"/>
          <w:sz w:val="24"/>
          <w:szCs w:val="24"/>
        </w:rPr>
        <w:t xml:space="preserve"> </w:t>
      </w:r>
      <w:r w:rsidR="003B3CDF">
        <w:rPr>
          <w:rFonts w:ascii="Times New Roman" w:hAnsi="Times New Roman" w:cs="Times New Roman"/>
          <w:sz w:val="24"/>
          <w:szCs w:val="24"/>
        </w:rPr>
        <w:t>bakınız tablo 20]</w:t>
      </w:r>
      <w:r w:rsidR="004C4ADC" w:rsidRPr="00846AEA">
        <w:rPr>
          <w:rFonts w:ascii="Times New Roman" w:hAnsi="Times New Roman" w:cs="Times New Roman"/>
          <w:sz w:val="24"/>
          <w:szCs w:val="24"/>
        </w:rPr>
        <w:t>.</w:t>
      </w:r>
    </w:p>
    <w:p w:rsidR="00F530EA" w:rsidRPr="00846AEA" w:rsidRDefault="00244EFB"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b/>
          <w:sz w:val="24"/>
          <w:szCs w:val="24"/>
        </w:rPr>
        <w:t>Tablo 20.</w:t>
      </w:r>
      <w:r w:rsidR="00964120" w:rsidRPr="00846AEA">
        <w:rPr>
          <w:rFonts w:ascii="Times New Roman" w:hAnsi="Times New Roman" w:cs="Times New Roman"/>
          <w:b/>
          <w:sz w:val="24"/>
          <w:szCs w:val="24"/>
        </w:rPr>
        <w:t xml:space="preserve"> </w:t>
      </w:r>
      <w:r w:rsidR="00F530EA" w:rsidRPr="00846AEA">
        <w:rPr>
          <w:rFonts w:ascii="Times New Roman" w:hAnsi="Times New Roman" w:cs="Times New Roman"/>
          <w:sz w:val="24"/>
          <w:szCs w:val="24"/>
        </w:rPr>
        <w:t>Araştırma grubunda grip aşısı</w:t>
      </w:r>
      <w:r w:rsidR="00525E2C" w:rsidRPr="00846AEA">
        <w:rPr>
          <w:rFonts w:ascii="Times New Roman" w:hAnsi="Times New Roman" w:cs="Times New Roman"/>
          <w:sz w:val="24"/>
          <w:szCs w:val="24"/>
        </w:rPr>
        <w:t xml:space="preserve">nın etkinliği ve güvenilirliğiyle </w:t>
      </w:r>
      <w:r w:rsidR="00F530EA" w:rsidRPr="00846AEA">
        <w:rPr>
          <w:rFonts w:ascii="Times New Roman" w:hAnsi="Times New Roman" w:cs="Times New Roman"/>
          <w:sz w:val="24"/>
          <w:szCs w:val="24"/>
        </w:rPr>
        <w:t>gebeyken grip aşısının zararlı olma durumunu</w:t>
      </w:r>
    </w:p>
    <w:tbl>
      <w:tblPr>
        <w:tblW w:w="851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57"/>
        <w:gridCol w:w="1276"/>
        <w:gridCol w:w="1275"/>
        <w:gridCol w:w="1134"/>
        <w:gridCol w:w="1134"/>
        <w:gridCol w:w="1134"/>
      </w:tblGrid>
      <w:tr w:rsidR="00926DAB" w:rsidRPr="00846AEA" w:rsidTr="00236F0F">
        <w:trPr>
          <w:cantSplit/>
          <w:trHeight w:val="632"/>
        </w:trPr>
        <w:tc>
          <w:tcPr>
            <w:tcW w:w="3833" w:type="dxa"/>
            <w:gridSpan w:val="2"/>
            <w:shd w:val="clear" w:color="auto" w:fill="FFFFFF"/>
            <w:vAlign w:val="bottom"/>
          </w:tcPr>
          <w:p w:rsidR="00926DAB" w:rsidRPr="00846AEA" w:rsidRDefault="00926DAB" w:rsidP="00846AEA">
            <w:pPr>
              <w:autoSpaceDE w:val="0"/>
              <w:autoSpaceDN w:val="0"/>
              <w:adjustRightInd w:val="0"/>
              <w:spacing w:after="0" w:line="240" w:lineRule="auto"/>
              <w:jc w:val="both"/>
              <w:rPr>
                <w:rFonts w:ascii="Times New Roman" w:hAnsi="Times New Roman" w:cs="Times New Roman"/>
                <w:sz w:val="24"/>
                <w:szCs w:val="24"/>
              </w:rPr>
            </w:pPr>
          </w:p>
        </w:tc>
        <w:tc>
          <w:tcPr>
            <w:tcW w:w="4677" w:type="dxa"/>
            <w:gridSpan w:val="4"/>
            <w:shd w:val="clear" w:color="auto" w:fill="FFFFFF"/>
            <w:vAlign w:val="bottom"/>
          </w:tcPr>
          <w:p w:rsidR="00926DAB" w:rsidRPr="00846AEA" w:rsidRDefault="00926DAB" w:rsidP="00236F0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46AEA">
              <w:rPr>
                <w:rFonts w:ascii="Times New Roman" w:eastAsia="Times New Roman" w:hAnsi="Times New Roman" w:cs="Times New Roman"/>
                <w:b/>
                <w:bCs/>
                <w:color w:val="000000"/>
                <w:sz w:val="24"/>
                <w:szCs w:val="24"/>
                <w:lang w:eastAsia="tr-TR"/>
              </w:rPr>
              <w:t>Gebeyken G</w:t>
            </w:r>
            <w:r w:rsidR="00502620" w:rsidRPr="00846AEA">
              <w:rPr>
                <w:rFonts w:ascii="Times New Roman" w:eastAsia="Times New Roman" w:hAnsi="Times New Roman" w:cs="Times New Roman"/>
                <w:b/>
                <w:bCs/>
                <w:color w:val="000000"/>
                <w:sz w:val="24"/>
                <w:szCs w:val="24"/>
                <w:lang w:eastAsia="tr-TR"/>
              </w:rPr>
              <w:t>rip aşısının zararlı ol</w:t>
            </w:r>
            <w:r w:rsidR="00D7471B" w:rsidRPr="00846AEA">
              <w:rPr>
                <w:rFonts w:ascii="Times New Roman" w:eastAsia="Times New Roman" w:hAnsi="Times New Roman" w:cs="Times New Roman"/>
                <w:b/>
                <w:bCs/>
                <w:color w:val="000000"/>
                <w:sz w:val="24"/>
                <w:szCs w:val="24"/>
                <w:lang w:eastAsia="tr-TR"/>
              </w:rPr>
              <w:t>mak zararlı mıdır</w:t>
            </w:r>
            <w:r w:rsidR="00502620" w:rsidRPr="00846AEA">
              <w:rPr>
                <w:rFonts w:ascii="Times New Roman" w:eastAsia="Times New Roman" w:hAnsi="Times New Roman" w:cs="Times New Roman"/>
                <w:b/>
                <w:bCs/>
                <w:color w:val="000000"/>
                <w:sz w:val="24"/>
                <w:szCs w:val="24"/>
                <w:lang w:eastAsia="tr-TR"/>
              </w:rPr>
              <w:t>?</w:t>
            </w:r>
          </w:p>
        </w:tc>
      </w:tr>
      <w:tr w:rsidR="00926DAB" w:rsidRPr="00846AEA" w:rsidTr="00236F0F">
        <w:trPr>
          <w:cantSplit/>
          <w:trHeight w:val="267"/>
        </w:trPr>
        <w:tc>
          <w:tcPr>
            <w:tcW w:w="3833" w:type="dxa"/>
            <w:gridSpan w:val="2"/>
            <w:shd w:val="clear" w:color="auto" w:fill="FFFFFF"/>
            <w:vAlign w:val="bottom"/>
          </w:tcPr>
          <w:p w:rsidR="00926DAB" w:rsidRPr="00846AEA" w:rsidRDefault="00926DAB" w:rsidP="00846AEA">
            <w:pPr>
              <w:autoSpaceDE w:val="0"/>
              <w:autoSpaceDN w:val="0"/>
              <w:adjustRightInd w:val="0"/>
              <w:spacing w:after="0" w:line="240" w:lineRule="auto"/>
              <w:jc w:val="both"/>
              <w:rPr>
                <w:rFonts w:ascii="Times New Roman" w:hAnsi="Times New Roman" w:cs="Times New Roman"/>
                <w:color w:val="000000"/>
                <w:sz w:val="24"/>
                <w:szCs w:val="24"/>
              </w:rPr>
            </w:pPr>
          </w:p>
        </w:tc>
        <w:tc>
          <w:tcPr>
            <w:tcW w:w="1275" w:type="dxa"/>
            <w:shd w:val="clear" w:color="auto" w:fill="FFFFFF"/>
            <w:vAlign w:val="bottom"/>
          </w:tcPr>
          <w:p w:rsidR="00926DAB" w:rsidRPr="00846AEA" w:rsidRDefault="00926DAB"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c>
          <w:tcPr>
            <w:tcW w:w="1134" w:type="dxa"/>
            <w:shd w:val="clear" w:color="auto" w:fill="FFFFFF"/>
            <w:vAlign w:val="bottom"/>
          </w:tcPr>
          <w:p w:rsidR="00926DAB" w:rsidRPr="00846AEA" w:rsidRDefault="00926DAB"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c>
          <w:tcPr>
            <w:tcW w:w="1134" w:type="dxa"/>
            <w:shd w:val="clear" w:color="auto" w:fill="FFFFFF"/>
            <w:vAlign w:val="bottom"/>
          </w:tcPr>
          <w:p w:rsidR="00926DAB" w:rsidRPr="00846AEA" w:rsidRDefault="00926DAB" w:rsidP="00236F0F">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c>
          <w:tcPr>
            <w:tcW w:w="1134" w:type="dxa"/>
            <w:shd w:val="clear" w:color="auto" w:fill="FFFFFF"/>
            <w:vAlign w:val="bottom"/>
          </w:tcPr>
          <w:p w:rsidR="00926DAB" w:rsidRPr="00846AEA" w:rsidRDefault="00926DAB" w:rsidP="00236F0F">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n(%)</w:t>
            </w:r>
          </w:p>
        </w:tc>
      </w:tr>
      <w:tr w:rsidR="00926DAB" w:rsidRPr="00846AEA" w:rsidTr="00236F0F">
        <w:trPr>
          <w:cantSplit/>
          <w:trHeight w:val="386"/>
        </w:trPr>
        <w:tc>
          <w:tcPr>
            <w:tcW w:w="3833" w:type="dxa"/>
            <w:gridSpan w:val="2"/>
            <w:shd w:val="clear" w:color="auto" w:fill="FFFFFF"/>
            <w:vAlign w:val="bottom"/>
          </w:tcPr>
          <w:p w:rsidR="00926DAB" w:rsidRPr="00846AEA" w:rsidRDefault="00926DAB" w:rsidP="00846AEA">
            <w:pPr>
              <w:autoSpaceDE w:val="0"/>
              <w:autoSpaceDN w:val="0"/>
              <w:adjustRightInd w:val="0"/>
              <w:spacing w:after="0" w:line="240" w:lineRule="auto"/>
              <w:jc w:val="both"/>
              <w:rPr>
                <w:rFonts w:ascii="Times New Roman" w:hAnsi="Times New Roman" w:cs="Times New Roman"/>
                <w:color w:val="000000"/>
                <w:sz w:val="24"/>
                <w:szCs w:val="24"/>
              </w:rPr>
            </w:pPr>
          </w:p>
        </w:tc>
        <w:tc>
          <w:tcPr>
            <w:tcW w:w="1275" w:type="dxa"/>
            <w:shd w:val="clear" w:color="auto" w:fill="FFFFFF"/>
            <w:vAlign w:val="bottom"/>
          </w:tcPr>
          <w:p w:rsidR="00926DAB" w:rsidRPr="00846AEA" w:rsidRDefault="00926DAB"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Evet</w:t>
            </w:r>
          </w:p>
        </w:tc>
        <w:tc>
          <w:tcPr>
            <w:tcW w:w="1134" w:type="dxa"/>
            <w:shd w:val="clear" w:color="auto" w:fill="FFFFFF"/>
            <w:vAlign w:val="bottom"/>
          </w:tcPr>
          <w:p w:rsidR="00926DAB" w:rsidRPr="00846AEA" w:rsidRDefault="00926DAB" w:rsidP="00236F0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Hayır</w:t>
            </w:r>
          </w:p>
        </w:tc>
        <w:tc>
          <w:tcPr>
            <w:tcW w:w="1134" w:type="dxa"/>
            <w:shd w:val="clear" w:color="auto" w:fill="FFFFFF"/>
            <w:vAlign w:val="bottom"/>
          </w:tcPr>
          <w:p w:rsidR="00926DAB" w:rsidRPr="00846AEA" w:rsidRDefault="00926DAB" w:rsidP="00236F0F">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Bilmiyor</w:t>
            </w:r>
          </w:p>
        </w:tc>
        <w:tc>
          <w:tcPr>
            <w:tcW w:w="1134" w:type="dxa"/>
            <w:shd w:val="clear" w:color="auto" w:fill="FFFFFF"/>
            <w:vAlign w:val="bottom"/>
          </w:tcPr>
          <w:p w:rsidR="00926DAB" w:rsidRPr="00846AEA" w:rsidRDefault="00926DAB" w:rsidP="00236F0F">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Toplam</w:t>
            </w:r>
          </w:p>
        </w:tc>
      </w:tr>
      <w:tr w:rsidR="005942FB" w:rsidRPr="00846AEA" w:rsidTr="00236F0F">
        <w:trPr>
          <w:cantSplit/>
          <w:trHeight w:val="2895"/>
        </w:trPr>
        <w:tc>
          <w:tcPr>
            <w:tcW w:w="2557" w:type="dxa"/>
            <w:shd w:val="clear" w:color="auto" w:fill="FFFFFF"/>
          </w:tcPr>
          <w:p w:rsidR="005942FB" w:rsidRPr="00846AEA" w:rsidRDefault="005942FB" w:rsidP="00846AEA">
            <w:pPr>
              <w:autoSpaceDE w:val="0"/>
              <w:autoSpaceDN w:val="0"/>
              <w:adjustRightInd w:val="0"/>
              <w:spacing w:before="240" w:line="320" w:lineRule="atLeast"/>
              <w:ind w:right="60"/>
              <w:jc w:val="both"/>
              <w:rPr>
                <w:rFonts w:ascii="Times New Roman" w:eastAsia="Times New Roman" w:hAnsi="Times New Roman" w:cs="Times New Roman"/>
                <w:b/>
                <w:bCs/>
                <w:color w:val="000000"/>
                <w:sz w:val="24"/>
                <w:szCs w:val="24"/>
                <w:lang w:eastAsia="tr-TR"/>
              </w:rPr>
            </w:pPr>
          </w:p>
          <w:p w:rsidR="005942FB" w:rsidRPr="00846AEA" w:rsidRDefault="005942FB" w:rsidP="00236F0F">
            <w:pPr>
              <w:autoSpaceDE w:val="0"/>
              <w:autoSpaceDN w:val="0"/>
              <w:adjustRightInd w:val="0"/>
              <w:spacing w:before="240" w:line="320" w:lineRule="atLeast"/>
              <w:ind w:right="60"/>
              <w:jc w:val="center"/>
              <w:rPr>
                <w:rFonts w:ascii="Times New Roman" w:hAnsi="Times New Roman" w:cs="Times New Roman"/>
                <w:color w:val="000000"/>
                <w:sz w:val="24"/>
                <w:szCs w:val="24"/>
              </w:rPr>
            </w:pPr>
            <w:r w:rsidRPr="00846AEA">
              <w:rPr>
                <w:rFonts w:ascii="Times New Roman" w:eastAsia="Times New Roman" w:hAnsi="Times New Roman" w:cs="Times New Roman"/>
                <w:b/>
                <w:bCs/>
                <w:color w:val="000000"/>
                <w:sz w:val="24"/>
                <w:szCs w:val="24"/>
                <w:lang w:eastAsia="tr-TR"/>
              </w:rPr>
              <w:t>Grip aşısının etkili ve güvenli bir korunma yöntemi midir?</w:t>
            </w:r>
          </w:p>
          <w:p w:rsidR="005942FB" w:rsidRPr="00846AEA" w:rsidRDefault="005942FB" w:rsidP="00846AEA">
            <w:pPr>
              <w:autoSpaceDE w:val="0"/>
              <w:autoSpaceDN w:val="0"/>
              <w:adjustRightInd w:val="0"/>
              <w:spacing w:line="320" w:lineRule="atLeast"/>
              <w:ind w:left="60" w:right="60"/>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 xml:space="preserve">                 </w:t>
            </w:r>
          </w:p>
        </w:tc>
        <w:tc>
          <w:tcPr>
            <w:tcW w:w="1276" w:type="dxa"/>
            <w:shd w:val="clear" w:color="auto" w:fill="FFFFFF"/>
          </w:tcPr>
          <w:p w:rsidR="005942FB" w:rsidRPr="00846AEA" w:rsidRDefault="005942FB" w:rsidP="00846AEA">
            <w:pPr>
              <w:autoSpaceDE w:val="0"/>
              <w:autoSpaceDN w:val="0"/>
              <w:adjustRightInd w:val="0"/>
              <w:spacing w:line="320" w:lineRule="atLeast"/>
              <w:ind w:right="60"/>
              <w:jc w:val="both"/>
              <w:rPr>
                <w:rFonts w:ascii="Times New Roman" w:hAnsi="Times New Roman" w:cs="Times New Roman"/>
                <w:color w:val="000000"/>
                <w:sz w:val="24"/>
                <w:szCs w:val="24"/>
              </w:rPr>
            </w:pP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Evet</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Hayır</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Bilmiyorum</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Toplam</w:t>
            </w:r>
          </w:p>
        </w:tc>
        <w:tc>
          <w:tcPr>
            <w:tcW w:w="1275" w:type="dxa"/>
            <w:shd w:val="clear" w:color="auto" w:fill="FFFFFF"/>
            <w:vAlign w:val="center"/>
          </w:tcPr>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33</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(56,9)</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37</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(86)</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74</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(71,2)</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144</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(70,2</w:t>
            </w:r>
            <w:r w:rsidR="00236F0F">
              <w:rPr>
                <w:rFonts w:ascii="Times New Roman" w:hAnsi="Times New Roman" w:cs="Times New Roman"/>
                <w:color w:val="000000"/>
                <w:sz w:val="24"/>
                <w:szCs w:val="24"/>
              </w:rPr>
              <w:t>)</w:t>
            </w:r>
          </w:p>
        </w:tc>
        <w:tc>
          <w:tcPr>
            <w:tcW w:w="1134" w:type="dxa"/>
            <w:shd w:val="clear" w:color="auto" w:fill="FFFFFF"/>
            <w:vAlign w:val="center"/>
          </w:tcPr>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19</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(32,8)</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(4,7)</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6</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(5,8)</w:t>
            </w:r>
          </w:p>
          <w:p w:rsidR="005942FB" w:rsidRPr="00846AEA" w:rsidRDefault="005942FB" w:rsidP="00236F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27</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(13,2)</w:t>
            </w:r>
          </w:p>
        </w:tc>
        <w:tc>
          <w:tcPr>
            <w:tcW w:w="1134" w:type="dxa"/>
            <w:shd w:val="clear" w:color="auto" w:fill="FFFFFF"/>
            <w:vAlign w:val="center"/>
          </w:tcPr>
          <w:p w:rsidR="005942FB" w:rsidRPr="00846AEA" w:rsidRDefault="005942F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6</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(10,3)</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4</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(9,3)</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24</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(23,1)</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34</w:t>
            </w:r>
            <w:r w:rsidR="00236F0F">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(16,6)</w:t>
            </w:r>
          </w:p>
        </w:tc>
        <w:tc>
          <w:tcPr>
            <w:tcW w:w="1134" w:type="dxa"/>
            <w:shd w:val="clear" w:color="auto" w:fill="FFFFFF"/>
            <w:vAlign w:val="center"/>
          </w:tcPr>
          <w:p w:rsidR="005942FB" w:rsidRPr="00846AEA" w:rsidRDefault="005942FB" w:rsidP="00236F0F">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58</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43</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104</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5942FB" w:rsidRPr="00846AEA" w:rsidRDefault="005942FB" w:rsidP="00236F0F">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205</w:t>
            </w:r>
            <w:r w:rsidR="00236F0F">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tc>
      </w:tr>
    </w:tbl>
    <w:p w:rsidR="00926DAB" w:rsidRPr="00846AEA" w:rsidRDefault="00E06763" w:rsidP="00846AEA">
      <w:pPr>
        <w:spacing w:line="360" w:lineRule="auto"/>
        <w:ind w:firstLine="708"/>
        <w:jc w:val="both"/>
        <w:rPr>
          <w:rFonts w:ascii="Times New Roman" w:hAnsi="Times New Roman" w:cs="Times New Roman"/>
          <w:b/>
          <w:sz w:val="24"/>
          <w:szCs w:val="24"/>
        </w:rPr>
      </w:pPr>
      <w:r w:rsidRPr="00846AEA">
        <w:rPr>
          <w:rFonts w:ascii="Times New Roman" w:hAnsi="Times New Roman" w:cs="Times New Roman"/>
          <w:b/>
          <w:sz w:val="24"/>
          <w:szCs w:val="24"/>
        </w:rPr>
        <w:t>P=0,00</w:t>
      </w:r>
    </w:p>
    <w:p w:rsidR="00E06763" w:rsidRPr="00846AEA" w:rsidRDefault="00484C9A"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Araştırma gru</w:t>
      </w:r>
      <w:r w:rsidR="00234500" w:rsidRPr="00846AEA">
        <w:rPr>
          <w:rFonts w:ascii="Times New Roman" w:hAnsi="Times New Roman" w:cs="Times New Roman"/>
          <w:sz w:val="24"/>
          <w:szCs w:val="24"/>
        </w:rPr>
        <w:t>bu</w:t>
      </w:r>
      <w:r w:rsidRPr="00846AEA">
        <w:rPr>
          <w:rFonts w:ascii="Times New Roman" w:hAnsi="Times New Roman" w:cs="Times New Roman"/>
          <w:sz w:val="24"/>
          <w:szCs w:val="24"/>
        </w:rPr>
        <w:t>nda gebeyken grip aşısı olmayı zararlı bula</w:t>
      </w:r>
      <w:r w:rsidR="00E06763" w:rsidRPr="00846AEA">
        <w:rPr>
          <w:rFonts w:ascii="Times New Roman" w:hAnsi="Times New Roman" w:cs="Times New Roman"/>
          <w:sz w:val="24"/>
          <w:szCs w:val="24"/>
        </w:rPr>
        <w:t>mayanları g</w:t>
      </w:r>
      <w:r w:rsidRPr="00846AEA">
        <w:rPr>
          <w:rFonts w:ascii="Times New Roman" w:hAnsi="Times New Roman" w:cs="Times New Roman"/>
          <w:sz w:val="24"/>
          <w:szCs w:val="24"/>
        </w:rPr>
        <w:t>rip aşısı olması gerektiğini</w:t>
      </w:r>
      <w:r w:rsidR="00E06763" w:rsidRPr="00846AEA">
        <w:rPr>
          <w:rFonts w:ascii="Times New Roman" w:hAnsi="Times New Roman" w:cs="Times New Roman"/>
          <w:sz w:val="24"/>
          <w:szCs w:val="24"/>
        </w:rPr>
        <w:t xml:space="preserve"> kim</w:t>
      </w:r>
      <w:r w:rsidR="00525E2C" w:rsidRPr="00846AEA">
        <w:rPr>
          <w:rFonts w:ascii="Times New Roman" w:hAnsi="Times New Roman" w:cs="Times New Roman"/>
          <w:sz w:val="24"/>
          <w:szCs w:val="24"/>
        </w:rPr>
        <w:t>den öğrendiği ile karşılaştırıldı</w:t>
      </w:r>
      <w:r w:rsidR="00E06763" w:rsidRPr="00846AEA">
        <w:rPr>
          <w:rFonts w:ascii="Times New Roman" w:hAnsi="Times New Roman" w:cs="Times New Roman"/>
          <w:sz w:val="24"/>
          <w:szCs w:val="24"/>
        </w:rPr>
        <w:t xml:space="preserve">. </w:t>
      </w:r>
      <w:r w:rsidR="00793E7E" w:rsidRPr="00846AEA">
        <w:rPr>
          <w:rFonts w:ascii="Times New Roman" w:hAnsi="Times New Roman" w:cs="Times New Roman"/>
          <w:sz w:val="24"/>
          <w:szCs w:val="24"/>
        </w:rPr>
        <w:t>Grip aşısının zararlı değildir diyenlerin %70’i (n=19) kişi aile hekiminden aşı ol</w:t>
      </w:r>
      <w:r w:rsidR="00525E2C" w:rsidRPr="00846AEA">
        <w:rPr>
          <w:rFonts w:ascii="Times New Roman" w:hAnsi="Times New Roman" w:cs="Times New Roman"/>
          <w:sz w:val="24"/>
          <w:szCs w:val="24"/>
        </w:rPr>
        <w:t xml:space="preserve">maları gerektiğini öğrenmişti </w:t>
      </w:r>
      <w:r w:rsidR="003B3CDF">
        <w:rPr>
          <w:rFonts w:ascii="Times New Roman" w:hAnsi="Times New Roman" w:cs="Times New Roman"/>
          <w:sz w:val="24"/>
          <w:szCs w:val="24"/>
        </w:rPr>
        <w:t xml:space="preserve">[ </w:t>
      </w:r>
      <w:r w:rsidR="00E06763" w:rsidRPr="00846AEA">
        <w:rPr>
          <w:rFonts w:ascii="Times New Roman" w:hAnsi="Times New Roman" w:cs="Times New Roman"/>
          <w:sz w:val="24"/>
          <w:szCs w:val="24"/>
        </w:rPr>
        <w:t>(p=0,048)</w:t>
      </w:r>
      <w:r w:rsidR="00874C28">
        <w:rPr>
          <w:rFonts w:ascii="Times New Roman" w:hAnsi="Times New Roman" w:cs="Times New Roman"/>
          <w:sz w:val="24"/>
          <w:szCs w:val="24"/>
        </w:rPr>
        <w:t xml:space="preserve">  </w:t>
      </w:r>
      <w:r w:rsidR="003B3CDF">
        <w:rPr>
          <w:rFonts w:ascii="Times New Roman" w:hAnsi="Times New Roman" w:cs="Times New Roman"/>
          <w:sz w:val="24"/>
          <w:szCs w:val="24"/>
        </w:rPr>
        <w:t>bakınız tablo 21]</w:t>
      </w:r>
      <w:r w:rsidR="004C4ADC" w:rsidRPr="00846AEA">
        <w:rPr>
          <w:rFonts w:ascii="Times New Roman" w:hAnsi="Times New Roman" w:cs="Times New Roman"/>
          <w:sz w:val="24"/>
          <w:szCs w:val="24"/>
        </w:rPr>
        <w:t>.</w:t>
      </w:r>
    </w:p>
    <w:p w:rsidR="00E06763" w:rsidRPr="00846AEA" w:rsidRDefault="00244EFB"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b/>
          <w:sz w:val="24"/>
          <w:szCs w:val="24"/>
        </w:rPr>
        <w:t>Tablo 21.</w:t>
      </w:r>
      <w:r w:rsidR="00E06763" w:rsidRPr="00846AEA">
        <w:rPr>
          <w:rFonts w:ascii="Times New Roman" w:hAnsi="Times New Roman" w:cs="Times New Roman"/>
          <w:b/>
          <w:sz w:val="24"/>
          <w:szCs w:val="24"/>
        </w:rPr>
        <w:t xml:space="preserve"> </w:t>
      </w:r>
      <w:r w:rsidR="00E06763" w:rsidRPr="00846AEA">
        <w:rPr>
          <w:rFonts w:ascii="Times New Roman" w:hAnsi="Times New Roman" w:cs="Times New Roman"/>
          <w:sz w:val="24"/>
          <w:szCs w:val="24"/>
        </w:rPr>
        <w:t>gebeyken grip aşısı olmanın zararlı olup olmadığı durumun aşı olması gerektiğini kimden öğrendiğini gösteren tablo</w:t>
      </w:r>
    </w:p>
    <w:tbl>
      <w:tblPr>
        <w:tblW w:w="8789" w:type="dxa"/>
        <w:tblInd w:w="-13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43"/>
        <w:gridCol w:w="1276"/>
        <w:gridCol w:w="1134"/>
        <w:gridCol w:w="1134"/>
        <w:gridCol w:w="1134"/>
        <w:gridCol w:w="1134"/>
        <w:gridCol w:w="1134"/>
      </w:tblGrid>
      <w:tr w:rsidR="00E06763" w:rsidRPr="00846AEA" w:rsidTr="00264034">
        <w:trPr>
          <w:cantSplit/>
          <w:trHeight w:val="616"/>
        </w:trPr>
        <w:tc>
          <w:tcPr>
            <w:tcW w:w="3119" w:type="dxa"/>
            <w:gridSpan w:val="2"/>
            <w:shd w:val="clear" w:color="auto" w:fill="FFFFFF"/>
            <w:vAlign w:val="bottom"/>
          </w:tcPr>
          <w:p w:rsidR="00E06763" w:rsidRPr="00846AEA" w:rsidRDefault="00E06763" w:rsidP="00846AEA">
            <w:pPr>
              <w:autoSpaceDE w:val="0"/>
              <w:autoSpaceDN w:val="0"/>
              <w:adjustRightInd w:val="0"/>
              <w:spacing w:after="0" w:line="240" w:lineRule="auto"/>
              <w:jc w:val="both"/>
              <w:rPr>
                <w:rFonts w:ascii="Times New Roman" w:hAnsi="Times New Roman" w:cs="Times New Roman"/>
                <w:sz w:val="24"/>
                <w:szCs w:val="24"/>
              </w:rPr>
            </w:pPr>
          </w:p>
        </w:tc>
        <w:tc>
          <w:tcPr>
            <w:tcW w:w="5670" w:type="dxa"/>
            <w:gridSpan w:val="5"/>
            <w:shd w:val="clear" w:color="auto" w:fill="FFFFFF"/>
            <w:vAlign w:val="bottom"/>
          </w:tcPr>
          <w:p w:rsidR="00E06763" w:rsidRPr="00846AEA" w:rsidRDefault="00E06763" w:rsidP="00846AEA">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846AEA">
              <w:rPr>
                <w:rFonts w:ascii="Times New Roman" w:eastAsia="Times New Roman" w:hAnsi="Times New Roman" w:cs="Times New Roman"/>
                <w:b/>
                <w:bCs/>
                <w:color w:val="000000"/>
                <w:sz w:val="24"/>
                <w:szCs w:val="24"/>
                <w:lang w:eastAsia="tr-TR"/>
              </w:rPr>
              <w:t>Grip aşısı olması gerektiğini kimden öğrendiği</w:t>
            </w:r>
            <w:r w:rsidR="00502620" w:rsidRPr="00846AEA">
              <w:rPr>
                <w:rFonts w:ascii="Times New Roman" w:eastAsia="Times New Roman" w:hAnsi="Times New Roman" w:cs="Times New Roman"/>
                <w:b/>
                <w:bCs/>
                <w:color w:val="000000"/>
                <w:sz w:val="24"/>
                <w:szCs w:val="24"/>
                <w:lang w:eastAsia="tr-TR"/>
              </w:rPr>
              <w:t>niz?</w:t>
            </w:r>
          </w:p>
        </w:tc>
      </w:tr>
      <w:tr w:rsidR="005615B1" w:rsidRPr="00846AEA" w:rsidTr="00264034">
        <w:trPr>
          <w:cantSplit/>
          <w:trHeight w:val="260"/>
        </w:trPr>
        <w:tc>
          <w:tcPr>
            <w:tcW w:w="3119" w:type="dxa"/>
            <w:gridSpan w:val="2"/>
            <w:shd w:val="clear" w:color="auto" w:fill="FFFFFF"/>
            <w:vAlign w:val="bottom"/>
          </w:tcPr>
          <w:p w:rsidR="00E06763" w:rsidRPr="00846AEA" w:rsidRDefault="00E06763" w:rsidP="00846AEA">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shd w:val="clear" w:color="auto" w:fill="FFFFFF"/>
            <w:vAlign w:val="bottom"/>
          </w:tcPr>
          <w:p w:rsidR="00E06763" w:rsidRPr="00846AEA" w:rsidRDefault="005615B1" w:rsidP="005615B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 </w:t>
            </w:r>
            <w:r w:rsidR="00E06763" w:rsidRPr="00846AEA">
              <w:rPr>
                <w:rFonts w:ascii="Times New Roman" w:hAnsi="Times New Roman" w:cs="Times New Roman"/>
                <w:b/>
                <w:color w:val="000000"/>
                <w:sz w:val="24"/>
                <w:szCs w:val="24"/>
              </w:rPr>
              <w:t>(%)</w:t>
            </w:r>
          </w:p>
        </w:tc>
        <w:tc>
          <w:tcPr>
            <w:tcW w:w="1134" w:type="dxa"/>
            <w:shd w:val="clear" w:color="auto" w:fill="FFFFFF"/>
            <w:vAlign w:val="bottom"/>
          </w:tcPr>
          <w:p w:rsidR="00E06763" w:rsidRPr="00846AEA" w:rsidRDefault="005615B1" w:rsidP="005615B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 </w:t>
            </w:r>
            <w:r w:rsidR="00E06763" w:rsidRPr="00846AEA">
              <w:rPr>
                <w:rFonts w:ascii="Times New Roman" w:hAnsi="Times New Roman" w:cs="Times New Roman"/>
                <w:b/>
                <w:color w:val="000000"/>
                <w:sz w:val="24"/>
                <w:szCs w:val="24"/>
              </w:rPr>
              <w:t>(%)</w:t>
            </w:r>
          </w:p>
        </w:tc>
        <w:tc>
          <w:tcPr>
            <w:tcW w:w="1134" w:type="dxa"/>
            <w:shd w:val="clear" w:color="auto" w:fill="FFFFFF"/>
            <w:vAlign w:val="bottom"/>
          </w:tcPr>
          <w:p w:rsidR="00E06763" w:rsidRPr="00846AEA" w:rsidRDefault="005615B1"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 </w:t>
            </w:r>
            <w:r w:rsidR="00E06763" w:rsidRPr="00846AEA">
              <w:rPr>
                <w:rFonts w:ascii="Times New Roman" w:hAnsi="Times New Roman" w:cs="Times New Roman"/>
                <w:b/>
                <w:color w:val="000000"/>
                <w:sz w:val="24"/>
                <w:szCs w:val="24"/>
              </w:rPr>
              <w:t>(%)</w:t>
            </w:r>
          </w:p>
        </w:tc>
        <w:tc>
          <w:tcPr>
            <w:tcW w:w="1134" w:type="dxa"/>
            <w:shd w:val="clear" w:color="auto" w:fill="FFFFFF"/>
            <w:vAlign w:val="bottom"/>
          </w:tcPr>
          <w:p w:rsidR="00E06763" w:rsidRPr="00846AEA" w:rsidRDefault="005615B1"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 </w:t>
            </w:r>
            <w:r w:rsidR="00E06763" w:rsidRPr="00846AEA">
              <w:rPr>
                <w:rFonts w:ascii="Times New Roman" w:hAnsi="Times New Roman" w:cs="Times New Roman"/>
                <w:b/>
                <w:color w:val="000000"/>
                <w:sz w:val="24"/>
                <w:szCs w:val="24"/>
              </w:rPr>
              <w:t>(%)</w:t>
            </w:r>
          </w:p>
        </w:tc>
        <w:tc>
          <w:tcPr>
            <w:tcW w:w="1134" w:type="dxa"/>
            <w:shd w:val="clear" w:color="auto" w:fill="FFFFFF"/>
            <w:vAlign w:val="bottom"/>
          </w:tcPr>
          <w:p w:rsidR="00E06763" w:rsidRPr="00846AEA" w:rsidRDefault="005615B1"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 </w:t>
            </w:r>
            <w:r w:rsidR="00E06763" w:rsidRPr="00846AEA">
              <w:rPr>
                <w:rFonts w:ascii="Times New Roman" w:hAnsi="Times New Roman" w:cs="Times New Roman"/>
                <w:b/>
                <w:color w:val="000000"/>
                <w:sz w:val="24"/>
                <w:szCs w:val="24"/>
              </w:rPr>
              <w:t>(%)</w:t>
            </w:r>
          </w:p>
        </w:tc>
      </w:tr>
      <w:tr w:rsidR="005615B1" w:rsidRPr="00846AEA" w:rsidTr="00264034">
        <w:trPr>
          <w:cantSplit/>
          <w:trHeight w:val="376"/>
        </w:trPr>
        <w:tc>
          <w:tcPr>
            <w:tcW w:w="3119" w:type="dxa"/>
            <w:gridSpan w:val="2"/>
            <w:shd w:val="clear" w:color="auto" w:fill="FFFFFF"/>
            <w:vAlign w:val="bottom"/>
          </w:tcPr>
          <w:p w:rsidR="00E06763" w:rsidRPr="00846AEA" w:rsidRDefault="00E06763" w:rsidP="00846AEA">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shd w:val="clear" w:color="auto" w:fill="FFFFFF"/>
            <w:vAlign w:val="center"/>
          </w:tcPr>
          <w:p w:rsidR="00E06763" w:rsidRPr="00846AEA" w:rsidRDefault="00E06763"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A</w:t>
            </w:r>
            <w:r w:rsidR="00234500" w:rsidRPr="00846AEA">
              <w:rPr>
                <w:rFonts w:ascii="Times New Roman" w:hAnsi="Times New Roman" w:cs="Times New Roman"/>
                <w:b/>
                <w:color w:val="000000"/>
                <w:sz w:val="24"/>
                <w:szCs w:val="24"/>
              </w:rPr>
              <w:t>il</w:t>
            </w:r>
            <w:r w:rsidRPr="00846AEA">
              <w:rPr>
                <w:rFonts w:ascii="Times New Roman" w:hAnsi="Times New Roman" w:cs="Times New Roman"/>
                <w:b/>
                <w:color w:val="000000"/>
                <w:sz w:val="24"/>
                <w:szCs w:val="24"/>
              </w:rPr>
              <w:t>e hekimi</w:t>
            </w:r>
          </w:p>
        </w:tc>
        <w:tc>
          <w:tcPr>
            <w:tcW w:w="1134" w:type="dxa"/>
            <w:shd w:val="clear" w:color="auto" w:fill="FFFFFF"/>
            <w:vAlign w:val="center"/>
          </w:tcPr>
          <w:p w:rsidR="00E06763" w:rsidRPr="00846AEA" w:rsidRDefault="00E06763" w:rsidP="005615B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Kadın doğum uzmanı</w:t>
            </w:r>
          </w:p>
        </w:tc>
        <w:tc>
          <w:tcPr>
            <w:tcW w:w="1134" w:type="dxa"/>
            <w:shd w:val="clear" w:color="auto" w:fill="FFFFFF"/>
            <w:vAlign w:val="bottom"/>
          </w:tcPr>
          <w:p w:rsidR="00E06763" w:rsidRPr="00846AEA" w:rsidRDefault="00E06763"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Medya yayın organları</w:t>
            </w:r>
          </w:p>
        </w:tc>
        <w:tc>
          <w:tcPr>
            <w:tcW w:w="1134" w:type="dxa"/>
            <w:shd w:val="clear" w:color="auto" w:fill="FFFFFF"/>
            <w:vAlign w:val="center"/>
          </w:tcPr>
          <w:p w:rsidR="00E06763" w:rsidRPr="00846AEA" w:rsidRDefault="005615B1"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Aile yakınlar</w:t>
            </w:r>
            <w:r w:rsidR="00E06763" w:rsidRPr="00846AEA">
              <w:rPr>
                <w:rFonts w:ascii="Times New Roman" w:hAnsi="Times New Roman" w:cs="Times New Roman"/>
                <w:b/>
                <w:color w:val="000000"/>
                <w:sz w:val="24"/>
                <w:szCs w:val="24"/>
              </w:rPr>
              <w:t>ı</w:t>
            </w:r>
          </w:p>
        </w:tc>
        <w:tc>
          <w:tcPr>
            <w:tcW w:w="1134" w:type="dxa"/>
            <w:shd w:val="clear" w:color="auto" w:fill="FFFFFF"/>
            <w:vAlign w:val="center"/>
          </w:tcPr>
          <w:p w:rsidR="00E06763" w:rsidRPr="00846AEA" w:rsidRDefault="00E06763" w:rsidP="005615B1">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Toplam</w:t>
            </w:r>
          </w:p>
        </w:tc>
      </w:tr>
      <w:tr w:rsidR="005615B1" w:rsidRPr="00846AEA" w:rsidTr="00264034">
        <w:trPr>
          <w:cantSplit/>
          <w:trHeight w:val="2828"/>
        </w:trPr>
        <w:tc>
          <w:tcPr>
            <w:tcW w:w="1843" w:type="dxa"/>
            <w:shd w:val="clear" w:color="auto" w:fill="FFFFFF"/>
          </w:tcPr>
          <w:p w:rsidR="00672FD3" w:rsidRPr="00846AEA" w:rsidRDefault="00672FD3" w:rsidP="00846AEA">
            <w:pPr>
              <w:autoSpaceDE w:val="0"/>
              <w:autoSpaceDN w:val="0"/>
              <w:adjustRightInd w:val="0"/>
              <w:spacing w:line="320" w:lineRule="atLeast"/>
              <w:ind w:right="60"/>
              <w:jc w:val="both"/>
              <w:rPr>
                <w:rFonts w:ascii="Times New Roman" w:eastAsia="Times New Roman" w:hAnsi="Times New Roman" w:cs="Times New Roman"/>
                <w:b/>
                <w:bCs/>
                <w:color w:val="000000"/>
                <w:sz w:val="24"/>
                <w:szCs w:val="24"/>
                <w:lang w:eastAsia="tr-TR"/>
              </w:rPr>
            </w:pPr>
          </w:p>
          <w:p w:rsidR="00672FD3" w:rsidRPr="00846AEA" w:rsidRDefault="00672FD3" w:rsidP="00846AEA">
            <w:pPr>
              <w:autoSpaceDE w:val="0"/>
              <w:autoSpaceDN w:val="0"/>
              <w:adjustRightInd w:val="0"/>
              <w:spacing w:line="320" w:lineRule="atLeast"/>
              <w:ind w:right="60"/>
              <w:jc w:val="both"/>
              <w:rPr>
                <w:rFonts w:ascii="Times New Roman" w:eastAsia="Times New Roman" w:hAnsi="Times New Roman" w:cs="Times New Roman"/>
                <w:b/>
                <w:bCs/>
                <w:color w:val="000000"/>
                <w:sz w:val="24"/>
                <w:szCs w:val="24"/>
                <w:lang w:eastAsia="tr-TR"/>
              </w:rPr>
            </w:pP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eastAsia="Times New Roman" w:hAnsi="Times New Roman" w:cs="Times New Roman"/>
                <w:b/>
                <w:bCs/>
                <w:color w:val="000000"/>
                <w:sz w:val="24"/>
                <w:szCs w:val="24"/>
                <w:lang w:eastAsia="tr-TR"/>
              </w:rPr>
              <w:t>Gebeyken grip aşısı olmak zararlı mıdır?</w:t>
            </w:r>
          </w:p>
          <w:p w:rsidR="00422910" w:rsidRPr="00846AEA" w:rsidRDefault="00422910" w:rsidP="00846AEA">
            <w:pPr>
              <w:autoSpaceDE w:val="0"/>
              <w:autoSpaceDN w:val="0"/>
              <w:adjustRightInd w:val="0"/>
              <w:spacing w:line="320" w:lineRule="atLeast"/>
              <w:ind w:left="60" w:right="60"/>
              <w:jc w:val="both"/>
              <w:rPr>
                <w:rFonts w:ascii="Times New Roman" w:hAnsi="Times New Roman" w:cs="Times New Roman"/>
                <w:color w:val="000000"/>
                <w:sz w:val="24"/>
                <w:szCs w:val="24"/>
              </w:rPr>
            </w:pPr>
            <w:r w:rsidRPr="00846AEA">
              <w:rPr>
                <w:rFonts w:ascii="Times New Roman" w:hAnsi="Times New Roman" w:cs="Times New Roman"/>
                <w:color w:val="000000"/>
                <w:sz w:val="24"/>
                <w:szCs w:val="24"/>
              </w:rPr>
              <w:t xml:space="preserve">                 </w:t>
            </w:r>
          </w:p>
        </w:tc>
        <w:tc>
          <w:tcPr>
            <w:tcW w:w="1276" w:type="dxa"/>
            <w:shd w:val="clear" w:color="auto" w:fill="FFFFFF"/>
          </w:tcPr>
          <w:p w:rsidR="00422910" w:rsidRPr="00846AEA" w:rsidRDefault="00422910" w:rsidP="00846AEA">
            <w:pPr>
              <w:autoSpaceDE w:val="0"/>
              <w:autoSpaceDN w:val="0"/>
              <w:adjustRightInd w:val="0"/>
              <w:spacing w:line="320" w:lineRule="atLeast"/>
              <w:ind w:right="60"/>
              <w:jc w:val="both"/>
              <w:rPr>
                <w:rFonts w:ascii="Times New Roman" w:hAnsi="Times New Roman" w:cs="Times New Roman"/>
                <w:color w:val="000000"/>
                <w:sz w:val="24"/>
                <w:szCs w:val="24"/>
              </w:rPr>
            </w:pP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Evet</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Hayır</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Bilmiyorum</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Toplam</w:t>
            </w:r>
          </w:p>
        </w:tc>
        <w:tc>
          <w:tcPr>
            <w:tcW w:w="1134" w:type="dxa"/>
            <w:shd w:val="clear" w:color="auto" w:fill="FFFFFF"/>
            <w:vAlign w:val="center"/>
          </w:tcPr>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98</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(68,1)</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19</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(70,4)</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19</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(55,9)</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136</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(66,3</w:t>
            </w:r>
          </w:p>
        </w:tc>
        <w:tc>
          <w:tcPr>
            <w:tcW w:w="1134" w:type="dxa"/>
            <w:shd w:val="clear" w:color="auto" w:fill="FFFFFF"/>
            <w:vAlign w:val="center"/>
          </w:tcPr>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5</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(3,5)</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(7,4)</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7</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(20,6)</w:t>
            </w:r>
          </w:p>
          <w:p w:rsidR="00422910" w:rsidRPr="00846AEA" w:rsidRDefault="00422910" w:rsidP="005615B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14</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(6,8)</w:t>
            </w:r>
          </w:p>
        </w:tc>
        <w:tc>
          <w:tcPr>
            <w:tcW w:w="1134" w:type="dxa"/>
            <w:shd w:val="clear" w:color="auto" w:fill="FFFFFF"/>
            <w:vAlign w:val="center"/>
          </w:tcPr>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21</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(14,6)</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5</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(18,5)</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4</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(11,8)</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30</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(14,6)</w:t>
            </w:r>
          </w:p>
        </w:tc>
        <w:tc>
          <w:tcPr>
            <w:tcW w:w="1134" w:type="dxa"/>
            <w:shd w:val="clear" w:color="auto" w:fill="FFFFFF"/>
            <w:vAlign w:val="center"/>
          </w:tcPr>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20</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(13,9)</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1</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(3,7)</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4</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(11,8)</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color w:val="000000"/>
                <w:sz w:val="24"/>
                <w:szCs w:val="24"/>
              </w:rPr>
              <w:t>25</w:t>
            </w:r>
            <w:r w:rsidR="005615B1">
              <w:rPr>
                <w:rFonts w:ascii="Times New Roman" w:hAnsi="Times New Roman" w:cs="Times New Roman"/>
                <w:color w:val="000000"/>
                <w:sz w:val="24"/>
                <w:szCs w:val="24"/>
              </w:rPr>
              <w:t xml:space="preserve"> </w:t>
            </w:r>
            <w:r w:rsidRPr="00846AEA">
              <w:rPr>
                <w:rFonts w:ascii="Times New Roman" w:hAnsi="Times New Roman" w:cs="Times New Roman"/>
                <w:color w:val="000000"/>
                <w:sz w:val="24"/>
                <w:szCs w:val="24"/>
              </w:rPr>
              <w:t>(12,2)</w:t>
            </w:r>
          </w:p>
        </w:tc>
        <w:tc>
          <w:tcPr>
            <w:tcW w:w="1134" w:type="dxa"/>
            <w:shd w:val="clear" w:color="auto" w:fill="FFFFFF"/>
            <w:vAlign w:val="center"/>
          </w:tcPr>
          <w:p w:rsidR="00422910" w:rsidRPr="00846AEA" w:rsidRDefault="00422910" w:rsidP="005615B1">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144</w:t>
            </w:r>
            <w:r w:rsidR="005615B1">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27</w:t>
            </w:r>
            <w:r w:rsidR="005615B1">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b/>
                <w:color w:val="000000"/>
                <w:sz w:val="24"/>
                <w:szCs w:val="24"/>
              </w:rPr>
            </w:pPr>
            <w:r w:rsidRPr="00846AEA">
              <w:rPr>
                <w:rFonts w:ascii="Times New Roman" w:hAnsi="Times New Roman" w:cs="Times New Roman"/>
                <w:b/>
                <w:color w:val="000000"/>
                <w:sz w:val="24"/>
                <w:szCs w:val="24"/>
              </w:rPr>
              <w:t>34</w:t>
            </w:r>
            <w:r w:rsidR="005615B1">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p w:rsidR="00422910" w:rsidRPr="00846AEA" w:rsidRDefault="00422910" w:rsidP="005615B1">
            <w:pPr>
              <w:autoSpaceDE w:val="0"/>
              <w:autoSpaceDN w:val="0"/>
              <w:adjustRightInd w:val="0"/>
              <w:spacing w:line="320" w:lineRule="atLeast"/>
              <w:ind w:right="60"/>
              <w:jc w:val="center"/>
              <w:rPr>
                <w:rFonts w:ascii="Times New Roman" w:hAnsi="Times New Roman" w:cs="Times New Roman"/>
                <w:color w:val="000000"/>
                <w:sz w:val="24"/>
                <w:szCs w:val="24"/>
              </w:rPr>
            </w:pPr>
            <w:r w:rsidRPr="00846AEA">
              <w:rPr>
                <w:rFonts w:ascii="Times New Roman" w:hAnsi="Times New Roman" w:cs="Times New Roman"/>
                <w:b/>
                <w:color w:val="000000"/>
                <w:sz w:val="24"/>
                <w:szCs w:val="24"/>
              </w:rPr>
              <w:t>205</w:t>
            </w:r>
            <w:r w:rsidR="005615B1">
              <w:rPr>
                <w:rFonts w:ascii="Times New Roman" w:hAnsi="Times New Roman" w:cs="Times New Roman"/>
                <w:b/>
                <w:color w:val="000000"/>
                <w:sz w:val="24"/>
                <w:szCs w:val="24"/>
              </w:rPr>
              <w:t xml:space="preserve"> </w:t>
            </w:r>
            <w:r w:rsidRPr="00846AEA">
              <w:rPr>
                <w:rFonts w:ascii="Times New Roman" w:hAnsi="Times New Roman" w:cs="Times New Roman"/>
                <w:b/>
                <w:color w:val="000000"/>
                <w:sz w:val="24"/>
                <w:szCs w:val="24"/>
              </w:rPr>
              <w:t>(100)</w:t>
            </w:r>
          </w:p>
        </w:tc>
      </w:tr>
    </w:tbl>
    <w:p w:rsidR="00E06763" w:rsidRPr="00846AEA" w:rsidRDefault="00E06763" w:rsidP="00846AEA">
      <w:pPr>
        <w:spacing w:line="360" w:lineRule="auto"/>
        <w:ind w:firstLine="708"/>
        <w:jc w:val="both"/>
        <w:rPr>
          <w:rFonts w:ascii="Times New Roman" w:hAnsi="Times New Roman" w:cs="Times New Roman"/>
          <w:b/>
          <w:sz w:val="24"/>
          <w:szCs w:val="24"/>
        </w:rPr>
      </w:pPr>
      <w:r w:rsidRPr="00846AEA">
        <w:rPr>
          <w:rFonts w:ascii="Times New Roman" w:hAnsi="Times New Roman" w:cs="Times New Roman"/>
          <w:b/>
          <w:sz w:val="24"/>
          <w:szCs w:val="24"/>
        </w:rPr>
        <w:t>P=0,048</w:t>
      </w:r>
    </w:p>
    <w:p w:rsidR="001F6530" w:rsidRPr="00846AEA" w:rsidRDefault="001F6530" w:rsidP="00846AEA">
      <w:pPr>
        <w:spacing w:line="360" w:lineRule="auto"/>
        <w:jc w:val="both"/>
        <w:rPr>
          <w:rFonts w:ascii="Times New Roman" w:hAnsi="Times New Roman" w:cs="Times New Roman"/>
          <w:b/>
          <w:color w:val="000000" w:themeColor="text1"/>
          <w:sz w:val="24"/>
          <w:szCs w:val="24"/>
        </w:rPr>
      </w:pPr>
    </w:p>
    <w:p w:rsidR="00D90A1A" w:rsidRDefault="00D90A1A" w:rsidP="00846AEA">
      <w:pPr>
        <w:spacing w:line="360" w:lineRule="auto"/>
        <w:ind w:left="2832" w:firstLine="708"/>
        <w:jc w:val="both"/>
        <w:rPr>
          <w:rFonts w:ascii="Times New Roman" w:hAnsi="Times New Roman" w:cs="Times New Roman"/>
          <w:b/>
          <w:color w:val="000000" w:themeColor="text1"/>
          <w:sz w:val="24"/>
          <w:szCs w:val="24"/>
        </w:rPr>
      </w:pPr>
    </w:p>
    <w:p w:rsidR="00A93080" w:rsidRPr="00846AEA" w:rsidRDefault="00A93080" w:rsidP="00846AEA">
      <w:pPr>
        <w:spacing w:line="360" w:lineRule="auto"/>
        <w:ind w:left="2832" w:firstLine="708"/>
        <w:jc w:val="both"/>
        <w:rPr>
          <w:rFonts w:ascii="Times New Roman" w:hAnsi="Times New Roman" w:cs="Times New Roman"/>
          <w:b/>
          <w:color w:val="000000" w:themeColor="text1"/>
          <w:sz w:val="24"/>
          <w:szCs w:val="24"/>
        </w:rPr>
      </w:pPr>
      <w:r w:rsidRPr="00846AEA">
        <w:rPr>
          <w:rFonts w:ascii="Times New Roman" w:hAnsi="Times New Roman" w:cs="Times New Roman"/>
          <w:b/>
          <w:color w:val="000000" w:themeColor="text1"/>
          <w:sz w:val="24"/>
          <w:szCs w:val="24"/>
        </w:rPr>
        <w:t xml:space="preserve">TARTIŞMA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Çalışmamıza katılan gebelerin yaklaşık yarısı grip aşısının güvenirliği hakkında bilgiye sahip olmadığını belirtmiştir ve katılanların sadece %28’i grip aşısının etkili olduğuna inanmaktadır. Buna ek olarak çalışmamıza katılanların büyük çoğunluğunun grip aşısının gebeler için zararlı olduğunu düşündüklerini saptadık.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Kanada’da Yudin ve arkadaşları tarafından yapılan bir çalışmada gebelerin %80’i grip aşısının doğumsal defektlere yol açabileceğine inandığını bildirmiştir [14]. </w:t>
      </w:r>
      <w:r w:rsidRPr="00846AEA">
        <w:rPr>
          <w:rFonts w:ascii="Times New Roman" w:hAnsi="Times New Roman" w:cs="Times New Roman"/>
          <w:color w:val="000000" w:themeColor="text1"/>
          <w:sz w:val="24"/>
          <w:szCs w:val="24"/>
          <w:shd w:val="clear" w:color="auto" w:fill="FFFFFF"/>
        </w:rPr>
        <w:t>Benzer şekilde, Avustralya'da kadınların dörtte biri gebelik sırasında aşılamanın güvenli olmadığını ve üçte biri kendilerini koruyamayacağına inanmaktaydı [82]. </w:t>
      </w:r>
      <w:r w:rsidRPr="00846AEA">
        <w:rPr>
          <w:rFonts w:ascii="Times New Roman" w:hAnsi="Times New Roman" w:cs="Times New Roman"/>
          <w:color w:val="000000" w:themeColor="text1"/>
          <w:sz w:val="24"/>
          <w:szCs w:val="24"/>
        </w:rPr>
        <w:t>İtalya’da Francisco ve arkadaşlarının çalışmasında katılanların %34’ü gebeyken grip aşısının zararlı olduğunu</w:t>
      </w:r>
      <w:r w:rsidR="004C4ADC" w:rsidRPr="00846AEA">
        <w:rPr>
          <w:rFonts w:ascii="Times New Roman" w:hAnsi="Times New Roman" w:cs="Times New Roman"/>
          <w:color w:val="000000" w:themeColor="text1"/>
          <w:sz w:val="24"/>
          <w:szCs w:val="24"/>
        </w:rPr>
        <w:t xml:space="preserve"> belirtmiştir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[83].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Çalışmamızda gebelerin grip aşısı olmama nedenlerinin başında aşının yan etkisinden korkmak geliyordu. İkinci sırada aşının gerekli olduğuna inanmamak yer almaktaydı. Aşının zararlı olduğunu ve gebe iken yaptırmak istemediklerini belirten gebelerimizin oranı %70,2 ile yüksek idi ve sadece %13,2’si gebe iken grip aşısının uygun olduğuna inanıyordu. Diğer %16,6 bu konuda bilgi sahibi olmadığını belirtti.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Ertek ve arkadaşlarının Diyarbakır ve Ankara’da yürüttükleri çalışmada pandemik gribe karşı aşı yaptırmama nedenleri arasında  “gerekli görmemek” ve “etkinliğine gü</w:t>
      </w:r>
      <w:r w:rsidR="004C4ADC" w:rsidRPr="00846AEA">
        <w:rPr>
          <w:rFonts w:ascii="Times New Roman" w:hAnsi="Times New Roman" w:cs="Times New Roman"/>
          <w:color w:val="000000" w:themeColor="text1"/>
          <w:sz w:val="24"/>
          <w:szCs w:val="24"/>
        </w:rPr>
        <w:t>venmemek” ilk sırayı almaktaydı</w:t>
      </w:r>
      <w:r w:rsidR="0066673C"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[84].  Güney Kore ve ABD’de gebelerin grip aşısına karşı tutum, engel ve niyet konularındaki çalışmada grip aşısı olmak istemenin en sık nedenleri, aşının gerekliliğ</w:t>
      </w:r>
      <w:r w:rsidR="004C4ADC" w:rsidRPr="00846AEA">
        <w:rPr>
          <w:rFonts w:ascii="Times New Roman" w:hAnsi="Times New Roman" w:cs="Times New Roman"/>
          <w:color w:val="000000" w:themeColor="text1"/>
          <w:sz w:val="24"/>
          <w:szCs w:val="24"/>
        </w:rPr>
        <w:t>ine inanmamak ve güvenmemek idi</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[85].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Massimo ve arkadaşlarının İtalya’da yaptıkları çalışmada aşı olmama nedenleri olarak en sık aşıya ihtiyaç duymamak ve aşı olması </w:t>
      </w:r>
      <w:r w:rsidR="004C4ADC" w:rsidRPr="00846AEA">
        <w:rPr>
          <w:rFonts w:ascii="Times New Roman" w:hAnsi="Times New Roman" w:cs="Times New Roman"/>
          <w:color w:val="000000" w:themeColor="text1"/>
          <w:sz w:val="24"/>
          <w:szCs w:val="24"/>
        </w:rPr>
        <w:t>gerektiğini bilmemek bildirildi</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[86]. Yine Bödeker ve arkadaşlarının Almanya da yaptığı bir başka çalışmada da aşılanmamış ve aşı yaptırmak istemeyenlerin yarısından fazlası aşıya güvensizlik belirtmekte ve yarıya yakını aşılamanın kendileri için gerekli olmadığını düşünmekteydi. Aşıya güvensiz olanlar arasından yaklaşık üçte ikisi yan</w:t>
      </w:r>
      <w:r w:rsidR="004C4ADC" w:rsidRPr="00846AEA">
        <w:rPr>
          <w:rFonts w:ascii="Times New Roman" w:hAnsi="Times New Roman" w:cs="Times New Roman"/>
          <w:color w:val="000000" w:themeColor="text1"/>
          <w:sz w:val="24"/>
          <w:szCs w:val="24"/>
        </w:rPr>
        <w:t xml:space="preserve"> etki korkusu olduğunu bildirdi</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[87].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lastRenderedPageBreak/>
        <w:t>Dünyada aşıya duyulan güven ile ilgili rakamlar değişmektedir. Francisco ve arkadaşları tarafından, İtalya’da 2016 yılında yapılan bir çalışmada benzer şekilde katılanların çoğu grip aşısının gebelikte pek de faydalı olmadığını belirtmiştir.  Katılımcıların %10’u gebelikte grip aşısı güvenli bir korunma yöntemidir derken, %64’ü gebeler için grip aşısı çok tehlikelidir diye bildirmiştir [83]. Sudi Arabistan’da 2015 yılında yapılan bir çalışmada gebelerin sadece %13’ü grip aşısını güvenli bulmuştur [88]. Yine İtalya’da bir başka bir anket çalışmasında grip aşısının etkinliği ve güvenliği ile ilgili soruları cevaplayanların %39,8’u aşının güvenli olduğunu ve % 55,6'sı aşının etkin olduğuna inandığını belirtm</w:t>
      </w:r>
      <w:r w:rsidR="004C4ADC" w:rsidRPr="00846AEA">
        <w:rPr>
          <w:rFonts w:ascii="Times New Roman" w:hAnsi="Times New Roman" w:cs="Times New Roman"/>
          <w:color w:val="000000" w:themeColor="text1"/>
          <w:sz w:val="24"/>
          <w:szCs w:val="24"/>
        </w:rPr>
        <w:t>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[86]. Bu veriler dünyada kadınların grip aşısının güvenliği konusundaki bilgilerinin yetersiz olduğunu düşündürmektedir. Aynı zamanda, yan etkilerinden korkma nedeniyle aşı yaptırmayanların oranı yüksektir. Yaptığımız literatür taramasında grip aşısı hakkında yapılmış ulusal çalışma sayısı 22 olup, gebeler ile ilgili çalışma sayısı bir olarak saptanmıştır. Bu saptama bile bu konudaki araştırmaların ve verilerin ne kadar az olduğunu göstermektedir. Grip aşısı yaptırma konusunda diğer risk gruplarının bilgi ve tutumları da benzer özellikler göstermektedir. Bal ve arkadaşları tarafından Mersin’de 65 yaş ve üzeri kişilerle yürütülen aşılama durumuna ilişkin bir çalışmada araştırmaya katılan kişilerin %30,4’ü 65 yaş ve üstü aşılarını yaptırmış olup, bunların %28,1’inin grip </w:t>
      </w:r>
      <w:r w:rsidR="004C4ADC" w:rsidRPr="00846AEA">
        <w:rPr>
          <w:rFonts w:ascii="Times New Roman" w:hAnsi="Times New Roman" w:cs="Times New Roman"/>
          <w:color w:val="000000" w:themeColor="text1"/>
          <w:sz w:val="24"/>
          <w:szCs w:val="24"/>
        </w:rPr>
        <w:t>aşısı yaptırdığı belirlenmiştir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[89]. Yine Çelebi ve arkadaşlarının astımlı hastalarda grip aşısı ile ilgili çalışmasında, astım hastalarının influenza aşısı ve grip konusundaki bilgilerinin yetersiz olduğu ve aşının koruyuculuğuna inançlarının beklenenin </w:t>
      </w:r>
      <w:r w:rsidR="004C4ADC" w:rsidRPr="00846AEA">
        <w:rPr>
          <w:rFonts w:ascii="Times New Roman" w:hAnsi="Times New Roman" w:cs="Times New Roman"/>
          <w:color w:val="000000" w:themeColor="text1"/>
          <w:sz w:val="24"/>
          <w:szCs w:val="24"/>
        </w:rPr>
        <w:t>aksine düşük olduğu izlenmiştir</w:t>
      </w:r>
      <w:r w:rsidRPr="00846AEA">
        <w:rPr>
          <w:rFonts w:ascii="Times New Roman" w:hAnsi="Times New Roman" w:cs="Times New Roman"/>
          <w:color w:val="000000" w:themeColor="text1"/>
          <w:sz w:val="24"/>
          <w:szCs w:val="24"/>
        </w:rPr>
        <w:t xml:space="preserve">[90].  Karadağ ve arkadaşlarının hekim ve hemşire dışındaki hastane personelinin grip aşısı ile ilgili bilgi ve tutumlarının araştırıldığı çalışmada, tüm katılımcılar içinde </w:t>
      </w:r>
      <w:r w:rsidR="009B56AA" w:rsidRPr="00846AEA">
        <w:rPr>
          <w:rFonts w:ascii="Times New Roman" w:hAnsi="Times New Roman" w:cs="Times New Roman"/>
          <w:color w:val="000000" w:themeColor="text1"/>
          <w:sz w:val="24"/>
          <w:szCs w:val="24"/>
        </w:rPr>
        <w:t>2013–2014</w:t>
      </w:r>
      <w:r w:rsidRPr="00846AEA">
        <w:rPr>
          <w:rFonts w:ascii="Times New Roman" w:hAnsi="Times New Roman" w:cs="Times New Roman"/>
          <w:color w:val="000000" w:themeColor="text1"/>
          <w:sz w:val="24"/>
          <w:szCs w:val="24"/>
        </w:rPr>
        <w:t xml:space="preserve"> sezonunda mevsimsel grip aşısı olma yü</w:t>
      </w:r>
      <w:r w:rsidR="004C4ADC" w:rsidRPr="00846AEA">
        <w:rPr>
          <w:rFonts w:ascii="Times New Roman" w:hAnsi="Times New Roman" w:cs="Times New Roman"/>
          <w:color w:val="000000" w:themeColor="text1"/>
          <w:sz w:val="24"/>
          <w:szCs w:val="24"/>
        </w:rPr>
        <w:t>zdesi %18,4 olarak saptanmıştır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[91]. Karacaer ve arkadaşlarının s</w:t>
      </w:r>
      <w:r w:rsidRPr="00846AEA">
        <w:rPr>
          <w:rFonts w:ascii="Times New Roman" w:hAnsi="Times New Roman" w:cs="Times New Roman"/>
          <w:bCs/>
          <w:color w:val="000000" w:themeColor="text1"/>
          <w:sz w:val="24"/>
          <w:szCs w:val="24"/>
        </w:rPr>
        <w:t xml:space="preserve">ağlık çalışanlarının </w:t>
      </w:r>
      <w:r w:rsidR="00113DA9" w:rsidRPr="00846AEA">
        <w:rPr>
          <w:rFonts w:ascii="Times New Roman" w:hAnsi="Times New Roman" w:cs="Times New Roman"/>
          <w:bCs/>
          <w:color w:val="000000" w:themeColor="text1"/>
          <w:sz w:val="24"/>
          <w:szCs w:val="24"/>
        </w:rPr>
        <w:t>bağışıklama</w:t>
      </w:r>
      <w:r w:rsidRPr="00846AEA">
        <w:rPr>
          <w:rFonts w:ascii="Times New Roman" w:hAnsi="Times New Roman" w:cs="Times New Roman"/>
          <w:bCs/>
          <w:color w:val="000000" w:themeColor="text1"/>
          <w:sz w:val="24"/>
          <w:szCs w:val="24"/>
        </w:rPr>
        <w:t xml:space="preserve"> ile ilgili bilgi düzeyleri, tutum ve davranışlarının araştırıldığı çalışmada</w:t>
      </w:r>
      <w:r w:rsidRPr="00846AEA">
        <w:rPr>
          <w:rFonts w:ascii="Times New Roman" w:hAnsi="Times New Roman" w:cs="Times New Roman"/>
          <w:color w:val="000000" w:themeColor="text1"/>
          <w:sz w:val="24"/>
          <w:szCs w:val="24"/>
        </w:rPr>
        <w:t xml:space="preserve"> katılımcıların %46‘sı grip </w:t>
      </w:r>
      <w:r w:rsidR="004C4ADC" w:rsidRPr="00846AEA">
        <w:rPr>
          <w:rFonts w:ascii="Times New Roman" w:hAnsi="Times New Roman" w:cs="Times New Roman"/>
          <w:color w:val="000000" w:themeColor="text1"/>
          <w:sz w:val="24"/>
          <w:szCs w:val="24"/>
        </w:rPr>
        <w:t>aşısı olmuştur</w:t>
      </w:r>
      <w:r w:rsidR="009B56AA" w:rsidRPr="00846AEA">
        <w:rPr>
          <w:rFonts w:ascii="Times New Roman" w:hAnsi="Times New Roman" w:cs="Times New Roman"/>
          <w:color w:val="000000" w:themeColor="text1"/>
          <w:sz w:val="24"/>
          <w:szCs w:val="24"/>
        </w:rPr>
        <w:t xml:space="preserve"> </w:t>
      </w:r>
      <w:r w:rsidR="004C4ADC" w:rsidRPr="00846AEA">
        <w:rPr>
          <w:rFonts w:ascii="Times New Roman" w:hAnsi="Times New Roman" w:cs="Times New Roman"/>
          <w:color w:val="000000" w:themeColor="text1"/>
          <w:sz w:val="24"/>
          <w:szCs w:val="24"/>
        </w:rPr>
        <w:t>[</w:t>
      </w:r>
      <w:r w:rsidRPr="00846AEA">
        <w:rPr>
          <w:rFonts w:ascii="Times New Roman" w:hAnsi="Times New Roman" w:cs="Times New Roman"/>
          <w:color w:val="000000" w:themeColor="text1"/>
          <w:sz w:val="24"/>
          <w:szCs w:val="24"/>
        </w:rPr>
        <w:t xml:space="preserve">92].  İsveç’te sağlık kurumlarında çalışan hekimlerin yarısından azı </w:t>
      </w:r>
      <w:r w:rsidR="004C4ADC" w:rsidRPr="00846AEA">
        <w:rPr>
          <w:rFonts w:ascii="Times New Roman" w:hAnsi="Times New Roman" w:cs="Times New Roman"/>
          <w:color w:val="000000" w:themeColor="text1"/>
          <w:sz w:val="24"/>
          <w:szCs w:val="24"/>
        </w:rPr>
        <w:t>grip aşı olduğu bildirilmiştir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[93]</w:t>
      </w:r>
      <w:r w:rsidR="004C4ADC" w:rsidRPr="00846AEA">
        <w:rPr>
          <w:rFonts w:ascii="Times New Roman" w:hAnsi="Times New Roman" w:cs="Times New Roman"/>
          <w:color w:val="000000" w:themeColor="text1"/>
          <w:sz w:val="24"/>
          <w:szCs w:val="24"/>
        </w:rPr>
        <w:t>.</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Çalışmamıza katılan gebelerin %61,5’i gebelerin grip açısından risk grubu içinde yer aldığını doğru olarak bilirken, emziren annelerin grip aşısı olmasında sakınca olmadığını bilen gebe oranı %31,7 idi. Ülkemizde gebelerin grip aşısının </w:t>
      </w:r>
      <w:r w:rsidRPr="00846AEA">
        <w:rPr>
          <w:rFonts w:ascii="Times New Roman" w:hAnsi="Times New Roman" w:cs="Times New Roman"/>
          <w:color w:val="000000" w:themeColor="text1"/>
          <w:sz w:val="24"/>
          <w:szCs w:val="24"/>
        </w:rPr>
        <w:lastRenderedPageBreak/>
        <w:t xml:space="preserve">ücretsiz olduğunu bilmeyen gebelerin oranı %74,1 iken, yarıdan fazlası aşıyı nerede yaptıracağını bilmiyordu. </w:t>
      </w:r>
      <w:r w:rsidRPr="00846AEA">
        <w:rPr>
          <w:rFonts w:ascii="Times New Roman" w:hAnsi="Times New Roman" w:cs="Times New Roman"/>
          <w:color w:val="000000" w:themeColor="text1"/>
          <w:sz w:val="24"/>
          <w:szCs w:val="24"/>
          <w:shd w:val="clear" w:color="auto" w:fill="FFFFFF"/>
        </w:rPr>
        <w:t>Diğer çalışmalarla karşılaştırıldığında, gebeler arasında grip aşısı ile ilgili gözlemlenen bilgi düzeyleri farklılık göstermektedir. Örneğin, Hindistan'da gebelerin hiçbiri gebelik sırasında gribe karşı aş</w:t>
      </w:r>
      <w:r w:rsidR="004C4ADC" w:rsidRPr="00846AEA">
        <w:rPr>
          <w:rFonts w:ascii="Times New Roman" w:hAnsi="Times New Roman" w:cs="Times New Roman"/>
          <w:color w:val="000000" w:themeColor="text1"/>
          <w:sz w:val="24"/>
          <w:szCs w:val="24"/>
          <w:shd w:val="clear" w:color="auto" w:fill="FFFFFF"/>
        </w:rPr>
        <w:t>ılanması gerektiğini bilmiyordu</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94]. Kanada'da katılımcıların üçte biri influenzanın gebelerde d</w:t>
      </w:r>
      <w:r w:rsidR="004C4ADC" w:rsidRPr="00846AEA">
        <w:rPr>
          <w:rFonts w:ascii="Times New Roman" w:hAnsi="Times New Roman" w:cs="Times New Roman"/>
          <w:color w:val="000000" w:themeColor="text1"/>
          <w:sz w:val="24"/>
          <w:szCs w:val="24"/>
          <w:shd w:val="clear" w:color="auto" w:fill="FFFFFF"/>
        </w:rPr>
        <w:t>aha şiddetli olduğunu biliyordu</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[95]. Birleşik Devletler de yapılan bir çalışmada katılımcıların yarısı gribin gebe kadınlar için daha tehlikeli olduğunu ve mevsimsel grip aşısının gebelikte güvenli olduğunu biliyordu ve  aşı önerildiğinin f</w:t>
      </w:r>
      <w:r w:rsidR="004C4ADC" w:rsidRPr="00846AEA">
        <w:rPr>
          <w:rFonts w:ascii="Times New Roman" w:hAnsi="Times New Roman" w:cs="Times New Roman"/>
          <w:color w:val="000000" w:themeColor="text1"/>
          <w:sz w:val="24"/>
          <w:szCs w:val="24"/>
          <w:shd w:val="clear" w:color="auto" w:fill="FFFFFF"/>
        </w:rPr>
        <w:t>arkında olan gebe oranı %70 idi</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[96]. Buna karşılık, Pakistan'da gebelerin %75'i aşıların gebe kadınlar için güven</w:t>
      </w:r>
      <w:r w:rsidR="004C4ADC" w:rsidRPr="00846AEA">
        <w:rPr>
          <w:rFonts w:ascii="Times New Roman" w:hAnsi="Times New Roman" w:cs="Times New Roman"/>
          <w:color w:val="000000" w:themeColor="text1"/>
          <w:sz w:val="24"/>
          <w:szCs w:val="24"/>
          <w:shd w:val="clear" w:color="auto" w:fill="FFFFFF"/>
        </w:rPr>
        <w:t>li olduğuna inandığını bildirdi</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 xml:space="preserve">[97].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noProof/>
          <w:color w:val="000000" w:themeColor="text1"/>
          <w:sz w:val="24"/>
          <w:szCs w:val="24"/>
          <w:lang w:eastAsia="tr-TR"/>
        </w:rPr>
        <w:t>Katılımcıların gebe iken grip aşısı olunması hakkındaki bilgiyi büyük oranda (%66,3) aile hekimlerinden edindiklerini saptadık. Francisco ve arkadaşlarının yaptığı çalışmada katılımcılar</w:t>
      </w:r>
      <w:r w:rsidRPr="00846AEA">
        <w:rPr>
          <w:rFonts w:ascii="Times New Roman" w:hAnsi="Times New Roman" w:cs="Times New Roman"/>
          <w:color w:val="000000" w:themeColor="text1"/>
          <w:sz w:val="24"/>
          <w:szCs w:val="24"/>
        </w:rPr>
        <w:t xml:space="preserve"> öncelikle aile hekimleri (%62) ve yanı sıra internet üzerinden bilgilendiklerini bildirmiştir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[83]. Suudi Arabistan’da yapılan çalışmada ise katılımcıların %29’u grip aşısı olması ge</w:t>
      </w:r>
      <w:r w:rsidR="004C4ADC" w:rsidRPr="00846AEA">
        <w:rPr>
          <w:rFonts w:ascii="Times New Roman" w:hAnsi="Times New Roman" w:cs="Times New Roman"/>
          <w:color w:val="000000" w:themeColor="text1"/>
          <w:sz w:val="24"/>
          <w:szCs w:val="24"/>
        </w:rPr>
        <w:t>rektiğini doktordan öğrenmiştir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[88].  İtalya’da Massimo ve arkadaşlarının bir hastanede yapılan anket çalışmasında mevcut gebelik sırasında aşı önerisi alan kadınlar sadece 3/309 iken, 2’si aile hekimi tarafından, 1'i ji</w:t>
      </w:r>
      <w:r w:rsidR="004C4ADC" w:rsidRPr="00846AEA">
        <w:rPr>
          <w:rFonts w:ascii="Times New Roman" w:hAnsi="Times New Roman" w:cs="Times New Roman"/>
          <w:color w:val="000000" w:themeColor="text1"/>
          <w:sz w:val="24"/>
          <w:szCs w:val="24"/>
        </w:rPr>
        <w:t>nekolog tarafından önerilmiştir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[86].</w:t>
      </w:r>
      <w:r w:rsidRPr="00846AEA">
        <w:rPr>
          <w:rFonts w:ascii="Times New Roman" w:hAnsi="Times New Roman" w:cs="Times New Roman"/>
          <w:color w:val="000000" w:themeColor="text1"/>
          <w:sz w:val="24"/>
          <w:szCs w:val="24"/>
          <w:shd w:val="clear" w:color="auto" w:fill="FFFFFF"/>
        </w:rPr>
        <w:t xml:space="preserve"> Çelikel ve arkadaşlarının çalışmasında sağlık personeli tarafından eğitim verilen gebe kadınların istatistiksel anlamlı olarak daha çok grip aşısı yaptırdıkları belirtilmiştir[98].  </w:t>
      </w:r>
      <w:r w:rsidRPr="00846AEA">
        <w:rPr>
          <w:rStyle w:val="element-citation"/>
          <w:rFonts w:ascii="Times New Roman" w:hAnsi="Times New Roman" w:cs="Times New Roman"/>
          <w:color w:val="000000" w:themeColor="text1"/>
          <w:sz w:val="24"/>
          <w:szCs w:val="24"/>
          <w:shd w:val="clear" w:color="auto" w:fill="FFFFFF"/>
        </w:rPr>
        <w:t>Halperin</w:t>
      </w:r>
      <w:r w:rsidRPr="00846AEA">
        <w:rPr>
          <w:rFonts w:ascii="Times New Roman" w:hAnsi="Times New Roman" w:cs="Times New Roman"/>
          <w:color w:val="000000" w:themeColor="text1"/>
          <w:sz w:val="24"/>
          <w:szCs w:val="24"/>
          <w:shd w:val="clear" w:color="auto" w:fill="FFFFFF"/>
        </w:rPr>
        <w:t xml:space="preserve"> ve arkadaşlarının araştırmasında yer alan gebelerin %61’i doktoru önerdiği takdirde grip aşısı yaptıracağını ve %54’ü grip aşısı bilgi kaynağı olarak hekimini/ebesini belirtmesine rağmen, sadece %20’si hekimi tarafından gebeliklerinde grip </w:t>
      </w:r>
      <w:r w:rsidR="004C4ADC" w:rsidRPr="00846AEA">
        <w:rPr>
          <w:rFonts w:ascii="Times New Roman" w:hAnsi="Times New Roman" w:cs="Times New Roman"/>
          <w:color w:val="000000" w:themeColor="text1"/>
          <w:sz w:val="24"/>
          <w:szCs w:val="24"/>
          <w:shd w:val="clear" w:color="auto" w:fill="FFFFFF"/>
        </w:rPr>
        <w:t>aşısı önerildiğini bildirmiştir</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 xml:space="preserve">[95]. </w:t>
      </w:r>
      <w:r w:rsidRPr="00846AEA">
        <w:rPr>
          <w:rFonts w:ascii="Times New Roman" w:hAnsi="Times New Roman" w:cs="Times New Roman"/>
          <w:color w:val="000000" w:themeColor="text1"/>
          <w:sz w:val="24"/>
          <w:szCs w:val="24"/>
        </w:rPr>
        <w:t xml:space="preserve">Eppes ve arkadaşlarının çalışmasında hekimi ile grip aşısı hakkında konuşan gebeler arasında aşıyı yaptırma oranları daha yüksek bulunmuştur. Medya, demografik durum ve eğitim durumu ise ilgisiz saptanmıştır [99]. </w:t>
      </w:r>
      <w:r w:rsidRPr="00846AEA">
        <w:rPr>
          <w:rFonts w:ascii="Times New Roman" w:hAnsi="Times New Roman" w:cs="Times New Roman"/>
          <w:color w:val="000000" w:themeColor="text1"/>
          <w:sz w:val="24"/>
          <w:szCs w:val="24"/>
          <w:shd w:val="clear" w:color="auto" w:fill="FFFFFF"/>
        </w:rPr>
        <w:t>Healy ve arkadaşlarının araştırmasında gebelerin %85,8’i hekimlerine güvendiklerini bildirmiştir. Bu araştırmada gebelerin %77’si grip aşısının gebelikte önerildiğini bilmekteydi ve %83’ü hekimleri önerdiği takdirde a</w:t>
      </w:r>
      <w:r w:rsidR="004C4ADC" w:rsidRPr="00846AEA">
        <w:rPr>
          <w:rFonts w:ascii="Times New Roman" w:hAnsi="Times New Roman" w:cs="Times New Roman"/>
          <w:color w:val="000000" w:themeColor="text1"/>
          <w:sz w:val="24"/>
          <w:szCs w:val="24"/>
          <w:shd w:val="clear" w:color="auto" w:fill="FFFFFF"/>
        </w:rPr>
        <w:t>şıyı yaptıracağını belirtmiştir</w:t>
      </w:r>
      <w:r w:rsidRPr="00846AEA">
        <w:rPr>
          <w:rFonts w:ascii="Times New Roman" w:hAnsi="Times New Roman" w:cs="Times New Roman"/>
          <w:color w:val="000000" w:themeColor="text1"/>
          <w:sz w:val="24"/>
          <w:szCs w:val="24"/>
          <w:shd w:val="clear" w:color="auto" w:fill="FFFFFF"/>
        </w:rPr>
        <w:t xml:space="preserve">[96]. </w:t>
      </w:r>
      <w:r w:rsidRPr="00846AEA">
        <w:rPr>
          <w:rFonts w:ascii="Times New Roman" w:hAnsi="Times New Roman" w:cs="Times New Roman"/>
          <w:color w:val="000000" w:themeColor="text1"/>
          <w:sz w:val="24"/>
          <w:szCs w:val="24"/>
        </w:rPr>
        <w:t>Yudin ve arkadaşlarının Kanada’da yaptıkları araştırmada gebe kadınların sadece %20’sine gebelikte veya öncesinde grip aş</w:t>
      </w:r>
      <w:r w:rsidR="004C4ADC" w:rsidRPr="00846AEA">
        <w:rPr>
          <w:rFonts w:ascii="Times New Roman" w:hAnsi="Times New Roman" w:cs="Times New Roman"/>
          <w:color w:val="000000" w:themeColor="text1"/>
          <w:sz w:val="24"/>
          <w:szCs w:val="24"/>
        </w:rPr>
        <w:t>ısı önerilmiştir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[14].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lastRenderedPageBreak/>
        <w:t xml:space="preserve">Çalışmamızın sonuçlarına göre grip aşısı zararlı değildir diyenlerin %70’i aile hekiminden aşı olmaları gerektiğini öğrenmişti. Diğer taraftan, gebeyken grip aşısı olmak zararlıdır diyenlerin %68,1’i aşı olmaları gerektiğini aile hekiminden öğrenmişti. Aile hekimleri tarafından gebeyken grip aşısı konusunda bilgilendirilen %72,0 oranında gebe hala aşının zararlı olduğuna inanmaktaydı. Bu sonuçlar bize sağlık çalışanlarının (aile hekimi, kadın hastalıkları ve doğum uzmanı ve ebe, hemşire) aşı yaptırma konusunda ne kadar önemli bir role sahip olduklarını göstermektedir. </w:t>
      </w:r>
    </w:p>
    <w:p w:rsidR="00A93080" w:rsidRPr="00846AEA" w:rsidRDefault="00A93080" w:rsidP="00846AEA">
      <w:pPr>
        <w:spacing w:line="360" w:lineRule="auto"/>
        <w:ind w:firstLine="709"/>
        <w:jc w:val="both"/>
        <w:rPr>
          <w:rFonts w:ascii="Times New Roman" w:eastAsia="Times New Roman" w:hAnsi="Times New Roman" w:cs="Times New Roman"/>
          <w:color w:val="000000" w:themeColor="text1"/>
          <w:sz w:val="24"/>
          <w:szCs w:val="24"/>
          <w:lang w:eastAsia="tr-TR"/>
        </w:rPr>
      </w:pPr>
      <w:r w:rsidRPr="00846AEA">
        <w:rPr>
          <w:rFonts w:ascii="Times New Roman" w:hAnsi="Times New Roman" w:cs="Times New Roman"/>
          <w:color w:val="000000" w:themeColor="text1"/>
          <w:sz w:val="24"/>
          <w:szCs w:val="24"/>
        </w:rPr>
        <w:t>Tong ve arkadaşları Kanada’da doğum yaptıran sağlık çalışanlarının %40’ının gebelerde influenzaya bağlı riskleri bilmediklerini ve sadece %65’inin aşı önerdiğini bildirmiştir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[100]. </w:t>
      </w:r>
      <w:r w:rsidRPr="00846AEA">
        <w:rPr>
          <w:rFonts w:ascii="Times New Roman" w:eastAsia="Times New Roman" w:hAnsi="Times New Roman" w:cs="Times New Roman"/>
          <w:color w:val="000000" w:themeColor="text1"/>
          <w:sz w:val="24"/>
          <w:szCs w:val="24"/>
          <w:lang w:eastAsia="tr-TR"/>
        </w:rPr>
        <w:t>Panda ve arkadaşlarının ABD’de yürüttükleri çalışmada kadın hastalıkları ve doğum uzmanlarının her zaman gebelerine grip aşısı önerdiklerini ama sadece %50’sinin bu aşıyı çalıştıkları yer</w:t>
      </w:r>
      <w:r w:rsidR="004C4ADC" w:rsidRPr="00846AEA">
        <w:rPr>
          <w:rFonts w:ascii="Times New Roman" w:eastAsia="Times New Roman" w:hAnsi="Times New Roman" w:cs="Times New Roman"/>
          <w:color w:val="000000" w:themeColor="text1"/>
          <w:sz w:val="24"/>
          <w:szCs w:val="24"/>
          <w:lang w:eastAsia="tr-TR"/>
        </w:rPr>
        <w:t>de uyguladıklarını saptanmıştır</w:t>
      </w:r>
      <w:r w:rsidR="009B56AA" w:rsidRPr="00846AEA">
        <w:rPr>
          <w:rFonts w:ascii="Times New Roman" w:eastAsia="Times New Roman" w:hAnsi="Times New Roman" w:cs="Times New Roman"/>
          <w:color w:val="000000" w:themeColor="text1"/>
          <w:sz w:val="24"/>
          <w:szCs w:val="24"/>
          <w:lang w:eastAsia="tr-TR"/>
        </w:rPr>
        <w:t xml:space="preserve"> </w:t>
      </w:r>
      <w:r w:rsidRPr="00846AEA">
        <w:rPr>
          <w:rFonts w:ascii="Times New Roman" w:eastAsia="Times New Roman" w:hAnsi="Times New Roman" w:cs="Times New Roman"/>
          <w:color w:val="000000" w:themeColor="text1"/>
          <w:sz w:val="24"/>
          <w:szCs w:val="24"/>
          <w:lang w:eastAsia="tr-TR"/>
        </w:rPr>
        <w:t>[101].</w:t>
      </w:r>
    </w:p>
    <w:p w:rsidR="00A93080" w:rsidRPr="00846AEA" w:rsidRDefault="00A93080" w:rsidP="00846AEA">
      <w:pPr>
        <w:spacing w:line="360" w:lineRule="auto"/>
        <w:ind w:firstLine="709"/>
        <w:jc w:val="both"/>
        <w:rPr>
          <w:rFonts w:ascii="Times New Roman" w:eastAsia="Times New Roman" w:hAnsi="Times New Roman" w:cs="Times New Roman"/>
          <w:color w:val="000000" w:themeColor="text1"/>
          <w:sz w:val="24"/>
          <w:szCs w:val="24"/>
          <w:lang w:eastAsia="tr-TR"/>
        </w:rPr>
      </w:pPr>
      <w:bookmarkStart w:id="1" w:name="bbib0380"/>
      <w:r w:rsidRPr="00846AEA">
        <w:rPr>
          <w:rFonts w:ascii="Times New Roman" w:hAnsi="Times New Roman" w:cs="Times New Roman"/>
          <w:color w:val="000000" w:themeColor="text1"/>
          <w:sz w:val="24"/>
          <w:szCs w:val="24"/>
        </w:rPr>
        <w:t>Grip aşısı için başka kurumlara (eczane, hastane veya diğer hekimler) gönderilen gebelerin aşı yaptırma oranlarının düşük olduğu saptanmış, bunun nedenleri olarak da gebeler için ulaşım zorluğu ve güvensizlik hissi bildirilmiştir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[102]</w:t>
      </w:r>
      <w:r w:rsidR="0066673C" w:rsidRPr="00846AEA">
        <w:rPr>
          <w:rFonts w:ascii="Times New Roman" w:hAnsi="Times New Roman" w:cs="Times New Roman"/>
          <w:color w:val="000000" w:themeColor="text1"/>
          <w:sz w:val="24"/>
          <w:szCs w:val="24"/>
        </w:rPr>
        <w:t>.</w:t>
      </w:r>
      <w:r w:rsidRPr="00846AEA">
        <w:rPr>
          <w:rFonts w:ascii="Times New Roman" w:eastAsia="Times New Roman" w:hAnsi="Times New Roman" w:cs="Times New Roman"/>
          <w:color w:val="000000" w:themeColor="text1"/>
          <w:sz w:val="24"/>
          <w:szCs w:val="24"/>
          <w:lang w:eastAsia="tr-TR"/>
        </w:rPr>
        <w:t xml:space="preserve"> </w:t>
      </w:r>
      <w:r w:rsidRPr="00846AEA">
        <w:rPr>
          <w:rFonts w:ascii="Times New Roman" w:hAnsi="Times New Roman" w:cs="Times New Roman"/>
          <w:color w:val="000000" w:themeColor="text1"/>
          <w:sz w:val="24"/>
          <w:szCs w:val="24"/>
        </w:rPr>
        <w:t>Grip aşısının kimin önermesi, anlatması ve uygulaması gerektiği ko</w:t>
      </w:r>
      <w:r w:rsidR="004C4ADC" w:rsidRPr="00846AEA">
        <w:rPr>
          <w:rFonts w:ascii="Times New Roman" w:hAnsi="Times New Roman" w:cs="Times New Roman"/>
          <w:color w:val="000000" w:themeColor="text1"/>
          <w:sz w:val="24"/>
          <w:szCs w:val="24"/>
        </w:rPr>
        <w:t>nusunda belirsizlik sürmektedir</w:t>
      </w:r>
      <w:r w:rsidR="009B56AA" w:rsidRPr="00846AEA">
        <w:rPr>
          <w:rFonts w:ascii="Times New Roman" w:hAnsi="Times New Roman" w:cs="Times New Roman"/>
          <w:color w:val="000000" w:themeColor="text1"/>
          <w:sz w:val="24"/>
          <w:szCs w:val="24"/>
        </w:rPr>
        <w:t xml:space="preserve"> </w:t>
      </w:r>
      <w:r w:rsidR="004C4ADC" w:rsidRPr="00846AEA">
        <w:rPr>
          <w:rFonts w:ascii="Times New Roman" w:hAnsi="Times New Roman" w:cs="Times New Roman"/>
          <w:color w:val="000000" w:themeColor="text1"/>
          <w:sz w:val="24"/>
          <w:szCs w:val="24"/>
        </w:rPr>
        <w:t>[</w:t>
      </w:r>
      <w:r w:rsidRPr="00846AEA">
        <w:rPr>
          <w:rFonts w:ascii="Times New Roman" w:hAnsi="Times New Roman" w:cs="Times New Roman"/>
          <w:color w:val="000000" w:themeColor="text1"/>
          <w:sz w:val="24"/>
          <w:szCs w:val="24"/>
        </w:rPr>
        <w:t xml:space="preserve">100]. </w:t>
      </w:r>
    </w:p>
    <w:bookmarkEnd w:id="1"/>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Aile hekimlerinin gebelere grip aşısı konusunda daha sık ve yoğun bir biçimde bilgi vermesi ve aşı olmayı önermekle yetinmeyip, faydaları ve zararsızlığı konusunda kanıta dayalı belgeler sunması ve aşıyı bizzat uygulaması aşı yaptırma oranlarını artırabilir. Yapılan çalışmalarda henüz grip aşısının gebeler tarafından yapılmasını arttıran yöntemler konusunda çok fazla kanıt bulunmamakla birlikte, hekimlerin gebelere grip ile ilgili yazılı materyal dağıtması ve sözlü olarak aşının fetüs için yararlarından bahsetmesi faydalı olarak bildirilmiştir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[103].</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shd w:val="clear" w:color="auto" w:fill="FFFFFF"/>
        </w:rPr>
      </w:pPr>
      <w:r w:rsidRPr="00846AEA">
        <w:rPr>
          <w:rFonts w:ascii="Times New Roman" w:hAnsi="Times New Roman" w:cs="Times New Roman"/>
          <w:color w:val="000000" w:themeColor="text1"/>
          <w:sz w:val="24"/>
          <w:szCs w:val="24"/>
        </w:rPr>
        <w:t>Aşılama konusunda bilgi düzeyini arttırmaya yönelik çalışmalarda etkin yöntemlerden bir diğeri ise medya yayın organları ve internet ağının kullanılmasıdır.  Çalışmamızda medya tarafından bilgilendirme hekim önerisinden sonra ikinci sırada yer almıştır. Özer ve arkadaşlarının Kahramanmaraş'ta yürüttükleri çalışmada</w:t>
      </w:r>
      <w:r w:rsidRPr="00846AEA">
        <w:rPr>
          <w:rFonts w:ascii="Times New Roman" w:hAnsi="Times New Roman" w:cs="Times New Roman"/>
          <w:color w:val="000000" w:themeColor="text1"/>
          <w:sz w:val="24"/>
          <w:szCs w:val="24"/>
          <w:shd w:val="clear" w:color="auto" w:fill="FFFFFF"/>
        </w:rPr>
        <w:t xml:space="preserve">, gebelerin aşı olup olmama kararlarının çoğunlukla televizyondan etkilendiği </w:t>
      </w:r>
      <w:r w:rsidRPr="00846AEA">
        <w:rPr>
          <w:rFonts w:ascii="Times New Roman" w:hAnsi="Times New Roman" w:cs="Times New Roman"/>
          <w:color w:val="000000" w:themeColor="text1"/>
          <w:sz w:val="24"/>
          <w:szCs w:val="24"/>
          <w:shd w:val="clear" w:color="auto" w:fill="FFFFFF"/>
        </w:rPr>
        <w:lastRenderedPageBreak/>
        <w:t>belirt</w:t>
      </w:r>
      <w:r w:rsidR="004C4ADC" w:rsidRPr="00846AEA">
        <w:rPr>
          <w:rFonts w:ascii="Times New Roman" w:hAnsi="Times New Roman" w:cs="Times New Roman"/>
          <w:color w:val="000000" w:themeColor="text1"/>
          <w:sz w:val="24"/>
          <w:szCs w:val="24"/>
          <w:shd w:val="clear" w:color="auto" w:fill="FFFFFF"/>
        </w:rPr>
        <w:t>ilmiştir</w:t>
      </w:r>
      <w:r w:rsidRPr="00846AEA">
        <w:rPr>
          <w:rFonts w:ascii="Times New Roman" w:hAnsi="Times New Roman" w:cs="Times New Roman"/>
          <w:color w:val="000000" w:themeColor="text1"/>
          <w:sz w:val="24"/>
          <w:szCs w:val="24"/>
          <w:shd w:val="clear" w:color="auto" w:fill="FFFFFF"/>
        </w:rPr>
        <w:t>[104]. </w:t>
      </w:r>
      <w:r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shd w:val="clear" w:color="auto" w:fill="FFFFFF"/>
        </w:rPr>
        <w:t xml:space="preserve">Jones ve arkadaşlarının yaptığı bir çalışmada, katılımcılar </w:t>
      </w:r>
      <w:r w:rsidR="00113DA9" w:rsidRPr="00846AEA">
        <w:rPr>
          <w:rFonts w:ascii="Times New Roman" w:hAnsi="Times New Roman" w:cs="Times New Roman"/>
          <w:color w:val="000000" w:themeColor="text1"/>
          <w:sz w:val="24"/>
          <w:szCs w:val="24"/>
          <w:shd w:val="clear" w:color="auto" w:fill="FFFFFF"/>
        </w:rPr>
        <w:t>interneti</w:t>
      </w:r>
      <w:r w:rsidRPr="00846AEA">
        <w:rPr>
          <w:rFonts w:ascii="Times New Roman" w:hAnsi="Times New Roman" w:cs="Times New Roman"/>
          <w:color w:val="000000" w:themeColor="text1"/>
          <w:sz w:val="24"/>
          <w:szCs w:val="24"/>
          <w:shd w:val="clear" w:color="auto" w:fill="FFFFFF"/>
        </w:rPr>
        <w:t xml:space="preserve"> 2009 H1N1 ile ilgili en yaygın bi</w:t>
      </w:r>
      <w:r w:rsidR="004C4ADC" w:rsidRPr="00846AEA">
        <w:rPr>
          <w:rFonts w:ascii="Times New Roman" w:hAnsi="Times New Roman" w:cs="Times New Roman"/>
          <w:color w:val="000000" w:themeColor="text1"/>
          <w:sz w:val="24"/>
          <w:szCs w:val="24"/>
          <w:shd w:val="clear" w:color="auto" w:fill="FFFFFF"/>
        </w:rPr>
        <w:t>lgi kaynağı olarak göstermiştir</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 xml:space="preserve">[105].  Buna karşılık, ABD’de yapılan bir çalışmada </w:t>
      </w:r>
      <w:r w:rsidRPr="00846AEA">
        <w:rPr>
          <w:rFonts w:ascii="Times New Roman" w:hAnsi="Times New Roman" w:cs="Times New Roman"/>
          <w:color w:val="000000" w:themeColor="text1"/>
          <w:sz w:val="24"/>
          <w:szCs w:val="24"/>
        </w:rPr>
        <w:t>medya, demografik durum ve eğitim durumu aşı yaptır</w:t>
      </w:r>
      <w:r w:rsidR="004C4ADC" w:rsidRPr="00846AEA">
        <w:rPr>
          <w:rFonts w:ascii="Times New Roman" w:hAnsi="Times New Roman" w:cs="Times New Roman"/>
          <w:color w:val="000000" w:themeColor="text1"/>
          <w:sz w:val="24"/>
          <w:szCs w:val="24"/>
        </w:rPr>
        <w:t>ma ile ilgisiz bulunmuştur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[99]. Kültürel farklılık ve medya, internet kullanımı sıklığına göre değişmekle beraber bu araçların kullanılarak grip aşısı konusunda farkındalık yaratılması faydalı olabilir.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shd w:val="clear" w:color="auto" w:fill="FFFFFF"/>
        </w:rPr>
      </w:pPr>
      <w:r w:rsidRPr="00846AEA">
        <w:rPr>
          <w:rFonts w:ascii="Times New Roman" w:hAnsi="Times New Roman" w:cs="Times New Roman"/>
          <w:color w:val="000000" w:themeColor="text1"/>
          <w:sz w:val="24"/>
          <w:szCs w:val="24"/>
        </w:rPr>
        <w:t xml:space="preserve">Çalışmamızda eğitim düzeyi yüksek olanların grip aşısına olan güveni daha azdı. Benzer şekilde, Francisco ve arkadaşlarının araştırmasında öğrenim düzeyi arttıkça grip aşısına </w:t>
      </w:r>
      <w:r w:rsidR="004C4ADC" w:rsidRPr="00846AEA">
        <w:rPr>
          <w:rFonts w:ascii="Times New Roman" w:hAnsi="Times New Roman" w:cs="Times New Roman"/>
          <w:color w:val="000000" w:themeColor="text1"/>
          <w:sz w:val="24"/>
          <w:szCs w:val="24"/>
        </w:rPr>
        <w:t>olan güvenin düştüğü bildirildi</w:t>
      </w:r>
      <w:r w:rsidRPr="00846AEA">
        <w:rPr>
          <w:rFonts w:ascii="Times New Roman" w:hAnsi="Times New Roman" w:cs="Times New Roman"/>
          <w:color w:val="000000" w:themeColor="text1"/>
          <w:sz w:val="24"/>
          <w:szCs w:val="24"/>
        </w:rPr>
        <w:t xml:space="preserve">[83]. </w:t>
      </w:r>
      <w:r w:rsidRPr="00846AEA">
        <w:rPr>
          <w:rFonts w:ascii="Times New Roman" w:hAnsi="Times New Roman" w:cs="Times New Roman"/>
          <w:color w:val="000000" w:themeColor="text1"/>
          <w:sz w:val="24"/>
          <w:szCs w:val="24"/>
          <w:shd w:val="clear" w:color="auto" w:fill="FFFFFF"/>
        </w:rPr>
        <w:t>Aşı olmayı etkileyen faktörler arasında gebe kadınların çalışması, çocuk sahibi olması ve lise üz</w:t>
      </w:r>
      <w:r w:rsidR="004C4ADC" w:rsidRPr="00846AEA">
        <w:rPr>
          <w:rFonts w:ascii="Times New Roman" w:hAnsi="Times New Roman" w:cs="Times New Roman"/>
          <w:color w:val="000000" w:themeColor="text1"/>
          <w:sz w:val="24"/>
          <w:szCs w:val="24"/>
          <w:shd w:val="clear" w:color="auto" w:fill="FFFFFF"/>
        </w:rPr>
        <w:t>eri eğitim düzeyi gösterilirken</w:t>
      </w:r>
      <w:r w:rsidR="009B56AA" w:rsidRPr="00846AEA">
        <w:rPr>
          <w:rFonts w:ascii="Times New Roman" w:hAnsi="Times New Roman" w:cs="Times New Roman"/>
          <w:color w:val="000000" w:themeColor="text1"/>
          <w:sz w:val="24"/>
          <w:szCs w:val="24"/>
          <w:shd w:val="clear" w:color="auto" w:fill="FFFFFF"/>
        </w:rPr>
        <w:t xml:space="preserve"> </w:t>
      </w:r>
      <w:r w:rsidRPr="00846AEA">
        <w:rPr>
          <w:rFonts w:ascii="Times New Roman" w:hAnsi="Times New Roman" w:cs="Times New Roman"/>
          <w:color w:val="000000" w:themeColor="text1"/>
          <w:sz w:val="24"/>
          <w:szCs w:val="24"/>
          <w:shd w:val="clear" w:color="auto" w:fill="FFFFFF"/>
        </w:rPr>
        <w:t xml:space="preserve">[84], gebe olmayanlar için de aynı faktörler etkili bulunmuştur.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Çalışmamızda gelir durumu asgari ücretin altında olanlar arasında ve eğitim düzeyi düştükçe gebeyken grip aşısı zararlıdır diyenlerin oranı artmaktaydı. </w:t>
      </w:r>
      <w:bookmarkStart w:id="2" w:name="baut0005"/>
      <w:r w:rsidRPr="00846AEA">
        <w:rPr>
          <w:rFonts w:ascii="Times New Roman" w:hAnsi="Times New Roman" w:cs="Times New Roman"/>
          <w:color w:val="000000" w:themeColor="text1"/>
          <w:sz w:val="24"/>
          <w:szCs w:val="24"/>
        </w:rPr>
        <w:t xml:space="preserve">Ayrıca, eğitim ve gelir düzeyi arttıkça, aşının ücretsiz olduğunu ve nerede yapıldığını bilme oranları da artmaktaydı. </w:t>
      </w:r>
      <w:hyperlink r:id="rId27" w:anchor="!" w:history="1">
        <w:r w:rsidRPr="00846AEA">
          <w:rPr>
            <w:rStyle w:val="text"/>
            <w:rFonts w:ascii="Times New Roman" w:hAnsi="Times New Roman" w:cs="Times New Roman"/>
            <w:color w:val="000000" w:themeColor="text1"/>
            <w:sz w:val="24"/>
            <w:szCs w:val="24"/>
          </w:rPr>
          <w:t>Yuet</w:t>
        </w:r>
      </w:hyperlink>
      <w:bookmarkEnd w:id="2"/>
      <w:r w:rsidRPr="00846AEA">
        <w:rPr>
          <w:rFonts w:ascii="Times New Roman" w:hAnsi="Times New Roman" w:cs="Times New Roman"/>
          <w:color w:val="000000" w:themeColor="text1"/>
          <w:sz w:val="24"/>
          <w:szCs w:val="24"/>
        </w:rPr>
        <w:t xml:space="preserve"> ve arkadaşlarının mevsimsel grip aşısının yapılma prevalansını araştıran çalışmasında üniversite mezunu ve daha önce influenza aşısı yapılan katılımcıların aşı yaptırma ihtimalinin daha yüksek olduğu ve tam gün çalışanlara ise aşı yaptırma olasılığının dah</w:t>
      </w:r>
      <w:r w:rsidR="004C4ADC" w:rsidRPr="00846AEA">
        <w:rPr>
          <w:rFonts w:ascii="Times New Roman" w:hAnsi="Times New Roman" w:cs="Times New Roman"/>
          <w:color w:val="000000" w:themeColor="text1"/>
          <w:sz w:val="24"/>
          <w:szCs w:val="24"/>
        </w:rPr>
        <w:t>a az olduğunu tespit edilmiştir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 xml:space="preserve">[106]. </w:t>
      </w:r>
    </w:p>
    <w:p w:rsidR="00A93080" w:rsidRPr="00846AEA" w:rsidRDefault="00A93080" w:rsidP="00846AEA">
      <w:pPr>
        <w:spacing w:line="360" w:lineRule="auto"/>
        <w:ind w:firstLine="709"/>
        <w:jc w:val="both"/>
        <w:rPr>
          <w:rFonts w:ascii="Times New Roman" w:hAnsi="Times New Roman" w:cs="Times New Roman"/>
          <w:color w:val="000000" w:themeColor="text1"/>
          <w:sz w:val="24"/>
          <w:szCs w:val="24"/>
        </w:rPr>
      </w:pPr>
      <w:r w:rsidRPr="00846AEA">
        <w:rPr>
          <w:rFonts w:ascii="Times New Roman" w:hAnsi="Times New Roman" w:cs="Times New Roman"/>
          <w:color w:val="000000" w:themeColor="text1"/>
          <w:sz w:val="24"/>
          <w:szCs w:val="24"/>
        </w:rPr>
        <w:t xml:space="preserve">Çalışmamızda katılımcıların gribe karşı nasıl korunmalı sorusuna verdikleri yanıtlar arasında en sık olarak C vitamini takviyesi almak ve düzenli spor yapmak yer almıştır. Bir derlemeye göre günde en az 1 gr C vitamini almak, soğuk algınlığına karşı koruyucu </w:t>
      </w:r>
      <w:r w:rsidR="004C4ADC" w:rsidRPr="00846AEA">
        <w:rPr>
          <w:rFonts w:ascii="Times New Roman" w:hAnsi="Times New Roman" w:cs="Times New Roman"/>
          <w:color w:val="000000" w:themeColor="text1"/>
          <w:sz w:val="24"/>
          <w:szCs w:val="24"/>
        </w:rPr>
        <w:t>etki göstermektedir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[107]. Ankara ve Diyarbakır’da yapılan araştırmada pandemik gripten korunmak için kişisel önlem aldığını ifade edenler, bu önlemler arasında en sık olarak “el yıkama” ve “kalaba</w:t>
      </w:r>
      <w:r w:rsidR="004C4ADC" w:rsidRPr="00846AEA">
        <w:rPr>
          <w:rFonts w:ascii="Times New Roman" w:hAnsi="Times New Roman" w:cs="Times New Roman"/>
          <w:color w:val="000000" w:themeColor="text1"/>
          <w:sz w:val="24"/>
          <w:szCs w:val="24"/>
        </w:rPr>
        <w:t>lıktan uzak durma” bildirmiştir</w:t>
      </w:r>
      <w:r w:rsidR="009B56AA" w:rsidRPr="00846AEA">
        <w:rPr>
          <w:rFonts w:ascii="Times New Roman" w:hAnsi="Times New Roman" w:cs="Times New Roman"/>
          <w:color w:val="000000" w:themeColor="text1"/>
          <w:sz w:val="24"/>
          <w:szCs w:val="24"/>
        </w:rPr>
        <w:t xml:space="preserve"> </w:t>
      </w:r>
      <w:r w:rsidRPr="00846AEA">
        <w:rPr>
          <w:rFonts w:ascii="Times New Roman" w:hAnsi="Times New Roman" w:cs="Times New Roman"/>
          <w:color w:val="000000" w:themeColor="text1"/>
          <w:sz w:val="24"/>
          <w:szCs w:val="24"/>
        </w:rPr>
        <w:t>[84].</w:t>
      </w:r>
    </w:p>
    <w:p w:rsidR="00CF1387" w:rsidRPr="00846AEA" w:rsidRDefault="00CF1387" w:rsidP="00846AEA">
      <w:pPr>
        <w:spacing w:line="360" w:lineRule="auto"/>
        <w:ind w:firstLine="709"/>
        <w:jc w:val="both"/>
        <w:rPr>
          <w:rFonts w:ascii="Times New Roman" w:hAnsi="Times New Roman" w:cs="Times New Roman"/>
          <w:color w:val="000000" w:themeColor="text1"/>
          <w:sz w:val="24"/>
          <w:szCs w:val="24"/>
        </w:rPr>
      </w:pPr>
    </w:p>
    <w:p w:rsidR="003D5272" w:rsidRPr="00846AEA" w:rsidRDefault="003D5272" w:rsidP="00846AEA">
      <w:pPr>
        <w:spacing w:line="360" w:lineRule="auto"/>
        <w:ind w:firstLine="709"/>
        <w:jc w:val="both"/>
        <w:rPr>
          <w:rFonts w:ascii="Times New Roman" w:hAnsi="Times New Roman" w:cs="Times New Roman"/>
          <w:color w:val="000000" w:themeColor="text1"/>
          <w:sz w:val="24"/>
          <w:szCs w:val="24"/>
        </w:rPr>
      </w:pPr>
    </w:p>
    <w:p w:rsidR="00985C9A" w:rsidRPr="00846AEA" w:rsidRDefault="00985C9A" w:rsidP="00846AEA">
      <w:pPr>
        <w:spacing w:line="360" w:lineRule="auto"/>
        <w:ind w:firstLine="709"/>
        <w:jc w:val="both"/>
        <w:rPr>
          <w:rFonts w:ascii="Times New Roman" w:hAnsi="Times New Roman" w:cs="Times New Roman"/>
          <w:color w:val="000000" w:themeColor="text1"/>
          <w:sz w:val="24"/>
          <w:szCs w:val="24"/>
        </w:rPr>
      </w:pPr>
    </w:p>
    <w:p w:rsidR="005874FD" w:rsidRPr="00846AEA" w:rsidRDefault="005874FD" w:rsidP="00846AEA">
      <w:pPr>
        <w:spacing w:after="160" w:line="360" w:lineRule="auto"/>
        <w:jc w:val="both"/>
        <w:rPr>
          <w:rFonts w:ascii="Times New Roman" w:eastAsia="Calibri" w:hAnsi="Times New Roman" w:cs="Times New Roman"/>
          <w:sz w:val="24"/>
          <w:szCs w:val="24"/>
        </w:rPr>
      </w:pPr>
    </w:p>
    <w:p w:rsidR="00802F8E" w:rsidRPr="00846AEA" w:rsidRDefault="00802F8E"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lastRenderedPageBreak/>
        <w:t>Güçlü Yönler ve Sınırlamalar</w:t>
      </w:r>
    </w:p>
    <w:p w:rsidR="00802F8E" w:rsidRPr="00846AEA" w:rsidRDefault="00802F8E"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Sınırlamalar</w:t>
      </w:r>
    </w:p>
    <w:p w:rsidR="00802F8E" w:rsidRPr="00846AEA" w:rsidRDefault="00802F8E" w:rsidP="00846AEA">
      <w:pPr>
        <w:pStyle w:val="ListeParagraf"/>
        <w:numPr>
          <w:ilvl w:val="0"/>
          <w:numId w:val="3"/>
        </w:numPr>
        <w:spacing w:line="360" w:lineRule="auto"/>
        <w:jc w:val="both"/>
        <w:rPr>
          <w:rFonts w:ascii="Times New Roman" w:hAnsi="Times New Roman" w:cs="Times New Roman"/>
          <w:b/>
          <w:sz w:val="24"/>
          <w:szCs w:val="24"/>
        </w:rPr>
      </w:pPr>
      <w:r w:rsidRPr="00846AEA">
        <w:rPr>
          <w:rFonts w:ascii="Times New Roman" w:hAnsi="Times New Roman" w:cs="Times New Roman"/>
          <w:sz w:val="24"/>
          <w:szCs w:val="24"/>
        </w:rPr>
        <w:t>Çalışmamız tek bir ilde ve belirli merkezlerde yapıldığından ve kısıtlı sayıda bireye ulaşıldığından tüm topluma genellenemez.</w:t>
      </w:r>
    </w:p>
    <w:p w:rsidR="00802F8E" w:rsidRPr="00846AEA" w:rsidRDefault="00802F8E" w:rsidP="00846AEA">
      <w:pPr>
        <w:pStyle w:val="ListeParagraf"/>
        <w:numPr>
          <w:ilvl w:val="0"/>
          <w:numId w:val="3"/>
        </w:numPr>
        <w:spacing w:line="360" w:lineRule="auto"/>
        <w:jc w:val="both"/>
        <w:rPr>
          <w:rFonts w:ascii="Times New Roman" w:hAnsi="Times New Roman" w:cs="Times New Roman"/>
          <w:b/>
          <w:sz w:val="24"/>
          <w:szCs w:val="24"/>
        </w:rPr>
      </w:pPr>
      <w:r w:rsidRPr="00846AEA">
        <w:rPr>
          <w:rFonts w:ascii="Times New Roman" w:hAnsi="Times New Roman" w:cs="Times New Roman"/>
          <w:sz w:val="24"/>
          <w:szCs w:val="24"/>
        </w:rPr>
        <w:t xml:space="preserve">Çalışmamız kesitsel ve yüz yüze anket uygulaması şeklinde olduğundan bireyler tarafından taraflı yanıt verme gerçekleşmiş olabilir. </w:t>
      </w:r>
    </w:p>
    <w:p w:rsidR="00802F8E" w:rsidRPr="00846AEA" w:rsidRDefault="00802F8E" w:rsidP="00846AEA">
      <w:pPr>
        <w:pStyle w:val="ListeParagraf"/>
        <w:numPr>
          <w:ilvl w:val="0"/>
          <w:numId w:val="3"/>
        </w:numPr>
        <w:spacing w:line="360" w:lineRule="auto"/>
        <w:jc w:val="both"/>
        <w:rPr>
          <w:rFonts w:ascii="Times New Roman" w:hAnsi="Times New Roman" w:cs="Times New Roman"/>
          <w:b/>
          <w:sz w:val="24"/>
          <w:szCs w:val="24"/>
        </w:rPr>
      </w:pPr>
      <w:r w:rsidRPr="00846AEA">
        <w:rPr>
          <w:rFonts w:ascii="Times New Roman" w:hAnsi="Times New Roman" w:cs="Times New Roman"/>
          <w:sz w:val="24"/>
          <w:szCs w:val="24"/>
        </w:rPr>
        <w:t>Çalışmamız eğitim seviyesi düşük bir kesime uygulandığından dolayı sonuçlar etkilenmiş olabilir.</w:t>
      </w:r>
    </w:p>
    <w:p w:rsidR="00802F8E" w:rsidRPr="00846AEA" w:rsidRDefault="00802F8E" w:rsidP="00846AEA">
      <w:pPr>
        <w:pStyle w:val="ListeParagraf"/>
        <w:numPr>
          <w:ilvl w:val="0"/>
          <w:numId w:val="3"/>
        </w:numPr>
        <w:spacing w:line="360" w:lineRule="auto"/>
        <w:jc w:val="both"/>
        <w:rPr>
          <w:rFonts w:ascii="Times New Roman" w:hAnsi="Times New Roman" w:cs="Times New Roman"/>
          <w:b/>
          <w:sz w:val="24"/>
          <w:szCs w:val="24"/>
        </w:rPr>
      </w:pPr>
      <w:r w:rsidRPr="00846AEA">
        <w:rPr>
          <w:rFonts w:ascii="Times New Roman" w:hAnsi="Times New Roman" w:cs="Times New Roman"/>
          <w:sz w:val="24"/>
          <w:szCs w:val="24"/>
        </w:rPr>
        <w:t>Örneklemimizin randomize olmayıp PAU Tıp Fakü</w:t>
      </w:r>
      <w:r w:rsidR="00561AD8" w:rsidRPr="00846AEA">
        <w:rPr>
          <w:rFonts w:ascii="Times New Roman" w:hAnsi="Times New Roman" w:cs="Times New Roman"/>
          <w:sz w:val="24"/>
          <w:szCs w:val="24"/>
        </w:rPr>
        <w:t>l</w:t>
      </w:r>
      <w:r w:rsidRPr="00846AEA">
        <w:rPr>
          <w:rFonts w:ascii="Times New Roman" w:hAnsi="Times New Roman" w:cs="Times New Roman"/>
          <w:sz w:val="24"/>
          <w:szCs w:val="24"/>
        </w:rPr>
        <w:t xml:space="preserve">tesi Gebe Polikliniğine başvuran ve görüşmeyi kabul eden hastalardan oluştuğu için genelleme yaparken dikkatli davranmak gerekir. </w:t>
      </w:r>
    </w:p>
    <w:p w:rsidR="00802F8E" w:rsidRPr="00846AEA" w:rsidRDefault="00A377CD" w:rsidP="00846AEA">
      <w:pPr>
        <w:pStyle w:val="ListeParagraf"/>
        <w:numPr>
          <w:ilvl w:val="0"/>
          <w:numId w:val="3"/>
        </w:numPr>
        <w:spacing w:line="360" w:lineRule="auto"/>
        <w:jc w:val="both"/>
        <w:rPr>
          <w:rFonts w:ascii="Times New Roman" w:hAnsi="Times New Roman" w:cs="Times New Roman"/>
          <w:b/>
          <w:sz w:val="24"/>
          <w:szCs w:val="24"/>
        </w:rPr>
      </w:pPr>
      <w:r w:rsidRPr="00846AEA">
        <w:rPr>
          <w:rFonts w:ascii="Times New Roman" w:hAnsi="Times New Roman" w:cs="Times New Roman"/>
          <w:sz w:val="24"/>
          <w:szCs w:val="24"/>
        </w:rPr>
        <w:t>Çalışmamızda bireylere a</w:t>
      </w:r>
      <w:r w:rsidR="00802F8E" w:rsidRPr="00846AEA">
        <w:rPr>
          <w:rFonts w:ascii="Times New Roman" w:hAnsi="Times New Roman" w:cs="Times New Roman"/>
          <w:sz w:val="24"/>
          <w:szCs w:val="24"/>
        </w:rPr>
        <w:t xml:space="preserve">nketi uygulayan araştırmacının hekim olması, yanıtları etkilemiş olabilir. </w:t>
      </w:r>
    </w:p>
    <w:p w:rsidR="00802F8E" w:rsidRPr="00846AEA" w:rsidRDefault="00802F8E" w:rsidP="00846AEA">
      <w:pPr>
        <w:pStyle w:val="ListeParagraf"/>
        <w:spacing w:line="360" w:lineRule="auto"/>
        <w:jc w:val="both"/>
        <w:rPr>
          <w:rFonts w:ascii="Times New Roman" w:hAnsi="Times New Roman" w:cs="Times New Roman"/>
          <w:b/>
          <w:sz w:val="24"/>
          <w:szCs w:val="24"/>
        </w:rPr>
      </w:pPr>
    </w:p>
    <w:p w:rsidR="00802F8E" w:rsidRPr="00846AEA" w:rsidRDefault="00802F8E" w:rsidP="00846AEA">
      <w:pPr>
        <w:spacing w:line="360" w:lineRule="auto"/>
        <w:jc w:val="both"/>
        <w:rPr>
          <w:rFonts w:ascii="Times New Roman" w:hAnsi="Times New Roman" w:cs="Times New Roman"/>
          <w:b/>
          <w:sz w:val="24"/>
          <w:szCs w:val="24"/>
        </w:rPr>
      </w:pPr>
      <w:r w:rsidRPr="00846AEA">
        <w:rPr>
          <w:rFonts w:ascii="Times New Roman" w:hAnsi="Times New Roman" w:cs="Times New Roman"/>
          <w:b/>
          <w:sz w:val="24"/>
          <w:szCs w:val="24"/>
        </w:rPr>
        <w:t>Güçlü Yönler</w:t>
      </w:r>
    </w:p>
    <w:p w:rsidR="00802F8E" w:rsidRPr="00846AEA" w:rsidRDefault="00802F8E" w:rsidP="00846AEA">
      <w:pPr>
        <w:numPr>
          <w:ilvl w:val="0"/>
          <w:numId w:val="4"/>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Çalışmamızda gündemde ve toplum sağlığını etkileyecek bir konu ele alınmıştır.</w:t>
      </w:r>
    </w:p>
    <w:p w:rsidR="00802F8E" w:rsidRPr="00846AEA" w:rsidRDefault="00802F8E" w:rsidP="00846AEA">
      <w:pPr>
        <w:numPr>
          <w:ilvl w:val="0"/>
          <w:numId w:val="4"/>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Çalışmamızın araştırma sorusu güncel ve geçerli bir soru üzerine belirlenmiştir.  </w:t>
      </w:r>
    </w:p>
    <w:p w:rsidR="00802F8E" w:rsidRPr="00846AEA" w:rsidRDefault="00802F8E" w:rsidP="00846AEA">
      <w:pPr>
        <w:numPr>
          <w:ilvl w:val="0"/>
          <w:numId w:val="4"/>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Araştırma aynı kişi tarafından yürütülmüştür ve yürüten araştırmacı katılımcılara standart ve eşit davranmış, bu da sonuçların güvenirliğini artırmıştır. </w:t>
      </w:r>
    </w:p>
    <w:p w:rsidR="00802F8E" w:rsidRPr="00846AEA" w:rsidRDefault="00802F8E" w:rsidP="00846AEA">
      <w:pPr>
        <w:numPr>
          <w:ilvl w:val="0"/>
          <w:numId w:val="4"/>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Çalışmamız Denizli ili için bir öncü çalışmadır ve sonuçları genel bilgi havuzuna katkı sağlamaktadır. </w:t>
      </w:r>
    </w:p>
    <w:p w:rsidR="00802F8E" w:rsidRPr="00846AEA" w:rsidRDefault="00802F8E" w:rsidP="00846AEA">
      <w:pPr>
        <w:spacing w:line="360" w:lineRule="auto"/>
        <w:ind w:left="720"/>
        <w:jc w:val="both"/>
        <w:rPr>
          <w:rFonts w:ascii="Times New Roman" w:hAnsi="Times New Roman" w:cs="Times New Roman"/>
          <w:sz w:val="24"/>
          <w:szCs w:val="24"/>
        </w:rPr>
      </w:pPr>
    </w:p>
    <w:p w:rsidR="00802F8E" w:rsidRPr="00846AEA" w:rsidRDefault="00802F8E" w:rsidP="00846AEA">
      <w:pPr>
        <w:spacing w:line="360" w:lineRule="auto"/>
        <w:jc w:val="both"/>
        <w:rPr>
          <w:rFonts w:ascii="Times New Roman" w:hAnsi="Times New Roman" w:cs="Times New Roman"/>
          <w:b/>
          <w:sz w:val="24"/>
          <w:szCs w:val="24"/>
        </w:rPr>
      </w:pPr>
    </w:p>
    <w:p w:rsidR="00802F8E" w:rsidRPr="00846AEA" w:rsidRDefault="00802F8E" w:rsidP="00846AEA">
      <w:pPr>
        <w:spacing w:line="360" w:lineRule="auto"/>
        <w:ind w:firstLine="708"/>
        <w:jc w:val="both"/>
        <w:rPr>
          <w:rFonts w:ascii="Times New Roman" w:hAnsi="Times New Roman" w:cs="Times New Roman"/>
          <w:b/>
          <w:sz w:val="24"/>
          <w:szCs w:val="24"/>
        </w:rPr>
      </w:pPr>
    </w:p>
    <w:p w:rsidR="00802F8E" w:rsidRPr="00846AEA" w:rsidRDefault="00802F8E" w:rsidP="00846AEA">
      <w:pPr>
        <w:spacing w:line="360" w:lineRule="auto"/>
        <w:ind w:firstLine="708"/>
        <w:jc w:val="both"/>
        <w:rPr>
          <w:rFonts w:ascii="Times New Roman" w:hAnsi="Times New Roman" w:cs="Times New Roman"/>
          <w:b/>
          <w:sz w:val="24"/>
          <w:szCs w:val="24"/>
        </w:rPr>
      </w:pPr>
      <w:r w:rsidRPr="00846AEA">
        <w:rPr>
          <w:rFonts w:ascii="Times New Roman" w:hAnsi="Times New Roman" w:cs="Times New Roman"/>
          <w:b/>
          <w:sz w:val="24"/>
          <w:szCs w:val="24"/>
        </w:rPr>
        <w:lastRenderedPageBreak/>
        <w:t>SONUÇ VE ÖNERİLER</w:t>
      </w:r>
    </w:p>
    <w:p w:rsidR="00802F8E" w:rsidRPr="00846AEA" w:rsidRDefault="00A377CD" w:rsidP="00846AEA">
      <w:pPr>
        <w:spacing w:line="360" w:lineRule="auto"/>
        <w:ind w:firstLine="708"/>
        <w:jc w:val="both"/>
        <w:rPr>
          <w:rFonts w:ascii="Times New Roman" w:hAnsi="Times New Roman" w:cs="Times New Roman"/>
          <w:sz w:val="24"/>
          <w:szCs w:val="24"/>
        </w:rPr>
      </w:pPr>
      <w:r w:rsidRPr="00846AEA">
        <w:rPr>
          <w:rFonts w:ascii="Times New Roman" w:hAnsi="Times New Roman" w:cs="Times New Roman"/>
          <w:sz w:val="24"/>
          <w:szCs w:val="24"/>
        </w:rPr>
        <w:t>Gebeleri</w:t>
      </w:r>
      <w:r w:rsidR="00110A9B" w:rsidRPr="00846AEA">
        <w:rPr>
          <w:rFonts w:ascii="Times New Roman" w:hAnsi="Times New Roman" w:cs="Times New Roman"/>
          <w:sz w:val="24"/>
          <w:szCs w:val="24"/>
        </w:rPr>
        <w:t xml:space="preserve">n grip aşısının etkinliği ve güvenilirliği </w:t>
      </w:r>
      <w:r w:rsidR="00802F8E" w:rsidRPr="00846AEA">
        <w:rPr>
          <w:rFonts w:ascii="Times New Roman" w:hAnsi="Times New Roman" w:cs="Times New Roman"/>
          <w:sz w:val="24"/>
          <w:szCs w:val="24"/>
        </w:rPr>
        <w:t xml:space="preserve">konusundaki bilgi düzeyi ve davranışlarının belirlenmesi ve sosyodemografik özelliklerle ilişkisinin saptanması amacıyla Denizli il merkezinde </w:t>
      </w:r>
      <w:r w:rsidR="00561AD8" w:rsidRPr="00846AEA">
        <w:rPr>
          <w:rFonts w:ascii="Times New Roman" w:hAnsi="Times New Roman" w:cs="Times New Roman"/>
          <w:sz w:val="24"/>
          <w:szCs w:val="24"/>
        </w:rPr>
        <w:t>PAU Tıp Fakültesi Gebe Polik</w:t>
      </w:r>
      <w:r w:rsidR="0083584D" w:rsidRPr="00846AEA">
        <w:rPr>
          <w:rFonts w:ascii="Times New Roman" w:hAnsi="Times New Roman" w:cs="Times New Roman"/>
          <w:sz w:val="24"/>
          <w:szCs w:val="24"/>
        </w:rPr>
        <w:t xml:space="preserve">liniğinde </w:t>
      </w:r>
      <w:r w:rsidR="00802F8E" w:rsidRPr="00846AEA">
        <w:rPr>
          <w:rFonts w:ascii="Times New Roman" w:hAnsi="Times New Roman" w:cs="Times New Roman"/>
          <w:sz w:val="24"/>
          <w:szCs w:val="24"/>
        </w:rPr>
        <w:t>2017</w:t>
      </w:r>
      <w:r w:rsidR="0083584D" w:rsidRPr="00846AEA">
        <w:rPr>
          <w:rFonts w:ascii="Times New Roman" w:hAnsi="Times New Roman" w:cs="Times New Roman"/>
          <w:sz w:val="24"/>
          <w:szCs w:val="24"/>
        </w:rPr>
        <w:t xml:space="preserve"> yılı mayıs-ağustos</w:t>
      </w:r>
      <w:r w:rsidR="00802F8E" w:rsidRPr="00846AEA">
        <w:rPr>
          <w:rFonts w:ascii="Times New Roman" w:hAnsi="Times New Roman" w:cs="Times New Roman"/>
          <w:sz w:val="24"/>
          <w:szCs w:val="24"/>
        </w:rPr>
        <w:t xml:space="preserve"> ay</w:t>
      </w:r>
      <w:r w:rsidR="0083584D" w:rsidRPr="00846AEA">
        <w:rPr>
          <w:rFonts w:ascii="Times New Roman" w:hAnsi="Times New Roman" w:cs="Times New Roman"/>
          <w:sz w:val="24"/>
          <w:szCs w:val="24"/>
        </w:rPr>
        <w:t>larında 205 gebe</w:t>
      </w:r>
      <w:r w:rsidR="00802F8E" w:rsidRPr="00846AEA">
        <w:rPr>
          <w:rFonts w:ascii="Times New Roman" w:hAnsi="Times New Roman" w:cs="Times New Roman"/>
          <w:sz w:val="24"/>
          <w:szCs w:val="24"/>
        </w:rPr>
        <w:t xml:space="preserve"> ile yaptığımız bu araştırmada;</w:t>
      </w:r>
    </w:p>
    <w:p w:rsidR="007D13F2" w:rsidRPr="00846AEA" w:rsidRDefault="00802F8E"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Araştırma grubunun </w:t>
      </w:r>
      <w:r w:rsidR="007D13F2" w:rsidRPr="00846AEA">
        <w:rPr>
          <w:rFonts w:ascii="Times New Roman" w:hAnsi="Times New Roman" w:cs="Times New Roman"/>
          <w:sz w:val="24"/>
          <w:szCs w:val="24"/>
        </w:rPr>
        <w:t>yaşları 12 ile 50</w:t>
      </w:r>
      <w:r w:rsidRPr="00846AEA">
        <w:rPr>
          <w:rFonts w:ascii="Times New Roman" w:hAnsi="Times New Roman" w:cs="Times New Roman"/>
          <w:sz w:val="24"/>
          <w:szCs w:val="24"/>
        </w:rPr>
        <w:t xml:space="preserve"> arasında değişmekteydi ve </w:t>
      </w:r>
      <w:r w:rsidR="007D13F2" w:rsidRPr="00846AEA">
        <w:rPr>
          <w:rFonts w:ascii="Times New Roman" w:hAnsi="Times New Roman" w:cs="Times New Roman"/>
          <w:sz w:val="24"/>
          <w:szCs w:val="24"/>
        </w:rPr>
        <w:t xml:space="preserve">yaş ortalaması 28,8 </w:t>
      </w:r>
      <w:r w:rsidR="007D13F2" w:rsidRPr="00846AEA">
        <w:rPr>
          <w:rFonts w:ascii="Times New Roman" w:hAnsi="Times New Roman" w:cs="Times New Roman"/>
          <w:sz w:val="24"/>
          <w:szCs w:val="24"/>
          <w:u w:val="single"/>
        </w:rPr>
        <w:t>+</w:t>
      </w:r>
      <w:r w:rsidR="007D13F2" w:rsidRPr="00846AEA">
        <w:rPr>
          <w:rFonts w:ascii="Times New Roman" w:hAnsi="Times New Roman" w:cs="Times New Roman"/>
          <w:sz w:val="24"/>
          <w:szCs w:val="24"/>
        </w:rPr>
        <w:t>0,89 idi</w:t>
      </w:r>
      <w:r w:rsidR="00912E1B" w:rsidRPr="00846AEA">
        <w:rPr>
          <w:rFonts w:ascii="Times New Roman" w:hAnsi="Times New Roman" w:cs="Times New Roman"/>
          <w:sz w:val="24"/>
          <w:szCs w:val="24"/>
        </w:rPr>
        <w:t>.</w:t>
      </w:r>
    </w:p>
    <w:p w:rsidR="00802F8E" w:rsidRPr="00846AEA" w:rsidRDefault="00802F8E"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Çalışma grubumuzun sosyodemografik özellikleri, </w:t>
      </w:r>
      <w:r w:rsidR="007D13F2" w:rsidRPr="00846AEA">
        <w:rPr>
          <w:rFonts w:ascii="Times New Roman" w:hAnsi="Times New Roman" w:cs="Times New Roman"/>
          <w:sz w:val="24"/>
          <w:szCs w:val="24"/>
        </w:rPr>
        <w:t>grip aşısının etkinliği ve güvenilirliği ha</w:t>
      </w:r>
      <w:r w:rsidR="00912E1B" w:rsidRPr="00846AEA">
        <w:rPr>
          <w:rFonts w:ascii="Times New Roman" w:hAnsi="Times New Roman" w:cs="Times New Roman"/>
          <w:sz w:val="24"/>
          <w:szCs w:val="24"/>
        </w:rPr>
        <w:t>k</w:t>
      </w:r>
      <w:r w:rsidR="00561AD8" w:rsidRPr="00846AEA">
        <w:rPr>
          <w:rFonts w:ascii="Times New Roman" w:hAnsi="Times New Roman" w:cs="Times New Roman"/>
          <w:sz w:val="24"/>
          <w:szCs w:val="24"/>
        </w:rPr>
        <w:t>k</w:t>
      </w:r>
      <w:r w:rsidR="00912E1B" w:rsidRPr="00846AEA">
        <w:rPr>
          <w:rFonts w:ascii="Times New Roman" w:hAnsi="Times New Roman" w:cs="Times New Roman"/>
          <w:sz w:val="24"/>
          <w:szCs w:val="24"/>
        </w:rPr>
        <w:t xml:space="preserve">ında bilgi düzeyini ölçen </w:t>
      </w:r>
      <w:r w:rsidR="007D13F2" w:rsidRPr="00846AEA">
        <w:rPr>
          <w:rFonts w:ascii="Times New Roman" w:hAnsi="Times New Roman" w:cs="Times New Roman"/>
          <w:sz w:val="24"/>
          <w:szCs w:val="24"/>
        </w:rPr>
        <w:t>14</w:t>
      </w:r>
      <w:r w:rsidRPr="00846AEA">
        <w:rPr>
          <w:rFonts w:ascii="Times New Roman" w:hAnsi="Times New Roman" w:cs="Times New Roman"/>
          <w:sz w:val="24"/>
          <w:szCs w:val="24"/>
        </w:rPr>
        <w:t xml:space="preserve"> sorudan oluşan anket formu kullanılmıştır.</w:t>
      </w:r>
    </w:p>
    <w:p w:rsidR="00AC203C" w:rsidRPr="00846AEA" w:rsidRDefault="00802F8E"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Bireylerin yaklaşık üçte </w:t>
      </w:r>
      <w:r w:rsidR="00AC203C" w:rsidRPr="00846AEA">
        <w:rPr>
          <w:rFonts w:ascii="Times New Roman" w:hAnsi="Times New Roman" w:cs="Times New Roman"/>
          <w:sz w:val="24"/>
          <w:szCs w:val="24"/>
        </w:rPr>
        <w:t>ikisi gebelikte grip aşıs</w:t>
      </w:r>
      <w:r w:rsidR="00561AD8" w:rsidRPr="00846AEA">
        <w:rPr>
          <w:rFonts w:ascii="Times New Roman" w:hAnsi="Times New Roman" w:cs="Times New Roman"/>
          <w:sz w:val="24"/>
          <w:szCs w:val="24"/>
        </w:rPr>
        <w:t>ı</w:t>
      </w:r>
      <w:r w:rsidR="00AC203C" w:rsidRPr="00846AEA">
        <w:rPr>
          <w:rFonts w:ascii="Times New Roman" w:hAnsi="Times New Roman" w:cs="Times New Roman"/>
          <w:sz w:val="24"/>
          <w:szCs w:val="24"/>
        </w:rPr>
        <w:t xml:space="preserve"> olmayı zararlı buluyordu.</w:t>
      </w:r>
    </w:p>
    <w:p w:rsidR="00DA357F" w:rsidRPr="00846AEA" w:rsidRDefault="00AC203C"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Kat</w:t>
      </w:r>
      <w:r w:rsidR="00561AD8" w:rsidRPr="00846AEA">
        <w:rPr>
          <w:rFonts w:ascii="Times New Roman" w:hAnsi="Times New Roman" w:cs="Times New Roman"/>
          <w:sz w:val="24"/>
          <w:szCs w:val="24"/>
        </w:rPr>
        <w:t>ıl</w:t>
      </w:r>
      <w:r w:rsidR="00912E1B" w:rsidRPr="00846AEA">
        <w:rPr>
          <w:rFonts w:ascii="Times New Roman" w:hAnsi="Times New Roman" w:cs="Times New Roman"/>
          <w:sz w:val="24"/>
          <w:szCs w:val="24"/>
        </w:rPr>
        <w:t>ımcıları yarısından fazlası g</w:t>
      </w:r>
      <w:r w:rsidRPr="00846AEA">
        <w:rPr>
          <w:rFonts w:ascii="Times New Roman" w:hAnsi="Times New Roman" w:cs="Times New Roman"/>
          <w:sz w:val="24"/>
          <w:szCs w:val="24"/>
        </w:rPr>
        <w:t>rip aşısı etkili ve güvenli olduğunu söylemesine rağmen çok büyük kısmı gebelik sırasında aşı olmayı reddetmiştir.</w:t>
      </w:r>
    </w:p>
    <w:p w:rsidR="00DA357F" w:rsidRPr="00846AEA" w:rsidRDefault="00AC203C"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Katılımcıların %60’ı gebelik süresince grip aşısı olması gerektiğini aile hekiminden öğrenmiş.</w:t>
      </w:r>
      <w:r w:rsidR="00912E1B" w:rsidRPr="00846AEA">
        <w:rPr>
          <w:rFonts w:ascii="Times New Roman" w:eastAsia="Times New Roman" w:hAnsi="Times New Roman" w:cs="Times New Roman"/>
          <w:color w:val="000000"/>
          <w:sz w:val="24"/>
          <w:szCs w:val="24"/>
          <w:lang w:eastAsia="tr-TR"/>
        </w:rPr>
        <w:t xml:space="preserve"> </w:t>
      </w:r>
      <w:r w:rsidR="00DA357F" w:rsidRPr="00846AEA">
        <w:rPr>
          <w:rFonts w:ascii="Times New Roman" w:eastAsia="Times New Roman" w:hAnsi="Times New Roman" w:cs="Times New Roman"/>
          <w:color w:val="000000"/>
          <w:sz w:val="24"/>
          <w:szCs w:val="24"/>
          <w:lang w:eastAsia="tr-TR"/>
        </w:rPr>
        <w:t> Hamil</w:t>
      </w:r>
      <w:r w:rsidR="00912E1B" w:rsidRPr="00846AEA">
        <w:rPr>
          <w:rFonts w:ascii="Times New Roman" w:eastAsia="Times New Roman" w:hAnsi="Times New Roman" w:cs="Times New Roman"/>
          <w:color w:val="000000"/>
          <w:sz w:val="24"/>
          <w:szCs w:val="24"/>
          <w:lang w:eastAsia="tr-TR"/>
        </w:rPr>
        <w:t>e kadınların yapılan aşılamanın</w:t>
      </w:r>
      <w:r w:rsidR="00DA357F" w:rsidRPr="00846AEA">
        <w:rPr>
          <w:rFonts w:ascii="Times New Roman" w:eastAsia="Times New Roman" w:hAnsi="Times New Roman" w:cs="Times New Roman"/>
          <w:color w:val="000000"/>
          <w:sz w:val="24"/>
          <w:szCs w:val="24"/>
          <w:lang w:eastAsia="tr-TR"/>
        </w:rPr>
        <w:t xml:space="preserve"> anne, fetüsü ve bebeği koruyan bir önleyici tedbir haline geldiğine ikna olmaları gerekir; sağlık hizmeti sunucularının önerileri, aşı alımını teşvik eden kilit taştır;</w:t>
      </w:r>
    </w:p>
    <w:p w:rsidR="00802F8E" w:rsidRPr="00846AEA" w:rsidRDefault="00912E1B"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 xml:space="preserve">Eğitim düzeyi ve </w:t>
      </w:r>
      <w:r w:rsidR="00AC203C" w:rsidRPr="00846AEA">
        <w:rPr>
          <w:rFonts w:ascii="Times New Roman" w:hAnsi="Times New Roman" w:cs="Times New Roman"/>
          <w:sz w:val="24"/>
          <w:szCs w:val="24"/>
        </w:rPr>
        <w:t>gelir dağılımına göre farklı bilgi düzeyleri vardır.</w:t>
      </w:r>
    </w:p>
    <w:p w:rsidR="00AC203C" w:rsidRPr="00846AEA" w:rsidRDefault="00AC203C"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Grip aşısı olmama nedeni olarak en sık ne</w:t>
      </w:r>
      <w:r w:rsidR="00912E1B" w:rsidRPr="00846AEA">
        <w:rPr>
          <w:rFonts w:ascii="Times New Roman" w:hAnsi="Times New Roman" w:cs="Times New Roman"/>
          <w:sz w:val="24"/>
          <w:szCs w:val="24"/>
        </w:rPr>
        <w:t xml:space="preserve">den aşının yan etki profili ve </w:t>
      </w:r>
      <w:r w:rsidRPr="00846AEA">
        <w:rPr>
          <w:rFonts w:ascii="Times New Roman" w:hAnsi="Times New Roman" w:cs="Times New Roman"/>
          <w:sz w:val="24"/>
          <w:szCs w:val="24"/>
        </w:rPr>
        <w:t>bebeğe zarar vereceği düşüncesidir.</w:t>
      </w:r>
    </w:p>
    <w:p w:rsidR="00AC203C" w:rsidRPr="00846AEA" w:rsidRDefault="00AC203C" w:rsidP="00846AEA">
      <w:pPr>
        <w:pStyle w:val="ListeParagraf"/>
        <w:numPr>
          <w:ilvl w:val="0"/>
          <w:numId w:val="2"/>
        </w:numPr>
        <w:spacing w:line="360" w:lineRule="auto"/>
        <w:jc w:val="both"/>
        <w:rPr>
          <w:rFonts w:ascii="Times New Roman" w:hAnsi="Times New Roman" w:cs="Times New Roman"/>
          <w:sz w:val="24"/>
          <w:szCs w:val="24"/>
        </w:rPr>
      </w:pPr>
      <w:r w:rsidRPr="00846AEA">
        <w:rPr>
          <w:rFonts w:ascii="Times New Roman" w:hAnsi="Times New Roman" w:cs="Times New Roman"/>
          <w:sz w:val="24"/>
          <w:szCs w:val="24"/>
        </w:rPr>
        <w:t>Katılımcıların yaklaşık yarısı grip aşısını nerde olacağını biliyordu.</w:t>
      </w:r>
    </w:p>
    <w:p w:rsidR="007E27FE" w:rsidRPr="00846AEA" w:rsidRDefault="003A47BD" w:rsidP="00846AEA">
      <w:pPr>
        <w:shd w:val="clear" w:color="auto" w:fill="FFFFFF"/>
        <w:spacing w:line="360" w:lineRule="auto"/>
        <w:ind w:firstLine="360"/>
        <w:jc w:val="both"/>
        <w:rPr>
          <w:rFonts w:ascii="Times New Roman" w:eastAsia="Times New Roman" w:hAnsi="Times New Roman" w:cs="Times New Roman"/>
          <w:color w:val="000000"/>
          <w:sz w:val="24"/>
          <w:szCs w:val="24"/>
          <w:lang w:eastAsia="tr-TR"/>
        </w:rPr>
      </w:pPr>
      <w:r w:rsidRPr="00846AEA">
        <w:rPr>
          <w:rFonts w:ascii="Times New Roman" w:eastAsia="Times New Roman" w:hAnsi="Times New Roman" w:cs="Times New Roman"/>
          <w:color w:val="000000"/>
          <w:sz w:val="24"/>
          <w:szCs w:val="24"/>
          <w:lang w:eastAsia="tr-TR"/>
        </w:rPr>
        <w:t xml:space="preserve">Birinci basamak sağlık kuruluşlarında gebe aşı </w:t>
      </w:r>
      <w:r w:rsidR="00561AD8" w:rsidRPr="00846AEA">
        <w:rPr>
          <w:rFonts w:ascii="Times New Roman" w:eastAsia="Times New Roman" w:hAnsi="Times New Roman" w:cs="Times New Roman"/>
          <w:color w:val="000000"/>
          <w:sz w:val="24"/>
          <w:szCs w:val="24"/>
          <w:lang w:eastAsia="tr-TR"/>
        </w:rPr>
        <w:t>tereddüdünü</w:t>
      </w:r>
      <w:r w:rsidRPr="00846AEA">
        <w:rPr>
          <w:rFonts w:ascii="Times New Roman" w:eastAsia="Times New Roman" w:hAnsi="Times New Roman" w:cs="Times New Roman"/>
          <w:color w:val="000000"/>
          <w:sz w:val="24"/>
          <w:szCs w:val="24"/>
          <w:lang w:eastAsia="tr-TR"/>
        </w:rPr>
        <w:t xml:space="preserve"> azaltmada etkili olan iletişim stratejilerini belirlemek için araştırma yapılması gerekmektedir.  Aşılamadan en üst düzey yararlanmak ve aşı kabulünü artırmak için yeni yöntemler, aşı politikasında yer alan ve bilim insanları da dahil olmak üzere dikkatle düşünmesi</w:t>
      </w:r>
      <w:r w:rsidR="00912E1B" w:rsidRPr="00846AEA">
        <w:rPr>
          <w:rFonts w:ascii="Times New Roman" w:eastAsia="Times New Roman" w:hAnsi="Times New Roman" w:cs="Times New Roman"/>
          <w:color w:val="000000"/>
          <w:sz w:val="24"/>
          <w:szCs w:val="24"/>
          <w:lang w:eastAsia="tr-TR"/>
        </w:rPr>
        <w:t xml:space="preserve"> gereken konulardır.</w:t>
      </w:r>
      <w:r w:rsidRPr="00846AEA">
        <w:rPr>
          <w:rFonts w:ascii="Times New Roman" w:eastAsia="Times New Roman" w:hAnsi="Times New Roman" w:cs="Times New Roman"/>
          <w:color w:val="000000"/>
          <w:sz w:val="24"/>
          <w:szCs w:val="24"/>
          <w:lang w:eastAsia="tr-TR"/>
        </w:rPr>
        <w:t xml:space="preserve"> </w:t>
      </w:r>
    </w:p>
    <w:p w:rsidR="003E5379" w:rsidRPr="00846AEA" w:rsidRDefault="003E5379" w:rsidP="00846AEA">
      <w:pPr>
        <w:shd w:val="clear" w:color="auto" w:fill="FFFFFF"/>
        <w:spacing w:line="360" w:lineRule="auto"/>
        <w:ind w:firstLine="708"/>
        <w:jc w:val="both"/>
        <w:rPr>
          <w:rFonts w:ascii="Times New Roman" w:eastAsia="Times New Roman" w:hAnsi="Times New Roman" w:cs="Times New Roman"/>
          <w:color w:val="000000"/>
          <w:sz w:val="24"/>
          <w:szCs w:val="24"/>
          <w:lang w:eastAsia="tr-TR"/>
        </w:rPr>
      </w:pPr>
    </w:p>
    <w:p w:rsidR="005E7C79" w:rsidRPr="00846AEA" w:rsidRDefault="005E7C79" w:rsidP="00846AEA">
      <w:pPr>
        <w:spacing w:after="160" w:line="360" w:lineRule="auto"/>
        <w:ind w:hanging="2"/>
        <w:jc w:val="both"/>
        <w:rPr>
          <w:rFonts w:ascii="Times New Roman" w:eastAsia="Calibri" w:hAnsi="Times New Roman" w:cs="Times New Roman"/>
          <w:b/>
          <w:sz w:val="24"/>
          <w:szCs w:val="24"/>
        </w:rPr>
      </w:pPr>
    </w:p>
    <w:p w:rsidR="003E5379" w:rsidRPr="00846AEA" w:rsidRDefault="003E5379" w:rsidP="00846AEA">
      <w:pPr>
        <w:spacing w:after="160" w:line="360" w:lineRule="auto"/>
        <w:ind w:hanging="2"/>
        <w:rPr>
          <w:rFonts w:ascii="Times New Roman" w:eastAsia="Calibri" w:hAnsi="Times New Roman" w:cs="Times New Roman"/>
          <w:b/>
          <w:sz w:val="24"/>
          <w:szCs w:val="24"/>
        </w:rPr>
      </w:pPr>
      <w:r w:rsidRPr="00846AEA">
        <w:rPr>
          <w:rFonts w:ascii="Times New Roman" w:eastAsia="Calibri" w:hAnsi="Times New Roman" w:cs="Times New Roman"/>
          <w:b/>
          <w:sz w:val="24"/>
          <w:szCs w:val="24"/>
        </w:rPr>
        <w:lastRenderedPageBreak/>
        <w:t>KAYNAKLAR</w:t>
      </w:r>
    </w:p>
    <w:p w:rsidR="00146830"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World Health Organization. Vaccines </w:t>
      </w:r>
      <w:r w:rsidR="00761B3D" w:rsidRPr="00846AEA">
        <w:rPr>
          <w:rFonts w:ascii="Times New Roman" w:eastAsia="Calibri" w:hAnsi="Times New Roman" w:cs="Times New Roman"/>
          <w:sz w:val="24"/>
          <w:szCs w:val="24"/>
        </w:rPr>
        <w:t>agains</w:t>
      </w:r>
      <w:r w:rsidR="00FE7DF5">
        <w:rPr>
          <w:rFonts w:ascii="Times New Roman" w:eastAsia="Calibri" w:hAnsi="Times New Roman" w:cs="Times New Roman"/>
          <w:sz w:val="24"/>
          <w:szCs w:val="24"/>
        </w:rPr>
        <w:t>t influenza. WHO position paper,</w:t>
      </w:r>
      <w:r w:rsidR="00761B3D" w:rsidRPr="00846AEA">
        <w:rPr>
          <w:rFonts w:ascii="Times New Roman" w:eastAsia="Calibri" w:hAnsi="Times New Roman" w:cs="Times New Roman"/>
          <w:sz w:val="24"/>
          <w:szCs w:val="24"/>
        </w:rPr>
        <w:t xml:space="preserve"> 2012</w:t>
      </w:r>
    </w:p>
    <w:p w:rsidR="00146830" w:rsidRPr="00846AEA" w:rsidRDefault="00771C34"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Pr>
          <w:rFonts w:ascii="Times New Roman" w:hAnsi="Times New Roman" w:cs="Times New Roman"/>
          <w:sz w:val="24"/>
          <w:szCs w:val="24"/>
        </w:rPr>
        <w:t xml:space="preserve">Kuş Gribi Gov TR 08.03.2018 tarhinde ulaşılmıştır: </w:t>
      </w:r>
      <w:r w:rsidR="00146830" w:rsidRPr="00846AEA">
        <w:rPr>
          <w:rFonts w:ascii="Times New Roman" w:hAnsi="Times New Roman" w:cs="Times New Roman"/>
          <w:sz w:val="24"/>
          <w:szCs w:val="24"/>
        </w:rPr>
        <w:t>h</w:t>
      </w:r>
      <w:r>
        <w:rPr>
          <w:rFonts w:ascii="Times New Roman" w:hAnsi="Times New Roman" w:cs="Times New Roman"/>
          <w:sz w:val="24"/>
          <w:szCs w:val="24"/>
        </w:rPr>
        <w:t>ttp</w:t>
      </w:r>
      <w:r w:rsidR="00146830" w:rsidRPr="00846AEA">
        <w:rPr>
          <w:rFonts w:ascii="Times New Roman" w:hAnsi="Times New Roman" w:cs="Times New Roman"/>
          <w:sz w:val="24"/>
          <w:szCs w:val="24"/>
        </w:rPr>
        <w:t xml:space="preserve">//www.kusgribi.gov.tr </w:t>
      </w:r>
      <w:r w:rsidR="003B3CDF">
        <w:rPr>
          <w:rFonts w:ascii="Times New Roman" w:hAnsi="Times New Roman" w:cs="Times New Roman"/>
          <w:sz w:val="24"/>
          <w:szCs w:val="24"/>
        </w:rPr>
        <w:t xml:space="preserve"> </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 Harris JW. Influenza occurring in pregnant women: a statistical study of t</w:t>
      </w:r>
      <w:r w:rsidR="00FE7DF5">
        <w:rPr>
          <w:rFonts w:ascii="Times New Roman" w:hAnsi="Times New Roman" w:cs="Times New Roman"/>
          <w:sz w:val="24"/>
          <w:szCs w:val="24"/>
        </w:rPr>
        <w:t>hirteen hundred and fifty cases,</w:t>
      </w:r>
      <w:r w:rsidRPr="00846AEA">
        <w:rPr>
          <w:rFonts w:ascii="Times New Roman" w:hAnsi="Times New Roman" w:cs="Times New Roman"/>
          <w:sz w:val="24"/>
          <w:szCs w:val="24"/>
        </w:rPr>
        <w:t xml:space="preserve"> JAMA 1919</w:t>
      </w:r>
      <w:r w:rsidR="00771C34">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hAnsi="Times New Roman" w:cs="Times New Roman"/>
          <w:sz w:val="24"/>
          <w:szCs w:val="24"/>
        </w:rPr>
      </w:pPr>
      <w:r w:rsidRPr="00846AEA">
        <w:rPr>
          <w:rFonts w:ascii="Times New Roman" w:hAnsi="Times New Roman" w:cs="Times New Roman"/>
          <w:sz w:val="24"/>
          <w:szCs w:val="24"/>
        </w:rPr>
        <w:t xml:space="preserve"> Widelock D, Csazmas L, Klein S. Influenza, pregnancy, and fetal</w:t>
      </w:r>
      <w:r w:rsidR="00E04FFD" w:rsidRPr="00846AEA">
        <w:rPr>
          <w:rFonts w:ascii="Times New Roman" w:hAnsi="Times New Roman" w:cs="Times New Roman"/>
          <w:sz w:val="24"/>
          <w:szCs w:val="24"/>
        </w:rPr>
        <w:t xml:space="preserve"> outcome. Public Health Rep 1963</w:t>
      </w:r>
      <w:r w:rsidR="00771C34">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hAnsi="Times New Roman" w:cs="Times New Roman"/>
          <w:sz w:val="24"/>
          <w:szCs w:val="24"/>
        </w:rPr>
      </w:pPr>
      <w:r w:rsidRPr="00846AEA">
        <w:rPr>
          <w:rFonts w:ascii="Times New Roman" w:hAnsi="Times New Roman" w:cs="Times New Roman"/>
          <w:sz w:val="24"/>
          <w:szCs w:val="24"/>
        </w:rPr>
        <w:t xml:space="preserve"> Shahab SZ, Glezan WP. Influenza virus. In: Gonik B, ed. Viral diseases in pregnancy. New York, NY: Springer-Verleg; 1994. </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Irving WL, James DK, Stephenson T, Laing P, Jameson C, Oxford JS, et al. Influenza virus infection in the second and third trimesters of pregnancy: a clinica</w:t>
      </w:r>
      <w:r w:rsidR="00FE7DF5">
        <w:rPr>
          <w:rFonts w:ascii="Times New Roman" w:hAnsi="Times New Roman" w:cs="Times New Roman"/>
          <w:sz w:val="24"/>
          <w:szCs w:val="24"/>
        </w:rPr>
        <w:t>l and seroepidemiological study,</w:t>
      </w:r>
      <w:r w:rsidRPr="00846AEA">
        <w:rPr>
          <w:rFonts w:ascii="Times New Roman" w:hAnsi="Times New Roman" w:cs="Times New Roman"/>
          <w:sz w:val="24"/>
          <w:szCs w:val="24"/>
        </w:rPr>
        <w:t xml:space="preserve"> BJOG 2000</w:t>
      </w:r>
      <w:r w:rsidR="00FE7DF5">
        <w:rPr>
          <w:rFonts w:ascii="Times New Roman" w:hAnsi="Times New Roman" w:cs="Times New Roman"/>
          <w:sz w:val="24"/>
          <w:szCs w:val="24"/>
        </w:rPr>
        <w:t>.</w:t>
      </w:r>
    </w:p>
    <w:p w:rsidR="003A650C" w:rsidRPr="00846AEA" w:rsidRDefault="003E5379" w:rsidP="00FE7DF5">
      <w:pPr>
        <w:pStyle w:val="ListeParagraf"/>
        <w:numPr>
          <w:ilvl w:val="0"/>
          <w:numId w:val="5"/>
        </w:numPr>
        <w:spacing w:after="160" w:line="360" w:lineRule="auto"/>
        <w:ind w:left="0" w:hanging="2"/>
        <w:jc w:val="both"/>
        <w:rPr>
          <w:rFonts w:ascii="Times New Roman" w:hAnsi="Times New Roman" w:cs="Times New Roman"/>
          <w:sz w:val="24"/>
          <w:szCs w:val="24"/>
        </w:rPr>
      </w:pPr>
      <w:r w:rsidRPr="00846AEA">
        <w:rPr>
          <w:rFonts w:ascii="Times New Roman" w:hAnsi="Times New Roman" w:cs="Times New Roman"/>
          <w:sz w:val="24"/>
          <w:szCs w:val="24"/>
        </w:rPr>
        <w:t>Schanzer DL, Langley JM, Tam TWS. Influenza-attributed hospitalization rates among pregnant women in Canada 1994–2000. J Obstet Gynaecol Can 2007</w:t>
      </w:r>
    </w:p>
    <w:p w:rsidR="003E5379" w:rsidRPr="00846AEA" w:rsidRDefault="00771C34" w:rsidP="00FE7DF5">
      <w:pPr>
        <w:pStyle w:val="ListeParagraf"/>
        <w:numPr>
          <w:ilvl w:val="0"/>
          <w:numId w:val="5"/>
        </w:numPr>
        <w:spacing w:after="160" w:line="360" w:lineRule="auto"/>
        <w:ind w:left="0" w:hanging="2"/>
        <w:jc w:val="both"/>
        <w:rPr>
          <w:rFonts w:ascii="Times New Roman" w:hAnsi="Times New Roman" w:cs="Times New Roman"/>
          <w:sz w:val="24"/>
          <w:szCs w:val="24"/>
        </w:rPr>
      </w:pPr>
      <w:r>
        <w:rPr>
          <w:rStyle w:val="Kpr"/>
          <w:rFonts w:ascii="Times New Roman" w:hAnsi="Times New Roman" w:cs="Times New Roman"/>
          <w:color w:val="auto"/>
          <w:sz w:val="24"/>
          <w:szCs w:val="24"/>
          <w:u w:val="none"/>
        </w:rPr>
        <w:t xml:space="preserve">Center </w:t>
      </w:r>
      <w:r w:rsidR="00A012F9">
        <w:rPr>
          <w:rStyle w:val="Kpr"/>
          <w:rFonts w:ascii="Times New Roman" w:hAnsi="Times New Roman" w:cs="Times New Roman"/>
          <w:color w:val="auto"/>
          <w:sz w:val="24"/>
          <w:szCs w:val="24"/>
          <w:u w:val="none"/>
        </w:rPr>
        <w:t xml:space="preserve">for Disaese Control and Prevention 08.03,2018 tarihinde ulaşılmıştır: </w:t>
      </w:r>
      <w:r w:rsidR="003A650C" w:rsidRPr="00846AEA">
        <w:rPr>
          <w:rStyle w:val="Kpr"/>
          <w:rFonts w:ascii="Times New Roman" w:hAnsi="Times New Roman" w:cs="Times New Roman"/>
          <w:color w:val="auto"/>
          <w:sz w:val="24"/>
          <w:szCs w:val="24"/>
          <w:u w:val="none"/>
        </w:rPr>
        <w:t>https://www.cdc.gov/ncbddd/spinabifida/facts.html</w:t>
      </w:r>
    </w:p>
    <w:p w:rsidR="003E5379" w:rsidRPr="00846AEA" w:rsidRDefault="003E5379" w:rsidP="00FE7DF5">
      <w:pPr>
        <w:pStyle w:val="NormalWeb"/>
        <w:numPr>
          <w:ilvl w:val="0"/>
          <w:numId w:val="5"/>
        </w:numPr>
        <w:spacing w:before="0" w:beforeAutospacing="0" w:after="225" w:afterAutospacing="0" w:line="360" w:lineRule="auto"/>
        <w:ind w:left="0" w:hanging="2"/>
        <w:jc w:val="both"/>
        <w:textAlignment w:val="baseline"/>
      </w:pPr>
      <w:r w:rsidRPr="00846AEA">
        <w:t>Brown AS, Vinogradov S, Kremen WS, Poole JH, Deicken RF, Penner JD, McKeagueIW, Kochetkova A, Kern D, Schaefer CA. Prenatal exposure to maternal infection and executive dysfunction in adult schizophrenia. Am J Psychiatry.</w:t>
      </w:r>
      <w:r w:rsidR="003A650C" w:rsidRPr="00846AEA">
        <w:t xml:space="preserve"> 2009 Apr 15. </w:t>
      </w:r>
    </w:p>
    <w:p w:rsidR="003E5379" w:rsidRPr="00846AEA" w:rsidRDefault="003E5379" w:rsidP="00FE7DF5">
      <w:pPr>
        <w:pStyle w:val="NormalWeb"/>
        <w:numPr>
          <w:ilvl w:val="0"/>
          <w:numId w:val="5"/>
        </w:numPr>
        <w:spacing w:before="0" w:beforeAutospacing="0" w:after="225" w:afterAutospacing="0" w:line="360" w:lineRule="auto"/>
        <w:ind w:left="0" w:hanging="2"/>
        <w:jc w:val="both"/>
        <w:textAlignment w:val="baseline"/>
      </w:pPr>
      <w:r w:rsidRPr="00846AEA">
        <w:t>Yudofsky SC. Contracting schizophrenia: lessons from the influenza epidemic of 1918-1919. JAMA. 2009</w:t>
      </w:r>
      <w:r w:rsidR="00A012F9">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Eppes C, Wu A, You W, Cameron KA, Garcia P, Grobman W. Barriers to</w:t>
      </w:r>
    </w:p>
    <w:p w:rsidR="003E5379" w:rsidRPr="00846AEA" w:rsidRDefault="003E5379" w:rsidP="00FE7DF5">
      <w:pPr>
        <w:pStyle w:val="ListeParagraf"/>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influenza v</w:t>
      </w:r>
      <w:r w:rsidR="00FE7DF5">
        <w:rPr>
          <w:rFonts w:ascii="Times New Roman" w:eastAsia="Calibri" w:hAnsi="Times New Roman" w:cs="Times New Roman"/>
          <w:sz w:val="24"/>
          <w:szCs w:val="24"/>
        </w:rPr>
        <w:t>accination among pregnant women,</w:t>
      </w:r>
      <w:r w:rsidRPr="00846AEA">
        <w:rPr>
          <w:rFonts w:ascii="Times New Roman" w:eastAsia="Calibri" w:hAnsi="Times New Roman" w:cs="Times New Roman"/>
          <w:sz w:val="24"/>
          <w:szCs w:val="24"/>
        </w:rPr>
        <w:t xml:space="preserve"> Vaccine. 2013</w:t>
      </w:r>
      <w:r w:rsidR="00FE7DF5">
        <w:rPr>
          <w:rFonts w:ascii="Times New Roman" w:eastAsia="Calibri"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Ditsungnoen D, Greenbaum A, Praphasiri P, Dawood FS, Thompson MG,</w:t>
      </w:r>
    </w:p>
    <w:p w:rsidR="003E5379" w:rsidRPr="00846AEA" w:rsidRDefault="003E5379" w:rsidP="00FE7DF5">
      <w:pPr>
        <w:pStyle w:val="ListeParagraf"/>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Yoocharoen P, et al. Knowledge, attitudes and beliefs related to seasonal</w:t>
      </w:r>
    </w:p>
    <w:p w:rsidR="003E5379" w:rsidRPr="00846AEA" w:rsidRDefault="003E5379" w:rsidP="00FE7DF5">
      <w:pPr>
        <w:pStyle w:val="ListeParagraf"/>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influenza vaccine among pregnant women in Thailand. Vaccine.</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Naleway AL, Smith WJ, Mullooly JP. Delivering influenza vaccine to pregnant women. Epidemiol Re</w:t>
      </w:r>
      <w:r w:rsidR="00FE7DF5">
        <w:rPr>
          <w:rFonts w:ascii="Times New Roman" w:hAnsi="Times New Roman" w:cs="Times New Roman"/>
          <w:sz w:val="24"/>
          <w:szCs w:val="24"/>
        </w:rPr>
        <w:t>v,</w:t>
      </w:r>
      <w:r w:rsidRPr="00846AEA">
        <w:rPr>
          <w:rFonts w:ascii="Times New Roman" w:hAnsi="Times New Roman" w:cs="Times New Roman"/>
          <w:sz w:val="24"/>
          <w:szCs w:val="24"/>
        </w:rPr>
        <w:t xml:space="preserve"> 2006.</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lastRenderedPageBreak/>
        <w:t>Yudin MH, Salaripour M, Sgro MD. Pregnant women's knowledge of influenza and the use and safety of the influenza vaccine during pregnan</w:t>
      </w:r>
      <w:r w:rsidR="00FE7DF5">
        <w:rPr>
          <w:rFonts w:ascii="Times New Roman" w:hAnsi="Times New Roman" w:cs="Times New Roman"/>
          <w:sz w:val="24"/>
          <w:szCs w:val="24"/>
        </w:rPr>
        <w:t>cy, J Obstet Gynaecol Can,</w:t>
      </w:r>
      <w:r w:rsidR="00D5102F" w:rsidRPr="00846AEA">
        <w:rPr>
          <w:rFonts w:ascii="Times New Roman" w:hAnsi="Times New Roman" w:cs="Times New Roman"/>
          <w:sz w:val="24"/>
          <w:szCs w:val="24"/>
        </w:rPr>
        <w:t>2009</w:t>
      </w:r>
      <w:r w:rsidR="00FE7DF5">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Fabry P, Gagneur A, Pasquier JC. Determinants of A (H1N1) vaccination:</w:t>
      </w:r>
    </w:p>
    <w:p w:rsidR="00FE7DF5" w:rsidRDefault="003E5379" w:rsidP="00FE7DF5">
      <w:pPr>
        <w:pStyle w:val="ListeParagraf"/>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cross-sectional study in a populat</w:t>
      </w:r>
      <w:r w:rsidR="00FE7DF5">
        <w:rPr>
          <w:rFonts w:ascii="Times New Roman" w:eastAsia="Calibri" w:hAnsi="Times New Roman" w:cs="Times New Roman"/>
          <w:sz w:val="24"/>
          <w:szCs w:val="24"/>
        </w:rPr>
        <w:t>ion of pregnant women in Quebec,</w:t>
      </w:r>
    </w:p>
    <w:p w:rsidR="003E5379" w:rsidRPr="00FE7DF5" w:rsidRDefault="00FE7DF5" w:rsidP="00FE7DF5">
      <w:pPr>
        <w:pStyle w:val="ListeParagraf"/>
        <w:spacing w:after="160" w:line="360" w:lineRule="auto"/>
        <w:ind w:left="0" w:hanging="2"/>
        <w:jc w:val="both"/>
        <w:rPr>
          <w:rFonts w:ascii="Times New Roman" w:eastAsia="Calibri" w:hAnsi="Times New Roman" w:cs="Times New Roman"/>
          <w:sz w:val="24"/>
          <w:szCs w:val="24"/>
        </w:rPr>
      </w:pPr>
      <w:r>
        <w:rPr>
          <w:rFonts w:ascii="Times New Roman" w:eastAsia="Calibri" w:hAnsi="Times New Roman" w:cs="Times New Roman"/>
          <w:sz w:val="24"/>
          <w:szCs w:val="24"/>
        </w:rPr>
        <w:t>Vaccine,</w:t>
      </w:r>
      <w:r w:rsidR="003E5379" w:rsidRPr="00FE7DF5">
        <w:rPr>
          <w:rFonts w:ascii="Times New Roman" w:eastAsia="Calibri" w:hAnsi="Times New Roman" w:cs="Times New Roman"/>
          <w:sz w:val="24"/>
          <w:szCs w:val="24"/>
        </w:rPr>
        <w:t xml:space="preserve"> 2011</w:t>
      </w:r>
      <w:r>
        <w:rPr>
          <w:rFonts w:ascii="Times New Roman" w:eastAsia="Calibri"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van Lier A, Steens A, Ferreira JA, van der Maas NAT, de Melker HE.</w:t>
      </w:r>
    </w:p>
    <w:p w:rsidR="003E5379" w:rsidRPr="00846AEA" w:rsidRDefault="003E5379" w:rsidP="00FE7DF5">
      <w:pPr>
        <w:pStyle w:val="ListeParagraf"/>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Acceptance of vaccination during pregnancy: experience with 2009</w:t>
      </w:r>
    </w:p>
    <w:p w:rsidR="003E5379" w:rsidRPr="00846AEA" w:rsidRDefault="003E5379" w:rsidP="00FE7DF5">
      <w:pPr>
        <w:pStyle w:val="ListeParagraf"/>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influe</w:t>
      </w:r>
      <w:r w:rsidR="00FE7DF5">
        <w:rPr>
          <w:rFonts w:ascii="Times New Roman" w:eastAsia="Calibri" w:hAnsi="Times New Roman" w:cs="Times New Roman"/>
          <w:sz w:val="24"/>
          <w:szCs w:val="24"/>
        </w:rPr>
        <w:t>nza A (H1N1) in the Netherlands, Vaccine,</w:t>
      </w:r>
      <w:r w:rsidRPr="00846AEA">
        <w:rPr>
          <w:rFonts w:ascii="Times New Roman" w:eastAsia="Calibri" w:hAnsi="Times New Roman" w:cs="Times New Roman"/>
          <w:sz w:val="24"/>
          <w:szCs w:val="24"/>
        </w:rPr>
        <w:t xml:space="preserve"> 2012</w:t>
      </w:r>
      <w:r w:rsidR="00FE7DF5">
        <w:rPr>
          <w:rFonts w:ascii="Times New Roman" w:eastAsia="Calibri" w:hAnsi="Times New Roman" w:cs="Times New Roman"/>
          <w:sz w:val="24"/>
          <w:szCs w:val="24"/>
        </w:rPr>
        <w:t>.</w:t>
      </w:r>
    </w:p>
    <w:p w:rsidR="003E5379" w:rsidRPr="00846AEA" w:rsidRDefault="003E5379" w:rsidP="00FE7DF5">
      <w:pPr>
        <w:pStyle w:val="NormalWeb"/>
        <w:numPr>
          <w:ilvl w:val="0"/>
          <w:numId w:val="5"/>
        </w:numPr>
        <w:spacing w:before="0" w:beforeAutospacing="0" w:after="225" w:afterAutospacing="0" w:line="360" w:lineRule="auto"/>
        <w:ind w:left="0" w:hanging="2"/>
        <w:jc w:val="both"/>
        <w:textAlignment w:val="baseline"/>
      </w:pPr>
      <w:r w:rsidRPr="00846AEA">
        <w:t>Roberts S, Hollier LM, Sheffield J, Laibl V, Wendel GD Jr. Cost-effectiveness of universal influenza vacci</w:t>
      </w:r>
      <w:r w:rsidR="00FE7DF5">
        <w:t>nation in a pregnant population,</w:t>
      </w:r>
      <w:r w:rsidRPr="00846AEA">
        <w:t xml:space="preserve"> Obstet </w:t>
      </w:r>
      <w:r w:rsidR="00FE7DF5">
        <w:t>Gynecol,</w:t>
      </w:r>
      <w:r w:rsidR="00D5102F" w:rsidRPr="00846AEA">
        <w:t xml:space="preserve"> 2006</w:t>
      </w:r>
      <w:r w:rsidR="00FE7DF5">
        <w:t>.</w:t>
      </w:r>
    </w:p>
    <w:p w:rsidR="003E5379" w:rsidRPr="00846AEA" w:rsidRDefault="00CC22AC" w:rsidP="00FE7DF5">
      <w:pPr>
        <w:pStyle w:val="NormalWeb"/>
        <w:numPr>
          <w:ilvl w:val="0"/>
          <w:numId w:val="5"/>
        </w:numPr>
        <w:spacing w:before="0" w:beforeAutospacing="0" w:after="0" w:afterAutospacing="0" w:line="360" w:lineRule="auto"/>
        <w:ind w:left="0" w:hanging="2"/>
        <w:jc w:val="both"/>
        <w:textAlignment w:val="baseline"/>
      </w:pPr>
      <w:r>
        <w:t xml:space="preserve">WHO Health Topics, Vaccination 08.03.2018 tarihinde erşilmiştir: </w:t>
      </w:r>
      <w:hyperlink r:id="rId28" w:history="1">
        <w:r w:rsidR="003E5379" w:rsidRPr="00A012F9">
          <w:rPr>
            <w:rStyle w:val="Kpr"/>
            <w:color w:val="auto"/>
            <w:u w:val="none"/>
          </w:rPr>
          <w:t>http://www.who.int/topics/vaccines/en/</w:t>
        </w:r>
      </w:hyperlink>
      <w:r>
        <w:rPr>
          <w:rStyle w:val="Kpr"/>
        </w:rPr>
        <w:t xml:space="preserve"> </w:t>
      </w:r>
    </w:p>
    <w:p w:rsidR="003E5379" w:rsidRPr="00846AEA" w:rsidRDefault="003E5379" w:rsidP="00FE7DF5">
      <w:pPr>
        <w:pStyle w:val="NormalWeb"/>
        <w:numPr>
          <w:ilvl w:val="0"/>
          <w:numId w:val="5"/>
        </w:numPr>
        <w:spacing w:before="0" w:beforeAutospacing="0" w:after="0" w:afterAutospacing="0" w:line="360" w:lineRule="auto"/>
        <w:ind w:left="0" w:hanging="2"/>
        <w:jc w:val="both"/>
        <w:textAlignment w:val="baseline"/>
      </w:pPr>
      <w:r w:rsidRPr="00846AEA">
        <w:rPr>
          <w:rFonts w:eastAsia="Calibri"/>
        </w:rPr>
        <w:t xml:space="preserve">Plotkin  SL,  Plotkin  SA.  </w:t>
      </w:r>
      <w:r w:rsidR="00A012F9" w:rsidRPr="00846AEA">
        <w:rPr>
          <w:rFonts w:eastAsia="Calibri"/>
        </w:rPr>
        <w:t>A short history of vaccination In</w:t>
      </w:r>
      <w:r w:rsidRPr="00846AEA">
        <w:rPr>
          <w:rFonts w:eastAsia="Calibri"/>
        </w:rPr>
        <w:t xml:space="preserve">  “Vaccines”  Eds:  </w:t>
      </w:r>
      <w:r w:rsidR="00A012F9" w:rsidRPr="00846AEA">
        <w:rPr>
          <w:rFonts w:eastAsia="Calibri"/>
        </w:rPr>
        <w:t>Plotkin SA</w:t>
      </w:r>
      <w:r w:rsidRPr="00846AEA">
        <w:rPr>
          <w:rFonts w:eastAsia="Calibri"/>
        </w:rPr>
        <w:t>, Orenstein WA, Offit PA, 6th edition, Saunders Elsevier, 2013, p.</w:t>
      </w:r>
      <w:r w:rsidR="00A012F9" w:rsidRPr="00846AEA">
        <w:rPr>
          <w:rFonts w:eastAsia="Calibri"/>
        </w:rPr>
        <w:t>1–13</w:t>
      </w:r>
      <w:r w:rsidR="00A012F9">
        <w:rPr>
          <w:rFonts w:eastAsia="Calibri"/>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  Buzgan T. Ülkemizde aşılama politikaları “Aşı Kitabı” Editörler, Badur S. Bakır M. 1. Baskı, s:</w:t>
      </w:r>
      <w:r w:rsidR="00A012F9">
        <w:rPr>
          <w:rFonts w:ascii="Times New Roman" w:eastAsia="Calibri" w:hAnsi="Times New Roman" w:cs="Times New Roman"/>
          <w:sz w:val="24"/>
          <w:szCs w:val="24"/>
        </w:rPr>
        <w:t xml:space="preserve"> </w:t>
      </w:r>
      <w:r w:rsidR="00A012F9" w:rsidRPr="00846AEA">
        <w:rPr>
          <w:rFonts w:ascii="Times New Roman" w:eastAsia="Calibri" w:hAnsi="Times New Roman" w:cs="Times New Roman"/>
          <w:sz w:val="24"/>
          <w:szCs w:val="24"/>
        </w:rPr>
        <w:t>55–63</w:t>
      </w:r>
      <w:r w:rsidRPr="00846AEA">
        <w:rPr>
          <w:rFonts w:ascii="Times New Roman" w:eastAsia="Calibri" w:hAnsi="Times New Roman" w:cs="Times New Roman"/>
          <w:sz w:val="24"/>
          <w:szCs w:val="24"/>
        </w:rPr>
        <w:t xml:space="preserve"> Express Basımevi, İstanbul, 2012</w:t>
      </w:r>
      <w:r w:rsidR="00A012F9">
        <w:rPr>
          <w:rFonts w:ascii="Times New Roman" w:eastAsia="Calibri" w:hAnsi="Times New Roman" w:cs="Times New Roman"/>
          <w:sz w:val="24"/>
          <w:szCs w:val="24"/>
        </w:rPr>
        <w:t>.</w:t>
      </w:r>
    </w:p>
    <w:p w:rsidR="003E5379" w:rsidRPr="00846AEA" w:rsidRDefault="00D5102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Aslan T.  Ülkemizde Aşı ve Serum </w:t>
      </w:r>
      <w:r w:rsidR="003E5379" w:rsidRPr="00846AEA">
        <w:rPr>
          <w:rFonts w:ascii="Times New Roman" w:eastAsia="Calibri" w:hAnsi="Times New Roman" w:cs="Times New Roman"/>
          <w:sz w:val="24"/>
          <w:szCs w:val="24"/>
        </w:rPr>
        <w:t xml:space="preserve">Üretimine </w:t>
      </w:r>
      <w:r w:rsidRPr="00846AEA">
        <w:rPr>
          <w:rFonts w:ascii="Times New Roman" w:eastAsia="Calibri" w:hAnsi="Times New Roman" w:cs="Times New Roman"/>
          <w:sz w:val="24"/>
          <w:szCs w:val="24"/>
        </w:rPr>
        <w:t xml:space="preserve">Toplu Bakış  “1.Ulusal </w:t>
      </w:r>
      <w:r w:rsidR="003E5379" w:rsidRPr="00846AEA">
        <w:rPr>
          <w:rFonts w:ascii="Times New Roman" w:eastAsia="Calibri" w:hAnsi="Times New Roman" w:cs="Times New Roman"/>
          <w:sz w:val="24"/>
          <w:szCs w:val="24"/>
        </w:rPr>
        <w:t xml:space="preserve">Aşı Sempozyumu”, Ankara, </w:t>
      </w:r>
      <w:r w:rsidR="00A012F9" w:rsidRPr="00846AEA">
        <w:rPr>
          <w:rFonts w:ascii="Times New Roman" w:eastAsia="Calibri" w:hAnsi="Times New Roman" w:cs="Times New Roman"/>
          <w:sz w:val="24"/>
          <w:szCs w:val="24"/>
        </w:rPr>
        <w:t>21–25</w:t>
      </w:r>
      <w:r w:rsidR="003E5379" w:rsidRPr="00846AEA">
        <w:rPr>
          <w:rFonts w:ascii="Times New Roman" w:eastAsia="Calibri" w:hAnsi="Times New Roman" w:cs="Times New Roman"/>
          <w:sz w:val="24"/>
          <w:szCs w:val="24"/>
        </w:rPr>
        <w:t xml:space="preserve"> Eylül 2005</w:t>
      </w:r>
    </w:p>
    <w:p w:rsidR="003E5379" w:rsidRPr="00846AEA" w:rsidRDefault="00D5102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  Smith </w:t>
      </w:r>
      <w:r w:rsidR="003E5379" w:rsidRPr="00846AEA">
        <w:rPr>
          <w:rFonts w:ascii="Times New Roman" w:eastAsia="Calibri" w:hAnsi="Times New Roman" w:cs="Times New Roman"/>
          <w:sz w:val="24"/>
          <w:szCs w:val="24"/>
        </w:rPr>
        <w:t>KC, Or</w:t>
      </w:r>
      <w:r w:rsidRPr="00846AEA">
        <w:rPr>
          <w:rFonts w:ascii="Times New Roman" w:eastAsia="Calibri" w:hAnsi="Times New Roman" w:cs="Times New Roman"/>
          <w:sz w:val="24"/>
          <w:szCs w:val="24"/>
        </w:rPr>
        <w:t xml:space="preserve">me IM, Starke JR,  Tuberculosis vaccines In  “Vaccines” Eds: Plotkin </w:t>
      </w:r>
      <w:r w:rsidR="003E5379" w:rsidRPr="00846AEA">
        <w:rPr>
          <w:rFonts w:ascii="Times New Roman" w:eastAsia="Calibri" w:hAnsi="Times New Roman" w:cs="Times New Roman"/>
          <w:sz w:val="24"/>
          <w:szCs w:val="24"/>
        </w:rPr>
        <w:t>SA, Orenstein WA, Offit PA, 6th edition, Saunders Elsevier 2013 p.789-811</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Decker MD, Edwards KM, Bogaerts HH, Combination vaccines In “Vaccines” Eds: </w:t>
      </w:r>
      <w:r w:rsidR="00D5102F" w:rsidRPr="00846AEA">
        <w:rPr>
          <w:rFonts w:ascii="Times New Roman" w:eastAsia="Calibri" w:hAnsi="Times New Roman" w:cs="Times New Roman"/>
          <w:sz w:val="24"/>
          <w:szCs w:val="24"/>
        </w:rPr>
        <w:t xml:space="preserve"> Plotkin SA,  Orenstein WA,  Offit PA,  6th edition, Saunders Elsevier 2013 p.</w:t>
      </w:r>
      <w:r w:rsidRPr="00846AEA">
        <w:rPr>
          <w:rFonts w:ascii="Times New Roman" w:eastAsia="Calibri" w:hAnsi="Times New Roman" w:cs="Times New Roman"/>
          <w:sz w:val="24"/>
          <w:szCs w:val="24"/>
        </w:rPr>
        <w:t xml:space="preserve"> </w:t>
      </w:r>
      <w:r w:rsidR="00FE7DF5" w:rsidRPr="00846AEA">
        <w:rPr>
          <w:rFonts w:ascii="Times New Roman" w:eastAsia="Calibri" w:hAnsi="Times New Roman" w:cs="Times New Roman"/>
          <w:sz w:val="24"/>
          <w:szCs w:val="24"/>
        </w:rPr>
        <w:t>981–1007</w:t>
      </w:r>
      <w:r w:rsidR="00FE7DF5">
        <w:rPr>
          <w:rFonts w:ascii="Times New Roman" w:eastAsia="Calibri" w:hAnsi="Times New Roman" w:cs="Times New Roman"/>
          <w:sz w:val="24"/>
          <w:szCs w:val="24"/>
        </w:rPr>
        <w:t>.</w:t>
      </w:r>
    </w:p>
    <w:p w:rsidR="003E5379" w:rsidRPr="00846AEA" w:rsidRDefault="00D5102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Karatepe I.  Dünya Savaşı Yıllarında Tifüs Aşısının Uygulanmasında </w:t>
      </w:r>
      <w:r w:rsidR="003E5379" w:rsidRPr="00846AEA">
        <w:rPr>
          <w:rFonts w:ascii="Times New Roman" w:eastAsia="Calibri" w:hAnsi="Times New Roman" w:cs="Times New Roman"/>
          <w:sz w:val="24"/>
          <w:szCs w:val="24"/>
        </w:rPr>
        <w:t>Türk Hekimlerinin Rolü, Mikrobiyoloji Bülteni 2008,42,</w:t>
      </w:r>
      <w:r w:rsidR="00A012F9">
        <w:rPr>
          <w:rFonts w:ascii="Times New Roman" w:eastAsia="Calibri" w:hAnsi="Times New Roman" w:cs="Times New Roman"/>
          <w:sz w:val="24"/>
          <w:szCs w:val="24"/>
        </w:rPr>
        <w:t xml:space="preserve"> </w:t>
      </w:r>
      <w:r w:rsidR="003E5379" w:rsidRPr="00846AEA">
        <w:rPr>
          <w:rFonts w:ascii="Times New Roman" w:eastAsia="Calibri" w:hAnsi="Times New Roman" w:cs="Times New Roman"/>
          <w:sz w:val="24"/>
          <w:szCs w:val="24"/>
        </w:rPr>
        <w:t>s:</w:t>
      </w:r>
      <w:r w:rsidR="00A012F9">
        <w:rPr>
          <w:rFonts w:ascii="Times New Roman" w:eastAsia="Calibri" w:hAnsi="Times New Roman" w:cs="Times New Roman"/>
          <w:sz w:val="24"/>
          <w:szCs w:val="24"/>
        </w:rPr>
        <w:t xml:space="preserve"> </w:t>
      </w:r>
      <w:r w:rsidR="00A012F9" w:rsidRPr="00846AEA">
        <w:rPr>
          <w:rFonts w:ascii="Times New Roman" w:eastAsia="Calibri" w:hAnsi="Times New Roman" w:cs="Times New Roman"/>
          <w:sz w:val="24"/>
          <w:szCs w:val="24"/>
        </w:rPr>
        <w:t>301–313</w:t>
      </w:r>
      <w:r w:rsidR="00A012F9">
        <w:rPr>
          <w:rFonts w:ascii="Times New Roman" w:eastAsia="Calibri" w:hAnsi="Times New Roman" w:cs="Times New Roman"/>
          <w:sz w:val="24"/>
          <w:szCs w:val="24"/>
        </w:rPr>
        <w:t>.</w:t>
      </w:r>
    </w:p>
    <w:p w:rsidR="003E5379" w:rsidRPr="00846AEA" w:rsidRDefault="00D5102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 Cliff</w:t>
      </w:r>
      <w:r w:rsidR="003E5379" w:rsidRPr="00846AEA">
        <w:rPr>
          <w:rFonts w:ascii="Times New Roman" w:eastAsia="Calibri" w:hAnsi="Times New Roman" w:cs="Times New Roman"/>
          <w:sz w:val="24"/>
          <w:szCs w:val="24"/>
        </w:rPr>
        <w:t xml:space="preserve"> </w:t>
      </w:r>
      <w:r w:rsidRPr="00846AEA">
        <w:rPr>
          <w:rFonts w:ascii="Times New Roman" w:eastAsia="Calibri" w:hAnsi="Times New Roman" w:cs="Times New Roman"/>
          <w:sz w:val="24"/>
          <w:szCs w:val="24"/>
        </w:rPr>
        <w:t xml:space="preserve">A, Raynor-Smallman </w:t>
      </w:r>
      <w:r w:rsidR="003E5379" w:rsidRPr="00846AEA">
        <w:rPr>
          <w:rFonts w:ascii="Times New Roman" w:eastAsia="Calibri" w:hAnsi="Times New Roman" w:cs="Times New Roman"/>
          <w:sz w:val="24"/>
          <w:szCs w:val="24"/>
        </w:rPr>
        <w:t xml:space="preserve">M,  Vaccination:  Interrupting </w:t>
      </w:r>
      <w:r w:rsidRPr="00846AEA">
        <w:rPr>
          <w:rFonts w:ascii="Times New Roman" w:eastAsia="Calibri" w:hAnsi="Times New Roman" w:cs="Times New Roman"/>
          <w:sz w:val="24"/>
          <w:szCs w:val="24"/>
        </w:rPr>
        <w:t xml:space="preserve">Spatial Disease Transmission In “Oxford Textbook of Infectious Disease Control:  A </w:t>
      </w:r>
      <w:r w:rsidR="003E5379" w:rsidRPr="00846AEA">
        <w:rPr>
          <w:rFonts w:ascii="Times New Roman" w:eastAsia="Calibri" w:hAnsi="Times New Roman" w:cs="Times New Roman"/>
          <w:sz w:val="24"/>
          <w:szCs w:val="24"/>
        </w:rPr>
        <w:t xml:space="preserve">Geographical </w:t>
      </w:r>
      <w:r w:rsidRPr="00846AEA">
        <w:rPr>
          <w:rFonts w:ascii="Times New Roman" w:eastAsia="Calibri" w:hAnsi="Times New Roman" w:cs="Times New Roman"/>
          <w:sz w:val="24"/>
          <w:szCs w:val="24"/>
        </w:rPr>
        <w:t xml:space="preserve">Analysis from Medieval Quarantine to Global Eradication” Eds: Cliff </w:t>
      </w:r>
      <w:r w:rsidR="003E5379" w:rsidRPr="00846AEA">
        <w:rPr>
          <w:rFonts w:ascii="Times New Roman" w:eastAsia="Calibri" w:hAnsi="Times New Roman" w:cs="Times New Roman"/>
          <w:sz w:val="24"/>
          <w:szCs w:val="24"/>
        </w:rPr>
        <w:t>A,  RaynorSmallman M, first edition, Oxford University Press, 2013,</w:t>
      </w:r>
      <w:r w:rsidR="00A012F9">
        <w:rPr>
          <w:rFonts w:ascii="Times New Roman" w:eastAsia="Calibri" w:hAnsi="Times New Roman" w:cs="Times New Roman"/>
          <w:sz w:val="24"/>
          <w:szCs w:val="24"/>
        </w:rPr>
        <w:t xml:space="preserve"> </w:t>
      </w:r>
      <w:r w:rsidR="003E5379" w:rsidRPr="00846AEA">
        <w:rPr>
          <w:rFonts w:ascii="Times New Roman" w:eastAsia="Calibri" w:hAnsi="Times New Roman" w:cs="Times New Roman"/>
          <w:sz w:val="24"/>
          <w:szCs w:val="24"/>
        </w:rPr>
        <w:t>p:122,123</w:t>
      </w:r>
      <w:r w:rsidR="00A012F9">
        <w:rPr>
          <w:rFonts w:ascii="Times New Roman" w:eastAsia="Calibri"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lastRenderedPageBreak/>
        <w:t xml:space="preserve"> Varicella,  Centers for Disease Control and Prevention.</w:t>
      </w:r>
      <w:r w:rsidR="00D5102F" w:rsidRPr="00846AEA">
        <w:rPr>
          <w:rFonts w:ascii="Times New Roman" w:eastAsia="Calibri" w:hAnsi="Times New Roman" w:cs="Times New Roman"/>
          <w:sz w:val="24"/>
          <w:szCs w:val="24"/>
        </w:rPr>
        <w:t xml:space="preserve"> Epidemiology and Prevention of Vaccine-Preventable Diseases. Hamborsky J,Kroger A, Wolfe </w:t>
      </w:r>
      <w:r w:rsidRPr="00846AEA">
        <w:rPr>
          <w:rFonts w:ascii="Times New Roman" w:eastAsia="Calibri" w:hAnsi="Times New Roman" w:cs="Times New Roman"/>
          <w:sz w:val="24"/>
          <w:szCs w:val="24"/>
        </w:rPr>
        <w:t>S,  eds.  13th ed. Washington D.C. Public H</w:t>
      </w:r>
      <w:r w:rsidR="00D5102F" w:rsidRPr="00846AEA">
        <w:rPr>
          <w:rFonts w:ascii="Times New Roman" w:eastAsia="Calibri" w:hAnsi="Times New Roman" w:cs="Times New Roman"/>
          <w:sz w:val="24"/>
          <w:szCs w:val="24"/>
        </w:rPr>
        <w:t xml:space="preserve">ealth </w:t>
      </w:r>
      <w:r w:rsidRPr="00846AEA">
        <w:rPr>
          <w:rFonts w:ascii="Times New Roman" w:eastAsia="Calibri" w:hAnsi="Times New Roman" w:cs="Times New Roman"/>
          <w:sz w:val="24"/>
          <w:szCs w:val="24"/>
        </w:rPr>
        <w:t>oundation, 2015, p:</w:t>
      </w:r>
      <w:r w:rsidR="00A012F9">
        <w:rPr>
          <w:rFonts w:ascii="Times New Roman" w:eastAsia="Calibri" w:hAnsi="Times New Roman" w:cs="Times New Roman"/>
          <w:sz w:val="24"/>
          <w:szCs w:val="24"/>
        </w:rPr>
        <w:t xml:space="preserve"> </w:t>
      </w:r>
      <w:r w:rsidR="00FE7DF5" w:rsidRPr="00846AEA">
        <w:rPr>
          <w:rFonts w:ascii="Times New Roman" w:eastAsia="Calibri" w:hAnsi="Times New Roman" w:cs="Times New Roman"/>
          <w:sz w:val="24"/>
          <w:szCs w:val="24"/>
        </w:rPr>
        <w:t>353–376</w:t>
      </w:r>
      <w:r w:rsidR="00A012F9">
        <w:rPr>
          <w:rFonts w:ascii="Times New Roman" w:eastAsia="Calibri" w:hAnsi="Times New Roman" w:cs="Times New Roman"/>
          <w:sz w:val="24"/>
          <w:szCs w:val="24"/>
        </w:rPr>
        <w:t>.</w:t>
      </w:r>
    </w:p>
    <w:p w:rsidR="003E5379" w:rsidRPr="00846AEA" w:rsidRDefault="00D5102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Human papillomavirus, Centers for Disease Contro and P</w:t>
      </w:r>
      <w:r w:rsidR="003E5379" w:rsidRPr="00846AEA">
        <w:rPr>
          <w:rFonts w:ascii="Times New Roman" w:eastAsia="Calibri" w:hAnsi="Times New Roman" w:cs="Times New Roman"/>
          <w:sz w:val="24"/>
          <w:szCs w:val="24"/>
        </w:rPr>
        <w:t>revention.  Epidemiology and Prevention of Vaccine-Preventable Diseases.  Hamborsky J, Kroger A, Wolfe S, eds. 13thed. Washington D.C. Public Health Foundation, 2015, p:</w:t>
      </w:r>
      <w:r w:rsidR="00A012F9" w:rsidRPr="00846AEA">
        <w:rPr>
          <w:rFonts w:ascii="Times New Roman" w:eastAsia="Calibri" w:hAnsi="Times New Roman" w:cs="Times New Roman"/>
          <w:sz w:val="24"/>
          <w:szCs w:val="24"/>
        </w:rPr>
        <w:t>175–196</w:t>
      </w:r>
      <w:r w:rsidR="00A012F9">
        <w:rPr>
          <w:rFonts w:ascii="Times New Roman" w:eastAsia="Calibri"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CDC. General Recommendations on Immunization. Recommendations of the Advisory Committee o</w:t>
      </w:r>
      <w:r w:rsidR="00A012F9">
        <w:rPr>
          <w:rFonts w:ascii="Times New Roman" w:hAnsi="Times New Roman" w:cs="Times New Roman"/>
          <w:sz w:val="24"/>
          <w:szCs w:val="24"/>
        </w:rPr>
        <w:t>n Immunization Practices (ACIP),</w:t>
      </w:r>
      <w:r w:rsidRPr="00846AEA">
        <w:rPr>
          <w:rFonts w:ascii="Times New Roman" w:hAnsi="Times New Roman" w:cs="Times New Roman"/>
          <w:sz w:val="24"/>
          <w:szCs w:val="24"/>
        </w:rPr>
        <w:t xml:space="preserve"> MMWR 2011</w:t>
      </w:r>
      <w:r w:rsidR="00A012F9">
        <w:rPr>
          <w:rFonts w:ascii="Times New Roman" w:hAnsi="Times New Roman" w:cs="Times New Roman"/>
          <w:sz w:val="24"/>
          <w:szCs w:val="24"/>
        </w:rPr>
        <w:t>.</w:t>
      </w:r>
    </w:p>
    <w:p w:rsidR="00187FF4"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Centers for Disease Control and Prevention, Public Health Foundation. Epidemiology and Prevention of Vaccine-Preventable Dise</w:t>
      </w:r>
      <w:r w:rsidR="00187FF4" w:rsidRPr="00846AEA">
        <w:rPr>
          <w:rFonts w:ascii="Times New Roman" w:hAnsi="Times New Roman" w:cs="Times New Roman"/>
          <w:sz w:val="24"/>
          <w:szCs w:val="24"/>
        </w:rPr>
        <w:t>ases (Course Textbook), 6th Ed.</w:t>
      </w:r>
      <w:r w:rsidRPr="00846AEA">
        <w:rPr>
          <w:rFonts w:ascii="Times New Roman" w:hAnsi="Times New Roman" w:cs="Times New Roman"/>
          <w:sz w:val="24"/>
          <w:szCs w:val="24"/>
        </w:rPr>
        <w:t xml:space="preserve"> Maryland: 2001</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World</w:t>
      </w:r>
      <w:r w:rsidR="00187FF4" w:rsidRPr="00846AEA">
        <w:rPr>
          <w:rFonts w:ascii="Times New Roman" w:eastAsia="Calibri" w:hAnsi="Times New Roman" w:cs="Times New Roman"/>
          <w:sz w:val="24"/>
          <w:szCs w:val="24"/>
        </w:rPr>
        <w:t xml:space="preserve"> Health Organisation</w:t>
      </w:r>
      <w:r w:rsidR="00A012F9">
        <w:rPr>
          <w:rFonts w:ascii="Times New Roman" w:eastAsia="Calibri" w:hAnsi="Times New Roman" w:cs="Times New Roman"/>
          <w:sz w:val="24"/>
          <w:szCs w:val="24"/>
        </w:rPr>
        <w:t xml:space="preserve"> Weekly epidemiological record (</w:t>
      </w:r>
      <w:r w:rsidRPr="00846AEA">
        <w:rPr>
          <w:rFonts w:ascii="Times New Roman" w:eastAsia="Calibri" w:hAnsi="Times New Roman" w:cs="Times New Roman"/>
          <w:sz w:val="24"/>
          <w:szCs w:val="24"/>
        </w:rPr>
        <w:t>cit</w:t>
      </w:r>
      <w:r w:rsidR="00A012F9">
        <w:rPr>
          <w:rFonts w:ascii="Times New Roman" w:eastAsia="Calibri" w:hAnsi="Times New Roman" w:cs="Times New Roman"/>
          <w:sz w:val="24"/>
          <w:szCs w:val="24"/>
        </w:rPr>
        <w:t>ed 2016 Nov 11)</w:t>
      </w:r>
      <w:r w:rsidR="00187FF4" w:rsidRPr="00846AEA">
        <w:rPr>
          <w:rFonts w:ascii="Times New Roman" w:eastAsia="Calibri" w:hAnsi="Times New Roman" w:cs="Times New Roman"/>
          <w:sz w:val="24"/>
          <w:szCs w:val="24"/>
        </w:rPr>
        <w:t xml:space="preserve">. </w:t>
      </w:r>
    </w:p>
    <w:p w:rsidR="00187FF4"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Fell DB, Sprague AE, Liu N, Yasseen AS, Wen SW, Smith G, et al. H1N influenza vaccination during pregnancy and fetal and neonatal out- comes. Am J Public Health 2012</w:t>
      </w:r>
      <w:r w:rsidR="00A012F9">
        <w:rPr>
          <w:rFonts w:ascii="Times New Roman" w:eastAsia="Calibri"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Akın L. Türkiye’de pandemik grip epidemiyolojisi. Hacettepe Tıp Dergisi 2010</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Mor G, Cardenas I. The immune system in pregnancy: a unique complexity. Am J Reprod Immunol 2010</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Jamieson DJ, Kissin DM, Bridges CB, Rasmussen SA. Benefits of influenza vaccination during pregnancy for pregnant women. Am J</w:t>
      </w:r>
      <w:r w:rsidR="00A012F9">
        <w:rPr>
          <w:rFonts w:ascii="Times New Roman" w:hAnsi="Times New Roman" w:cs="Times New Roman"/>
          <w:sz w:val="24"/>
          <w:szCs w:val="24"/>
        </w:rPr>
        <w:t>.</w:t>
      </w:r>
    </w:p>
    <w:p w:rsidR="00187FF4"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Walsh JM, McPhee SJ. A systems model of clinical preventive care: an analysis of factors influencing patient and phy</w:t>
      </w:r>
      <w:r w:rsidR="00A012F9">
        <w:rPr>
          <w:rFonts w:ascii="Times New Roman" w:hAnsi="Times New Roman" w:cs="Times New Roman"/>
          <w:sz w:val="24"/>
          <w:szCs w:val="24"/>
        </w:rPr>
        <w:t>sician,</w:t>
      </w:r>
      <w:r w:rsidRPr="00846AEA">
        <w:rPr>
          <w:rFonts w:ascii="Times New Roman" w:hAnsi="Times New Roman" w:cs="Times New Roman"/>
          <w:sz w:val="24"/>
          <w:szCs w:val="24"/>
        </w:rPr>
        <w:t xml:space="preserve"> Health Educ Q 1992</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Eppes C, Wu A, You W, Cameron KA, Garcia P, Grobman W. Barriersto influenza vaccination among pregnant wo</w:t>
      </w:r>
      <w:r w:rsidR="00A012F9">
        <w:rPr>
          <w:rFonts w:ascii="Times New Roman" w:hAnsi="Times New Roman" w:cs="Times New Roman"/>
          <w:sz w:val="24"/>
          <w:szCs w:val="24"/>
        </w:rPr>
        <w:t xml:space="preserve">men, </w:t>
      </w:r>
      <w:r w:rsidR="00187FF4" w:rsidRPr="00846AEA">
        <w:rPr>
          <w:rFonts w:ascii="Times New Roman" w:hAnsi="Times New Roman" w:cs="Times New Roman"/>
          <w:sz w:val="24"/>
          <w:szCs w:val="24"/>
        </w:rPr>
        <w:t>Vaccine 2013</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Silverman NS, Greif A. Influenza vaccination during pregnancy. Patients’ and physicians’ attitudes. </w:t>
      </w:r>
      <w:r w:rsidR="00187FF4" w:rsidRPr="00846AEA">
        <w:rPr>
          <w:rFonts w:ascii="Times New Roman" w:hAnsi="Times New Roman" w:cs="Times New Roman"/>
          <w:sz w:val="24"/>
          <w:szCs w:val="24"/>
        </w:rPr>
        <w:t>J Reprod Med 2001</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Ball S, Donahue S, Izrael D, Walker DK, Martonik R, DiSogra C, et al. Influenza vaccination coverage among pregnant women - United St</w:t>
      </w:r>
      <w:r w:rsidR="00A012F9">
        <w:rPr>
          <w:rFonts w:ascii="Times New Roman" w:hAnsi="Times New Roman" w:cs="Times New Roman"/>
          <w:sz w:val="24"/>
          <w:szCs w:val="24"/>
        </w:rPr>
        <w:t xml:space="preserve">ates, 2012–13 influenza season, </w:t>
      </w:r>
      <w:r w:rsidRPr="00846AEA">
        <w:rPr>
          <w:rFonts w:ascii="Times New Roman" w:hAnsi="Times New Roman" w:cs="Times New Roman"/>
          <w:sz w:val="24"/>
          <w:szCs w:val="24"/>
        </w:rPr>
        <w:t>Morb Mortal Wkly</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lastRenderedPageBreak/>
        <w:t>Drees M, Johnson O, Wong E, Stewart A, Ferisin S, Silverman PR, et al. Acceptance of 2009 H1N1</w:t>
      </w:r>
      <w:r w:rsidR="00A012F9">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Liu N, Sprague AE, Yasseen AS III, Fell DB, Wen SW, Smith GN, et al. Vaccination patterns in pregnant women during the 2009 H1N1 influenza pandemic: a population</w:t>
      </w:r>
      <w:r w:rsidR="00A012F9">
        <w:rPr>
          <w:rFonts w:ascii="Times New Roman" w:hAnsi="Times New Roman" w:cs="Times New Roman"/>
          <w:sz w:val="24"/>
          <w:szCs w:val="24"/>
        </w:rPr>
        <w:t>-based study in Ontario, Canada,</w:t>
      </w:r>
      <w:r w:rsidRPr="00846AEA">
        <w:rPr>
          <w:rFonts w:ascii="Times New Roman" w:hAnsi="Times New Roman" w:cs="Times New Roman"/>
          <w:sz w:val="24"/>
          <w:szCs w:val="24"/>
        </w:rPr>
        <w:t xml:space="preserve"> Can J </w:t>
      </w:r>
      <w:r w:rsidR="00187FF4" w:rsidRPr="00846AEA">
        <w:rPr>
          <w:rFonts w:ascii="Times New Roman" w:hAnsi="Times New Roman" w:cs="Times New Roman"/>
          <w:sz w:val="24"/>
          <w:szCs w:val="24"/>
        </w:rPr>
        <w:t>Public Health 2012</w:t>
      </w:r>
      <w:r w:rsidR="00A012F9">
        <w:rPr>
          <w:rFonts w:ascii="Times New Roman" w:hAnsi="Times New Roman" w:cs="Times New Roman"/>
          <w:sz w:val="24"/>
          <w:szCs w:val="24"/>
        </w:rPr>
        <w:t>.</w:t>
      </w:r>
    </w:p>
    <w:p w:rsidR="00187FF4"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Maher L, Hope K, Torvaldsen S, Lawrence G, Dawson A, Wiley K, et al. Influenza vaccination during pregnancy: coverage rates and influencing factors in two urban districts in </w:t>
      </w:r>
      <w:r w:rsidR="00A012F9" w:rsidRPr="00846AEA">
        <w:rPr>
          <w:rFonts w:ascii="Times New Roman" w:hAnsi="Times New Roman" w:cs="Times New Roman"/>
          <w:sz w:val="24"/>
          <w:szCs w:val="24"/>
        </w:rPr>
        <w:t>Sydney</w:t>
      </w:r>
      <w:r w:rsidR="00A012F9">
        <w:rPr>
          <w:rFonts w:ascii="Times New Roman" w:hAnsi="Times New Roman" w:cs="Times New Roman"/>
          <w:sz w:val="24"/>
          <w:szCs w:val="24"/>
        </w:rPr>
        <w:t>,</w:t>
      </w:r>
      <w:r w:rsidR="00A012F9" w:rsidRPr="00846AEA">
        <w:rPr>
          <w:rFonts w:ascii="Times New Roman" w:hAnsi="Times New Roman" w:cs="Times New Roman"/>
          <w:sz w:val="24"/>
          <w:szCs w:val="24"/>
        </w:rPr>
        <w:t xml:space="preserve"> Vaccine</w:t>
      </w:r>
      <w:r w:rsidR="00187FF4" w:rsidRPr="00846AEA">
        <w:rPr>
          <w:rFonts w:ascii="Times New Roman" w:hAnsi="Times New Roman" w:cs="Times New Roman"/>
          <w:sz w:val="24"/>
          <w:szCs w:val="24"/>
        </w:rPr>
        <w:t xml:space="preserve"> 2014</w:t>
      </w:r>
      <w:r w:rsidR="00A012F9">
        <w:rPr>
          <w:rFonts w:ascii="Times New Roman" w:hAnsi="Times New Roman" w:cs="Times New Roman"/>
          <w:sz w:val="24"/>
          <w:szCs w:val="24"/>
        </w:rPr>
        <w:t>.</w:t>
      </w:r>
    </w:p>
    <w:p w:rsidR="00187FF4"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 Kissin DM, Power ML, Kahn EB, Williams JL, Jamieson DJ, MacFarlane K, et al. Attitudes and practices of obstetrician-gynecologists regarding inf</w:t>
      </w:r>
      <w:r w:rsidR="00A012F9">
        <w:rPr>
          <w:rFonts w:ascii="Times New Roman" w:hAnsi="Times New Roman" w:cs="Times New Roman"/>
          <w:sz w:val="24"/>
          <w:szCs w:val="24"/>
        </w:rPr>
        <w:t>luenza vaccination in pregnancy,</w:t>
      </w:r>
      <w:r w:rsidRPr="00846AEA">
        <w:rPr>
          <w:rFonts w:ascii="Times New Roman" w:hAnsi="Times New Roman" w:cs="Times New Roman"/>
          <w:sz w:val="24"/>
          <w:szCs w:val="24"/>
        </w:rPr>
        <w:t xml:space="preserve"> Obs</w:t>
      </w:r>
      <w:r w:rsidR="00187FF4" w:rsidRPr="00846AEA">
        <w:rPr>
          <w:rFonts w:ascii="Times New Roman" w:hAnsi="Times New Roman" w:cs="Times New Roman"/>
          <w:sz w:val="24"/>
          <w:szCs w:val="24"/>
        </w:rPr>
        <w:t>tet Gynecol 2011</w:t>
      </w:r>
      <w:r w:rsidR="00A012F9">
        <w:rPr>
          <w:rFonts w:ascii="Times New Roman" w:hAnsi="Times New Roman" w:cs="Times New Roman"/>
          <w:sz w:val="24"/>
          <w:szCs w:val="24"/>
        </w:rPr>
        <w:t>.</w:t>
      </w:r>
    </w:p>
    <w:p w:rsidR="00187FF4" w:rsidRPr="00846AEA" w:rsidRDefault="00A012F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Metarnal ve neonatal saha rehberi 08.03.2018 rarihinde ulaşılmıştır: </w:t>
      </w:r>
      <w:r w:rsidR="00187FF4" w:rsidRPr="00846AEA">
        <w:rPr>
          <w:rFonts w:ascii="Times New Roman" w:eastAsia="Calibri" w:hAnsi="Times New Roman" w:cs="Times New Roman"/>
          <w:sz w:val="24"/>
          <w:szCs w:val="24"/>
        </w:rPr>
        <w:t>http://khgm.saglik.gov.tr/Dosyalar/e5a7db9351a34b229ed166fbb0d2123d.pdf</w:t>
      </w:r>
      <w:r>
        <w:rPr>
          <w:rFonts w:ascii="Times New Roman" w:eastAsia="Calibri" w:hAnsi="Times New Roman" w:cs="Times New Roman"/>
          <w:sz w:val="24"/>
          <w:szCs w:val="24"/>
        </w:rPr>
        <w:t>.</w:t>
      </w:r>
    </w:p>
    <w:p w:rsidR="003E5379" w:rsidRPr="00846AEA" w:rsidRDefault="00016BB4"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UNICEF</w:t>
      </w:r>
      <w:r w:rsidR="00187FF4" w:rsidRPr="00846AEA">
        <w:rPr>
          <w:rFonts w:ascii="Times New Roman" w:hAnsi="Times New Roman" w:cs="Times New Roman"/>
          <w:sz w:val="24"/>
          <w:szCs w:val="24"/>
        </w:rPr>
        <w:t>,</w:t>
      </w:r>
      <w:r w:rsidRPr="00846AEA">
        <w:rPr>
          <w:rFonts w:ascii="Times New Roman" w:hAnsi="Times New Roman" w:cs="Times New Roman"/>
          <w:sz w:val="24"/>
          <w:szCs w:val="24"/>
        </w:rPr>
        <w:t xml:space="preserve">  </w:t>
      </w:r>
      <w:r w:rsidR="003E5379" w:rsidRPr="00846AEA">
        <w:rPr>
          <w:rFonts w:ascii="Times New Roman" w:hAnsi="Times New Roman" w:cs="Times New Roman"/>
          <w:sz w:val="24"/>
          <w:szCs w:val="24"/>
        </w:rPr>
        <w:t>Elimination of maternal and neonatal tetanus</w:t>
      </w:r>
      <w:r w:rsidR="00A012F9">
        <w:rPr>
          <w:rFonts w:ascii="Times New Roman" w:hAnsi="Times New Roman" w:cs="Times New Roman"/>
          <w:sz w:val="24"/>
          <w:szCs w:val="24"/>
        </w:rPr>
        <w:t>.</w:t>
      </w:r>
      <w:r w:rsidR="00187FF4" w:rsidRPr="00846AEA">
        <w:rPr>
          <w:rFonts w:ascii="Times New Roman" w:hAnsi="Times New Roman" w:cs="Times New Roman"/>
          <w:sz w:val="24"/>
          <w:szCs w:val="24"/>
        </w:rPr>
        <w:t xml:space="preserve"> </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Greenwood B. Maternal immunization in developing cou</w:t>
      </w:r>
      <w:r w:rsidR="00A012F9">
        <w:rPr>
          <w:rFonts w:ascii="Times New Roman" w:hAnsi="Times New Roman" w:cs="Times New Roman"/>
          <w:sz w:val="24"/>
          <w:szCs w:val="24"/>
        </w:rPr>
        <w:t>ntries,</w:t>
      </w:r>
      <w:r w:rsidR="0025214B" w:rsidRPr="00846AEA">
        <w:rPr>
          <w:rFonts w:ascii="Times New Roman" w:hAnsi="Times New Roman" w:cs="Times New Roman"/>
          <w:sz w:val="24"/>
          <w:szCs w:val="24"/>
        </w:rPr>
        <w:t xml:space="preserve"> Vaccine 2003</w:t>
      </w:r>
      <w:r w:rsidR="00A012F9">
        <w:rPr>
          <w:rFonts w:ascii="Times New Roman" w:hAnsi="Times New Roman" w:cs="Times New Roman"/>
          <w:sz w:val="24"/>
          <w:szCs w:val="24"/>
        </w:rPr>
        <w:t>.</w:t>
      </w:r>
    </w:p>
    <w:p w:rsidR="0025214B"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Mooi FR, de Greeff SC. The case for materna</w:t>
      </w:r>
      <w:r w:rsidR="00A012F9">
        <w:rPr>
          <w:rFonts w:ascii="Times New Roman" w:hAnsi="Times New Roman" w:cs="Times New Roman"/>
          <w:sz w:val="24"/>
          <w:szCs w:val="24"/>
        </w:rPr>
        <w:t>l vaccination against pertussis,</w:t>
      </w:r>
      <w:r w:rsidRPr="00846AEA">
        <w:rPr>
          <w:rFonts w:ascii="Times New Roman" w:hAnsi="Times New Roman" w:cs="Times New Roman"/>
          <w:sz w:val="24"/>
          <w:szCs w:val="24"/>
        </w:rPr>
        <w:t xml:space="preserve"> Lancet Infect Dis 2007</w:t>
      </w:r>
      <w:r w:rsidR="00A012F9">
        <w:rPr>
          <w:rFonts w:ascii="Times New Roman" w:hAnsi="Times New Roman" w:cs="Times New Roman"/>
          <w:sz w:val="24"/>
          <w:szCs w:val="24"/>
        </w:rPr>
        <w:t>.</w:t>
      </w:r>
    </w:p>
    <w:p w:rsidR="003E5379" w:rsidRPr="00846AEA" w:rsidRDefault="00FE7DF5" w:rsidP="00FE7DF5">
      <w:pPr>
        <w:pStyle w:val="ListeParagraf"/>
        <w:numPr>
          <w:ilvl w:val="0"/>
          <w:numId w:val="5"/>
        </w:numPr>
        <w:spacing w:before="200" w:after="160" w:line="360" w:lineRule="auto"/>
        <w:ind w:left="0" w:firstLine="0"/>
        <w:rPr>
          <w:rFonts w:ascii="Times New Roman" w:eastAsia="Calibri" w:hAnsi="Times New Roman" w:cs="Times New Roman"/>
          <w:sz w:val="24"/>
          <w:szCs w:val="24"/>
        </w:rPr>
      </w:pPr>
      <w:r>
        <w:rPr>
          <w:rFonts w:ascii="Times New Roman" w:hAnsi="Times New Roman" w:cs="Times New Roman"/>
          <w:sz w:val="24"/>
          <w:szCs w:val="24"/>
        </w:rPr>
        <w:t xml:space="preserve">Uptodate </w:t>
      </w:r>
      <w:r w:rsidR="00C708C8">
        <w:rPr>
          <w:rFonts w:ascii="Times New Roman" w:hAnsi="Times New Roman" w:cs="Times New Roman"/>
          <w:sz w:val="24"/>
          <w:szCs w:val="24"/>
        </w:rPr>
        <w:t xml:space="preserve">08.03.2018 tarihinde ulaşılmıştır: </w:t>
      </w:r>
      <w:r w:rsidR="0025214B" w:rsidRPr="00846AEA">
        <w:rPr>
          <w:rFonts w:ascii="Times New Roman" w:hAnsi="Times New Roman" w:cs="Times New Roman"/>
          <w:sz w:val="24"/>
          <w:szCs w:val="24"/>
        </w:rPr>
        <w:t>https://www.uptodate.com/co</w:t>
      </w:r>
      <w:r w:rsidR="003E5379" w:rsidRPr="00846AEA">
        <w:rPr>
          <w:rFonts w:ascii="Times New Roman" w:hAnsi="Times New Roman" w:cs="Times New Roman"/>
          <w:sz w:val="24"/>
          <w:szCs w:val="24"/>
        </w:rPr>
        <w:t>ntents/immunizations-duringpregnancy</w:t>
      </w:r>
      <w:r w:rsidR="00C708C8">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Chu HY, En</w:t>
      </w:r>
      <w:r w:rsidR="00C708C8">
        <w:rPr>
          <w:rFonts w:ascii="Times New Roman" w:hAnsi="Times New Roman" w:cs="Times New Roman"/>
          <w:sz w:val="24"/>
          <w:szCs w:val="24"/>
        </w:rPr>
        <w:t>glund JA. Maternal immunization,</w:t>
      </w:r>
      <w:r w:rsidRPr="00846AEA">
        <w:rPr>
          <w:rFonts w:ascii="Times New Roman" w:hAnsi="Times New Roman" w:cs="Times New Roman"/>
          <w:sz w:val="24"/>
          <w:szCs w:val="24"/>
        </w:rPr>
        <w:t xml:space="preserve"> C</w:t>
      </w:r>
      <w:r w:rsidR="0025214B" w:rsidRPr="00846AEA">
        <w:rPr>
          <w:rFonts w:ascii="Times New Roman" w:hAnsi="Times New Roman" w:cs="Times New Roman"/>
          <w:sz w:val="24"/>
          <w:szCs w:val="24"/>
        </w:rPr>
        <w:t>lin Infect Dis 2014</w:t>
      </w:r>
      <w:r w:rsidR="00C708C8">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Centers for Disease C</w:t>
      </w:r>
      <w:r w:rsidR="0025214B" w:rsidRPr="00846AEA">
        <w:rPr>
          <w:rFonts w:ascii="Times New Roman" w:hAnsi="Times New Roman" w:cs="Times New Roman"/>
          <w:sz w:val="24"/>
          <w:szCs w:val="24"/>
        </w:rPr>
        <w:t>ontrol and Prevention</w:t>
      </w:r>
      <w:r w:rsidR="00C708C8">
        <w:rPr>
          <w:rFonts w:ascii="Times New Roman" w:hAnsi="Times New Roman" w:cs="Times New Roman"/>
          <w:sz w:val="24"/>
          <w:szCs w:val="24"/>
        </w:rPr>
        <w:t>,</w:t>
      </w:r>
      <w:r w:rsidRPr="00846AEA">
        <w:rPr>
          <w:rFonts w:ascii="Times New Roman" w:hAnsi="Times New Roman" w:cs="Times New Roman"/>
          <w:sz w:val="24"/>
          <w:szCs w:val="24"/>
        </w:rPr>
        <w:t xml:space="preserve"> Guidelines for vaccinating pregnant women </w:t>
      </w:r>
    </w:p>
    <w:p w:rsidR="003E5379" w:rsidRPr="00846AEA" w:rsidRDefault="0025214B"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Barss VA. </w:t>
      </w:r>
      <w:r w:rsidR="003E5379" w:rsidRPr="00846AEA">
        <w:rPr>
          <w:rFonts w:ascii="Times New Roman" w:hAnsi="Times New Roman" w:cs="Times New Roman"/>
          <w:sz w:val="24"/>
          <w:szCs w:val="24"/>
        </w:rPr>
        <w:t>Immunizations during pregnancy</w:t>
      </w:r>
      <w:r w:rsidR="00C708C8">
        <w:rPr>
          <w:rFonts w:ascii="Times New Roman" w:hAnsi="Times New Roman" w:cs="Times New Roman"/>
          <w:sz w:val="24"/>
          <w:szCs w:val="24"/>
        </w:rPr>
        <w:t xml:space="preserve"> 08.03.2018 tarihinde ulaşılmıştır:</w:t>
      </w:r>
      <w:r w:rsidR="003E5379" w:rsidRPr="00846AEA">
        <w:rPr>
          <w:rFonts w:ascii="Times New Roman" w:hAnsi="Times New Roman" w:cs="Times New Roman"/>
          <w:sz w:val="24"/>
          <w:szCs w:val="24"/>
        </w:rPr>
        <w:t xml:space="preserve"> https://www.uptodate.com/co ntents/immunizations-duringpregnancy</w:t>
      </w:r>
      <w:r w:rsidR="00CC22AC">
        <w:rPr>
          <w:rFonts w:ascii="Times New Roman" w:hAnsi="Times New Roman" w:cs="Times New Roman"/>
          <w:sz w:val="24"/>
          <w:szCs w:val="24"/>
        </w:rPr>
        <w:t xml:space="preserve"> </w:t>
      </w:r>
      <w:r w:rsidR="00C708C8">
        <w:rPr>
          <w:rFonts w:ascii="Times New Roman" w:hAnsi="Times New Roman" w:cs="Times New Roman"/>
          <w:sz w:val="24"/>
          <w:szCs w:val="24"/>
        </w:rPr>
        <w:t>.</w:t>
      </w:r>
      <w:r w:rsidR="00CC22AC">
        <w:rPr>
          <w:rFonts w:ascii="Times New Roman" w:hAnsi="Times New Roman" w:cs="Times New Roman"/>
          <w:sz w:val="24"/>
          <w:szCs w:val="24"/>
        </w:rPr>
        <w:t xml:space="preserve"> </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Measles, mumps, and rubella — vaccine use and strategies for elimination of measles, rubella, and congenital rubella syndrome and control of mumps: recommendations of the Advisory Committee on Immunization Practices (ACIP). </w:t>
      </w:r>
      <w:r w:rsidRPr="00846AEA">
        <w:rPr>
          <w:rFonts w:ascii="Times New Roman" w:eastAsia="Times New Roman" w:hAnsi="Times New Roman" w:cs="Times New Roman"/>
          <w:i/>
          <w:iCs/>
          <w:color w:val="000000"/>
          <w:sz w:val="24"/>
          <w:szCs w:val="24"/>
          <w:lang w:eastAsia="tr-TR"/>
        </w:rPr>
        <w:t>MMWR</w:t>
      </w:r>
      <w:r w:rsidRPr="00846AEA">
        <w:rPr>
          <w:rFonts w:ascii="Times New Roman" w:eastAsia="Times New Roman" w:hAnsi="Times New Roman" w:cs="Times New Roman"/>
          <w:color w:val="000000"/>
          <w:sz w:val="24"/>
          <w:szCs w:val="24"/>
          <w:lang w:eastAsia="tr-TR"/>
        </w:rPr>
        <w:t xml:space="preserve">. 1998; 47 (No. </w:t>
      </w:r>
      <w:r w:rsidR="00FE7DF5" w:rsidRPr="00846AEA">
        <w:rPr>
          <w:rFonts w:ascii="Times New Roman" w:eastAsia="Times New Roman" w:hAnsi="Times New Roman" w:cs="Times New Roman"/>
          <w:color w:val="000000"/>
          <w:sz w:val="24"/>
          <w:szCs w:val="24"/>
          <w:lang w:eastAsia="tr-TR"/>
        </w:rPr>
        <w:t>RR–8</w:t>
      </w:r>
      <w:r w:rsidRPr="00846AEA">
        <w:rPr>
          <w:rFonts w:ascii="Times New Roman" w:eastAsia="Times New Roman" w:hAnsi="Times New Roman" w:cs="Times New Roman"/>
          <w:color w:val="000000"/>
          <w:sz w:val="24"/>
          <w:szCs w:val="24"/>
          <w:lang w:eastAsia="tr-TR"/>
        </w:rPr>
        <w:t>): 18, 32</w:t>
      </w:r>
      <w:r w:rsidR="00C708C8">
        <w:rPr>
          <w:rFonts w:ascii="Times New Roman" w:eastAsia="Times New Roman" w:hAnsi="Times New Roman" w:cs="Times New Roman"/>
          <w:color w:val="000000"/>
          <w:sz w:val="24"/>
          <w:szCs w:val="24"/>
          <w:lang w:eastAsia="tr-TR"/>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Prevention of varicella: recommendations of the Advisory Committee on Immunization Practices (ACIP). </w:t>
      </w:r>
      <w:r w:rsidRPr="00846AEA">
        <w:rPr>
          <w:rFonts w:ascii="Times New Roman" w:eastAsia="Times New Roman" w:hAnsi="Times New Roman" w:cs="Times New Roman"/>
          <w:i/>
          <w:iCs/>
          <w:color w:val="000000"/>
          <w:sz w:val="24"/>
          <w:szCs w:val="24"/>
          <w:lang w:eastAsia="tr-TR"/>
        </w:rPr>
        <w:t>MMWR</w:t>
      </w:r>
      <w:r w:rsidRPr="00846AEA">
        <w:rPr>
          <w:rFonts w:ascii="Times New Roman" w:eastAsia="Times New Roman" w:hAnsi="Times New Roman" w:cs="Times New Roman"/>
          <w:color w:val="000000"/>
          <w:sz w:val="24"/>
          <w:szCs w:val="24"/>
          <w:lang w:eastAsia="tr-TR"/>
        </w:rPr>
        <w:t>. 2007; 56 (No. RR-4): 28, 31.</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General recommendations on immunization: recommendations of the Advisory Committee on Immunization Practices (ACIP). </w:t>
      </w:r>
      <w:r w:rsidRPr="00846AEA">
        <w:rPr>
          <w:rFonts w:ascii="Times New Roman" w:eastAsia="Times New Roman" w:hAnsi="Times New Roman" w:cs="Times New Roman"/>
          <w:i/>
          <w:iCs/>
          <w:color w:val="000000"/>
          <w:sz w:val="24"/>
          <w:szCs w:val="24"/>
          <w:lang w:eastAsia="tr-TR"/>
        </w:rPr>
        <w:t>MMWR</w:t>
      </w:r>
      <w:r w:rsidRPr="00846AEA">
        <w:rPr>
          <w:rFonts w:ascii="Times New Roman" w:eastAsia="Times New Roman" w:hAnsi="Times New Roman" w:cs="Times New Roman"/>
          <w:color w:val="000000"/>
          <w:sz w:val="24"/>
          <w:szCs w:val="24"/>
          <w:lang w:eastAsia="tr-TR"/>
        </w:rPr>
        <w:t>. 2011; 60 (No. 2).</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lastRenderedPageBreak/>
        <w:t>Centers for</w:t>
      </w:r>
      <w:r w:rsidR="00CC22AC">
        <w:rPr>
          <w:rFonts w:ascii="Times New Roman" w:hAnsi="Times New Roman" w:cs="Times New Roman"/>
          <w:sz w:val="24"/>
          <w:szCs w:val="24"/>
        </w:rPr>
        <w:t xml:space="preserve"> Disease Control and Prevention</w:t>
      </w:r>
      <w:r w:rsidR="0038069A" w:rsidRPr="00846AEA">
        <w:rPr>
          <w:rFonts w:ascii="Times New Roman" w:hAnsi="Times New Roman" w:cs="Times New Roman"/>
          <w:sz w:val="24"/>
          <w:szCs w:val="24"/>
        </w:rPr>
        <w:t>,</w:t>
      </w:r>
      <w:r w:rsidR="00CC22AC">
        <w:rPr>
          <w:rFonts w:ascii="Times New Roman" w:hAnsi="Times New Roman" w:cs="Times New Roman"/>
          <w:sz w:val="24"/>
          <w:szCs w:val="24"/>
        </w:rPr>
        <w:t xml:space="preserve"> </w:t>
      </w:r>
      <w:r w:rsidRPr="00846AEA">
        <w:rPr>
          <w:rFonts w:ascii="Times New Roman" w:hAnsi="Times New Roman" w:cs="Times New Roman"/>
          <w:sz w:val="24"/>
          <w:szCs w:val="24"/>
        </w:rPr>
        <w:t>Recommended immunization schedules for adults [cite</w:t>
      </w:r>
      <w:r w:rsidR="0025214B" w:rsidRPr="00846AEA">
        <w:rPr>
          <w:rFonts w:ascii="Times New Roman" w:hAnsi="Times New Roman" w:cs="Times New Roman"/>
          <w:sz w:val="24"/>
          <w:szCs w:val="24"/>
        </w:rPr>
        <w:t>d 2015 Feb 20].</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Barss VA. [Internet] Immunizations during pregnancy [cited 2016 Sep 20] Available fr</w:t>
      </w:r>
      <w:r w:rsidR="0038069A" w:rsidRPr="00846AEA">
        <w:rPr>
          <w:rFonts w:ascii="Times New Roman" w:hAnsi="Times New Roman" w:cs="Times New Roman"/>
          <w:sz w:val="24"/>
          <w:szCs w:val="24"/>
        </w:rPr>
        <w:t>om: https://www.uptodate.com/co</w:t>
      </w:r>
      <w:r w:rsidRPr="00846AEA">
        <w:rPr>
          <w:rFonts w:ascii="Times New Roman" w:hAnsi="Times New Roman" w:cs="Times New Roman"/>
          <w:sz w:val="24"/>
          <w:szCs w:val="24"/>
        </w:rPr>
        <w:t>ntents/immunizations-duringpregnancy</w:t>
      </w:r>
    </w:p>
    <w:p w:rsidR="003E5379" w:rsidRPr="00C708C8" w:rsidRDefault="00C708C8"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Pr>
          <w:rStyle w:val="Kpr"/>
          <w:rFonts w:ascii="Times New Roman" w:hAnsi="Times New Roman" w:cs="Times New Roman"/>
          <w:color w:val="auto"/>
          <w:sz w:val="24"/>
          <w:szCs w:val="24"/>
          <w:u w:val="none"/>
        </w:rPr>
        <w:t xml:space="preserve">Center for Disaese Control and Prevention 08.03,2018 tarihinde ulaşılmıştır: </w:t>
      </w:r>
      <w:hyperlink r:id="rId29" w:history="1">
        <w:r w:rsidR="003E5379" w:rsidRPr="00C708C8">
          <w:rPr>
            <w:rStyle w:val="Kpr"/>
            <w:rFonts w:ascii="Times New Roman" w:eastAsia="Calibri" w:hAnsi="Times New Roman" w:cs="Times New Roman"/>
            <w:color w:val="auto"/>
            <w:sz w:val="24"/>
            <w:szCs w:val="24"/>
            <w:u w:val="none"/>
          </w:rPr>
          <w:t>https://www.cdc.gov/tb/publications/factsheets/prevention/BCG.htm</w:t>
        </w:r>
      </w:hyperlink>
    </w:p>
    <w:p w:rsidR="0038069A"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Use of 9-valent human papillomavirus (HPV) vaccine: updated HPV vaccination recommendations of the Advisory Committee on Immunization P</w:t>
      </w:r>
      <w:r w:rsidR="00C708C8">
        <w:rPr>
          <w:rFonts w:ascii="Times New Roman" w:eastAsia="Times New Roman" w:hAnsi="Times New Roman" w:cs="Times New Roman"/>
          <w:color w:val="000000"/>
          <w:sz w:val="24"/>
          <w:szCs w:val="24"/>
          <w:lang w:eastAsia="tr-TR"/>
        </w:rPr>
        <w:t>ractices (ACIP),</w:t>
      </w:r>
      <w:r w:rsidR="00C708C8" w:rsidRPr="00846AEA">
        <w:rPr>
          <w:rFonts w:ascii="Times New Roman" w:eastAsia="Times New Roman" w:hAnsi="Times New Roman" w:cs="Times New Roman"/>
          <w:i/>
          <w:iCs/>
          <w:color w:val="000000"/>
          <w:sz w:val="24"/>
          <w:szCs w:val="24"/>
          <w:lang w:eastAsia="tr-TR"/>
        </w:rPr>
        <w:t xml:space="preserve"> </w:t>
      </w:r>
      <w:r w:rsidRPr="00846AEA">
        <w:rPr>
          <w:rFonts w:ascii="Times New Roman" w:eastAsia="Times New Roman" w:hAnsi="Times New Roman" w:cs="Times New Roman"/>
          <w:i/>
          <w:iCs/>
          <w:color w:val="000000"/>
          <w:sz w:val="24"/>
          <w:szCs w:val="24"/>
          <w:lang w:eastAsia="tr-TR"/>
        </w:rPr>
        <w:t>MMWR</w:t>
      </w:r>
      <w:r w:rsidRPr="00846AEA">
        <w:rPr>
          <w:rFonts w:ascii="Times New Roman" w:eastAsia="Times New Roman" w:hAnsi="Times New Roman" w:cs="Times New Roman"/>
          <w:color w:val="000000"/>
          <w:sz w:val="24"/>
          <w:szCs w:val="24"/>
          <w:lang w:eastAsia="tr-TR"/>
        </w:rPr>
        <w:t xml:space="preserve"> 2015</w:t>
      </w:r>
      <w:r w:rsidR="00CC22AC">
        <w:rPr>
          <w:rFonts w:ascii="Times New Roman" w:eastAsia="Times New Roman" w:hAnsi="Times New Roman" w:cs="Times New Roman"/>
          <w:color w:val="000000"/>
          <w:sz w:val="24"/>
          <w:szCs w:val="24"/>
          <w:lang w:eastAsia="tr-TR"/>
        </w:rPr>
        <w:t>.</w:t>
      </w:r>
    </w:p>
    <w:p w:rsidR="0038069A" w:rsidRPr="00846AEA" w:rsidRDefault="0038069A"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Updated Recommendations for Use of Tetanus Toxoid, Reduced Diphtheria Toxoid, and Acellular Pertussis Va</w:t>
      </w:r>
      <w:r w:rsidR="00C708C8">
        <w:rPr>
          <w:rFonts w:ascii="Times New Roman" w:hAnsi="Times New Roman" w:cs="Times New Roman"/>
          <w:sz w:val="24"/>
          <w:szCs w:val="24"/>
        </w:rPr>
        <w:t>ccine (Tdap) in Pregnant Women-</w:t>
      </w:r>
      <w:r w:rsidRPr="00846AEA">
        <w:rPr>
          <w:rFonts w:ascii="Times New Roman" w:hAnsi="Times New Roman" w:cs="Times New Roman"/>
          <w:sz w:val="24"/>
          <w:szCs w:val="24"/>
        </w:rPr>
        <w:t>Advisory Committee on Immunization Practices (ACIP), 2012</w:t>
      </w:r>
      <w:r w:rsidR="00CC22AC">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color w:val="000000"/>
          <w:sz w:val="24"/>
          <w:szCs w:val="24"/>
          <w:shd w:val="clear" w:color="auto" w:fill="FFFFFF"/>
        </w:rPr>
        <w:t>CDC. Advisory Committee on Immunization Practices Recommended Immunization Schedule for</w:t>
      </w:r>
      <w:r w:rsidR="00C708C8">
        <w:rPr>
          <w:rFonts w:ascii="Times New Roman" w:hAnsi="Times New Roman" w:cs="Times New Roman"/>
          <w:color w:val="000000"/>
          <w:sz w:val="24"/>
          <w:szCs w:val="24"/>
          <w:shd w:val="clear" w:color="auto" w:fill="FFFFFF"/>
        </w:rPr>
        <w:t xml:space="preserve"> Adults Aged 19 Years or Older- United States, 2017,</w:t>
      </w:r>
      <w:r w:rsidRPr="00846AEA">
        <w:rPr>
          <w:rFonts w:ascii="Times New Roman" w:hAnsi="Times New Roman" w:cs="Times New Roman"/>
          <w:color w:val="000000"/>
          <w:sz w:val="24"/>
          <w:szCs w:val="24"/>
          <w:shd w:val="clear" w:color="auto" w:fill="FFFFFF"/>
        </w:rPr>
        <w:t> </w:t>
      </w:r>
      <w:r w:rsidRPr="00846AEA">
        <w:rPr>
          <w:rStyle w:val="Vurgu"/>
          <w:rFonts w:ascii="Times New Roman" w:hAnsi="Times New Roman" w:cs="Times New Roman"/>
          <w:color w:val="000000"/>
          <w:sz w:val="24"/>
          <w:szCs w:val="24"/>
          <w:shd w:val="clear" w:color="auto" w:fill="FFFFFF"/>
        </w:rPr>
        <w:t>MMWR</w:t>
      </w:r>
      <w:r w:rsidRPr="00846AEA">
        <w:rPr>
          <w:rFonts w:ascii="Times New Roman" w:hAnsi="Times New Roman" w:cs="Times New Roman"/>
          <w:color w:val="000000"/>
          <w:sz w:val="24"/>
          <w:szCs w:val="24"/>
          <w:shd w:val="clear" w:color="auto" w:fill="FFFFFF"/>
        </w:rPr>
        <w:t xml:space="preserve"> 2017</w:t>
      </w:r>
      <w:r w:rsidR="00CC22AC">
        <w:rPr>
          <w:rFonts w:ascii="Times New Roman" w:hAnsi="Times New Roman" w:cs="Times New Roman"/>
          <w:color w:val="000000"/>
          <w:sz w:val="24"/>
          <w:szCs w:val="24"/>
          <w:shd w:val="clear" w:color="auto" w:fill="FFFFFF"/>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Updated recommendations for use of tetanus toxoid, reduced diphtheria toxoid and acellular pertussis vaccine (Tdap) in pregnant women and persons who have or anticipate having close contact with an infant aged &lt;12 months — Advisory Committee on Immunization Practices (ACIP), 2011. </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Halperin BA, Morris A, Mackinnon-Cameron D, Mutch J, Langley JM, McNeil SA, et al. Kinetics of the antibody response to tetanus-diphtheria-acellular pertussis vaccine in women of childb</w:t>
      </w:r>
      <w:r w:rsidR="00C708C8">
        <w:rPr>
          <w:rFonts w:ascii="Times New Roman" w:hAnsi="Times New Roman" w:cs="Times New Roman"/>
          <w:sz w:val="24"/>
          <w:szCs w:val="24"/>
        </w:rPr>
        <w:t>earing age and postpartum women,</w:t>
      </w:r>
      <w:r w:rsidRPr="00846AEA">
        <w:rPr>
          <w:rFonts w:ascii="Times New Roman" w:hAnsi="Times New Roman" w:cs="Times New Roman"/>
          <w:sz w:val="24"/>
          <w:szCs w:val="24"/>
        </w:rPr>
        <w:t xml:space="preserve"> Clin Infect Dis 2011</w:t>
      </w:r>
      <w:r w:rsidR="00C708C8">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Munoz FM, Bond NH, Maccato M, Pinell P, Hammill HA, Swamy GK, et al. Safety and immunogenicity of tetanus diphtheria and acellular pertussis (Tdap) immunization during pregnancy in mothers and infan</w:t>
      </w:r>
      <w:r w:rsidR="00C708C8">
        <w:rPr>
          <w:rFonts w:ascii="Times New Roman" w:hAnsi="Times New Roman" w:cs="Times New Roman"/>
          <w:sz w:val="24"/>
          <w:szCs w:val="24"/>
        </w:rPr>
        <w:t>ts: a randomized clinical trial,</w:t>
      </w:r>
      <w:r w:rsidRPr="00846AEA">
        <w:rPr>
          <w:rFonts w:ascii="Times New Roman" w:hAnsi="Times New Roman" w:cs="Times New Roman"/>
          <w:sz w:val="24"/>
          <w:szCs w:val="24"/>
        </w:rPr>
        <w:t xml:space="preserve"> JAMA 2014</w:t>
      </w:r>
      <w:r w:rsidR="00C708C8">
        <w:rPr>
          <w:rFonts w:ascii="Times New Roman" w:hAnsi="Times New Roman" w:cs="Times New Roman"/>
          <w:sz w:val="24"/>
          <w:szCs w:val="24"/>
        </w:rPr>
        <w:t>.</w:t>
      </w:r>
    </w:p>
    <w:p w:rsidR="0038069A"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Zaman K, Roy E, Arifeen SE, Rahman M, Raqib R, Wilson E, et al. Effectiveness of maternal influenza immunization in mothers</w:t>
      </w:r>
      <w:r w:rsidR="00C708C8">
        <w:rPr>
          <w:rFonts w:ascii="Times New Roman" w:hAnsi="Times New Roman" w:cs="Times New Roman"/>
          <w:sz w:val="24"/>
          <w:szCs w:val="24"/>
        </w:rPr>
        <w:t xml:space="preserve"> and infants,</w:t>
      </w:r>
      <w:r w:rsidR="0038069A" w:rsidRPr="00846AEA">
        <w:rPr>
          <w:rFonts w:ascii="Times New Roman" w:hAnsi="Times New Roman" w:cs="Times New Roman"/>
          <w:sz w:val="24"/>
          <w:szCs w:val="24"/>
        </w:rPr>
        <w:t xml:space="preserve"> N Engl J Med 2008</w:t>
      </w:r>
      <w:r w:rsidR="00C708C8">
        <w:rPr>
          <w:rFonts w:ascii="Times New Roman" w:hAnsi="Times New Roman" w:cs="Times New Roman"/>
          <w:sz w:val="24"/>
          <w:szCs w:val="24"/>
        </w:rPr>
        <w:t>.</w:t>
      </w:r>
    </w:p>
    <w:p w:rsidR="003E5379" w:rsidRPr="00846AEA" w:rsidRDefault="0038069A"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 TC Sağlık Bakanlığı,</w:t>
      </w:r>
      <w:r w:rsidR="003E5379" w:rsidRPr="00846AEA">
        <w:rPr>
          <w:rFonts w:ascii="Times New Roman" w:hAnsi="Times New Roman" w:cs="Times New Roman"/>
          <w:sz w:val="24"/>
          <w:szCs w:val="24"/>
        </w:rPr>
        <w:t xml:space="preserve"> Yüksek riskli bebek izl</w:t>
      </w:r>
      <w:r w:rsidRPr="00846AEA">
        <w:rPr>
          <w:rFonts w:ascii="Times New Roman" w:hAnsi="Times New Roman" w:cs="Times New Roman"/>
          <w:sz w:val="24"/>
          <w:szCs w:val="24"/>
        </w:rPr>
        <w:t xml:space="preserve">em rehberi </w:t>
      </w:r>
      <w:r w:rsidR="00C708C8">
        <w:rPr>
          <w:rFonts w:ascii="Times New Roman" w:hAnsi="Times New Roman" w:cs="Times New Roman"/>
          <w:sz w:val="24"/>
          <w:szCs w:val="24"/>
        </w:rPr>
        <w:t xml:space="preserve">08.03.2018 tatihinde ulaşılmıştır: </w:t>
      </w:r>
      <w:r w:rsidRPr="00846AEA">
        <w:rPr>
          <w:rFonts w:ascii="Times New Roman" w:hAnsi="Times New Roman" w:cs="Times New Roman"/>
          <w:sz w:val="24"/>
          <w:szCs w:val="24"/>
        </w:rPr>
        <w:t>http://thsk.saglik.gov.tr/eDosya/cocuk-ergen/yuksek_riskli-bebek-izlem-rehberi.pdf</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lastRenderedPageBreak/>
        <w:t xml:space="preserve"> Grohskopf LA, Sokolow LZ, Olsen SJ, Bresee JS, Brader KR, Karron RA. Prevention and control of influenza with vaccines: recommendations of the advisory committee on immunization practices, United States, 2015-16 influenza season. MMWR Morb Mortal Wkly Rep 2015</w:t>
      </w:r>
      <w:r w:rsidR="00C708C8">
        <w:rPr>
          <w:rFonts w:ascii="Times New Roman" w:hAnsi="Times New Roman" w:cs="Times New Roman"/>
          <w:sz w:val="24"/>
          <w:szCs w:val="24"/>
        </w:rPr>
        <w:t>.</w:t>
      </w:r>
    </w:p>
    <w:p w:rsidR="003E5379" w:rsidRPr="00C708C8" w:rsidRDefault="00C708C8"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C708C8">
        <w:rPr>
          <w:rFonts w:ascii="Times New Roman" w:hAnsi="Times New Roman" w:cs="Times New Roman"/>
          <w:sz w:val="24"/>
          <w:szCs w:val="24"/>
        </w:rPr>
        <w:t xml:space="preserve">Sağlık </w:t>
      </w:r>
      <w:r w:rsidR="003D0445">
        <w:rPr>
          <w:rFonts w:ascii="Times New Roman" w:hAnsi="Times New Roman" w:cs="Times New Roman"/>
          <w:sz w:val="24"/>
          <w:szCs w:val="24"/>
        </w:rPr>
        <w:t>bakanlığı e</w:t>
      </w:r>
      <w:r w:rsidRPr="00C708C8">
        <w:rPr>
          <w:rFonts w:ascii="Times New Roman" w:hAnsi="Times New Roman" w:cs="Times New Roman"/>
          <w:sz w:val="24"/>
          <w:szCs w:val="24"/>
        </w:rPr>
        <w:t xml:space="preserve">–kütüphane 08.03.2018 tarihinde ulaşılmıştır: </w:t>
      </w:r>
      <w:hyperlink r:id="rId30" w:history="1">
        <w:r w:rsidR="003E5379" w:rsidRPr="00C708C8">
          <w:rPr>
            <w:rStyle w:val="Kpr"/>
            <w:rFonts w:ascii="Times New Roman" w:eastAsia="Times New Roman" w:hAnsi="Times New Roman" w:cs="Times New Roman"/>
            <w:color w:val="auto"/>
            <w:sz w:val="24"/>
            <w:szCs w:val="24"/>
            <w:u w:val="none"/>
            <w:lang w:eastAsia="tr-TR"/>
          </w:rPr>
          <w:t>https://sbu.saglik.gov.tr/Ekutuphane/kitaplar/dogumonubakim.pdf</w:t>
        </w:r>
      </w:hyperlink>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xml:space="preserve"> Schatz M, Chambers CD, Jones KL, Louik C, Mitchell AA. Safety of influenza immunizations and treatment during pregnancy: the 10 Celep G ve ark. Gebelikte Aşı Uygulamaları vaccines and medications in pregnancy surveillance s</w:t>
      </w:r>
      <w:r w:rsidR="00C708C8">
        <w:rPr>
          <w:rFonts w:ascii="Times New Roman" w:hAnsi="Times New Roman" w:cs="Times New Roman"/>
          <w:sz w:val="24"/>
          <w:szCs w:val="24"/>
        </w:rPr>
        <w:t>ystem,</w:t>
      </w:r>
      <w:r w:rsidR="0038069A" w:rsidRPr="00846AEA">
        <w:rPr>
          <w:rFonts w:ascii="Times New Roman" w:hAnsi="Times New Roman" w:cs="Times New Roman"/>
          <w:sz w:val="24"/>
          <w:szCs w:val="24"/>
        </w:rPr>
        <w:t xml:space="preserve"> Am J Obstet Gynecol 2011</w:t>
      </w:r>
      <w:r w:rsidR="00C708C8">
        <w:rPr>
          <w:rFonts w:ascii="Times New Roman" w:hAnsi="Times New Roman" w:cs="Times New Roman"/>
          <w:sz w:val="24"/>
          <w:szCs w:val="24"/>
        </w:rPr>
        <w:t>.</w:t>
      </w:r>
    </w:p>
    <w:p w:rsidR="003E5379"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Centers for Disease Control and Prevention. Prevention of pneumococcal disease: recommendations of the Advisory Committee o</w:t>
      </w:r>
      <w:r w:rsidR="00C708C8">
        <w:rPr>
          <w:rFonts w:ascii="Times New Roman" w:hAnsi="Times New Roman" w:cs="Times New Roman"/>
          <w:sz w:val="24"/>
          <w:szCs w:val="24"/>
        </w:rPr>
        <w:t>n Immunization Practices (ACIP),</w:t>
      </w:r>
      <w:r w:rsidRPr="00846AEA">
        <w:rPr>
          <w:rFonts w:ascii="Times New Roman" w:hAnsi="Times New Roman" w:cs="Times New Roman"/>
          <w:sz w:val="24"/>
          <w:szCs w:val="24"/>
        </w:rPr>
        <w:t xml:space="preserve"> MMWR Recomm Rep 1997</w:t>
      </w:r>
      <w:r w:rsidR="00C708C8">
        <w:rPr>
          <w:rFonts w:ascii="Times New Roman" w:hAnsi="Times New Roman" w:cs="Times New Roman"/>
          <w:sz w:val="24"/>
          <w:szCs w:val="24"/>
        </w:rPr>
        <w:t>.</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Chu HY, Englund JA. Materna</w:t>
      </w:r>
      <w:r w:rsidR="00C708C8">
        <w:rPr>
          <w:rFonts w:ascii="Times New Roman" w:hAnsi="Times New Roman" w:cs="Times New Roman"/>
          <w:sz w:val="24"/>
          <w:szCs w:val="24"/>
        </w:rPr>
        <w:t>l immunization,</w:t>
      </w:r>
      <w:r w:rsidR="003D0445">
        <w:rPr>
          <w:rFonts w:ascii="Times New Roman" w:hAnsi="Times New Roman" w:cs="Times New Roman"/>
          <w:sz w:val="24"/>
          <w:szCs w:val="24"/>
        </w:rPr>
        <w:t xml:space="preserve"> </w:t>
      </w:r>
      <w:r w:rsidRPr="00846AEA">
        <w:rPr>
          <w:rFonts w:ascii="Times New Roman" w:hAnsi="Times New Roman" w:cs="Times New Roman"/>
          <w:sz w:val="24"/>
          <w:szCs w:val="24"/>
        </w:rPr>
        <w:t>Clin Infect Dis 2014</w:t>
      </w:r>
      <w:r w:rsidR="00C708C8">
        <w:rPr>
          <w:rFonts w:ascii="Times New Roman" w:hAnsi="Times New Roman" w:cs="Times New Roman"/>
          <w:sz w:val="24"/>
          <w:szCs w:val="24"/>
        </w:rPr>
        <w:t>.</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Zheteyeva Y, Moro PL, Yue X, Broder K. Safety of meningococcal polysaccharide-protein conjugate vaccine in pregnancy: a review of the Vaccine Adverse Event Reporting System. Am J Obstet Gynecol 2013</w:t>
      </w:r>
      <w:r w:rsidR="00C708C8">
        <w:rPr>
          <w:rFonts w:ascii="Times New Roman" w:hAnsi="Times New Roman" w:cs="Times New Roman"/>
          <w:sz w:val="24"/>
          <w:szCs w:val="24"/>
        </w:rPr>
        <w:t>.</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Moro PL, Museru OI, Niu M, Lewis P, Broder K. Reports to the Vaccine Adverse Event Reporting System after hepatitis A and hepatitis AB vaccines in pregnant wome</w:t>
      </w:r>
      <w:r w:rsidR="00C708C8">
        <w:rPr>
          <w:rFonts w:ascii="Times New Roman" w:hAnsi="Times New Roman" w:cs="Times New Roman"/>
          <w:sz w:val="24"/>
          <w:szCs w:val="24"/>
        </w:rPr>
        <w:t>n,</w:t>
      </w:r>
      <w:r w:rsidR="00200B7F" w:rsidRPr="00846AEA">
        <w:rPr>
          <w:rFonts w:ascii="Times New Roman" w:hAnsi="Times New Roman" w:cs="Times New Roman"/>
          <w:sz w:val="24"/>
          <w:szCs w:val="24"/>
        </w:rPr>
        <w:t xml:space="preserve"> Am J Obstet Gynecol 2014</w:t>
      </w:r>
      <w:r w:rsidR="00C708C8">
        <w:rPr>
          <w:rFonts w:ascii="Times New Roman" w:hAnsi="Times New Roman" w:cs="Times New Roman"/>
          <w:sz w:val="24"/>
          <w:szCs w:val="24"/>
        </w:rPr>
        <w:t>.</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Sheffield JS, Hickman A, Tang J, Moss K, Kourosh A, Crawford NM, et al. Efficacy of an accelerated hepatitis B vaccination program during</w:t>
      </w:r>
      <w:r w:rsidR="00C708C8">
        <w:rPr>
          <w:rFonts w:ascii="Times New Roman" w:hAnsi="Times New Roman" w:cs="Times New Roman"/>
          <w:sz w:val="24"/>
          <w:szCs w:val="24"/>
        </w:rPr>
        <w:t xml:space="preserve"> pregnancy,</w:t>
      </w:r>
      <w:r w:rsidR="00200B7F" w:rsidRPr="00846AEA">
        <w:rPr>
          <w:rFonts w:ascii="Times New Roman" w:hAnsi="Times New Roman" w:cs="Times New Roman"/>
          <w:sz w:val="24"/>
          <w:szCs w:val="24"/>
        </w:rPr>
        <w:t xml:space="preserve"> Obstet Gynecol 2011</w:t>
      </w:r>
      <w:r w:rsidR="00C708C8">
        <w:rPr>
          <w:rFonts w:ascii="Times New Roman" w:hAnsi="Times New Roman" w:cs="Times New Roman"/>
          <w:sz w:val="24"/>
          <w:szCs w:val="24"/>
        </w:rPr>
        <w:t>.</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Kara Hİ. Akut viral hepatit A. Türk Aile Hek Derg 2007;11(4):177-84.</w:t>
      </w:r>
    </w:p>
    <w:p w:rsidR="00200B7F"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Leikin E, Lysikiewicz A, Garry D, Tejani N. Intrauterine tr</w:t>
      </w:r>
      <w:r w:rsidR="00C708C8">
        <w:rPr>
          <w:rFonts w:ascii="Times New Roman" w:hAnsi="Times New Roman" w:cs="Times New Roman"/>
          <w:sz w:val="24"/>
          <w:szCs w:val="24"/>
        </w:rPr>
        <w:t>ansmission of hepatitis A virüs,</w:t>
      </w:r>
      <w:r w:rsidRPr="00846AEA">
        <w:rPr>
          <w:rFonts w:ascii="Times New Roman" w:hAnsi="Times New Roman" w:cs="Times New Roman"/>
          <w:sz w:val="24"/>
          <w:szCs w:val="24"/>
        </w:rPr>
        <w:t xml:space="preserve"> Obstet Gynecol 1996</w:t>
      </w:r>
      <w:r w:rsidR="00C708C8">
        <w:rPr>
          <w:rFonts w:ascii="Times New Roman" w:hAnsi="Times New Roman" w:cs="Times New Roman"/>
          <w:sz w:val="24"/>
          <w:szCs w:val="24"/>
        </w:rPr>
        <w:t>.</w:t>
      </w:r>
    </w:p>
    <w:p w:rsidR="00200B7F" w:rsidRPr="00846AEA" w:rsidRDefault="00200B7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Prevention of human rabies - United States, 2008: Advisory Committee on Immunizati</w:t>
      </w:r>
      <w:r w:rsidR="00C708C8">
        <w:rPr>
          <w:rFonts w:ascii="Times New Roman" w:eastAsia="Times New Roman" w:hAnsi="Times New Roman" w:cs="Times New Roman"/>
          <w:color w:val="000000"/>
          <w:sz w:val="24"/>
          <w:szCs w:val="24"/>
          <w:lang w:eastAsia="tr-TR"/>
        </w:rPr>
        <w:t>on Practices (ACIP). MMWR,  2008.</w:t>
      </w:r>
    </w:p>
    <w:p w:rsidR="003E5379" w:rsidRPr="00846AEA" w:rsidRDefault="00200B7F"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t>CDC. Poliomyelitis prevention in the United States: Advisory Committee on</w:t>
      </w:r>
      <w:r w:rsidR="00C708C8">
        <w:rPr>
          <w:rFonts w:ascii="Times New Roman" w:eastAsia="Times New Roman" w:hAnsi="Times New Roman" w:cs="Times New Roman"/>
          <w:color w:val="000000"/>
          <w:sz w:val="24"/>
          <w:szCs w:val="24"/>
          <w:lang w:eastAsia="tr-TR"/>
        </w:rPr>
        <w:t xml:space="preserve"> Immunization Practices (ACIP),MMWR,</w:t>
      </w:r>
      <w:r w:rsidRPr="00846AEA">
        <w:rPr>
          <w:rFonts w:ascii="Times New Roman" w:eastAsia="Times New Roman" w:hAnsi="Times New Roman" w:cs="Times New Roman"/>
          <w:color w:val="000000"/>
          <w:sz w:val="24"/>
          <w:szCs w:val="24"/>
          <w:lang w:eastAsia="tr-TR"/>
        </w:rPr>
        <w:t xml:space="preserve"> 2000</w:t>
      </w:r>
      <w:r w:rsidR="00C708C8">
        <w:rPr>
          <w:rFonts w:ascii="Times New Roman" w:eastAsia="Times New Roman" w:hAnsi="Times New Roman" w:cs="Times New Roman"/>
          <w:color w:val="000000"/>
          <w:sz w:val="24"/>
          <w:szCs w:val="24"/>
          <w:lang w:eastAsia="tr-TR"/>
        </w:rPr>
        <w:t>.</w:t>
      </w:r>
    </w:p>
    <w:p w:rsidR="00A800CB" w:rsidRPr="003D0445"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Barss VA. [Internet] Immunizations during pregnancy</w:t>
      </w:r>
      <w:r w:rsidR="003D0445">
        <w:rPr>
          <w:rFonts w:ascii="Times New Roman" w:hAnsi="Times New Roman" w:cs="Times New Roman"/>
          <w:sz w:val="24"/>
          <w:szCs w:val="24"/>
        </w:rPr>
        <w:t xml:space="preserve"> 08.03.2018 tarihinde </w:t>
      </w:r>
      <w:r w:rsidR="003D0445" w:rsidRPr="00846AEA">
        <w:rPr>
          <w:rFonts w:ascii="Times New Roman" w:hAnsi="Times New Roman" w:cs="Times New Roman"/>
          <w:sz w:val="24"/>
          <w:szCs w:val="24"/>
        </w:rPr>
        <w:t>ulaşılmıştır</w:t>
      </w:r>
      <w:r w:rsidR="003D0445">
        <w:rPr>
          <w:rFonts w:ascii="Times New Roman" w:hAnsi="Times New Roman" w:cs="Times New Roman"/>
          <w:sz w:val="24"/>
          <w:szCs w:val="24"/>
        </w:rPr>
        <w:t xml:space="preserve">: </w:t>
      </w:r>
      <w:hyperlink r:id="rId31" w:history="1">
        <w:r w:rsidR="00A800CB" w:rsidRPr="003D0445">
          <w:rPr>
            <w:rStyle w:val="Kpr"/>
            <w:rFonts w:ascii="Times New Roman" w:hAnsi="Times New Roman" w:cs="Times New Roman"/>
            <w:color w:val="auto"/>
            <w:sz w:val="24"/>
            <w:szCs w:val="24"/>
            <w:u w:val="none"/>
          </w:rPr>
          <w:t>https://www.uptodate.com/contents/immunizations-duringpregnancy</w:t>
        </w:r>
      </w:hyperlink>
    </w:p>
    <w:p w:rsidR="003E5379" w:rsidRPr="00846AEA" w:rsidRDefault="00A800CB"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sz w:val="24"/>
          <w:szCs w:val="24"/>
          <w:lang w:eastAsia="tr-TR"/>
        </w:rPr>
        <w:lastRenderedPageBreak/>
        <w:t>CDC. Yellow fever vaccine: Advisory Committee recommendation of vac</w:t>
      </w:r>
      <w:r w:rsidR="003D0445">
        <w:rPr>
          <w:rFonts w:ascii="Times New Roman" w:eastAsia="Times New Roman" w:hAnsi="Times New Roman" w:cs="Times New Roman"/>
          <w:color w:val="000000"/>
          <w:sz w:val="24"/>
          <w:szCs w:val="24"/>
          <w:lang w:eastAsia="tr-TR"/>
        </w:rPr>
        <w:t>cination practices (ACIP), MMWR,</w:t>
      </w:r>
      <w:r w:rsidRPr="00846AEA">
        <w:rPr>
          <w:rFonts w:ascii="Times New Roman" w:eastAsia="Times New Roman" w:hAnsi="Times New Roman" w:cs="Times New Roman"/>
          <w:color w:val="000000"/>
          <w:sz w:val="24"/>
          <w:szCs w:val="24"/>
          <w:lang w:eastAsia="tr-TR"/>
        </w:rPr>
        <w:t xml:space="preserve"> 2010</w:t>
      </w:r>
      <w:r w:rsidR="003D0445">
        <w:rPr>
          <w:rFonts w:ascii="Times New Roman" w:eastAsia="Times New Roman" w:hAnsi="Times New Roman" w:cs="Times New Roman"/>
          <w:color w:val="000000"/>
          <w:sz w:val="24"/>
          <w:szCs w:val="24"/>
          <w:lang w:eastAsia="tr-TR"/>
        </w:rPr>
        <w:t>.</w:t>
      </w:r>
    </w:p>
    <w:p w:rsidR="00E145DA" w:rsidRPr="00846AEA" w:rsidRDefault="003E5379"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 Sudarshan MK, Giri MS, Mahendra BJ, Venkatesh GM, Sanjay TV, Narayana DH, et al. Assessing the safety of post-exposure ra</w:t>
      </w:r>
      <w:r w:rsidR="003D0445">
        <w:rPr>
          <w:rFonts w:ascii="Times New Roman" w:hAnsi="Times New Roman" w:cs="Times New Roman"/>
          <w:sz w:val="24"/>
          <w:szCs w:val="24"/>
        </w:rPr>
        <w:t xml:space="preserve">bies immunization in pregnancy, </w:t>
      </w:r>
      <w:r w:rsidRPr="00846AEA">
        <w:rPr>
          <w:rFonts w:ascii="Times New Roman" w:hAnsi="Times New Roman" w:cs="Times New Roman"/>
          <w:sz w:val="24"/>
          <w:szCs w:val="24"/>
        </w:rPr>
        <w:t>Hum Vaccin 2007</w:t>
      </w:r>
      <w:r w:rsidR="003D0445">
        <w:rPr>
          <w:rFonts w:ascii="Times New Roman" w:eastAsia="Calibri" w:hAnsi="Times New Roman" w:cs="Times New Roman"/>
          <w:sz w:val="24"/>
          <w:szCs w:val="24"/>
        </w:rPr>
        <w:t>.</w:t>
      </w:r>
    </w:p>
    <w:p w:rsidR="00E145DA" w:rsidRPr="003D0445" w:rsidRDefault="003D0445"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Pr>
          <w:rStyle w:val="Kpr"/>
          <w:rFonts w:ascii="Times New Roman" w:hAnsi="Times New Roman" w:cs="Times New Roman"/>
          <w:color w:val="auto"/>
          <w:sz w:val="24"/>
          <w:szCs w:val="24"/>
          <w:u w:val="none"/>
        </w:rPr>
        <w:t xml:space="preserve">Center for Disaese Control and Prevention 08.03,2018 tarihinde ulaşılmıştır: </w:t>
      </w:r>
      <w:hyperlink r:id="rId32" w:history="1">
        <w:r w:rsidR="003E5379" w:rsidRPr="003D0445">
          <w:rPr>
            <w:rStyle w:val="Kpr"/>
            <w:rFonts w:ascii="Times New Roman" w:eastAsia="Calibri" w:hAnsi="Times New Roman" w:cs="Times New Roman"/>
            <w:color w:val="auto"/>
            <w:sz w:val="24"/>
            <w:szCs w:val="24"/>
            <w:u w:val="none"/>
          </w:rPr>
          <w:t>https://www.cdc.gov/flu/protect/vaccine/pregnant.htm</w:t>
        </w:r>
      </w:hyperlink>
    </w:p>
    <w:p w:rsidR="00E145DA" w:rsidRPr="003D0445" w:rsidRDefault="003D0445" w:rsidP="00FE7DF5">
      <w:pPr>
        <w:pStyle w:val="ListeParagraf"/>
        <w:numPr>
          <w:ilvl w:val="0"/>
          <w:numId w:val="5"/>
        </w:numPr>
        <w:spacing w:after="160" w:line="360" w:lineRule="auto"/>
        <w:ind w:left="0" w:hanging="2"/>
        <w:jc w:val="both"/>
        <w:rPr>
          <w:rStyle w:val="Kpr"/>
          <w:rFonts w:ascii="Times New Roman" w:eastAsia="Calibri" w:hAnsi="Times New Roman" w:cs="Times New Roman"/>
          <w:color w:val="auto"/>
          <w:sz w:val="24"/>
          <w:szCs w:val="24"/>
          <w:u w:val="none"/>
        </w:rPr>
      </w:pPr>
      <w:r w:rsidRPr="003D0445">
        <w:rPr>
          <w:rFonts w:ascii="Times New Roman" w:hAnsi="Times New Roman" w:cs="Times New Roman"/>
          <w:sz w:val="24"/>
          <w:szCs w:val="24"/>
        </w:rPr>
        <w:t xml:space="preserve">American College of Obstetriction and gynelogist 08.03.2018 tarihinde ulaşılmıştır: </w:t>
      </w:r>
      <w:hyperlink r:id="rId33" w:history="1">
        <w:r w:rsidR="003E5379" w:rsidRPr="003D0445">
          <w:rPr>
            <w:rStyle w:val="Kpr"/>
            <w:rFonts w:ascii="Times New Roman" w:eastAsia="Calibri" w:hAnsi="Times New Roman" w:cs="Times New Roman"/>
            <w:color w:val="auto"/>
            <w:sz w:val="24"/>
            <w:szCs w:val="24"/>
            <w:u w:val="none"/>
          </w:rPr>
          <w:t>https://www.acog.org/About-ACOG/News-Room/Statements/2017/It-is-Safe-to-Receive-Flu-Shot-During-Pregnancy?p=1%20</w:t>
        </w:r>
      </w:hyperlink>
    </w:p>
    <w:p w:rsidR="00E145DA" w:rsidRPr="00846AEA" w:rsidRDefault="005A07F0" w:rsidP="00FE7DF5">
      <w:pPr>
        <w:pStyle w:val="ListeParagraf"/>
        <w:numPr>
          <w:ilvl w:val="0"/>
          <w:numId w:val="5"/>
        </w:numPr>
        <w:spacing w:after="160" w:line="360" w:lineRule="auto"/>
        <w:ind w:left="0" w:hanging="2"/>
        <w:jc w:val="both"/>
        <w:rPr>
          <w:rStyle w:val="nowrap"/>
          <w:rFonts w:ascii="Times New Roman" w:eastAsia="Calibri" w:hAnsi="Times New Roman" w:cs="Times New Roman"/>
          <w:sz w:val="24"/>
          <w:szCs w:val="24"/>
        </w:rPr>
      </w:pPr>
      <w:r w:rsidRPr="00846AEA">
        <w:rPr>
          <w:rFonts w:ascii="Times New Roman" w:hAnsi="Times New Roman" w:cs="Times New Roman"/>
          <w:color w:val="000000"/>
          <w:sz w:val="24"/>
          <w:szCs w:val="24"/>
          <w:shd w:val="clear" w:color="auto" w:fill="FFFFFF"/>
        </w:rPr>
        <w:t>Taksdal SE, Mak DB, Joyce S, Tomlin S, Carcione D, Armstrong PK, et al. Predictors of uptake of influenza vaccination--a survey of pregnant women in Western Australia. </w:t>
      </w:r>
      <w:r w:rsidRPr="00846AEA">
        <w:rPr>
          <w:rStyle w:val="ref-journal"/>
          <w:rFonts w:ascii="Times New Roman" w:hAnsi="Times New Roman" w:cs="Times New Roman"/>
          <w:color w:val="000000"/>
          <w:sz w:val="24"/>
          <w:szCs w:val="24"/>
          <w:shd w:val="clear" w:color="auto" w:fill="FFFFFF"/>
        </w:rPr>
        <w:t>Aust Fam Physician. </w:t>
      </w:r>
      <w:r w:rsidRPr="00846AEA">
        <w:rPr>
          <w:rFonts w:ascii="Times New Roman" w:hAnsi="Times New Roman" w:cs="Times New Roman"/>
          <w:color w:val="000000"/>
          <w:sz w:val="24"/>
          <w:szCs w:val="24"/>
          <w:shd w:val="clear" w:color="auto" w:fill="FFFFFF"/>
        </w:rPr>
        <w:t>2013;</w:t>
      </w:r>
      <w:r w:rsidR="002C1C4E" w:rsidRPr="00846AEA">
        <w:rPr>
          <w:rFonts w:ascii="Times New Roman" w:hAnsi="Times New Roman" w:cs="Times New Roman"/>
          <w:color w:val="000000"/>
          <w:sz w:val="24"/>
          <w:szCs w:val="24"/>
          <w:shd w:val="clear" w:color="auto" w:fill="FFFFFF"/>
        </w:rPr>
        <w:t xml:space="preserve"> </w:t>
      </w:r>
      <w:r w:rsidR="003D0445" w:rsidRPr="00846AEA">
        <w:rPr>
          <w:rStyle w:val="ref-vol"/>
          <w:rFonts w:ascii="Times New Roman" w:hAnsi="Times New Roman" w:cs="Times New Roman"/>
          <w:color w:val="000000"/>
          <w:sz w:val="24"/>
          <w:szCs w:val="24"/>
          <w:shd w:val="clear" w:color="auto" w:fill="FFFFFF"/>
        </w:rPr>
        <w:t>42</w:t>
      </w:r>
      <w:r w:rsidR="003D0445" w:rsidRPr="00846AEA">
        <w:rPr>
          <w:rFonts w:ascii="Times New Roman" w:hAnsi="Times New Roman" w:cs="Times New Roman"/>
          <w:color w:val="000000"/>
          <w:sz w:val="24"/>
          <w:szCs w:val="24"/>
          <w:shd w:val="clear" w:color="auto" w:fill="FFFFFF"/>
        </w:rPr>
        <w:t>.582</w:t>
      </w:r>
      <w:r w:rsidRPr="00846AEA">
        <w:rPr>
          <w:rFonts w:ascii="Times New Roman" w:hAnsi="Times New Roman" w:cs="Times New Roman"/>
          <w:color w:val="000000"/>
          <w:sz w:val="24"/>
          <w:szCs w:val="24"/>
          <w:shd w:val="clear" w:color="auto" w:fill="FFFFFF"/>
        </w:rPr>
        <w:t>–586. </w:t>
      </w:r>
      <w:r w:rsidRPr="00FE7DF5">
        <w:rPr>
          <w:rStyle w:val="nowrap"/>
          <w:rFonts w:ascii="Times New Roman" w:hAnsi="Times New Roman" w:cs="Times New Roman"/>
          <w:sz w:val="24"/>
          <w:szCs w:val="24"/>
          <w:shd w:val="clear" w:color="auto" w:fill="FFFFFF"/>
        </w:rPr>
        <w:t>[</w:t>
      </w:r>
      <w:hyperlink r:id="rId34" w:tgtFrame="pmc_ext" w:history="1">
        <w:r w:rsidRPr="00FE7DF5">
          <w:rPr>
            <w:rStyle w:val="Kpr"/>
            <w:rFonts w:ascii="Times New Roman" w:hAnsi="Times New Roman" w:cs="Times New Roman"/>
            <w:color w:val="auto"/>
            <w:sz w:val="24"/>
            <w:szCs w:val="24"/>
            <w:u w:val="none"/>
            <w:shd w:val="clear" w:color="auto" w:fill="FFFFFF"/>
          </w:rPr>
          <w:t>PubMed</w:t>
        </w:r>
      </w:hyperlink>
      <w:r w:rsidRPr="00FE7DF5">
        <w:rPr>
          <w:rStyle w:val="nowrap"/>
          <w:rFonts w:ascii="Times New Roman" w:hAnsi="Times New Roman" w:cs="Times New Roman"/>
          <w:sz w:val="24"/>
          <w:szCs w:val="24"/>
          <w:shd w:val="clear" w:color="auto" w:fill="FFFFFF"/>
        </w:rPr>
        <w:t>]</w:t>
      </w:r>
    </w:p>
    <w:p w:rsidR="00E145DA" w:rsidRPr="00846AEA" w:rsidRDefault="002C1C4E"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 xml:space="preserve">Napolitanoet al. BMC Infectious Diseases (2017) </w:t>
      </w:r>
      <w:r w:rsidR="003D0445" w:rsidRPr="00846AEA">
        <w:rPr>
          <w:rFonts w:ascii="Times New Roman" w:eastAsia="Calibri" w:hAnsi="Times New Roman" w:cs="Times New Roman"/>
          <w:sz w:val="24"/>
          <w:szCs w:val="24"/>
        </w:rPr>
        <w:t>17.48</w:t>
      </w:r>
      <w:r w:rsidRPr="00846AEA">
        <w:rPr>
          <w:rFonts w:ascii="Times New Roman" w:eastAsia="Calibri" w:hAnsi="Times New Roman" w:cs="Times New Roman"/>
          <w:sz w:val="24"/>
          <w:szCs w:val="24"/>
        </w:rPr>
        <w:t xml:space="preserve"> DOI </w:t>
      </w:r>
      <w:r w:rsidR="003D0445" w:rsidRPr="00846AEA">
        <w:rPr>
          <w:rFonts w:ascii="Times New Roman" w:eastAsia="Calibri" w:hAnsi="Times New Roman" w:cs="Times New Roman"/>
          <w:sz w:val="24"/>
          <w:szCs w:val="24"/>
        </w:rPr>
        <w:t>10,1186</w:t>
      </w:r>
      <w:r w:rsidRPr="00846AEA">
        <w:rPr>
          <w:rFonts w:ascii="Times New Roman" w:eastAsia="Calibri" w:hAnsi="Times New Roman" w:cs="Times New Roman"/>
          <w:sz w:val="24"/>
          <w:szCs w:val="24"/>
        </w:rPr>
        <w:t>/</w:t>
      </w:r>
      <w:r w:rsidR="003D0445" w:rsidRPr="00846AEA">
        <w:rPr>
          <w:rFonts w:ascii="Times New Roman" w:eastAsia="Calibri" w:hAnsi="Times New Roman" w:cs="Times New Roman"/>
          <w:sz w:val="24"/>
          <w:szCs w:val="24"/>
        </w:rPr>
        <w:t>s12879–016–2138–2</w:t>
      </w:r>
      <w:r w:rsidR="003D0445">
        <w:rPr>
          <w:rFonts w:ascii="Times New Roman" w:eastAsia="Calibri" w:hAnsi="Times New Roman" w:cs="Times New Roman"/>
          <w:sz w:val="24"/>
          <w:szCs w:val="24"/>
        </w:rPr>
        <w:t>.</w:t>
      </w:r>
    </w:p>
    <w:p w:rsidR="00E145DA" w:rsidRPr="00846AEA" w:rsidRDefault="002C1C4E"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color w:val="000000"/>
          <w:sz w:val="24"/>
          <w:szCs w:val="24"/>
        </w:rPr>
        <w:t>Pandemic Influenza A (H1N1)v Vaccination Status and Factors Affecting Vaccination:  Ankara and Diyarbakir 2009 Data from Turkey,</w:t>
      </w:r>
      <w:r w:rsidRPr="00846AEA">
        <w:rPr>
          <w:rFonts w:ascii="Times New Roman" w:hAnsi="Times New Roman" w:cs="Times New Roman"/>
          <w:b/>
          <w:bCs/>
          <w:color w:val="000000"/>
          <w:sz w:val="24"/>
          <w:szCs w:val="24"/>
          <w:lang w:val="en-US"/>
        </w:rPr>
        <w:t xml:space="preserve"> </w:t>
      </w:r>
      <w:r w:rsidRPr="00846AEA">
        <w:rPr>
          <w:rFonts w:ascii="Times New Roman" w:hAnsi="Times New Roman" w:cs="Times New Roman"/>
          <w:bCs/>
          <w:color w:val="000000"/>
          <w:sz w:val="24"/>
          <w:szCs w:val="24"/>
          <w:lang w:val="en-US"/>
        </w:rPr>
        <w:t>Mustafa ERTEK</w:t>
      </w:r>
      <w:r w:rsidRPr="00846AEA">
        <w:rPr>
          <w:rFonts w:ascii="Times New Roman" w:hAnsi="Times New Roman" w:cs="Times New Roman"/>
          <w:bCs/>
          <w:color w:val="000000"/>
          <w:sz w:val="24"/>
          <w:szCs w:val="24"/>
          <w:vertAlign w:val="superscript"/>
          <w:lang w:val="en-US"/>
        </w:rPr>
        <w:t xml:space="preserve"> </w:t>
      </w:r>
      <w:r w:rsidRPr="00846AEA">
        <w:rPr>
          <w:rFonts w:ascii="Times New Roman" w:eastAsia="Times New Roman" w:hAnsi="Times New Roman" w:cs="Times New Roman"/>
          <w:color w:val="000000" w:themeColor="text1"/>
          <w:sz w:val="24"/>
          <w:szCs w:val="24"/>
          <w:lang w:eastAsia="tr-TR"/>
        </w:rPr>
        <w:t>ve ark</w:t>
      </w:r>
      <w:r w:rsidR="003D0445">
        <w:rPr>
          <w:rFonts w:ascii="Times New Roman" w:eastAsia="Times New Roman" w:hAnsi="Times New Roman" w:cs="Times New Roman"/>
          <w:color w:val="000000" w:themeColor="text1"/>
          <w:sz w:val="24"/>
          <w:szCs w:val="24"/>
          <w:lang w:eastAsia="tr-TR"/>
        </w:rPr>
        <w:t>.</w:t>
      </w:r>
    </w:p>
    <w:p w:rsidR="00E145DA" w:rsidRPr="00846AEA" w:rsidRDefault="002C1C4E"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Hee Sun Kang, Jennie C. De Gagne &amp; Jung-Hee Kim (2015) Attitudes, Intentions, and Barriers Toward Influenza Vaccination Among Pregnant Korean Women, HealthCare</w:t>
      </w:r>
      <w:r w:rsidR="003D0445">
        <w:rPr>
          <w:rFonts w:ascii="Times New Roman" w:eastAsia="Calibri" w:hAnsi="Times New Roman" w:cs="Times New Roman"/>
          <w:sz w:val="24"/>
          <w:szCs w:val="24"/>
        </w:rPr>
        <w:t xml:space="preserve"> for Women International.</w:t>
      </w:r>
    </w:p>
    <w:p w:rsidR="00E145DA" w:rsidRPr="00846AEA" w:rsidRDefault="002C1C4E"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Massimo Maurici, Valentina Dugo, Laura Zaratti, Luca Paulon, MariaGrazia Pellegrini, Elisa Baiocco, Giuseppe Rizzo &amp; Elisabetta Franco (2015): KNOWLEDGE AND ATTITUDE OF PREGNANT WOMEN TOWARD FLU VACCINATION: A CROSS- SECTIONAL SURVEY, The Journal of Mate</w:t>
      </w:r>
      <w:r w:rsidR="00B87E88" w:rsidRPr="00846AEA">
        <w:rPr>
          <w:rFonts w:ascii="Times New Roman" w:eastAsia="Calibri" w:hAnsi="Times New Roman" w:cs="Times New Roman"/>
          <w:sz w:val="24"/>
          <w:szCs w:val="24"/>
        </w:rPr>
        <w:t>rnal-Fetal &amp; Neonatal Medicine</w:t>
      </w:r>
      <w:r w:rsidR="003D0445">
        <w:rPr>
          <w:rFonts w:ascii="Times New Roman" w:eastAsia="Calibri" w:hAnsi="Times New Roman" w:cs="Times New Roman"/>
          <w:sz w:val="24"/>
          <w:szCs w:val="24"/>
        </w:rPr>
        <w:t>.</w:t>
      </w:r>
    </w:p>
    <w:p w:rsidR="00E145DA" w:rsidRPr="00846AEA" w:rsidRDefault="00B939DA" w:rsidP="00FE7DF5">
      <w:pPr>
        <w:pStyle w:val="ListeParagraf"/>
        <w:numPr>
          <w:ilvl w:val="0"/>
          <w:numId w:val="5"/>
        </w:numPr>
        <w:spacing w:after="160" w:line="360" w:lineRule="auto"/>
        <w:ind w:left="0" w:hanging="2"/>
        <w:jc w:val="both"/>
        <w:rPr>
          <w:rStyle w:val="Kpr"/>
          <w:rFonts w:ascii="Times New Roman" w:eastAsia="Calibri" w:hAnsi="Times New Roman" w:cs="Times New Roman"/>
          <w:color w:val="auto"/>
          <w:sz w:val="24"/>
          <w:szCs w:val="24"/>
          <w:u w:val="none"/>
        </w:rPr>
      </w:pPr>
      <w:r w:rsidRPr="00846AEA">
        <w:rPr>
          <w:rFonts w:ascii="Times New Roman" w:hAnsi="Times New Roman" w:cs="Times New Roman"/>
          <w:color w:val="000000" w:themeColor="text1"/>
          <w:sz w:val="24"/>
          <w:szCs w:val="24"/>
        </w:rPr>
        <w:t xml:space="preserve">Cross-sectional study on factors associated with influenza vaccine uptake and pertussis vaccination status among pregnant women in Germany </w:t>
      </w:r>
      <w:r w:rsidR="003D0445">
        <w:rPr>
          <w:rFonts w:ascii="Times New Roman" w:hAnsi="Times New Roman" w:cs="Times New Roman"/>
          <w:color w:val="000000" w:themeColor="text1"/>
          <w:sz w:val="24"/>
          <w:szCs w:val="24"/>
        </w:rPr>
        <w:t xml:space="preserve">08.03.2018 tarihinde ulaşılmıştır: </w:t>
      </w:r>
      <w:hyperlink r:id="rId35" w:tgtFrame="_blank" w:tooltip="Dijital nesne tanımlayıcı kullanarak kalıcı bağlantı" w:history="1">
        <w:r w:rsidRPr="003D0445">
          <w:rPr>
            <w:rStyle w:val="Kpr"/>
            <w:rFonts w:ascii="Times New Roman" w:hAnsi="Times New Roman" w:cs="Times New Roman"/>
            <w:color w:val="000000" w:themeColor="text1"/>
            <w:sz w:val="24"/>
            <w:szCs w:val="24"/>
            <w:u w:val="none"/>
          </w:rPr>
          <w:t>https://doi.org/10.1016/j.vaccine.2014.06.007</w:t>
        </w:r>
      </w:hyperlink>
    </w:p>
    <w:p w:rsidR="00E145DA" w:rsidRPr="00846AEA" w:rsidRDefault="00630223"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color w:val="000000"/>
          <w:sz w:val="24"/>
          <w:szCs w:val="24"/>
        </w:rPr>
        <w:t xml:space="preserve">Ahmet Y.Mayet </w:t>
      </w:r>
      <w:r w:rsidR="00E145DA" w:rsidRPr="00846AEA">
        <w:rPr>
          <w:rFonts w:ascii="Times New Roman" w:hAnsi="Times New Roman" w:cs="Times New Roman"/>
          <w:color w:val="000000"/>
          <w:sz w:val="24"/>
          <w:szCs w:val="24"/>
        </w:rPr>
        <w:t>Knowledge, attitudes, beliefs, and barriers associated with the uptake of influenza vaccine among pregnant women</w:t>
      </w:r>
    </w:p>
    <w:p w:rsidR="00E145DA" w:rsidRPr="00846AEA" w:rsidRDefault="00BA2E1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color w:val="000000"/>
          <w:sz w:val="24"/>
          <w:szCs w:val="24"/>
        </w:rPr>
        <w:lastRenderedPageBreak/>
        <w:t>Hatic</w:t>
      </w:r>
      <w:r w:rsidR="003D0445">
        <w:rPr>
          <w:rFonts w:ascii="Times New Roman" w:hAnsi="Times New Roman" w:cs="Times New Roman"/>
          <w:color w:val="000000"/>
          <w:sz w:val="24"/>
          <w:szCs w:val="24"/>
        </w:rPr>
        <w:t xml:space="preserve">e Bal, Gülay Börekçi, </w:t>
      </w:r>
      <w:r w:rsidRPr="00846AEA">
        <w:rPr>
          <w:rFonts w:ascii="Times New Roman" w:hAnsi="Times New Roman" w:cs="Times New Roman"/>
          <w:color w:val="000000"/>
          <w:sz w:val="24"/>
          <w:szCs w:val="24"/>
        </w:rPr>
        <w:t>Investigation of Adult Vaccination Status and Effecting Factors in People 65 Years and Over Registered to A Fami</w:t>
      </w:r>
      <w:r w:rsidR="003D0445">
        <w:rPr>
          <w:rFonts w:ascii="Times New Roman" w:hAnsi="Times New Roman" w:cs="Times New Roman"/>
          <w:color w:val="000000"/>
          <w:sz w:val="24"/>
          <w:szCs w:val="24"/>
        </w:rPr>
        <w:t>ly Health Center in Mersin City,</w:t>
      </w:r>
      <w:r w:rsidRPr="00846AEA">
        <w:rPr>
          <w:rFonts w:ascii="Times New Roman" w:hAnsi="Times New Roman" w:cs="Times New Roman"/>
          <w:color w:val="000000"/>
          <w:sz w:val="24"/>
          <w:szCs w:val="24"/>
        </w:rPr>
        <w:t> </w:t>
      </w:r>
      <w:r w:rsidR="00E145DA" w:rsidRPr="00846AEA">
        <w:rPr>
          <w:rFonts w:ascii="Times New Roman" w:hAnsi="Times New Roman" w:cs="Times New Roman"/>
          <w:color w:val="000000"/>
          <w:sz w:val="24"/>
          <w:szCs w:val="24"/>
        </w:rPr>
        <w:t>İstanbul Med J. 2016</w:t>
      </w:r>
      <w:r w:rsidR="003D0445">
        <w:rPr>
          <w:rFonts w:ascii="Times New Roman" w:hAnsi="Times New Roman" w:cs="Times New Roman"/>
          <w:color w:val="000000"/>
          <w:sz w:val="24"/>
          <w:szCs w:val="24"/>
        </w:rPr>
        <w:t>.</w:t>
      </w:r>
    </w:p>
    <w:p w:rsidR="00E145DA" w:rsidRPr="00846AEA" w:rsidRDefault="00BA2E1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Dr. Zeynep ÇELEBİ SÖZENER, Erişkin astımlı hastanın influenza aşısına yaklaşım</w:t>
      </w:r>
      <w:r w:rsidR="00E145DA" w:rsidRPr="00846AEA">
        <w:rPr>
          <w:rFonts w:ascii="Times New Roman" w:hAnsi="Times New Roman" w:cs="Times New Roman"/>
          <w:sz w:val="24"/>
          <w:szCs w:val="24"/>
        </w:rPr>
        <w:t>ı farklı mı? Tuberk Toraks 2016</w:t>
      </w:r>
      <w:r w:rsidR="003D0445">
        <w:rPr>
          <w:rFonts w:ascii="Times New Roman" w:hAnsi="Times New Roman" w:cs="Times New Roman"/>
          <w:sz w:val="24"/>
          <w:szCs w:val="24"/>
        </w:rPr>
        <w:t>.</w:t>
      </w:r>
    </w:p>
    <w:p w:rsidR="00E145DA" w:rsidRPr="00846AEA" w:rsidRDefault="00BA2E1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Eda Karadağ Öncel, The Evaluation of Knowledge, Opinions, and Attitudes of Hospital Staff Except Physicians and Nurses Regarding Seasonal Influenza Vaccine, Çocuk Enfeksiyon Dergisi</w:t>
      </w:r>
      <w:r w:rsidR="003D0445">
        <w:rPr>
          <w:rFonts w:ascii="Times New Roman" w:hAnsi="Times New Roman" w:cs="Times New Roman"/>
          <w:sz w:val="24"/>
          <w:szCs w:val="24"/>
        </w:rPr>
        <w:t>.</w:t>
      </w:r>
    </w:p>
    <w:p w:rsidR="00E145DA" w:rsidRPr="00846AEA" w:rsidRDefault="00BA2E1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sz w:val="24"/>
          <w:szCs w:val="24"/>
        </w:rPr>
        <w:t>Zehra Karacaer,</w:t>
      </w:r>
      <w:r w:rsidRPr="00846AEA">
        <w:rPr>
          <w:rFonts w:ascii="Times New Roman" w:hAnsi="Times New Roman" w:cs="Times New Roman"/>
          <w:bCs/>
          <w:color w:val="333333"/>
          <w:sz w:val="24"/>
          <w:szCs w:val="24"/>
        </w:rPr>
        <w:t xml:space="preserve"> Sağlık çalışanlarının bağışıklanma ile ilgili bilgi düzeyleri, tutum ve davranışları,</w:t>
      </w:r>
      <w:r w:rsidRPr="00846AEA">
        <w:rPr>
          <w:rFonts w:ascii="Times New Roman" w:hAnsi="Times New Roman" w:cs="Times New Roman"/>
          <w:sz w:val="24"/>
          <w:szCs w:val="24"/>
        </w:rPr>
        <w:t xml:space="preserve"> TAF Preventive Medicine Bulletin</w:t>
      </w:r>
      <w:r w:rsidR="003D0445">
        <w:rPr>
          <w:rFonts w:ascii="Times New Roman" w:hAnsi="Times New Roman" w:cs="Times New Roman"/>
          <w:sz w:val="24"/>
          <w:szCs w:val="24"/>
        </w:rPr>
        <w:t>.</w:t>
      </w:r>
    </w:p>
    <w:p w:rsidR="00E145DA" w:rsidRPr="00846AEA" w:rsidRDefault="00BA2E1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U. Heininger, M. Bachler, U.B. Schaad Attitudes of pediatricians regarding influenza self-immunization: a survey in a Swiss university children's hospit</w:t>
      </w:r>
      <w:r w:rsidR="003D0445">
        <w:rPr>
          <w:rFonts w:ascii="Times New Roman" w:eastAsia="Calibri" w:hAnsi="Times New Roman" w:cs="Times New Roman"/>
          <w:sz w:val="24"/>
          <w:szCs w:val="24"/>
        </w:rPr>
        <w:t>al,</w:t>
      </w:r>
      <w:r w:rsidRPr="00846AEA">
        <w:rPr>
          <w:rFonts w:ascii="Times New Roman" w:eastAsia="Calibri" w:hAnsi="Times New Roman" w:cs="Times New Roman"/>
          <w:sz w:val="24"/>
          <w:szCs w:val="24"/>
        </w:rPr>
        <w:t xml:space="preserve"> The Pediatric Infectious Disease Journal</w:t>
      </w:r>
      <w:r w:rsidR="003D0445">
        <w:rPr>
          <w:rFonts w:ascii="Times New Roman" w:eastAsia="Calibri" w:hAnsi="Times New Roman" w:cs="Times New Roman"/>
          <w:sz w:val="24"/>
          <w:szCs w:val="24"/>
        </w:rPr>
        <w:t>.</w:t>
      </w:r>
    </w:p>
    <w:p w:rsidR="00E145DA" w:rsidRPr="00846AEA" w:rsidRDefault="00EE67C6" w:rsidP="00FE7DF5">
      <w:pPr>
        <w:pStyle w:val="ListeParagraf"/>
        <w:numPr>
          <w:ilvl w:val="0"/>
          <w:numId w:val="5"/>
        </w:numPr>
        <w:spacing w:after="160" w:line="360" w:lineRule="auto"/>
        <w:ind w:left="0" w:hanging="2"/>
        <w:jc w:val="both"/>
        <w:rPr>
          <w:rStyle w:val="nowrap"/>
          <w:rFonts w:ascii="Times New Roman" w:eastAsia="Calibri" w:hAnsi="Times New Roman" w:cs="Times New Roman"/>
          <w:sz w:val="24"/>
          <w:szCs w:val="24"/>
        </w:rPr>
      </w:pPr>
      <w:r w:rsidRPr="00846AEA">
        <w:rPr>
          <w:rStyle w:val="element-citation"/>
          <w:rFonts w:ascii="Times New Roman" w:hAnsi="Times New Roman" w:cs="Times New Roman"/>
          <w:color w:val="000000"/>
          <w:sz w:val="24"/>
          <w:szCs w:val="24"/>
          <w:shd w:val="clear" w:color="auto" w:fill="FFFFFF"/>
        </w:rPr>
        <w:t>Koul PA, Bali NK, Ali S, Ahmad SJ, Bhat MA, Mir H, et al. Poor uptake of influenza vaccination in pregnancy in northern India. </w:t>
      </w:r>
      <w:r w:rsidRPr="00846AEA">
        <w:rPr>
          <w:rStyle w:val="ref-journal"/>
          <w:rFonts w:ascii="Times New Roman" w:hAnsi="Times New Roman" w:cs="Times New Roman"/>
          <w:color w:val="000000"/>
          <w:sz w:val="24"/>
          <w:szCs w:val="24"/>
          <w:shd w:val="clear" w:color="auto" w:fill="FFFFFF"/>
        </w:rPr>
        <w:t>Int J Gynaecol Obstet. </w:t>
      </w:r>
      <w:r w:rsidR="003D0445">
        <w:rPr>
          <w:rStyle w:val="element-citation"/>
          <w:rFonts w:ascii="Times New Roman" w:hAnsi="Times New Roman" w:cs="Times New Roman"/>
          <w:color w:val="000000"/>
          <w:sz w:val="24"/>
          <w:szCs w:val="24"/>
          <w:shd w:val="clear" w:color="auto" w:fill="FFFFFF"/>
        </w:rPr>
        <w:t xml:space="preserve">2014, </w:t>
      </w:r>
      <w:r w:rsidRPr="003D0445">
        <w:rPr>
          <w:rStyle w:val="nowrap"/>
          <w:rFonts w:ascii="Times New Roman" w:hAnsi="Times New Roman" w:cs="Times New Roman"/>
          <w:sz w:val="24"/>
          <w:szCs w:val="24"/>
          <w:shd w:val="clear" w:color="auto" w:fill="FFFFFF"/>
        </w:rPr>
        <w:t>[</w:t>
      </w:r>
      <w:hyperlink r:id="rId36" w:tgtFrame="pmc_ext" w:history="1">
        <w:r w:rsidRPr="003D0445">
          <w:rPr>
            <w:rStyle w:val="Kpr"/>
            <w:rFonts w:ascii="Times New Roman" w:hAnsi="Times New Roman" w:cs="Times New Roman"/>
            <w:color w:val="auto"/>
            <w:sz w:val="24"/>
            <w:szCs w:val="24"/>
            <w:u w:val="none"/>
            <w:shd w:val="clear" w:color="auto" w:fill="FFFFFF"/>
          </w:rPr>
          <w:t>PubMed</w:t>
        </w:r>
      </w:hyperlink>
      <w:r w:rsidRPr="003D0445">
        <w:rPr>
          <w:rStyle w:val="nowrap"/>
          <w:rFonts w:ascii="Times New Roman" w:hAnsi="Times New Roman" w:cs="Times New Roman"/>
          <w:sz w:val="24"/>
          <w:szCs w:val="24"/>
          <w:shd w:val="clear" w:color="auto" w:fill="FFFFFF"/>
        </w:rPr>
        <w:t>]</w:t>
      </w:r>
      <w:r w:rsidRPr="003D0445">
        <w:rPr>
          <w:rStyle w:val="element-citation"/>
          <w:rFonts w:ascii="Times New Roman" w:hAnsi="Times New Roman" w:cs="Times New Roman"/>
          <w:sz w:val="24"/>
          <w:szCs w:val="24"/>
          <w:shd w:val="clear" w:color="auto" w:fill="FFFFFF"/>
        </w:rPr>
        <w:t> </w:t>
      </w:r>
      <w:r w:rsidRPr="003D0445">
        <w:rPr>
          <w:rStyle w:val="nowrap"/>
          <w:rFonts w:ascii="Times New Roman" w:hAnsi="Times New Roman" w:cs="Times New Roman"/>
          <w:sz w:val="24"/>
          <w:szCs w:val="24"/>
          <w:shd w:val="clear" w:color="auto" w:fill="FFFFFF"/>
        </w:rPr>
        <w:t>[</w:t>
      </w:r>
      <w:hyperlink r:id="rId37" w:tgtFrame="pmc_ext" w:history="1">
        <w:r w:rsidRPr="003D0445">
          <w:rPr>
            <w:rStyle w:val="Kpr"/>
            <w:rFonts w:ascii="Times New Roman" w:hAnsi="Times New Roman" w:cs="Times New Roman"/>
            <w:color w:val="auto"/>
            <w:sz w:val="24"/>
            <w:szCs w:val="24"/>
            <w:u w:val="none"/>
            <w:shd w:val="clear" w:color="auto" w:fill="FFFFFF"/>
          </w:rPr>
          <w:t>Cross Ref</w:t>
        </w:r>
      </w:hyperlink>
      <w:r w:rsidRPr="003D0445">
        <w:rPr>
          <w:rStyle w:val="nowrap"/>
          <w:rFonts w:ascii="Times New Roman" w:hAnsi="Times New Roman" w:cs="Times New Roman"/>
          <w:color w:val="000000"/>
          <w:sz w:val="24"/>
          <w:szCs w:val="24"/>
          <w:shd w:val="clear" w:color="auto" w:fill="FFFFFF"/>
        </w:rPr>
        <w:t>]</w:t>
      </w:r>
      <w:r w:rsidR="003D0445" w:rsidRPr="003D0445">
        <w:rPr>
          <w:rStyle w:val="nowrap"/>
          <w:rFonts w:ascii="Times New Roman" w:hAnsi="Times New Roman" w:cs="Times New Roman"/>
          <w:color w:val="000000"/>
          <w:sz w:val="24"/>
          <w:szCs w:val="24"/>
          <w:shd w:val="clear" w:color="auto" w:fill="FFFFFF"/>
        </w:rPr>
        <w:t>.</w:t>
      </w:r>
    </w:p>
    <w:p w:rsidR="00E145DA" w:rsidRPr="00846AEA" w:rsidRDefault="00EE67C6" w:rsidP="00FE7DF5">
      <w:pPr>
        <w:pStyle w:val="ListeParagraf"/>
        <w:numPr>
          <w:ilvl w:val="0"/>
          <w:numId w:val="5"/>
        </w:numPr>
        <w:spacing w:after="160" w:line="360" w:lineRule="auto"/>
        <w:ind w:left="0" w:hanging="2"/>
        <w:jc w:val="both"/>
        <w:rPr>
          <w:rStyle w:val="element-citation"/>
          <w:rFonts w:ascii="Times New Roman" w:eastAsia="Calibri" w:hAnsi="Times New Roman" w:cs="Times New Roman"/>
          <w:sz w:val="24"/>
          <w:szCs w:val="24"/>
        </w:rPr>
      </w:pPr>
      <w:r w:rsidRPr="00846AEA">
        <w:rPr>
          <w:rStyle w:val="element-citation"/>
          <w:rFonts w:ascii="Times New Roman" w:hAnsi="Times New Roman" w:cs="Times New Roman"/>
          <w:color w:val="000000"/>
          <w:sz w:val="24"/>
          <w:szCs w:val="24"/>
          <w:shd w:val="clear" w:color="auto" w:fill="FFFFFF"/>
        </w:rPr>
        <w:t>Halperin BA, MacKinnon-Cameron D, McNeil S, Kalil J, Halperin SA. Maintaining the momentum: key factors influencing acceptance of influenza vaccination among pregnant women following the H1N1 pandemic</w:t>
      </w:r>
      <w:r w:rsidR="00FE7DF5">
        <w:rPr>
          <w:rStyle w:val="element-citation"/>
          <w:rFonts w:ascii="Times New Roman" w:hAnsi="Times New Roman" w:cs="Times New Roman"/>
          <w:color w:val="000000"/>
          <w:sz w:val="24"/>
          <w:szCs w:val="24"/>
          <w:shd w:val="clear" w:color="auto" w:fill="FFFFFF"/>
        </w:rPr>
        <w:t>.</w:t>
      </w:r>
    </w:p>
    <w:p w:rsidR="00E145DA" w:rsidRPr="00846AEA" w:rsidRDefault="00EE67C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sz w:val="24"/>
          <w:szCs w:val="24"/>
        </w:rPr>
        <w:t>Healy CM, Rench MA, Montesinos DP, Ng N, Swaim LS. Knowledge and attitudes of pregnant women and their providers towards recommendations fo</w:t>
      </w:r>
      <w:r w:rsidR="00FE7DF5">
        <w:rPr>
          <w:rFonts w:ascii="Times New Roman" w:eastAsia="Calibri" w:hAnsi="Times New Roman" w:cs="Times New Roman"/>
          <w:sz w:val="24"/>
          <w:szCs w:val="24"/>
        </w:rPr>
        <w:t>r immunization during pregnancy</w:t>
      </w:r>
      <w:r w:rsidRPr="00846AEA">
        <w:rPr>
          <w:rFonts w:ascii="Times New Roman" w:eastAsia="Calibri" w:hAnsi="Times New Roman" w:cs="Times New Roman"/>
          <w:sz w:val="24"/>
          <w:szCs w:val="24"/>
        </w:rPr>
        <w:t xml:space="preserve"> [PubMed] [Cross Ref]</w:t>
      </w:r>
      <w:r w:rsidR="00FE7DF5">
        <w:rPr>
          <w:rFonts w:ascii="Times New Roman" w:eastAsia="Calibri" w:hAnsi="Times New Roman" w:cs="Times New Roman"/>
          <w:sz w:val="24"/>
          <w:szCs w:val="24"/>
        </w:rPr>
        <w:t>.</w:t>
      </w:r>
    </w:p>
    <w:p w:rsidR="00E145DA" w:rsidRPr="00846AEA" w:rsidRDefault="00EE67C6"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color w:val="000000" w:themeColor="text1"/>
          <w:sz w:val="24"/>
          <w:szCs w:val="24"/>
          <w:shd w:val="clear" w:color="auto" w:fill="FFFFFF"/>
        </w:rPr>
        <w:t>Khan AA, Varan AK, Esteves-Jaramillo A, Siddiqui M, Sultana S, Ali AS, et al. Influenza vaccine acceptance among pregnant women in urban slum areas, Karachi. </w:t>
      </w:r>
      <w:r w:rsidR="00FE7DF5">
        <w:rPr>
          <w:rStyle w:val="ref-journal"/>
          <w:rFonts w:ascii="Times New Roman" w:hAnsi="Times New Roman" w:cs="Times New Roman"/>
          <w:color w:val="000000" w:themeColor="text1"/>
          <w:sz w:val="24"/>
          <w:szCs w:val="24"/>
          <w:shd w:val="clear" w:color="auto" w:fill="FFFFFF"/>
        </w:rPr>
        <w:t>Pakistan Vaccine,</w:t>
      </w:r>
      <w:r w:rsidRPr="00846AEA">
        <w:rPr>
          <w:rStyle w:val="ref-journal"/>
          <w:rFonts w:ascii="Times New Roman" w:hAnsi="Times New Roman" w:cs="Times New Roman"/>
          <w:color w:val="000000" w:themeColor="text1"/>
          <w:sz w:val="24"/>
          <w:szCs w:val="24"/>
          <w:shd w:val="clear" w:color="auto" w:fill="FFFFFF"/>
        </w:rPr>
        <w:t> </w:t>
      </w:r>
      <w:r w:rsidRPr="00846AEA">
        <w:rPr>
          <w:rFonts w:ascii="Times New Roman" w:hAnsi="Times New Roman" w:cs="Times New Roman"/>
          <w:color w:val="000000" w:themeColor="text1"/>
          <w:sz w:val="24"/>
          <w:szCs w:val="24"/>
          <w:shd w:val="clear" w:color="auto" w:fill="FFFFFF"/>
        </w:rPr>
        <w:t>2015</w:t>
      </w:r>
      <w:r w:rsidR="00FE7DF5">
        <w:rPr>
          <w:rFonts w:ascii="Times New Roman" w:hAnsi="Times New Roman" w:cs="Times New Roman"/>
          <w:color w:val="000000" w:themeColor="text1"/>
          <w:sz w:val="24"/>
          <w:szCs w:val="24"/>
          <w:shd w:val="clear" w:color="auto" w:fill="FFFFFF"/>
        </w:rPr>
        <w:t>.</w:t>
      </w:r>
    </w:p>
    <w:p w:rsidR="00E145DA" w:rsidRPr="00846AEA" w:rsidRDefault="008603A5"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hyperlink r:id="rId38" w:history="1">
        <w:r w:rsidR="00E3600C" w:rsidRPr="00846AEA">
          <w:rPr>
            <w:rStyle w:val="Kpr"/>
            <w:rFonts w:ascii="Times New Roman" w:hAnsi="Times New Roman" w:cs="Times New Roman"/>
            <w:color w:val="000000" w:themeColor="text1"/>
            <w:sz w:val="24"/>
            <w:szCs w:val="24"/>
            <w:u w:val="none"/>
          </w:rPr>
          <w:t>Celikel A</w:t>
        </w:r>
      </w:hyperlink>
      <w:r w:rsidR="00E3600C" w:rsidRPr="00846AEA">
        <w:rPr>
          <w:rFonts w:ascii="Times New Roman" w:hAnsi="Times New Roman" w:cs="Times New Roman"/>
          <w:color w:val="000000" w:themeColor="text1"/>
          <w:sz w:val="24"/>
          <w:szCs w:val="24"/>
        </w:rPr>
        <w:t>, </w:t>
      </w:r>
      <w:hyperlink r:id="rId39" w:history="1">
        <w:r w:rsidR="00E3600C" w:rsidRPr="00846AEA">
          <w:rPr>
            <w:rStyle w:val="Kpr"/>
            <w:rFonts w:ascii="Times New Roman" w:hAnsi="Times New Roman" w:cs="Times New Roman"/>
            <w:color w:val="000000" w:themeColor="text1"/>
            <w:sz w:val="24"/>
            <w:szCs w:val="24"/>
            <w:u w:val="none"/>
          </w:rPr>
          <w:t>Ustunsoz A</w:t>
        </w:r>
      </w:hyperlink>
      <w:r w:rsidR="00E3600C" w:rsidRPr="00846AEA">
        <w:rPr>
          <w:rFonts w:ascii="Times New Roman" w:hAnsi="Times New Roman" w:cs="Times New Roman"/>
          <w:color w:val="000000" w:themeColor="text1"/>
          <w:sz w:val="24"/>
          <w:szCs w:val="24"/>
        </w:rPr>
        <w:t>, </w:t>
      </w:r>
      <w:hyperlink r:id="rId40" w:history="1">
        <w:r w:rsidR="00E3600C" w:rsidRPr="00846AEA">
          <w:rPr>
            <w:rStyle w:val="Kpr"/>
            <w:rFonts w:ascii="Times New Roman" w:hAnsi="Times New Roman" w:cs="Times New Roman"/>
            <w:color w:val="000000" w:themeColor="text1"/>
            <w:sz w:val="24"/>
            <w:szCs w:val="24"/>
            <w:u w:val="none"/>
          </w:rPr>
          <w:t>Guvenc G</w:t>
        </w:r>
      </w:hyperlink>
      <w:r w:rsidR="00E3600C" w:rsidRPr="00846AEA">
        <w:rPr>
          <w:rFonts w:ascii="Times New Roman" w:hAnsi="Times New Roman" w:cs="Times New Roman"/>
          <w:color w:val="000000" w:themeColor="text1"/>
          <w:sz w:val="24"/>
          <w:szCs w:val="24"/>
        </w:rPr>
        <w:t>,</w:t>
      </w:r>
      <w:r w:rsidR="00E3600C" w:rsidRPr="00846AEA">
        <w:rPr>
          <w:rFonts w:ascii="Times New Roman" w:hAnsi="Times New Roman" w:cs="Times New Roman"/>
          <w:color w:val="000000"/>
          <w:sz w:val="24"/>
          <w:szCs w:val="24"/>
        </w:rPr>
        <w:t xml:space="preserve"> Determination of vaccination status of </w:t>
      </w:r>
      <w:r w:rsidR="00E3600C" w:rsidRPr="00846AEA">
        <w:rPr>
          <w:rStyle w:val="highlight"/>
          <w:rFonts w:ascii="Times New Roman" w:hAnsi="Times New Roman" w:cs="Times New Roman"/>
          <w:color w:val="000000"/>
          <w:sz w:val="24"/>
          <w:szCs w:val="24"/>
        </w:rPr>
        <w:t>pregnant</w:t>
      </w:r>
      <w:r w:rsidR="00E3600C" w:rsidRPr="00846AEA">
        <w:rPr>
          <w:rFonts w:ascii="Times New Roman" w:hAnsi="Times New Roman" w:cs="Times New Roman"/>
          <w:color w:val="000000"/>
          <w:sz w:val="24"/>
          <w:szCs w:val="24"/>
        </w:rPr>
        <w:t> women during pregnancy and the affecting factors, j clin nurs</w:t>
      </w:r>
      <w:r w:rsidR="00FE7DF5">
        <w:rPr>
          <w:rFonts w:ascii="Times New Roman" w:hAnsi="Times New Roman" w:cs="Times New Roman"/>
          <w:color w:val="000000"/>
          <w:sz w:val="24"/>
          <w:szCs w:val="24"/>
        </w:rPr>
        <w:t>.</w:t>
      </w:r>
    </w:p>
    <w:p w:rsidR="00E145DA" w:rsidRPr="00846AEA" w:rsidRDefault="00E3600C" w:rsidP="00FE7DF5">
      <w:pPr>
        <w:pStyle w:val="ListeParagraf"/>
        <w:numPr>
          <w:ilvl w:val="0"/>
          <w:numId w:val="5"/>
        </w:numPr>
        <w:spacing w:after="160" w:line="360" w:lineRule="auto"/>
        <w:ind w:left="0" w:hanging="2"/>
        <w:jc w:val="both"/>
        <w:rPr>
          <w:rStyle w:val="element-citation"/>
          <w:rFonts w:ascii="Times New Roman" w:eastAsia="Calibri" w:hAnsi="Times New Roman" w:cs="Times New Roman"/>
          <w:sz w:val="24"/>
          <w:szCs w:val="24"/>
        </w:rPr>
      </w:pPr>
      <w:r w:rsidRPr="00846AEA">
        <w:rPr>
          <w:rStyle w:val="element-citation"/>
          <w:rFonts w:ascii="Times New Roman" w:hAnsi="Times New Roman" w:cs="Times New Roman"/>
          <w:color w:val="000000"/>
          <w:sz w:val="24"/>
          <w:szCs w:val="24"/>
          <w:shd w:val="clear" w:color="auto" w:fill="FFFFFF"/>
        </w:rPr>
        <w:t>Eppes C, Wu A, You W, Cameron KA, Garcia P, Grobman W. Barriers to influenza va</w:t>
      </w:r>
      <w:r w:rsidR="00F95BAA" w:rsidRPr="00846AEA">
        <w:rPr>
          <w:rStyle w:val="element-citation"/>
          <w:rFonts w:ascii="Times New Roman" w:hAnsi="Times New Roman" w:cs="Times New Roman"/>
          <w:color w:val="000000"/>
          <w:sz w:val="24"/>
          <w:szCs w:val="24"/>
          <w:shd w:val="clear" w:color="auto" w:fill="FFFFFF"/>
        </w:rPr>
        <w:t>ccination among pregnant women.</w:t>
      </w:r>
    </w:p>
    <w:p w:rsidR="00E145DA" w:rsidRPr="00846AEA" w:rsidRDefault="00F95BAA"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themeColor="text1"/>
          <w:sz w:val="24"/>
          <w:szCs w:val="24"/>
          <w:lang w:eastAsia="tr-TR"/>
        </w:rPr>
        <w:t>A. Tong, A. Biringer, M. Ofner-Agostini, R. Upshur, A. McGeer</w:t>
      </w:r>
      <w:r w:rsidRPr="00846AEA">
        <w:rPr>
          <w:rFonts w:ascii="Times New Roman" w:eastAsia="Times New Roman" w:hAnsi="Times New Roman" w:cs="Times New Roman"/>
          <w:bCs/>
          <w:color w:val="000000" w:themeColor="text1"/>
          <w:sz w:val="24"/>
          <w:szCs w:val="24"/>
          <w:lang w:eastAsia="tr-TR"/>
        </w:rPr>
        <w:t xml:space="preserve">A cross-sectional study of maternity care providers’ and women's knowledge, attitudes, and behaviours towards influenza vaccination during pregnancy. </w:t>
      </w:r>
      <w:r w:rsidRPr="00846AEA">
        <w:rPr>
          <w:rFonts w:ascii="Times New Roman" w:eastAsia="Times New Roman" w:hAnsi="Times New Roman" w:cs="Times New Roman"/>
          <w:color w:val="000000" w:themeColor="text1"/>
          <w:sz w:val="24"/>
          <w:szCs w:val="24"/>
          <w:lang w:eastAsia="tr-TR"/>
        </w:rPr>
        <w:t>Journal of Obstetrics and Gynaec</w:t>
      </w:r>
      <w:r w:rsidR="00FE7DF5">
        <w:rPr>
          <w:rFonts w:ascii="Times New Roman" w:eastAsia="Times New Roman" w:hAnsi="Times New Roman" w:cs="Times New Roman"/>
          <w:color w:val="000000" w:themeColor="text1"/>
          <w:sz w:val="24"/>
          <w:szCs w:val="24"/>
          <w:lang w:eastAsia="tr-TR"/>
        </w:rPr>
        <w:t xml:space="preserve">ology Canada, 30 (May 5) </w:t>
      </w:r>
      <w:r w:rsidRPr="00846AEA">
        <w:rPr>
          <w:rFonts w:ascii="Times New Roman" w:eastAsia="Times New Roman" w:hAnsi="Times New Roman" w:cs="Times New Roman"/>
          <w:color w:val="000000" w:themeColor="text1"/>
          <w:sz w:val="24"/>
          <w:szCs w:val="24"/>
          <w:lang w:eastAsia="tr-TR"/>
        </w:rPr>
        <w:t>(2008), pp. 404-410.</w:t>
      </w:r>
    </w:p>
    <w:p w:rsidR="00E145DA" w:rsidRPr="00846AEA" w:rsidRDefault="00F95BAA"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color w:val="000000" w:themeColor="text1"/>
          <w:sz w:val="24"/>
          <w:szCs w:val="24"/>
        </w:rPr>
        <w:lastRenderedPageBreak/>
        <w:t>B. Panda, R. Stiller, A. Panda, Influenza vaccination during pregnancy and factors for lacking compliance with current CDC guidelines. The Journal of Maternal-Fetal and Neonatal Medicine</w:t>
      </w:r>
      <w:r w:rsidR="00FE7DF5">
        <w:rPr>
          <w:rFonts w:ascii="Times New Roman" w:eastAsia="Calibri" w:hAnsi="Times New Roman" w:cs="Times New Roman"/>
          <w:color w:val="000000" w:themeColor="text1"/>
          <w:sz w:val="24"/>
          <w:szCs w:val="24"/>
        </w:rPr>
        <w:t>.</w:t>
      </w:r>
    </w:p>
    <w:p w:rsidR="00E145DA" w:rsidRPr="00846AEA" w:rsidRDefault="009C6580"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Times New Roman" w:hAnsi="Times New Roman" w:cs="Times New Roman"/>
          <w:color w:val="000000" w:themeColor="text1"/>
          <w:sz w:val="24"/>
          <w:szCs w:val="24"/>
          <w:lang w:eastAsia="tr-TR"/>
        </w:rPr>
        <w:t>M.E. Mouzoon, F.M. Munoz, A.J. Greisinger, B.J. Brehm, O.A.Wehmanen, F.A. Smith, </w:t>
      </w:r>
      <w:r w:rsidRPr="00846AEA">
        <w:rPr>
          <w:rFonts w:ascii="Times New Roman" w:eastAsia="Times New Roman" w:hAnsi="Times New Roman" w:cs="Times New Roman"/>
          <w:iCs/>
          <w:color w:val="000000" w:themeColor="text1"/>
          <w:sz w:val="24"/>
          <w:szCs w:val="24"/>
          <w:lang w:eastAsia="tr-TR"/>
        </w:rPr>
        <w:t xml:space="preserve">et al. </w:t>
      </w:r>
      <w:r w:rsidRPr="00846AEA">
        <w:rPr>
          <w:rFonts w:ascii="Times New Roman" w:eastAsia="Times New Roman" w:hAnsi="Times New Roman" w:cs="Times New Roman"/>
          <w:bCs/>
          <w:color w:val="000000" w:themeColor="text1"/>
          <w:sz w:val="24"/>
          <w:szCs w:val="24"/>
          <w:lang w:eastAsia="tr-TR"/>
        </w:rPr>
        <w:t xml:space="preserve">Improving influenza immunization in pregnant women and healthcare workers. </w:t>
      </w:r>
      <w:r w:rsidRPr="00846AEA">
        <w:rPr>
          <w:rFonts w:ascii="Times New Roman" w:eastAsia="Times New Roman" w:hAnsi="Times New Roman" w:cs="Times New Roman"/>
          <w:color w:val="000000" w:themeColor="text1"/>
          <w:sz w:val="24"/>
          <w:szCs w:val="24"/>
          <w:lang w:eastAsia="tr-TR"/>
        </w:rPr>
        <w:t>The American Jour</w:t>
      </w:r>
      <w:r w:rsidR="00FE7DF5">
        <w:rPr>
          <w:rFonts w:ascii="Times New Roman" w:eastAsia="Times New Roman" w:hAnsi="Times New Roman" w:cs="Times New Roman"/>
          <w:color w:val="000000" w:themeColor="text1"/>
          <w:sz w:val="24"/>
          <w:szCs w:val="24"/>
          <w:lang w:eastAsia="tr-TR"/>
        </w:rPr>
        <w:t>nal of Managed Care, 16 (March 3</w:t>
      </w:r>
      <w:r w:rsidRPr="00846AEA">
        <w:rPr>
          <w:rFonts w:ascii="Times New Roman" w:eastAsia="Times New Roman" w:hAnsi="Times New Roman" w:cs="Times New Roman"/>
          <w:color w:val="000000" w:themeColor="text1"/>
          <w:sz w:val="24"/>
          <w:szCs w:val="24"/>
          <w:lang w:eastAsia="tr-TR"/>
        </w:rPr>
        <w:t xml:space="preserve">) (2010), pp. 209-216. </w:t>
      </w:r>
    </w:p>
    <w:p w:rsidR="00E145DA" w:rsidRPr="00846AEA" w:rsidRDefault="009C6580"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color w:val="000000" w:themeColor="text1"/>
          <w:sz w:val="24"/>
          <w:szCs w:val="24"/>
        </w:rPr>
        <w:t>Wong VW, Lok KY, Tarrant M. Interventions to increase the uptake of seasonal influenza vaccination among pregn</w:t>
      </w:r>
      <w:r w:rsidR="00FE7DF5">
        <w:rPr>
          <w:rFonts w:ascii="Times New Roman" w:eastAsia="Calibri" w:hAnsi="Times New Roman" w:cs="Times New Roman"/>
          <w:color w:val="000000" w:themeColor="text1"/>
          <w:sz w:val="24"/>
          <w:szCs w:val="24"/>
        </w:rPr>
        <w:t>ant women: A systematic review,</w:t>
      </w:r>
      <w:r w:rsidRPr="00846AEA">
        <w:rPr>
          <w:rFonts w:ascii="Times New Roman" w:eastAsia="Calibri" w:hAnsi="Times New Roman" w:cs="Times New Roman"/>
          <w:color w:val="000000" w:themeColor="text1"/>
          <w:sz w:val="24"/>
          <w:szCs w:val="24"/>
        </w:rPr>
        <w:t xml:space="preserve"> Vaccine</w:t>
      </w:r>
      <w:r w:rsidR="00FE7DF5">
        <w:rPr>
          <w:rFonts w:ascii="Times New Roman" w:eastAsia="Calibri" w:hAnsi="Times New Roman" w:cs="Times New Roman"/>
          <w:color w:val="000000" w:themeColor="text1"/>
          <w:sz w:val="24"/>
          <w:szCs w:val="24"/>
        </w:rPr>
        <w:t>.</w:t>
      </w:r>
    </w:p>
    <w:p w:rsidR="00E145DA" w:rsidRPr="00846AEA" w:rsidRDefault="009C6580"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hAnsi="Times New Roman" w:cs="Times New Roman"/>
          <w:color w:val="000000"/>
          <w:sz w:val="24"/>
          <w:szCs w:val="24"/>
        </w:rPr>
        <w:t>Status of Pandemic Influenza Vaccination and Factors Affecting It in Pregnant Women in Kahramanmaras, an Eastern Mediterranean City of Turkey</w:t>
      </w:r>
      <w:r w:rsidR="00FE7DF5">
        <w:rPr>
          <w:rFonts w:ascii="Times New Roman" w:hAnsi="Times New Roman" w:cs="Times New Roman"/>
          <w:color w:val="000000"/>
          <w:sz w:val="24"/>
          <w:szCs w:val="24"/>
        </w:rPr>
        <w:t>.</w:t>
      </w:r>
    </w:p>
    <w:p w:rsidR="00E145DA" w:rsidRPr="00846AEA" w:rsidRDefault="009C6580" w:rsidP="00FE7DF5">
      <w:pPr>
        <w:pStyle w:val="ListeParagraf"/>
        <w:numPr>
          <w:ilvl w:val="0"/>
          <w:numId w:val="5"/>
        </w:numPr>
        <w:spacing w:after="160" w:line="360" w:lineRule="auto"/>
        <w:ind w:left="0" w:hanging="2"/>
        <w:jc w:val="both"/>
        <w:rPr>
          <w:rFonts w:ascii="Times New Roman" w:eastAsia="Calibri" w:hAnsi="Times New Roman" w:cs="Times New Roman"/>
          <w:sz w:val="24"/>
          <w:szCs w:val="24"/>
        </w:rPr>
      </w:pPr>
      <w:r w:rsidRPr="00846AEA">
        <w:rPr>
          <w:rFonts w:ascii="Times New Roman" w:eastAsia="Calibri" w:hAnsi="Times New Roman" w:cs="Times New Roman"/>
          <w:color w:val="000000" w:themeColor="text1"/>
          <w:sz w:val="24"/>
          <w:szCs w:val="24"/>
        </w:rPr>
        <w:t>Jones JH, Salathe M. Early Assessment of Anxiety and Behavioral Response to Novel Swine-Origin Influenza A</w:t>
      </w:r>
      <w:r w:rsidR="00FE7DF5">
        <w:rPr>
          <w:rFonts w:ascii="Times New Roman" w:eastAsia="Calibri" w:hAnsi="Times New Roman" w:cs="Times New Roman"/>
          <w:color w:val="000000" w:themeColor="text1"/>
          <w:sz w:val="24"/>
          <w:szCs w:val="24"/>
        </w:rPr>
        <w:t xml:space="preserve"> </w:t>
      </w:r>
      <w:r w:rsidRPr="00846AEA">
        <w:rPr>
          <w:rFonts w:ascii="Times New Roman" w:eastAsia="Calibri" w:hAnsi="Times New Roman" w:cs="Times New Roman"/>
          <w:color w:val="000000" w:themeColor="text1"/>
          <w:sz w:val="24"/>
          <w:szCs w:val="24"/>
        </w:rPr>
        <w:t>(H1N1).</w:t>
      </w:r>
    </w:p>
    <w:p w:rsidR="00C531B8" w:rsidRPr="00C531B8" w:rsidRDefault="00565925" w:rsidP="00C531B8">
      <w:pPr>
        <w:pStyle w:val="ListeParagraf"/>
        <w:keepNext/>
        <w:keepLines/>
        <w:widowControl w:val="0"/>
        <w:numPr>
          <w:ilvl w:val="0"/>
          <w:numId w:val="5"/>
        </w:numPr>
        <w:spacing w:after="160" w:line="360" w:lineRule="auto"/>
        <w:ind w:left="0" w:firstLine="0"/>
        <w:rPr>
          <w:rFonts w:ascii="Times New Roman" w:eastAsia="Calibri" w:hAnsi="Times New Roman" w:cs="Times New Roman"/>
          <w:sz w:val="24"/>
          <w:szCs w:val="24"/>
        </w:rPr>
      </w:pPr>
      <w:r w:rsidRPr="00C531B8">
        <w:rPr>
          <w:rFonts w:ascii="Times New Roman" w:hAnsi="Times New Roman" w:cs="Times New Roman"/>
          <w:color w:val="000000" w:themeColor="text1"/>
          <w:sz w:val="24"/>
          <w:szCs w:val="24"/>
        </w:rPr>
        <w:t>Prevalence and predictors of maternal seasonal influenza vaccination in</w:t>
      </w:r>
    </w:p>
    <w:p w:rsidR="00E145DA" w:rsidRPr="00C531B8" w:rsidRDefault="00C531B8" w:rsidP="00C531B8">
      <w:pPr>
        <w:pStyle w:val="ListeParagraf"/>
        <w:keepNext/>
        <w:keepLines/>
        <w:widowControl w:val="0"/>
        <w:spacing w:after="160" w:line="360" w:lineRule="auto"/>
        <w:ind w:left="0"/>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Hong </w:t>
      </w:r>
      <w:r w:rsidRPr="00C531B8">
        <w:rPr>
          <w:rFonts w:ascii="Times New Roman" w:hAnsi="Times New Roman" w:cs="Times New Roman"/>
          <w:color w:val="000000" w:themeColor="text1"/>
          <w:sz w:val="24"/>
          <w:szCs w:val="24"/>
        </w:rPr>
        <w:t>Kong</w:t>
      </w:r>
      <w:r>
        <w:rPr>
          <w:rFonts w:ascii="Times New Roman" w:hAnsi="Times New Roman" w:cs="Times New Roman"/>
          <w:color w:val="000000" w:themeColor="text1"/>
          <w:sz w:val="24"/>
          <w:szCs w:val="24"/>
        </w:rPr>
        <w:t xml:space="preserve">  </w:t>
      </w:r>
      <w:r w:rsidRPr="00C531B8">
        <w:rPr>
          <w:rFonts w:ascii="Times New Roman" w:hAnsi="Times New Roman" w:cs="Times New Roman"/>
          <w:color w:val="000000" w:themeColor="text1"/>
          <w:sz w:val="24"/>
          <w:szCs w:val="24"/>
        </w:rPr>
        <w:t>08</w:t>
      </w:r>
      <w:r w:rsidR="00FE7DF5" w:rsidRPr="00C531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03.</w:t>
      </w:r>
      <w:r w:rsidRPr="00C531B8">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tarihinde </w:t>
      </w:r>
      <w:r w:rsidR="00FE7DF5" w:rsidRPr="00C531B8">
        <w:rPr>
          <w:rFonts w:ascii="Times New Roman" w:hAnsi="Times New Roman" w:cs="Times New Roman"/>
          <w:color w:val="000000" w:themeColor="text1"/>
          <w:sz w:val="24"/>
          <w:szCs w:val="24"/>
        </w:rPr>
        <w:t>ulaşılmıştır:</w:t>
      </w:r>
      <w:r>
        <w:rPr>
          <w:rFonts w:ascii="Times New Roman" w:eastAsia="Calibri" w:hAnsi="Times New Roman" w:cs="Times New Roman"/>
          <w:sz w:val="24"/>
          <w:szCs w:val="24"/>
        </w:rPr>
        <w:t xml:space="preserve"> </w:t>
      </w:r>
      <w:hyperlink r:id="rId41" w:history="1">
        <w:r w:rsidR="00565925" w:rsidRPr="00C531B8">
          <w:rPr>
            <w:rStyle w:val="Kpr"/>
            <w:rFonts w:ascii="Times New Roman" w:hAnsi="Times New Roman" w:cs="Times New Roman"/>
            <w:color w:val="auto"/>
            <w:sz w:val="24"/>
            <w:szCs w:val="24"/>
            <w:u w:val="none"/>
          </w:rPr>
          <w:t>https://doi.org/10.1016/j.vaccine.2013.08.063</w:t>
        </w:r>
      </w:hyperlink>
    </w:p>
    <w:p w:rsidR="00565925" w:rsidRPr="00846AEA" w:rsidRDefault="008603A5" w:rsidP="00FE7DF5">
      <w:pPr>
        <w:pStyle w:val="ListeParagraf"/>
        <w:numPr>
          <w:ilvl w:val="0"/>
          <w:numId w:val="5"/>
        </w:numPr>
        <w:spacing w:after="160" w:line="360" w:lineRule="auto"/>
        <w:ind w:left="0" w:hanging="2"/>
        <w:jc w:val="both"/>
        <w:rPr>
          <w:rStyle w:val="cit"/>
          <w:rFonts w:ascii="Times New Roman" w:eastAsia="Calibri" w:hAnsi="Times New Roman" w:cs="Times New Roman"/>
          <w:sz w:val="24"/>
          <w:szCs w:val="24"/>
        </w:rPr>
      </w:pPr>
      <w:hyperlink r:id="rId42" w:history="1">
        <w:r w:rsidR="00565925" w:rsidRPr="00846AEA">
          <w:rPr>
            <w:rStyle w:val="Kpr"/>
            <w:rFonts w:ascii="Times New Roman" w:hAnsi="Times New Roman" w:cs="Times New Roman"/>
            <w:color w:val="000000" w:themeColor="text1"/>
            <w:sz w:val="24"/>
            <w:szCs w:val="24"/>
            <w:u w:val="none"/>
          </w:rPr>
          <w:t>Richard Nahas</w:t>
        </w:r>
      </w:hyperlink>
      <w:r w:rsidR="00565925" w:rsidRPr="00846AEA">
        <w:rPr>
          <w:rFonts w:ascii="Times New Roman" w:hAnsi="Times New Roman" w:cs="Times New Roman"/>
          <w:color w:val="000000" w:themeColor="text1"/>
          <w:sz w:val="24"/>
          <w:szCs w:val="24"/>
        </w:rPr>
        <w:t xml:space="preserve">, </w:t>
      </w:r>
      <w:r w:rsidR="00565925" w:rsidRPr="00846AEA">
        <w:rPr>
          <w:rFonts w:ascii="Times New Roman" w:hAnsi="Times New Roman" w:cs="Times New Roman"/>
          <w:vanish/>
          <w:color w:val="000000" w:themeColor="text1"/>
          <w:sz w:val="24"/>
          <w:szCs w:val="24"/>
          <w:lang w:val="en"/>
        </w:rPr>
        <w:t>Medical Director of the Seekers Centre for Integrative Medicine and a lecturer in the Department of Family Medicine at the University of Ottawa in Ontario</w:t>
      </w:r>
      <w:hyperlink r:id="rId43" w:history="1">
        <w:r w:rsidR="00565925" w:rsidRPr="00846AEA">
          <w:rPr>
            <w:rStyle w:val="Kpr"/>
            <w:rFonts w:ascii="Times New Roman" w:hAnsi="Times New Roman" w:cs="Times New Roman"/>
            <w:color w:val="000000" w:themeColor="text1"/>
            <w:sz w:val="24"/>
            <w:szCs w:val="24"/>
            <w:u w:val="none"/>
          </w:rPr>
          <w:t>Agneta Balla</w:t>
        </w:r>
      </w:hyperlink>
      <w:r w:rsidR="00565925" w:rsidRPr="00846AEA">
        <w:rPr>
          <w:rFonts w:ascii="Times New Roman" w:hAnsi="Times New Roman" w:cs="Times New Roman"/>
          <w:color w:val="000000" w:themeColor="text1"/>
          <w:sz w:val="24"/>
          <w:szCs w:val="24"/>
        </w:rPr>
        <w:t>. Complementary and alternative medicine for prevention and treatment of the common cold.</w:t>
      </w:r>
      <w:r w:rsidR="00565925" w:rsidRPr="00846AEA">
        <w:rPr>
          <w:rStyle w:val="cit"/>
          <w:rFonts w:ascii="Times New Roman" w:hAnsi="Times New Roman" w:cs="Times New Roman"/>
          <w:color w:val="000000" w:themeColor="text1"/>
          <w:sz w:val="24"/>
          <w:szCs w:val="24"/>
        </w:rPr>
        <w:t xml:space="preserve"> </w:t>
      </w:r>
      <w:hyperlink r:id="rId44" w:history="1">
        <w:r w:rsidR="00565925" w:rsidRPr="00846AEA">
          <w:rPr>
            <w:rStyle w:val="Kpr"/>
            <w:rFonts w:ascii="Times New Roman" w:hAnsi="Times New Roman" w:cs="Times New Roman"/>
            <w:color w:val="000000" w:themeColor="text1"/>
            <w:sz w:val="24"/>
            <w:szCs w:val="24"/>
            <w:u w:val="none"/>
          </w:rPr>
          <w:t>Can Fam Physician</w:t>
        </w:r>
      </w:hyperlink>
      <w:r w:rsidR="00565925" w:rsidRPr="00846AEA">
        <w:rPr>
          <w:rStyle w:val="cit"/>
          <w:rFonts w:ascii="Times New Roman" w:hAnsi="Times New Roman" w:cs="Times New Roman"/>
          <w:color w:val="000000" w:themeColor="text1"/>
          <w:sz w:val="24"/>
          <w:szCs w:val="24"/>
        </w:rPr>
        <w:t>. 2011 Jan; 57(1): 31–36.</w:t>
      </w:r>
    </w:p>
    <w:p w:rsidR="00565925" w:rsidRPr="00846AEA" w:rsidRDefault="00565925" w:rsidP="00846AEA">
      <w:pPr>
        <w:pStyle w:val="ListeParagraf"/>
        <w:rPr>
          <w:rFonts w:ascii="Times New Roman" w:eastAsia="Calibri" w:hAnsi="Times New Roman" w:cs="Times New Roman"/>
          <w:color w:val="000000" w:themeColor="text1"/>
          <w:sz w:val="24"/>
          <w:szCs w:val="24"/>
        </w:rPr>
      </w:pPr>
    </w:p>
    <w:p w:rsidR="00565925" w:rsidRPr="00846AEA" w:rsidRDefault="00565925" w:rsidP="00846AEA">
      <w:pPr>
        <w:pStyle w:val="ListeParagraf"/>
        <w:spacing w:after="160" w:line="360" w:lineRule="auto"/>
        <w:ind w:left="0"/>
        <w:rPr>
          <w:rFonts w:ascii="Times New Roman" w:eastAsia="Calibri" w:hAnsi="Times New Roman" w:cs="Times New Roman"/>
          <w:color w:val="000000" w:themeColor="text1"/>
          <w:sz w:val="24"/>
          <w:szCs w:val="24"/>
        </w:rPr>
      </w:pPr>
    </w:p>
    <w:p w:rsidR="009F40DF" w:rsidRPr="00846AEA" w:rsidRDefault="009F40DF" w:rsidP="00846AEA">
      <w:pPr>
        <w:pStyle w:val="ListeParagraf"/>
        <w:spacing w:after="160" w:line="360" w:lineRule="auto"/>
        <w:ind w:left="0"/>
        <w:rPr>
          <w:rFonts w:ascii="Times New Roman" w:eastAsia="Calibri" w:hAnsi="Times New Roman" w:cs="Times New Roman"/>
          <w:sz w:val="24"/>
          <w:szCs w:val="24"/>
        </w:rPr>
      </w:pPr>
    </w:p>
    <w:p w:rsidR="00342857" w:rsidRPr="00846AEA" w:rsidRDefault="00342857" w:rsidP="00846AEA">
      <w:pPr>
        <w:pStyle w:val="ListeParagraf"/>
        <w:spacing w:after="0" w:line="240" w:lineRule="auto"/>
        <w:ind w:left="1068"/>
        <w:rPr>
          <w:rStyle w:val="nowrap"/>
          <w:rFonts w:ascii="Times New Roman" w:hAnsi="Times New Roman" w:cs="Times New Roman"/>
          <w:color w:val="000000" w:themeColor="text1"/>
          <w:sz w:val="24"/>
          <w:szCs w:val="24"/>
          <w:shd w:val="clear" w:color="auto" w:fill="FFFFFF"/>
        </w:rPr>
      </w:pPr>
    </w:p>
    <w:p w:rsidR="00342857" w:rsidRPr="00846AEA" w:rsidRDefault="00342857" w:rsidP="00846AEA">
      <w:pPr>
        <w:pStyle w:val="ListeParagraf"/>
        <w:spacing w:after="0" w:line="240" w:lineRule="auto"/>
        <w:ind w:left="0"/>
        <w:rPr>
          <w:rStyle w:val="nowrap"/>
          <w:rFonts w:ascii="Times New Roman" w:hAnsi="Times New Roman" w:cs="Times New Roman"/>
          <w:color w:val="000000"/>
          <w:sz w:val="24"/>
          <w:szCs w:val="24"/>
          <w:shd w:val="clear" w:color="auto" w:fill="FFFFFF"/>
        </w:rPr>
      </w:pPr>
    </w:p>
    <w:p w:rsidR="007213BD" w:rsidRPr="00846AEA" w:rsidRDefault="007213BD" w:rsidP="00846AEA">
      <w:pPr>
        <w:pStyle w:val="Standard"/>
        <w:jc w:val="left"/>
        <w:rPr>
          <w:rFonts w:ascii="Times New Roman" w:hAnsi="Times New Roman" w:cs="Times New Roman"/>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9E545A" w:rsidRPr="00846AEA" w:rsidRDefault="009E545A" w:rsidP="00FE7DF5">
      <w:pPr>
        <w:pStyle w:val="Standard"/>
        <w:ind w:firstLine="0"/>
        <w:jc w:val="left"/>
        <w:rPr>
          <w:rFonts w:ascii="Times New Roman" w:hAnsi="Times New Roman" w:cs="Times New Roman"/>
          <w:b/>
          <w:bCs/>
          <w:sz w:val="24"/>
          <w:szCs w:val="24"/>
        </w:rPr>
      </w:pPr>
    </w:p>
    <w:p w:rsidR="009E545A" w:rsidRPr="00846AEA" w:rsidRDefault="009E545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sz w:val="24"/>
          <w:szCs w:val="24"/>
        </w:rPr>
      </w:pPr>
      <w:r w:rsidRPr="00846AEA">
        <w:rPr>
          <w:rFonts w:ascii="Times New Roman" w:hAnsi="Times New Roman" w:cs="Times New Roman"/>
          <w:b/>
          <w:bCs/>
          <w:sz w:val="24"/>
          <w:szCs w:val="24"/>
        </w:rPr>
        <w:lastRenderedPageBreak/>
        <w:t>GEBELERİN GRİP AŞISI ETKİNLİĞİ VE GÜVENİRLİĞİ HAKKINDA BİLGİ DÜZEYİ</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Sayın Katılımcı,</w:t>
      </w:r>
    </w:p>
    <w:p w:rsidR="003C26AA" w:rsidRPr="00846AEA" w:rsidRDefault="003C26AA" w:rsidP="00846AEA">
      <w:pPr>
        <w:pStyle w:val="Standard"/>
        <w:jc w:val="left"/>
        <w:rPr>
          <w:rFonts w:ascii="Times New Roman" w:hAnsi="Times New Roman" w:cs="Times New Roman"/>
          <w:sz w:val="24"/>
          <w:szCs w:val="24"/>
        </w:rPr>
      </w:pPr>
      <w:r w:rsidRPr="00846AEA">
        <w:rPr>
          <w:rFonts w:ascii="Times New Roman" w:hAnsi="Times New Roman" w:cs="Times New Roman"/>
          <w:sz w:val="24"/>
          <w:szCs w:val="24"/>
        </w:rPr>
        <w:t>Bu anket formunda gebelerin grip aşısının güvenirliği ve etkinliği hakkında bilgi düzeyi belirlenmesi amaçlanmıştır. Anket formunda vermiş olduğunuz tüm bilgiler, bilimsel yayın amacı dışında kesinlikle kullanılmayacaktır. Adınızı soyadınızı belirtmenize gerek yoktur. Katılımınız için şimdiden teşekkür ederiz.</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ind w:left="708" w:firstLine="12"/>
        <w:jc w:val="left"/>
        <w:rPr>
          <w:rFonts w:ascii="Times New Roman" w:hAnsi="Times New Roman" w:cs="Times New Roman"/>
          <w:b/>
          <w:bCs/>
          <w:sz w:val="24"/>
          <w:szCs w:val="24"/>
        </w:rPr>
      </w:pPr>
      <w:r w:rsidRPr="00846AEA">
        <w:rPr>
          <w:rFonts w:ascii="Times New Roman" w:hAnsi="Times New Roman" w:cs="Times New Roman"/>
          <w:b/>
          <w:bCs/>
          <w:sz w:val="24"/>
          <w:szCs w:val="24"/>
        </w:rPr>
        <w:t xml:space="preserve">    </w:t>
      </w:r>
      <w:r w:rsidRPr="00846AEA">
        <w:rPr>
          <w:rFonts w:ascii="Times New Roman" w:hAnsi="Times New Roman" w:cs="Times New Roman"/>
          <w:b/>
          <w:bCs/>
          <w:sz w:val="24"/>
          <w:szCs w:val="24"/>
        </w:rPr>
        <w:tab/>
      </w:r>
      <w:r w:rsidRPr="00846AEA">
        <w:rPr>
          <w:rFonts w:ascii="Times New Roman" w:hAnsi="Times New Roman" w:cs="Times New Roman"/>
          <w:b/>
          <w:bCs/>
          <w:sz w:val="24"/>
          <w:szCs w:val="24"/>
        </w:rPr>
        <w:tab/>
      </w:r>
      <w:r w:rsidRPr="00846AEA">
        <w:rPr>
          <w:rFonts w:ascii="Times New Roman" w:hAnsi="Times New Roman" w:cs="Times New Roman"/>
          <w:b/>
          <w:bCs/>
          <w:sz w:val="24"/>
          <w:szCs w:val="24"/>
        </w:rPr>
        <w:tab/>
        <w:t xml:space="preserve">              </w:t>
      </w:r>
    </w:p>
    <w:p w:rsidR="003C26AA" w:rsidRPr="00846AEA" w:rsidRDefault="003C26AA" w:rsidP="00846AEA">
      <w:pPr>
        <w:pStyle w:val="Standard"/>
        <w:ind w:left="708" w:firstLine="12"/>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sz w:val="24"/>
          <w:szCs w:val="24"/>
        </w:rPr>
      </w:pPr>
      <w:r w:rsidRPr="00846AEA">
        <w:rPr>
          <w:rFonts w:ascii="Times New Roman" w:hAnsi="Times New Roman" w:cs="Times New Roman"/>
          <w:sz w:val="24"/>
          <w:szCs w:val="24"/>
        </w:rPr>
        <w:t xml:space="preserve"> *Lütfen ölçekteki ifadeleri dikkatlice okuyarak sizin için en uygun olan rakamı işaretleyiniz.  </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sz w:val="24"/>
          <w:szCs w:val="24"/>
        </w:rPr>
      </w:pPr>
      <w:r w:rsidRPr="00846AEA">
        <w:rPr>
          <w:rFonts w:ascii="Times New Roman" w:hAnsi="Times New Roman" w:cs="Times New Roman"/>
          <w:b/>
          <w:bCs/>
          <w:sz w:val="24"/>
          <w:szCs w:val="24"/>
        </w:rPr>
        <w:t>1.  Yaş aralığı seçiniz</w:t>
      </w:r>
    </w:p>
    <w:p w:rsidR="003C26AA" w:rsidRPr="00846AEA" w:rsidRDefault="003C26AA" w:rsidP="00846AEA">
      <w:pPr>
        <w:pStyle w:val="Standard"/>
        <w:jc w:val="left"/>
        <w:rPr>
          <w:rFonts w:ascii="Times New Roman" w:hAnsi="Times New Roman" w:cs="Times New Roman"/>
          <w:b/>
          <w:bCs/>
          <w:color w:val="000000"/>
          <w:sz w:val="24"/>
          <w:szCs w:val="24"/>
        </w:rPr>
      </w:pPr>
      <w:r w:rsidRPr="00846AEA">
        <w:rPr>
          <w:rFonts w:ascii="Times New Roman" w:hAnsi="Times New Roman" w:cs="Times New Roman"/>
          <w:b/>
          <w:bCs/>
          <w:color w:val="000000"/>
          <w:sz w:val="24"/>
          <w:szCs w:val="24"/>
        </w:rPr>
        <w:t xml:space="preserve">     </w:t>
      </w:r>
    </w:p>
    <w:p w:rsidR="003C26AA" w:rsidRPr="00846AEA" w:rsidRDefault="003C26AA" w:rsidP="00846AEA">
      <w:pPr>
        <w:pStyle w:val="Standard"/>
        <w:widowControl w:val="0"/>
        <w:numPr>
          <w:ilvl w:val="0"/>
          <w:numId w:val="24"/>
        </w:numPr>
        <w:ind w:left="0" w:firstLine="0"/>
        <w:jc w:val="left"/>
        <w:rPr>
          <w:rFonts w:ascii="Times New Roman" w:hAnsi="Times New Roman" w:cs="Times New Roman"/>
          <w:color w:val="000000"/>
          <w:sz w:val="24"/>
          <w:szCs w:val="24"/>
        </w:rPr>
      </w:pPr>
      <w:r w:rsidRPr="00846AEA">
        <w:rPr>
          <w:rFonts w:ascii="Times New Roman" w:hAnsi="Times New Roman" w:cs="Times New Roman"/>
          <w:color w:val="000000"/>
          <w:sz w:val="24"/>
          <w:szCs w:val="24"/>
        </w:rPr>
        <w:t>12-18</w:t>
      </w:r>
    </w:p>
    <w:p w:rsidR="003C26AA" w:rsidRPr="00846AEA" w:rsidRDefault="003C26AA" w:rsidP="00846AEA">
      <w:pPr>
        <w:pStyle w:val="Standard"/>
        <w:widowControl w:val="0"/>
        <w:numPr>
          <w:ilvl w:val="0"/>
          <w:numId w:val="24"/>
        </w:numPr>
        <w:ind w:left="0" w:firstLine="0"/>
        <w:jc w:val="left"/>
        <w:rPr>
          <w:rFonts w:ascii="Times New Roman" w:hAnsi="Times New Roman" w:cs="Times New Roman"/>
          <w:color w:val="000000"/>
          <w:sz w:val="24"/>
          <w:szCs w:val="24"/>
        </w:rPr>
      </w:pPr>
      <w:r w:rsidRPr="00846AEA">
        <w:rPr>
          <w:rFonts w:ascii="Times New Roman" w:hAnsi="Times New Roman" w:cs="Times New Roman"/>
          <w:color w:val="000000"/>
          <w:sz w:val="24"/>
          <w:szCs w:val="24"/>
        </w:rPr>
        <w:t>19-29</w:t>
      </w:r>
    </w:p>
    <w:p w:rsidR="003C26AA" w:rsidRPr="00846AEA" w:rsidRDefault="003C26AA" w:rsidP="00846AEA">
      <w:pPr>
        <w:pStyle w:val="Standard"/>
        <w:widowControl w:val="0"/>
        <w:numPr>
          <w:ilvl w:val="0"/>
          <w:numId w:val="24"/>
        </w:numPr>
        <w:ind w:left="0" w:firstLine="0"/>
        <w:jc w:val="left"/>
        <w:rPr>
          <w:rFonts w:ascii="Times New Roman" w:hAnsi="Times New Roman" w:cs="Times New Roman"/>
          <w:color w:val="000000"/>
          <w:sz w:val="24"/>
          <w:szCs w:val="24"/>
        </w:rPr>
      </w:pPr>
      <w:r w:rsidRPr="00846AEA">
        <w:rPr>
          <w:rFonts w:ascii="Times New Roman" w:hAnsi="Times New Roman" w:cs="Times New Roman"/>
          <w:color w:val="000000"/>
          <w:sz w:val="24"/>
          <w:szCs w:val="24"/>
        </w:rPr>
        <w:t>30-39</w:t>
      </w:r>
    </w:p>
    <w:p w:rsidR="003C26AA" w:rsidRPr="00846AEA" w:rsidRDefault="003C26AA" w:rsidP="00846AEA">
      <w:pPr>
        <w:pStyle w:val="Standard"/>
        <w:widowControl w:val="0"/>
        <w:numPr>
          <w:ilvl w:val="0"/>
          <w:numId w:val="24"/>
        </w:numPr>
        <w:ind w:left="0" w:firstLine="0"/>
        <w:jc w:val="left"/>
        <w:rPr>
          <w:rFonts w:ascii="Times New Roman" w:hAnsi="Times New Roman" w:cs="Times New Roman"/>
          <w:color w:val="000000"/>
          <w:sz w:val="24"/>
          <w:szCs w:val="24"/>
        </w:rPr>
      </w:pPr>
      <w:r w:rsidRPr="00846AEA">
        <w:rPr>
          <w:rFonts w:ascii="Times New Roman" w:hAnsi="Times New Roman" w:cs="Times New Roman"/>
          <w:color w:val="000000"/>
          <w:sz w:val="24"/>
          <w:szCs w:val="24"/>
        </w:rPr>
        <w:t>40-49</w:t>
      </w:r>
    </w:p>
    <w:p w:rsidR="003C26AA" w:rsidRPr="00846AEA" w:rsidRDefault="003C26AA" w:rsidP="00846AEA">
      <w:pPr>
        <w:pStyle w:val="Standard"/>
        <w:widowControl w:val="0"/>
        <w:numPr>
          <w:ilvl w:val="0"/>
          <w:numId w:val="24"/>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 xml:space="preserve">50+  </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2. Meslek grubu seçiniz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2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_____________</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3.Eğitim düzeyiniz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26"/>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İlköğretim</w:t>
      </w:r>
    </w:p>
    <w:p w:rsidR="003C26AA" w:rsidRPr="00846AEA" w:rsidRDefault="003C26AA" w:rsidP="00846AEA">
      <w:pPr>
        <w:pStyle w:val="Standard"/>
        <w:widowControl w:val="0"/>
        <w:numPr>
          <w:ilvl w:val="0"/>
          <w:numId w:val="26"/>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Lise</w:t>
      </w:r>
    </w:p>
    <w:p w:rsidR="003C26AA" w:rsidRPr="00846AEA" w:rsidRDefault="003C26AA" w:rsidP="00846AEA">
      <w:pPr>
        <w:pStyle w:val="Standard"/>
        <w:widowControl w:val="0"/>
        <w:numPr>
          <w:ilvl w:val="0"/>
          <w:numId w:val="26"/>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Lisans</w:t>
      </w:r>
    </w:p>
    <w:p w:rsidR="003C26AA" w:rsidRPr="00846AEA" w:rsidRDefault="003C26AA" w:rsidP="00846AEA">
      <w:pPr>
        <w:pStyle w:val="Standard"/>
        <w:widowControl w:val="0"/>
        <w:numPr>
          <w:ilvl w:val="0"/>
          <w:numId w:val="26"/>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Yüksek lisans</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4.Gelir düzeyiniz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27"/>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Askeri ücretin altı</w:t>
      </w:r>
    </w:p>
    <w:p w:rsidR="003C26AA" w:rsidRPr="00846AEA" w:rsidRDefault="003C26AA" w:rsidP="00846AEA">
      <w:pPr>
        <w:pStyle w:val="Standard"/>
        <w:widowControl w:val="0"/>
        <w:numPr>
          <w:ilvl w:val="0"/>
          <w:numId w:val="27"/>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Askeri ücretin üstü</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5.Grip aşısı etkili ve güvenli bir korunma yolu mudur?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widowControl w:val="0"/>
        <w:numPr>
          <w:ilvl w:val="0"/>
          <w:numId w:val="28"/>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Evet</w:t>
      </w:r>
    </w:p>
    <w:p w:rsidR="003C26AA" w:rsidRPr="00846AEA" w:rsidRDefault="003C26AA" w:rsidP="00846AEA">
      <w:pPr>
        <w:pStyle w:val="Standard"/>
        <w:widowControl w:val="0"/>
        <w:numPr>
          <w:ilvl w:val="0"/>
          <w:numId w:val="28"/>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Hayır</w:t>
      </w:r>
    </w:p>
    <w:p w:rsidR="003C26AA" w:rsidRPr="00846AEA" w:rsidRDefault="003C26AA" w:rsidP="00846AEA">
      <w:pPr>
        <w:pStyle w:val="Standard"/>
        <w:widowControl w:val="0"/>
        <w:numPr>
          <w:ilvl w:val="0"/>
          <w:numId w:val="28"/>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Bilmiyorum</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6.Gebe kalmadan önce hiç grip aşısı oldunuz mu?</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29"/>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Evet</w:t>
      </w:r>
    </w:p>
    <w:p w:rsidR="003C26AA" w:rsidRPr="00846AEA" w:rsidRDefault="003C26AA" w:rsidP="00846AEA">
      <w:pPr>
        <w:pStyle w:val="Standard"/>
        <w:widowControl w:val="0"/>
        <w:numPr>
          <w:ilvl w:val="0"/>
          <w:numId w:val="29"/>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Hayır</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7.Gebeyken grip aşısı olmak zararlı mıdır?</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0"/>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Evet (cevabınız evet ise 8 ve 9 numaralı soruları cevaplayınız)</w:t>
      </w:r>
    </w:p>
    <w:p w:rsidR="003C26AA" w:rsidRPr="00846AEA" w:rsidRDefault="003C26AA" w:rsidP="00846AEA">
      <w:pPr>
        <w:pStyle w:val="Standard"/>
        <w:widowControl w:val="0"/>
        <w:numPr>
          <w:ilvl w:val="0"/>
          <w:numId w:val="30"/>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Hayır  (cevabınız hayır ise 10 numaralı soruyu cevaplayınız)</w:t>
      </w:r>
    </w:p>
    <w:p w:rsidR="003C26AA" w:rsidRPr="00846AEA" w:rsidRDefault="003C26AA" w:rsidP="00846AEA">
      <w:pPr>
        <w:pStyle w:val="Standard"/>
        <w:widowControl w:val="0"/>
        <w:numPr>
          <w:ilvl w:val="0"/>
          <w:numId w:val="30"/>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Bilmiyorum.</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8.Gebeyken grip aşısı olmak istememenizin nedenleri  nelerdir?</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Yan etki yapar.</w:t>
      </w: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Aşının gerekliliğine inanmıyorum</w:t>
      </w: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Aşının yeterince denenmemiş olduğuna inanıyorum.</w:t>
      </w: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Grip hastalığı riskli değildir.</w:t>
      </w: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Diğer korunma yollarını tercih ediyorum</w:t>
      </w: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Kişisel inançlar</w:t>
      </w:r>
    </w:p>
    <w:p w:rsidR="003C26AA" w:rsidRPr="00846AEA" w:rsidRDefault="003C26AA" w:rsidP="00846AEA">
      <w:pPr>
        <w:pStyle w:val="Standard"/>
        <w:widowControl w:val="0"/>
        <w:numPr>
          <w:ilvl w:val="0"/>
          <w:numId w:val="31"/>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Diğer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9.Siz gribe karşı nasıl korunuyorsunuz?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2"/>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Grip aşısı oluyorum.</w:t>
      </w:r>
    </w:p>
    <w:p w:rsidR="003C26AA" w:rsidRPr="00846AEA" w:rsidRDefault="003C26AA" w:rsidP="00846AEA">
      <w:pPr>
        <w:pStyle w:val="Standard"/>
        <w:widowControl w:val="0"/>
        <w:numPr>
          <w:ilvl w:val="0"/>
          <w:numId w:val="32"/>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C vimini takviyesi alıyorum.</w:t>
      </w:r>
    </w:p>
    <w:p w:rsidR="003C26AA" w:rsidRPr="00846AEA" w:rsidRDefault="003C26AA" w:rsidP="00846AEA">
      <w:pPr>
        <w:pStyle w:val="Standard"/>
        <w:widowControl w:val="0"/>
        <w:numPr>
          <w:ilvl w:val="0"/>
          <w:numId w:val="32"/>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Düzenli besleniyorum ve spor yapıyorum.</w:t>
      </w:r>
    </w:p>
    <w:p w:rsidR="003C26AA" w:rsidRPr="00846AEA" w:rsidRDefault="003C26AA" w:rsidP="00846AEA">
      <w:pPr>
        <w:pStyle w:val="Standard"/>
        <w:widowControl w:val="0"/>
        <w:numPr>
          <w:ilvl w:val="0"/>
          <w:numId w:val="32"/>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Grip olanların yakınında bulunmamaya çalışıyorum.</w:t>
      </w:r>
    </w:p>
    <w:p w:rsidR="003C26AA" w:rsidRPr="00846AEA" w:rsidRDefault="003C26AA" w:rsidP="00846AEA">
      <w:pPr>
        <w:pStyle w:val="Standard"/>
        <w:widowControl w:val="0"/>
        <w:numPr>
          <w:ilvl w:val="0"/>
          <w:numId w:val="32"/>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Bir şey yapılması gerektiğine inanmıyorum</w:t>
      </w:r>
    </w:p>
    <w:p w:rsidR="003C26AA" w:rsidRPr="00846AEA" w:rsidRDefault="003C26AA" w:rsidP="00846AEA">
      <w:pPr>
        <w:pStyle w:val="Standard"/>
        <w:widowControl w:val="0"/>
        <w:numPr>
          <w:ilvl w:val="0"/>
          <w:numId w:val="32"/>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Diğer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10.Grip aşısı olma nedeniniz ?</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3"/>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Hastalığa yakalanmaktan korunma</w:t>
      </w:r>
    </w:p>
    <w:p w:rsidR="003C26AA" w:rsidRPr="00846AEA" w:rsidRDefault="00113DA9" w:rsidP="00846AEA">
      <w:pPr>
        <w:pStyle w:val="Standard"/>
        <w:widowControl w:val="0"/>
        <w:numPr>
          <w:ilvl w:val="0"/>
          <w:numId w:val="33"/>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Bebeğe bulaşmayı</w:t>
      </w:r>
      <w:r w:rsidR="003C26AA" w:rsidRPr="00846AEA">
        <w:rPr>
          <w:rFonts w:ascii="Times New Roman" w:hAnsi="Times New Roman" w:cs="Times New Roman"/>
          <w:sz w:val="24"/>
          <w:szCs w:val="24"/>
        </w:rPr>
        <w:t xml:space="preserve"> önlemek</w:t>
      </w:r>
    </w:p>
    <w:p w:rsidR="003C26AA" w:rsidRPr="00846AEA" w:rsidRDefault="003C26AA" w:rsidP="00846AEA">
      <w:pPr>
        <w:pStyle w:val="Standard"/>
        <w:widowControl w:val="0"/>
        <w:numPr>
          <w:ilvl w:val="0"/>
          <w:numId w:val="33"/>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Risk grubunda olduğum için</w:t>
      </w:r>
    </w:p>
    <w:p w:rsidR="003C26AA" w:rsidRPr="00846AEA" w:rsidRDefault="003C26AA" w:rsidP="00846AEA">
      <w:pPr>
        <w:pStyle w:val="Standard"/>
        <w:widowControl w:val="0"/>
        <w:numPr>
          <w:ilvl w:val="0"/>
          <w:numId w:val="33"/>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Doktorun tavsiyesi üzerine</w:t>
      </w:r>
    </w:p>
    <w:p w:rsidR="003C26AA" w:rsidRPr="00846AEA" w:rsidRDefault="003C26AA" w:rsidP="00846AEA">
      <w:pPr>
        <w:pStyle w:val="Standard"/>
        <w:widowControl w:val="0"/>
        <w:numPr>
          <w:ilvl w:val="0"/>
          <w:numId w:val="33"/>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Diğer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11.Gri aşısı olmanız gerektiğini  kimden öğrendiniz?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4"/>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lastRenderedPageBreak/>
        <w:t>Aile hekiminden</w:t>
      </w:r>
    </w:p>
    <w:p w:rsidR="003C26AA" w:rsidRPr="00846AEA" w:rsidRDefault="003C26AA" w:rsidP="00846AEA">
      <w:pPr>
        <w:pStyle w:val="Standard"/>
        <w:widowControl w:val="0"/>
        <w:numPr>
          <w:ilvl w:val="0"/>
          <w:numId w:val="34"/>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Kadın doğum uzmanından</w:t>
      </w:r>
    </w:p>
    <w:p w:rsidR="003C26AA" w:rsidRPr="00846AEA" w:rsidRDefault="003C26AA" w:rsidP="00846AEA">
      <w:pPr>
        <w:pStyle w:val="Standard"/>
        <w:widowControl w:val="0"/>
        <w:numPr>
          <w:ilvl w:val="0"/>
          <w:numId w:val="34"/>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Medya yayın organlarından</w:t>
      </w:r>
    </w:p>
    <w:p w:rsidR="003C26AA" w:rsidRPr="00846AEA" w:rsidRDefault="003C26AA" w:rsidP="00846AEA">
      <w:pPr>
        <w:pStyle w:val="Standard"/>
        <w:widowControl w:val="0"/>
        <w:numPr>
          <w:ilvl w:val="0"/>
          <w:numId w:val="34"/>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Aile yakınlarından</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sz w:val="24"/>
          <w:szCs w:val="24"/>
        </w:rPr>
      </w:pPr>
      <w:r w:rsidRPr="00846AEA">
        <w:rPr>
          <w:rFonts w:ascii="Times New Roman" w:hAnsi="Times New Roman" w:cs="Times New Roman"/>
          <w:b/>
          <w:bCs/>
          <w:sz w:val="24"/>
          <w:szCs w:val="24"/>
        </w:rPr>
        <w:t>12. Grip aşısı hakkında doğru ve yanlış olanları işaretleyiniz.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Gribe bağlı ölüm az görülür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Gebeler riskli grubu içindedir.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65 yaş üzerindekiler risk grupları arasındadır.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Yaşlı bakım evinde kalanlar risk grupları arasındadır.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Astımlı çocuklar risk grupları arasındadır.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Kalp ve akciğer hastalığı olanlar risk grupları arasındadır.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Emziren anneler grip aşısı olabilir.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Grip aşısı dokuz yaşlarından küçük bebeklere bir ay ara ile iki doz yapılmalıdır.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Altı aydan küçük bebeklere grip aşısı uygulanmaz.</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Risk grupları için grip aşısı geri ödeme kurumları tarafından karşılanmaktadır.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Yan etkileri bir-iki gün sürer, ender olarak aşırı duyarlılık reaksiyonları görülebilir.</w:t>
      </w:r>
    </w:p>
    <w:p w:rsidR="003C26AA" w:rsidRPr="00846AEA" w:rsidRDefault="003C26AA" w:rsidP="00846AEA">
      <w:pPr>
        <w:pStyle w:val="Standard"/>
        <w:widowControl w:val="0"/>
        <w:numPr>
          <w:ilvl w:val="0"/>
          <w:numId w:val="35"/>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Yumurta allerjisi olanlara aşısı uygulanmamalıdır.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13.Gebeler için grip aşısının geri ödeme kurumlar (GSS,EMEKLİĞ SANDIĞI) tarafından ödendiğini bilyor muydunuz?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6"/>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Evet</w:t>
      </w:r>
    </w:p>
    <w:p w:rsidR="003C26AA" w:rsidRPr="00846AEA" w:rsidRDefault="003C26AA" w:rsidP="00846AEA">
      <w:pPr>
        <w:pStyle w:val="Standard"/>
        <w:widowControl w:val="0"/>
        <w:numPr>
          <w:ilvl w:val="0"/>
          <w:numId w:val="36"/>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Hayır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pStyle w:val="Standard"/>
        <w:jc w:val="left"/>
        <w:rPr>
          <w:rFonts w:ascii="Times New Roman" w:hAnsi="Times New Roman" w:cs="Times New Roman"/>
          <w:b/>
          <w:bCs/>
          <w:sz w:val="24"/>
          <w:szCs w:val="24"/>
        </w:rPr>
      </w:pPr>
      <w:r w:rsidRPr="00846AEA">
        <w:rPr>
          <w:rFonts w:ascii="Times New Roman" w:hAnsi="Times New Roman" w:cs="Times New Roman"/>
          <w:b/>
          <w:bCs/>
          <w:sz w:val="24"/>
          <w:szCs w:val="24"/>
        </w:rPr>
        <w:t>14.Grip aşısını hangi sağlık kurumlarında yapılacağını biliyor musunuz?</w:t>
      </w:r>
    </w:p>
    <w:p w:rsidR="003C26AA" w:rsidRPr="00846AEA" w:rsidRDefault="003C26AA" w:rsidP="00846AEA">
      <w:pPr>
        <w:pStyle w:val="Standard"/>
        <w:jc w:val="left"/>
        <w:rPr>
          <w:rFonts w:ascii="Times New Roman" w:hAnsi="Times New Roman" w:cs="Times New Roman"/>
          <w:b/>
          <w:bCs/>
          <w:sz w:val="24"/>
          <w:szCs w:val="24"/>
        </w:rPr>
      </w:pPr>
    </w:p>
    <w:p w:rsidR="003C26AA" w:rsidRPr="00846AEA" w:rsidRDefault="003C26AA" w:rsidP="00846AEA">
      <w:pPr>
        <w:pStyle w:val="Standard"/>
        <w:widowControl w:val="0"/>
        <w:numPr>
          <w:ilvl w:val="0"/>
          <w:numId w:val="37"/>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Evet</w:t>
      </w:r>
    </w:p>
    <w:p w:rsidR="003C26AA" w:rsidRPr="00846AEA" w:rsidRDefault="003C26AA" w:rsidP="00846AEA">
      <w:pPr>
        <w:pStyle w:val="Standard"/>
        <w:widowControl w:val="0"/>
        <w:numPr>
          <w:ilvl w:val="0"/>
          <w:numId w:val="37"/>
        </w:numPr>
        <w:ind w:left="0" w:firstLine="0"/>
        <w:jc w:val="left"/>
        <w:rPr>
          <w:rFonts w:ascii="Times New Roman" w:hAnsi="Times New Roman" w:cs="Times New Roman"/>
          <w:sz w:val="24"/>
          <w:szCs w:val="24"/>
        </w:rPr>
      </w:pPr>
      <w:r w:rsidRPr="00846AEA">
        <w:rPr>
          <w:rFonts w:ascii="Times New Roman" w:hAnsi="Times New Roman" w:cs="Times New Roman"/>
          <w:sz w:val="24"/>
          <w:szCs w:val="24"/>
        </w:rPr>
        <w:t>Hayır</w:t>
      </w:r>
    </w:p>
    <w:p w:rsidR="003C26AA" w:rsidRPr="00846AEA" w:rsidRDefault="003C26AA" w:rsidP="00846AEA">
      <w:pPr>
        <w:pStyle w:val="Standard"/>
        <w:jc w:val="left"/>
        <w:rPr>
          <w:rFonts w:ascii="Times New Roman" w:hAnsi="Times New Roman" w:cs="Times New Roman"/>
          <w:sz w:val="24"/>
          <w:szCs w:val="24"/>
        </w:rPr>
      </w:pPr>
    </w:p>
    <w:p w:rsidR="003C26AA" w:rsidRPr="00846AEA" w:rsidRDefault="003C26AA" w:rsidP="00846AEA">
      <w:pPr>
        <w:spacing w:after="0" w:line="360" w:lineRule="auto"/>
        <w:rPr>
          <w:rFonts w:ascii="Times New Roman" w:hAnsi="Times New Roman" w:cs="Times New Roman"/>
          <w:b/>
          <w:sz w:val="24"/>
          <w:szCs w:val="24"/>
        </w:rPr>
      </w:pPr>
    </w:p>
    <w:sectPr w:rsidR="003C26AA" w:rsidRPr="00846AEA" w:rsidSect="00D71ACC">
      <w:footerReference w:type="default" r:id="rId45"/>
      <w:pgSz w:w="11906" w:h="16838"/>
      <w:pgMar w:top="1701" w:right="1418" w:bottom="1560"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EA" w:rsidRDefault="00A208EA" w:rsidP="00BF2A13">
      <w:pPr>
        <w:spacing w:after="0" w:line="240" w:lineRule="auto"/>
      </w:pPr>
      <w:r>
        <w:separator/>
      </w:r>
    </w:p>
  </w:endnote>
  <w:endnote w:type="continuationSeparator" w:id="0">
    <w:p w:rsidR="00A208EA" w:rsidRDefault="00A208EA" w:rsidP="00B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73916"/>
      <w:docPartObj>
        <w:docPartGallery w:val="Page Numbers (Bottom of Page)"/>
        <w:docPartUnique/>
      </w:docPartObj>
    </w:sdtPr>
    <w:sdtEndPr/>
    <w:sdtContent>
      <w:p w:rsidR="006203EE" w:rsidRDefault="006203EE">
        <w:pPr>
          <w:pStyle w:val="AltBilgi"/>
          <w:jc w:val="center"/>
        </w:pPr>
        <w:r>
          <w:fldChar w:fldCharType="begin"/>
        </w:r>
        <w:r>
          <w:instrText>PAGE   \* MERGEFORMAT</w:instrText>
        </w:r>
        <w:r>
          <w:fldChar w:fldCharType="separate"/>
        </w:r>
        <w:r w:rsidR="008603A5">
          <w:rPr>
            <w:noProof/>
          </w:rPr>
          <w:t>68</w:t>
        </w:r>
        <w:r>
          <w:fldChar w:fldCharType="end"/>
        </w:r>
      </w:p>
    </w:sdtContent>
  </w:sdt>
  <w:p w:rsidR="006203EE" w:rsidRDefault="006203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EA" w:rsidRDefault="00A208EA" w:rsidP="00BF2A13">
      <w:pPr>
        <w:spacing w:after="0" w:line="240" w:lineRule="auto"/>
      </w:pPr>
      <w:r>
        <w:separator/>
      </w:r>
    </w:p>
  </w:footnote>
  <w:footnote w:type="continuationSeparator" w:id="0">
    <w:p w:rsidR="00A208EA" w:rsidRDefault="00A208EA" w:rsidP="00B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A44"/>
    <w:multiLevelType w:val="multilevel"/>
    <w:tmpl w:val="8B8638BC"/>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1" w15:restartNumberingAfterBreak="0">
    <w:nsid w:val="025F387B"/>
    <w:multiLevelType w:val="hybridMultilevel"/>
    <w:tmpl w:val="084A3F86"/>
    <w:lvl w:ilvl="0" w:tplc="25188154">
      <w:start w:val="4"/>
      <w:numFmt w:val="decimal"/>
      <w:lvlText w:val="%1"/>
      <w:lvlJc w:val="left"/>
      <w:pPr>
        <w:ind w:left="1069" w:hanging="360"/>
      </w:pPr>
      <w:rPr>
        <w:rFonts w:eastAsiaTheme="minorHAnsi"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6BD1E15"/>
    <w:multiLevelType w:val="hybridMultilevel"/>
    <w:tmpl w:val="8EAA7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C7118"/>
    <w:multiLevelType w:val="hybridMultilevel"/>
    <w:tmpl w:val="DBC22524"/>
    <w:lvl w:ilvl="0" w:tplc="724ADA9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0FF3102D"/>
    <w:multiLevelType w:val="hybridMultilevel"/>
    <w:tmpl w:val="2F425C42"/>
    <w:lvl w:ilvl="0" w:tplc="8E28254C">
      <w:start w:val="4"/>
      <w:numFmt w:val="decimal"/>
      <w:lvlText w:val="%1"/>
      <w:lvlJc w:val="left"/>
      <w:pPr>
        <w:ind w:left="735" w:hanging="360"/>
      </w:pPr>
      <w:rPr>
        <w:rFonts w:eastAsiaTheme="minorHAnsi" w:cstheme="minorBidi"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 w15:restartNumberingAfterBreak="0">
    <w:nsid w:val="10AA6B50"/>
    <w:multiLevelType w:val="hybridMultilevel"/>
    <w:tmpl w:val="293EA2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6333D"/>
    <w:multiLevelType w:val="multilevel"/>
    <w:tmpl w:val="B168763E"/>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7" w15:restartNumberingAfterBreak="0">
    <w:nsid w:val="19312A42"/>
    <w:multiLevelType w:val="multilevel"/>
    <w:tmpl w:val="D96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90E8D"/>
    <w:multiLevelType w:val="multilevel"/>
    <w:tmpl w:val="DAD6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468F6"/>
    <w:multiLevelType w:val="hybridMultilevel"/>
    <w:tmpl w:val="D5BE8E20"/>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0" w15:restartNumberingAfterBreak="0">
    <w:nsid w:val="32CF650F"/>
    <w:multiLevelType w:val="multilevel"/>
    <w:tmpl w:val="93B403F2"/>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11" w15:restartNumberingAfterBreak="0">
    <w:nsid w:val="32EE0710"/>
    <w:multiLevelType w:val="multilevel"/>
    <w:tmpl w:val="1D909324"/>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12" w15:restartNumberingAfterBreak="0">
    <w:nsid w:val="33DA63F6"/>
    <w:multiLevelType w:val="hybridMultilevel"/>
    <w:tmpl w:val="58C4B0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A5599C"/>
    <w:multiLevelType w:val="hybridMultilevel"/>
    <w:tmpl w:val="F754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385FDF"/>
    <w:multiLevelType w:val="multilevel"/>
    <w:tmpl w:val="825A43E4"/>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15" w15:restartNumberingAfterBreak="0">
    <w:nsid w:val="3BD3543C"/>
    <w:multiLevelType w:val="multilevel"/>
    <w:tmpl w:val="736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B5B69"/>
    <w:multiLevelType w:val="hybridMultilevel"/>
    <w:tmpl w:val="6B621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9A1A84"/>
    <w:multiLevelType w:val="multilevel"/>
    <w:tmpl w:val="B92A1C6C"/>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D170DD"/>
    <w:multiLevelType w:val="multilevel"/>
    <w:tmpl w:val="5594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EB4ADB"/>
    <w:multiLevelType w:val="multilevel"/>
    <w:tmpl w:val="FED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548CD"/>
    <w:multiLevelType w:val="multilevel"/>
    <w:tmpl w:val="34FE66FE"/>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21" w15:restartNumberingAfterBreak="0">
    <w:nsid w:val="489420EB"/>
    <w:multiLevelType w:val="hybridMultilevel"/>
    <w:tmpl w:val="2BAAA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022037"/>
    <w:multiLevelType w:val="multilevel"/>
    <w:tmpl w:val="473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A7F1A"/>
    <w:multiLevelType w:val="hybridMultilevel"/>
    <w:tmpl w:val="FA425022"/>
    <w:lvl w:ilvl="0" w:tplc="724ADA9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FC04481"/>
    <w:multiLevelType w:val="multilevel"/>
    <w:tmpl w:val="78E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E74E47"/>
    <w:multiLevelType w:val="hybridMultilevel"/>
    <w:tmpl w:val="FB768554"/>
    <w:lvl w:ilvl="0" w:tplc="69CA04F8">
      <w:start w:val="4"/>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561735"/>
    <w:multiLevelType w:val="multilevel"/>
    <w:tmpl w:val="F6C0B71C"/>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27" w15:restartNumberingAfterBreak="0">
    <w:nsid w:val="61C4614E"/>
    <w:multiLevelType w:val="hybridMultilevel"/>
    <w:tmpl w:val="4E9081F8"/>
    <w:lvl w:ilvl="0" w:tplc="86062AC0">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D31D0"/>
    <w:multiLevelType w:val="multilevel"/>
    <w:tmpl w:val="50C4C41E"/>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29" w15:restartNumberingAfterBreak="0">
    <w:nsid w:val="660102EF"/>
    <w:multiLevelType w:val="multilevel"/>
    <w:tmpl w:val="5B46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D1DC9"/>
    <w:multiLevelType w:val="multilevel"/>
    <w:tmpl w:val="C2F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05D99"/>
    <w:multiLevelType w:val="hybridMultilevel"/>
    <w:tmpl w:val="F0BCF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D060F9"/>
    <w:multiLevelType w:val="multilevel"/>
    <w:tmpl w:val="FE408AE6"/>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33" w15:restartNumberingAfterBreak="0">
    <w:nsid w:val="6FE45389"/>
    <w:multiLevelType w:val="multilevel"/>
    <w:tmpl w:val="D17A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10737A"/>
    <w:multiLevelType w:val="hybridMultilevel"/>
    <w:tmpl w:val="C194F5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17C6DB2"/>
    <w:multiLevelType w:val="multilevel"/>
    <w:tmpl w:val="29702A08"/>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36" w15:restartNumberingAfterBreak="0">
    <w:nsid w:val="743B57E4"/>
    <w:multiLevelType w:val="hybridMultilevel"/>
    <w:tmpl w:val="3EFE1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F021FA"/>
    <w:multiLevelType w:val="multilevel"/>
    <w:tmpl w:val="5810BFAC"/>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38" w15:restartNumberingAfterBreak="0">
    <w:nsid w:val="7CEA763E"/>
    <w:multiLevelType w:val="multilevel"/>
    <w:tmpl w:val="F782C99E"/>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39" w15:restartNumberingAfterBreak="0">
    <w:nsid w:val="7CEC3C24"/>
    <w:multiLevelType w:val="multilevel"/>
    <w:tmpl w:val="F470FF98"/>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abstractNum w:abstractNumId="40" w15:restartNumberingAfterBreak="0">
    <w:nsid w:val="7D5B5E27"/>
    <w:multiLevelType w:val="multilevel"/>
    <w:tmpl w:val="AD622612"/>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Symbol" w:hAnsi="Symbol"/>
        <w:sz w:val="28"/>
      </w:rPr>
    </w:lvl>
    <w:lvl w:ilvl="3">
      <w:numFmt w:val="bullet"/>
      <w:lvlText w:val=""/>
      <w:lvlJc w:val="left"/>
      <w:pPr>
        <w:ind w:left="1800" w:hanging="360"/>
      </w:pPr>
      <w:rPr>
        <w:rFonts w:ascii="Symbol" w:hAnsi="Symbol"/>
        <w:sz w:val="28"/>
      </w:rPr>
    </w:lvl>
    <w:lvl w:ilvl="4">
      <w:numFmt w:val="bullet"/>
      <w:lvlText w:val=""/>
      <w:lvlJc w:val="left"/>
      <w:pPr>
        <w:ind w:left="2160" w:hanging="360"/>
      </w:pPr>
      <w:rPr>
        <w:rFonts w:ascii="Symbol" w:hAnsi="Symbol"/>
        <w:sz w:val="28"/>
      </w:rPr>
    </w:lvl>
    <w:lvl w:ilvl="5">
      <w:numFmt w:val="bullet"/>
      <w:lvlText w:val=""/>
      <w:lvlJc w:val="left"/>
      <w:pPr>
        <w:ind w:left="2520" w:hanging="360"/>
      </w:pPr>
      <w:rPr>
        <w:rFonts w:ascii="Symbol" w:hAnsi="Symbol"/>
        <w:sz w:val="28"/>
      </w:rPr>
    </w:lvl>
    <w:lvl w:ilvl="6">
      <w:numFmt w:val="bullet"/>
      <w:lvlText w:val=""/>
      <w:lvlJc w:val="left"/>
      <w:pPr>
        <w:ind w:left="2880" w:hanging="360"/>
      </w:pPr>
      <w:rPr>
        <w:rFonts w:ascii="Symbol" w:hAnsi="Symbol"/>
        <w:sz w:val="28"/>
      </w:rPr>
    </w:lvl>
    <w:lvl w:ilvl="7">
      <w:numFmt w:val="bullet"/>
      <w:lvlText w:val=""/>
      <w:lvlJc w:val="left"/>
      <w:pPr>
        <w:ind w:left="3240" w:hanging="360"/>
      </w:pPr>
      <w:rPr>
        <w:rFonts w:ascii="Symbol" w:hAnsi="Symbol"/>
        <w:sz w:val="28"/>
      </w:rPr>
    </w:lvl>
    <w:lvl w:ilvl="8">
      <w:numFmt w:val="bullet"/>
      <w:lvlText w:val=""/>
      <w:lvlJc w:val="left"/>
      <w:pPr>
        <w:ind w:left="3600" w:hanging="360"/>
      </w:pPr>
      <w:rPr>
        <w:rFonts w:ascii="Symbol" w:hAnsi="Symbol"/>
        <w:sz w:val="28"/>
      </w:rPr>
    </w:lvl>
  </w:abstractNum>
  <w:num w:numId="1">
    <w:abstractNumId w:val="21"/>
  </w:num>
  <w:num w:numId="2">
    <w:abstractNumId w:val="13"/>
  </w:num>
  <w:num w:numId="3">
    <w:abstractNumId w:val="5"/>
  </w:num>
  <w:num w:numId="4">
    <w:abstractNumId w:val="12"/>
  </w:num>
  <w:num w:numId="5">
    <w:abstractNumId w:val="23"/>
  </w:num>
  <w:num w:numId="6">
    <w:abstractNumId w:val="9"/>
  </w:num>
  <w:num w:numId="7">
    <w:abstractNumId w:val="2"/>
  </w:num>
  <w:num w:numId="8">
    <w:abstractNumId w:val="31"/>
  </w:num>
  <w:num w:numId="9">
    <w:abstractNumId w:val="16"/>
  </w:num>
  <w:num w:numId="10">
    <w:abstractNumId w:val="30"/>
  </w:num>
  <w:num w:numId="11">
    <w:abstractNumId w:val="29"/>
  </w:num>
  <w:num w:numId="12">
    <w:abstractNumId w:val="15"/>
  </w:num>
  <w:num w:numId="13">
    <w:abstractNumId w:val="19"/>
  </w:num>
  <w:num w:numId="14">
    <w:abstractNumId w:val="8"/>
  </w:num>
  <w:num w:numId="15">
    <w:abstractNumId w:val="7"/>
  </w:num>
  <w:num w:numId="16">
    <w:abstractNumId w:val="24"/>
  </w:num>
  <w:num w:numId="17">
    <w:abstractNumId w:val="4"/>
  </w:num>
  <w:num w:numId="18">
    <w:abstractNumId w:val="1"/>
  </w:num>
  <w:num w:numId="19">
    <w:abstractNumId w:val="25"/>
  </w:num>
  <w:num w:numId="20">
    <w:abstractNumId w:val="22"/>
  </w:num>
  <w:num w:numId="21">
    <w:abstractNumId w:val="33"/>
  </w:num>
  <w:num w:numId="22">
    <w:abstractNumId w:val="18"/>
  </w:num>
  <w:num w:numId="23">
    <w:abstractNumId w:val="17"/>
  </w:num>
  <w:num w:numId="24">
    <w:abstractNumId w:val="11"/>
  </w:num>
  <w:num w:numId="25">
    <w:abstractNumId w:val="35"/>
  </w:num>
  <w:num w:numId="26">
    <w:abstractNumId w:val="40"/>
  </w:num>
  <w:num w:numId="27">
    <w:abstractNumId w:val="6"/>
  </w:num>
  <w:num w:numId="28">
    <w:abstractNumId w:val="14"/>
  </w:num>
  <w:num w:numId="29">
    <w:abstractNumId w:val="0"/>
  </w:num>
  <w:num w:numId="30">
    <w:abstractNumId w:val="26"/>
  </w:num>
  <w:num w:numId="31">
    <w:abstractNumId w:val="32"/>
  </w:num>
  <w:num w:numId="32">
    <w:abstractNumId w:val="20"/>
  </w:num>
  <w:num w:numId="33">
    <w:abstractNumId w:val="38"/>
  </w:num>
  <w:num w:numId="34">
    <w:abstractNumId w:val="28"/>
  </w:num>
  <w:num w:numId="35">
    <w:abstractNumId w:val="37"/>
  </w:num>
  <w:num w:numId="36">
    <w:abstractNumId w:val="39"/>
  </w:num>
  <w:num w:numId="37">
    <w:abstractNumId w:val="10"/>
  </w:num>
  <w:num w:numId="38">
    <w:abstractNumId w:val="3"/>
  </w:num>
  <w:num w:numId="39">
    <w:abstractNumId w:val="36"/>
  </w:num>
  <w:num w:numId="40">
    <w:abstractNumId w:val="34"/>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tr-TR" w:vendorID="1" w:dllVersion="512"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12F4E"/>
    <w:rsid w:val="00000624"/>
    <w:rsid w:val="00001B3D"/>
    <w:rsid w:val="00006845"/>
    <w:rsid w:val="00014E38"/>
    <w:rsid w:val="00016BB4"/>
    <w:rsid w:val="000170BE"/>
    <w:rsid w:val="00021739"/>
    <w:rsid w:val="0003259F"/>
    <w:rsid w:val="000332A5"/>
    <w:rsid w:val="000335AC"/>
    <w:rsid w:val="00041363"/>
    <w:rsid w:val="00041E91"/>
    <w:rsid w:val="00052854"/>
    <w:rsid w:val="00052B69"/>
    <w:rsid w:val="00053F06"/>
    <w:rsid w:val="000542E9"/>
    <w:rsid w:val="00065FB8"/>
    <w:rsid w:val="00067E81"/>
    <w:rsid w:val="0007404E"/>
    <w:rsid w:val="000750E5"/>
    <w:rsid w:val="00084088"/>
    <w:rsid w:val="00084549"/>
    <w:rsid w:val="00091FAB"/>
    <w:rsid w:val="00093F56"/>
    <w:rsid w:val="000956D5"/>
    <w:rsid w:val="0009608F"/>
    <w:rsid w:val="000969E6"/>
    <w:rsid w:val="000A42A4"/>
    <w:rsid w:val="000A502A"/>
    <w:rsid w:val="000B2F99"/>
    <w:rsid w:val="000B416E"/>
    <w:rsid w:val="000C38A9"/>
    <w:rsid w:val="000C4B59"/>
    <w:rsid w:val="000C4C66"/>
    <w:rsid w:val="000C5F92"/>
    <w:rsid w:val="000D2185"/>
    <w:rsid w:val="000D2C14"/>
    <w:rsid w:val="000D3ECC"/>
    <w:rsid w:val="000D4588"/>
    <w:rsid w:val="000D503F"/>
    <w:rsid w:val="000D72B9"/>
    <w:rsid w:val="000E2C05"/>
    <w:rsid w:val="000F02C4"/>
    <w:rsid w:val="000F53FB"/>
    <w:rsid w:val="000F5A30"/>
    <w:rsid w:val="000F6A26"/>
    <w:rsid w:val="00100438"/>
    <w:rsid w:val="00102044"/>
    <w:rsid w:val="00103F20"/>
    <w:rsid w:val="0010417A"/>
    <w:rsid w:val="00104DB2"/>
    <w:rsid w:val="00105B5B"/>
    <w:rsid w:val="00110A9B"/>
    <w:rsid w:val="00112A14"/>
    <w:rsid w:val="001137EE"/>
    <w:rsid w:val="00113DA9"/>
    <w:rsid w:val="001140E2"/>
    <w:rsid w:val="0011572E"/>
    <w:rsid w:val="00120CA3"/>
    <w:rsid w:val="001210E9"/>
    <w:rsid w:val="001235B3"/>
    <w:rsid w:val="00125676"/>
    <w:rsid w:val="00127CB8"/>
    <w:rsid w:val="0013450D"/>
    <w:rsid w:val="001345BA"/>
    <w:rsid w:val="0013762C"/>
    <w:rsid w:val="0014084E"/>
    <w:rsid w:val="00146830"/>
    <w:rsid w:val="0014687F"/>
    <w:rsid w:val="0014741A"/>
    <w:rsid w:val="0015096E"/>
    <w:rsid w:val="00151747"/>
    <w:rsid w:val="00151AE7"/>
    <w:rsid w:val="00151D8C"/>
    <w:rsid w:val="00152A76"/>
    <w:rsid w:val="0015354C"/>
    <w:rsid w:val="00160945"/>
    <w:rsid w:val="0016141B"/>
    <w:rsid w:val="001827B3"/>
    <w:rsid w:val="001829CC"/>
    <w:rsid w:val="00182BBC"/>
    <w:rsid w:val="00184E14"/>
    <w:rsid w:val="00185C26"/>
    <w:rsid w:val="00187FF4"/>
    <w:rsid w:val="0019355D"/>
    <w:rsid w:val="001A1699"/>
    <w:rsid w:val="001A27DF"/>
    <w:rsid w:val="001A6140"/>
    <w:rsid w:val="001A61C1"/>
    <w:rsid w:val="001B0481"/>
    <w:rsid w:val="001B4181"/>
    <w:rsid w:val="001C08FA"/>
    <w:rsid w:val="001C5C90"/>
    <w:rsid w:val="001C7A5B"/>
    <w:rsid w:val="001C7BA6"/>
    <w:rsid w:val="001D00F8"/>
    <w:rsid w:val="001D2DA3"/>
    <w:rsid w:val="001D3D92"/>
    <w:rsid w:val="001D51ED"/>
    <w:rsid w:val="001D72D1"/>
    <w:rsid w:val="001D778F"/>
    <w:rsid w:val="001E109F"/>
    <w:rsid w:val="001E2387"/>
    <w:rsid w:val="001E3C00"/>
    <w:rsid w:val="001F096C"/>
    <w:rsid w:val="001F1FB3"/>
    <w:rsid w:val="001F406A"/>
    <w:rsid w:val="001F6138"/>
    <w:rsid w:val="001F6530"/>
    <w:rsid w:val="00200B7F"/>
    <w:rsid w:val="00201615"/>
    <w:rsid w:val="00202E24"/>
    <w:rsid w:val="00205EE9"/>
    <w:rsid w:val="00206D49"/>
    <w:rsid w:val="00207AB8"/>
    <w:rsid w:val="002117A0"/>
    <w:rsid w:val="00211BAE"/>
    <w:rsid w:val="002148AB"/>
    <w:rsid w:val="00217CCE"/>
    <w:rsid w:val="002216B8"/>
    <w:rsid w:val="00227CD4"/>
    <w:rsid w:val="00231E12"/>
    <w:rsid w:val="0023311A"/>
    <w:rsid w:val="00233B4C"/>
    <w:rsid w:val="00234500"/>
    <w:rsid w:val="00236CE9"/>
    <w:rsid w:val="00236F0F"/>
    <w:rsid w:val="00244940"/>
    <w:rsid w:val="00244EFB"/>
    <w:rsid w:val="00245544"/>
    <w:rsid w:val="0024578E"/>
    <w:rsid w:val="0025214B"/>
    <w:rsid w:val="002528FE"/>
    <w:rsid w:val="00255FF0"/>
    <w:rsid w:val="002574CC"/>
    <w:rsid w:val="0026001E"/>
    <w:rsid w:val="00264034"/>
    <w:rsid w:val="00264D4A"/>
    <w:rsid w:val="00265F47"/>
    <w:rsid w:val="002667B1"/>
    <w:rsid w:val="00271637"/>
    <w:rsid w:val="002739E5"/>
    <w:rsid w:val="002763A0"/>
    <w:rsid w:val="00277879"/>
    <w:rsid w:val="002779F7"/>
    <w:rsid w:val="00283A05"/>
    <w:rsid w:val="002858B4"/>
    <w:rsid w:val="00286F0F"/>
    <w:rsid w:val="00290EED"/>
    <w:rsid w:val="002945B9"/>
    <w:rsid w:val="00295B84"/>
    <w:rsid w:val="002970C4"/>
    <w:rsid w:val="002A0FD9"/>
    <w:rsid w:val="002A20DF"/>
    <w:rsid w:val="002A51AB"/>
    <w:rsid w:val="002A758F"/>
    <w:rsid w:val="002B2E89"/>
    <w:rsid w:val="002C1688"/>
    <w:rsid w:val="002C1C4E"/>
    <w:rsid w:val="002C76A2"/>
    <w:rsid w:val="002C7B41"/>
    <w:rsid w:val="002D017E"/>
    <w:rsid w:val="002D03E4"/>
    <w:rsid w:val="002E163B"/>
    <w:rsid w:val="002E2566"/>
    <w:rsid w:val="002E44FF"/>
    <w:rsid w:val="002E7768"/>
    <w:rsid w:val="002F0008"/>
    <w:rsid w:val="002F0E15"/>
    <w:rsid w:val="002F2D42"/>
    <w:rsid w:val="002F3C85"/>
    <w:rsid w:val="002F3D8B"/>
    <w:rsid w:val="002F5DAE"/>
    <w:rsid w:val="003055C1"/>
    <w:rsid w:val="00307149"/>
    <w:rsid w:val="003077B1"/>
    <w:rsid w:val="00307BFC"/>
    <w:rsid w:val="003156E8"/>
    <w:rsid w:val="003157B5"/>
    <w:rsid w:val="00316122"/>
    <w:rsid w:val="00321EAE"/>
    <w:rsid w:val="00323666"/>
    <w:rsid w:val="00330DE8"/>
    <w:rsid w:val="00334D81"/>
    <w:rsid w:val="0033658D"/>
    <w:rsid w:val="00336781"/>
    <w:rsid w:val="00337C43"/>
    <w:rsid w:val="00340236"/>
    <w:rsid w:val="00341504"/>
    <w:rsid w:val="00341C97"/>
    <w:rsid w:val="00342857"/>
    <w:rsid w:val="00344C3D"/>
    <w:rsid w:val="00344F83"/>
    <w:rsid w:val="003464A9"/>
    <w:rsid w:val="00353A1A"/>
    <w:rsid w:val="00353C0E"/>
    <w:rsid w:val="00354F8C"/>
    <w:rsid w:val="00357828"/>
    <w:rsid w:val="00357A38"/>
    <w:rsid w:val="003635FE"/>
    <w:rsid w:val="00371CE0"/>
    <w:rsid w:val="0037522C"/>
    <w:rsid w:val="00376399"/>
    <w:rsid w:val="0037656C"/>
    <w:rsid w:val="0038057F"/>
    <w:rsid w:val="0038069A"/>
    <w:rsid w:val="00381C94"/>
    <w:rsid w:val="003820DB"/>
    <w:rsid w:val="00392C80"/>
    <w:rsid w:val="00394A4D"/>
    <w:rsid w:val="00397108"/>
    <w:rsid w:val="003A01F9"/>
    <w:rsid w:val="003A0557"/>
    <w:rsid w:val="003A0758"/>
    <w:rsid w:val="003A47BD"/>
    <w:rsid w:val="003A650C"/>
    <w:rsid w:val="003A7065"/>
    <w:rsid w:val="003A77B9"/>
    <w:rsid w:val="003B3593"/>
    <w:rsid w:val="003B3CDF"/>
    <w:rsid w:val="003B7EE9"/>
    <w:rsid w:val="003C0C9C"/>
    <w:rsid w:val="003C14C0"/>
    <w:rsid w:val="003C1ABC"/>
    <w:rsid w:val="003C26AA"/>
    <w:rsid w:val="003C46A4"/>
    <w:rsid w:val="003C633B"/>
    <w:rsid w:val="003C779D"/>
    <w:rsid w:val="003C7BCD"/>
    <w:rsid w:val="003D0042"/>
    <w:rsid w:val="003D0445"/>
    <w:rsid w:val="003D0CB2"/>
    <w:rsid w:val="003D384A"/>
    <w:rsid w:val="003D5272"/>
    <w:rsid w:val="003D5F06"/>
    <w:rsid w:val="003D7763"/>
    <w:rsid w:val="003D7C47"/>
    <w:rsid w:val="003E1881"/>
    <w:rsid w:val="003E3A2C"/>
    <w:rsid w:val="003E3FAB"/>
    <w:rsid w:val="003E5379"/>
    <w:rsid w:val="003E5D49"/>
    <w:rsid w:val="003E6D56"/>
    <w:rsid w:val="003E7AA7"/>
    <w:rsid w:val="003F028E"/>
    <w:rsid w:val="003F0C26"/>
    <w:rsid w:val="003F0CD1"/>
    <w:rsid w:val="003F7F04"/>
    <w:rsid w:val="0040026C"/>
    <w:rsid w:val="00400E83"/>
    <w:rsid w:val="0040252B"/>
    <w:rsid w:val="00411FA7"/>
    <w:rsid w:val="00412345"/>
    <w:rsid w:val="00413ED0"/>
    <w:rsid w:val="0041434E"/>
    <w:rsid w:val="004159EE"/>
    <w:rsid w:val="004203FB"/>
    <w:rsid w:val="0042127B"/>
    <w:rsid w:val="00421E33"/>
    <w:rsid w:val="00422910"/>
    <w:rsid w:val="004240DB"/>
    <w:rsid w:val="00424930"/>
    <w:rsid w:val="00425991"/>
    <w:rsid w:val="00426731"/>
    <w:rsid w:val="00427F33"/>
    <w:rsid w:val="00432478"/>
    <w:rsid w:val="00432641"/>
    <w:rsid w:val="00432824"/>
    <w:rsid w:val="00437024"/>
    <w:rsid w:val="0044159C"/>
    <w:rsid w:val="00444E9A"/>
    <w:rsid w:val="004465B3"/>
    <w:rsid w:val="00447D3D"/>
    <w:rsid w:val="004520D0"/>
    <w:rsid w:val="00452209"/>
    <w:rsid w:val="004548DB"/>
    <w:rsid w:val="00454FB9"/>
    <w:rsid w:val="00455AB4"/>
    <w:rsid w:val="0045653F"/>
    <w:rsid w:val="00461604"/>
    <w:rsid w:val="004642F4"/>
    <w:rsid w:val="00470DFA"/>
    <w:rsid w:val="004710DC"/>
    <w:rsid w:val="00475FDB"/>
    <w:rsid w:val="00476E88"/>
    <w:rsid w:val="00480732"/>
    <w:rsid w:val="00481F58"/>
    <w:rsid w:val="00484C9A"/>
    <w:rsid w:val="004858AB"/>
    <w:rsid w:val="004966DC"/>
    <w:rsid w:val="00496D22"/>
    <w:rsid w:val="004A2F1E"/>
    <w:rsid w:val="004A5761"/>
    <w:rsid w:val="004A5A4A"/>
    <w:rsid w:val="004B0122"/>
    <w:rsid w:val="004B05AF"/>
    <w:rsid w:val="004B0E06"/>
    <w:rsid w:val="004B1340"/>
    <w:rsid w:val="004B5C8C"/>
    <w:rsid w:val="004B6C60"/>
    <w:rsid w:val="004B6DD5"/>
    <w:rsid w:val="004C3D94"/>
    <w:rsid w:val="004C4ADC"/>
    <w:rsid w:val="004C61DB"/>
    <w:rsid w:val="004C6236"/>
    <w:rsid w:val="004C7251"/>
    <w:rsid w:val="004C7285"/>
    <w:rsid w:val="004C7357"/>
    <w:rsid w:val="004C7395"/>
    <w:rsid w:val="004C7447"/>
    <w:rsid w:val="004D0B14"/>
    <w:rsid w:val="004D7FFA"/>
    <w:rsid w:val="004E1025"/>
    <w:rsid w:val="004E2292"/>
    <w:rsid w:val="004E54C8"/>
    <w:rsid w:val="004E6673"/>
    <w:rsid w:val="005000D0"/>
    <w:rsid w:val="00501506"/>
    <w:rsid w:val="00502620"/>
    <w:rsid w:val="00505646"/>
    <w:rsid w:val="00505C80"/>
    <w:rsid w:val="00512CA2"/>
    <w:rsid w:val="00513926"/>
    <w:rsid w:val="00514E7D"/>
    <w:rsid w:val="00525B3D"/>
    <w:rsid w:val="00525E2C"/>
    <w:rsid w:val="00532492"/>
    <w:rsid w:val="00533A7F"/>
    <w:rsid w:val="00534291"/>
    <w:rsid w:val="005377D5"/>
    <w:rsid w:val="0054167F"/>
    <w:rsid w:val="00546309"/>
    <w:rsid w:val="00552676"/>
    <w:rsid w:val="005527C6"/>
    <w:rsid w:val="005532E7"/>
    <w:rsid w:val="00553754"/>
    <w:rsid w:val="0055599A"/>
    <w:rsid w:val="00555B0B"/>
    <w:rsid w:val="00557BC1"/>
    <w:rsid w:val="0056063E"/>
    <w:rsid w:val="005615B1"/>
    <w:rsid w:val="00561967"/>
    <w:rsid w:val="00561AD8"/>
    <w:rsid w:val="00562F42"/>
    <w:rsid w:val="005640E7"/>
    <w:rsid w:val="00565925"/>
    <w:rsid w:val="00566EA1"/>
    <w:rsid w:val="00567C96"/>
    <w:rsid w:val="0057138C"/>
    <w:rsid w:val="00573528"/>
    <w:rsid w:val="00573D9B"/>
    <w:rsid w:val="00574098"/>
    <w:rsid w:val="0057435E"/>
    <w:rsid w:val="005769C9"/>
    <w:rsid w:val="00581EDF"/>
    <w:rsid w:val="005832B2"/>
    <w:rsid w:val="00584B44"/>
    <w:rsid w:val="005874FD"/>
    <w:rsid w:val="00590A03"/>
    <w:rsid w:val="005925AD"/>
    <w:rsid w:val="00593721"/>
    <w:rsid w:val="005942FB"/>
    <w:rsid w:val="00596C5C"/>
    <w:rsid w:val="005A001C"/>
    <w:rsid w:val="005A0038"/>
    <w:rsid w:val="005A07F0"/>
    <w:rsid w:val="005A61A9"/>
    <w:rsid w:val="005A61FC"/>
    <w:rsid w:val="005B0164"/>
    <w:rsid w:val="005B2F1B"/>
    <w:rsid w:val="005B476A"/>
    <w:rsid w:val="005B62CF"/>
    <w:rsid w:val="005B6B83"/>
    <w:rsid w:val="005B7586"/>
    <w:rsid w:val="005C04A0"/>
    <w:rsid w:val="005C0938"/>
    <w:rsid w:val="005C43C7"/>
    <w:rsid w:val="005C7325"/>
    <w:rsid w:val="005D6E72"/>
    <w:rsid w:val="005E0694"/>
    <w:rsid w:val="005E1848"/>
    <w:rsid w:val="005E2A37"/>
    <w:rsid w:val="005E3F5D"/>
    <w:rsid w:val="005E7C79"/>
    <w:rsid w:val="005E7F08"/>
    <w:rsid w:val="005F63E1"/>
    <w:rsid w:val="005F7382"/>
    <w:rsid w:val="005F7559"/>
    <w:rsid w:val="006005CA"/>
    <w:rsid w:val="0060096E"/>
    <w:rsid w:val="00604DB3"/>
    <w:rsid w:val="00605B24"/>
    <w:rsid w:val="00610A4D"/>
    <w:rsid w:val="00611E2B"/>
    <w:rsid w:val="006141DB"/>
    <w:rsid w:val="0061529E"/>
    <w:rsid w:val="006164FE"/>
    <w:rsid w:val="00616D3A"/>
    <w:rsid w:val="00616F6C"/>
    <w:rsid w:val="00617ED9"/>
    <w:rsid w:val="006203EE"/>
    <w:rsid w:val="00621ABE"/>
    <w:rsid w:val="00626489"/>
    <w:rsid w:val="00630223"/>
    <w:rsid w:val="00630237"/>
    <w:rsid w:val="006322F4"/>
    <w:rsid w:val="0063355B"/>
    <w:rsid w:val="00633787"/>
    <w:rsid w:val="00633B39"/>
    <w:rsid w:val="00643E50"/>
    <w:rsid w:val="00646176"/>
    <w:rsid w:val="006468D4"/>
    <w:rsid w:val="00646FBF"/>
    <w:rsid w:val="006509FF"/>
    <w:rsid w:val="00655717"/>
    <w:rsid w:val="00657B00"/>
    <w:rsid w:val="00661DB8"/>
    <w:rsid w:val="00665BCF"/>
    <w:rsid w:val="0066673C"/>
    <w:rsid w:val="0066695B"/>
    <w:rsid w:val="006713C9"/>
    <w:rsid w:val="00672FD3"/>
    <w:rsid w:val="006769EA"/>
    <w:rsid w:val="006845DE"/>
    <w:rsid w:val="00691495"/>
    <w:rsid w:val="00692169"/>
    <w:rsid w:val="00694B99"/>
    <w:rsid w:val="00695DE5"/>
    <w:rsid w:val="00696B5B"/>
    <w:rsid w:val="006973BA"/>
    <w:rsid w:val="0069760B"/>
    <w:rsid w:val="006A1A1B"/>
    <w:rsid w:val="006A3A83"/>
    <w:rsid w:val="006A5B36"/>
    <w:rsid w:val="006B790C"/>
    <w:rsid w:val="006B7B58"/>
    <w:rsid w:val="006C304F"/>
    <w:rsid w:val="006C36E6"/>
    <w:rsid w:val="006C5005"/>
    <w:rsid w:val="006C512B"/>
    <w:rsid w:val="006C7F96"/>
    <w:rsid w:val="006D043A"/>
    <w:rsid w:val="006D1296"/>
    <w:rsid w:val="006D2C02"/>
    <w:rsid w:val="006D33FD"/>
    <w:rsid w:val="006D4123"/>
    <w:rsid w:val="006E0ACE"/>
    <w:rsid w:val="006E2798"/>
    <w:rsid w:val="006E2889"/>
    <w:rsid w:val="006E793B"/>
    <w:rsid w:val="006F51DD"/>
    <w:rsid w:val="006F6406"/>
    <w:rsid w:val="006F782D"/>
    <w:rsid w:val="007004FF"/>
    <w:rsid w:val="00702376"/>
    <w:rsid w:val="00704936"/>
    <w:rsid w:val="00706B70"/>
    <w:rsid w:val="00710DEA"/>
    <w:rsid w:val="007171EC"/>
    <w:rsid w:val="00717555"/>
    <w:rsid w:val="00720291"/>
    <w:rsid w:val="00720F5D"/>
    <w:rsid w:val="007213BD"/>
    <w:rsid w:val="007217EB"/>
    <w:rsid w:val="0072520F"/>
    <w:rsid w:val="0072723B"/>
    <w:rsid w:val="00731BD3"/>
    <w:rsid w:val="00731FD5"/>
    <w:rsid w:val="00733B14"/>
    <w:rsid w:val="00735710"/>
    <w:rsid w:val="00737A49"/>
    <w:rsid w:val="007413D0"/>
    <w:rsid w:val="00745CE5"/>
    <w:rsid w:val="00746D48"/>
    <w:rsid w:val="007479E2"/>
    <w:rsid w:val="00747DE1"/>
    <w:rsid w:val="007513CB"/>
    <w:rsid w:val="00753A58"/>
    <w:rsid w:val="007545B6"/>
    <w:rsid w:val="00754C97"/>
    <w:rsid w:val="007565AB"/>
    <w:rsid w:val="0076091E"/>
    <w:rsid w:val="00761B3D"/>
    <w:rsid w:val="00762B0D"/>
    <w:rsid w:val="00764AE7"/>
    <w:rsid w:val="00765201"/>
    <w:rsid w:val="00766883"/>
    <w:rsid w:val="00771C34"/>
    <w:rsid w:val="0077296D"/>
    <w:rsid w:val="007743F7"/>
    <w:rsid w:val="007762A6"/>
    <w:rsid w:val="0077792B"/>
    <w:rsid w:val="00780197"/>
    <w:rsid w:val="00780FCE"/>
    <w:rsid w:val="00781062"/>
    <w:rsid w:val="0078109E"/>
    <w:rsid w:val="007816F8"/>
    <w:rsid w:val="00782207"/>
    <w:rsid w:val="0078354A"/>
    <w:rsid w:val="00787D4D"/>
    <w:rsid w:val="00793E7E"/>
    <w:rsid w:val="007A151B"/>
    <w:rsid w:val="007A2BD9"/>
    <w:rsid w:val="007A2D31"/>
    <w:rsid w:val="007A5784"/>
    <w:rsid w:val="007B07A4"/>
    <w:rsid w:val="007B0991"/>
    <w:rsid w:val="007B1B83"/>
    <w:rsid w:val="007B2C2C"/>
    <w:rsid w:val="007B3733"/>
    <w:rsid w:val="007B4117"/>
    <w:rsid w:val="007B4D42"/>
    <w:rsid w:val="007C7019"/>
    <w:rsid w:val="007D12F0"/>
    <w:rsid w:val="007D13F2"/>
    <w:rsid w:val="007D3298"/>
    <w:rsid w:val="007D3E61"/>
    <w:rsid w:val="007D5925"/>
    <w:rsid w:val="007D66FD"/>
    <w:rsid w:val="007D7708"/>
    <w:rsid w:val="007E27FE"/>
    <w:rsid w:val="007E57CF"/>
    <w:rsid w:val="007E7739"/>
    <w:rsid w:val="0080233C"/>
    <w:rsid w:val="00802F8E"/>
    <w:rsid w:val="00803C84"/>
    <w:rsid w:val="00804949"/>
    <w:rsid w:val="00810CBB"/>
    <w:rsid w:val="008118EE"/>
    <w:rsid w:val="0081738F"/>
    <w:rsid w:val="00821301"/>
    <w:rsid w:val="00821D45"/>
    <w:rsid w:val="00825E57"/>
    <w:rsid w:val="0083005D"/>
    <w:rsid w:val="008335BC"/>
    <w:rsid w:val="00834B0B"/>
    <w:rsid w:val="00834D63"/>
    <w:rsid w:val="0083584D"/>
    <w:rsid w:val="00840AC6"/>
    <w:rsid w:val="0084217B"/>
    <w:rsid w:val="00842CDF"/>
    <w:rsid w:val="00843C92"/>
    <w:rsid w:val="008447A5"/>
    <w:rsid w:val="008467B7"/>
    <w:rsid w:val="00846AEA"/>
    <w:rsid w:val="008502D6"/>
    <w:rsid w:val="00851769"/>
    <w:rsid w:val="008603A5"/>
    <w:rsid w:val="00862019"/>
    <w:rsid w:val="00866188"/>
    <w:rsid w:val="00874C28"/>
    <w:rsid w:val="00874E53"/>
    <w:rsid w:val="00875585"/>
    <w:rsid w:val="0087745C"/>
    <w:rsid w:val="00877A0C"/>
    <w:rsid w:val="00877B26"/>
    <w:rsid w:val="008824A8"/>
    <w:rsid w:val="00885562"/>
    <w:rsid w:val="0088720A"/>
    <w:rsid w:val="008956B9"/>
    <w:rsid w:val="00896D9A"/>
    <w:rsid w:val="008970F1"/>
    <w:rsid w:val="008A03A1"/>
    <w:rsid w:val="008A21EE"/>
    <w:rsid w:val="008A5050"/>
    <w:rsid w:val="008A516F"/>
    <w:rsid w:val="008A78B5"/>
    <w:rsid w:val="008B0187"/>
    <w:rsid w:val="008C083C"/>
    <w:rsid w:val="008C29B5"/>
    <w:rsid w:val="008C300A"/>
    <w:rsid w:val="008C3A20"/>
    <w:rsid w:val="008C4089"/>
    <w:rsid w:val="008C48F3"/>
    <w:rsid w:val="008C584F"/>
    <w:rsid w:val="008C5D97"/>
    <w:rsid w:val="008D0A29"/>
    <w:rsid w:val="008D0D07"/>
    <w:rsid w:val="008D67F2"/>
    <w:rsid w:val="008D6C93"/>
    <w:rsid w:val="008E0145"/>
    <w:rsid w:val="008E26A9"/>
    <w:rsid w:val="008E3A22"/>
    <w:rsid w:val="008E419A"/>
    <w:rsid w:val="008E65F4"/>
    <w:rsid w:val="008F0097"/>
    <w:rsid w:val="008F0FB9"/>
    <w:rsid w:val="008F3EAB"/>
    <w:rsid w:val="0090017D"/>
    <w:rsid w:val="00900C78"/>
    <w:rsid w:val="00900F6E"/>
    <w:rsid w:val="00902206"/>
    <w:rsid w:val="00904D74"/>
    <w:rsid w:val="00905FB2"/>
    <w:rsid w:val="009116B3"/>
    <w:rsid w:val="00911FE0"/>
    <w:rsid w:val="00912E1B"/>
    <w:rsid w:val="00914E14"/>
    <w:rsid w:val="009170C4"/>
    <w:rsid w:val="00920CB6"/>
    <w:rsid w:val="00926DAB"/>
    <w:rsid w:val="00927073"/>
    <w:rsid w:val="00933A5B"/>
    <w:rsid w:val="00941734"/>
    <w:rsid w:val="00941AFD"/>
    <w:rsid w:val="009461A0"/>
    <w:rsid w:val="00947B23"/>
    <w:rsid w:val="00953DF6"/>
    <w:rsid w:val="00962931"/>
    <w:rsid w:val="00964120"/>
    <w:rsid w:val="00964B17"/>
    <w:rsid w:val="00964CF2"/>
    <w:rsid w:val="00965E55"/>
    <w:rsid w:val="0096789B"/>
    <w:rsid w:val="009760B6"/>
    <w:rsid w:val="0098172C"/>
    <w:rsid w:val="00981A3B"/>
    <w:rsid w:val="009828F0"/>
    <w:rsid w:val="00982F77"/>
    <w:rsid w:val="00983173"/>
    <w:rsid w:val="00985468"/>
    <w:rsid w:val="00985C9A"/>
    <w:rsid w:val="009876D4"/>
    <w:rsid w:val="00993BC7"/>
    <w:rsid w:val="00995637"/>
    <w:rsid w:val="009957DC"/>
    <w:rsid w:val="00996E20"/>
    <w:rsid w:val="009976A9"/>
    <w:rsid w:val="009A03BF"/>
    <w:rsid w:val="009A0ADD"/>
    <w:rsid w:val="009A20D1"/>
    <w:rsid w:val="009A3139"/>
    <w:rsid w:val="009A40B2"/>
    <w:rsid w:val="009A6741"/>
    <w:rsid w:val="009A7E12"/>
    <w:rsid w:val="009B0951"/>
    <w:rsid w:val="009B3A3D"/>
    <w:rsid w:val="009B3F83"/>
    <w:rsid w:val="009B40B9"/>
    <w:rsid w:val="009B56AA"/>
    <w:rsid w:val="009C35F5"/>
    <w:rsid w:val="009C6580"/>
    <w:rsid w:val="009C7F54"/>
    <w:rsid w:val="009D2923"/>
    <w:rsid w:val="009D3795"/>
    <w:rsid w:val="009D5229"/>
    <w:rsid w:val="009D6002"/>
    <w:rsid w:val="009E0E36"/>
    <w:rsid w:val="009E0FCF"/>
    <w:rsid w:val="009E20F2"/>
    <w:rsid w:val="009E2DA9"/>
    <w:rsid w:val="009E34FF"/>
    <w:rsid w:val="009E3FC9"/>
    <w:rsid w:val="009E545A"/>
    <w:rsid w:val="009F40DF"/>
    <w:rsid w:val="009F51C0"/>
    <w:rsid w:val="009F74A8"/>
    <w:rsid w:val="00A002E0"/>
    <w:rsid w:val="00A012F9"/>
    <w:rsid w:val="00A024F4"/>
    <w:rsid w:val="00A028B8"/>
    <w:rsid w:val="00A1046D"/>
    <w:rsid w:val="00A1176F"/>
    <w:rsid w:val="00A14351"/>
    <w:rsid w:val="00A14E34"/>
    <w:rsid w:val="00A208EA"/>
    <w:rsid w:val="00A2327E"/>
    <w:rsid w:val="00A23683"/>
    <w:rsid w:val="00A238A5"/>
    <w:rsid w:val="00A2605C"/>
    <w:rsid w:val="00A267C2"/>
    <w:rsid w:val="00A276A5"/>
    <w:rsid w:val="00A328EC"/>
    <w:rsid w:val="00A37570"/>
    <w:rsid w:val="00A377CD"/>
    <w:rsid w:val="00A414BE"/>
    <w:rsid w:val="00A42260"/>
    <w:rsid w:val="00A45B25"/>
    <w:rsid w:val="00A52798"/>
    <w:rsid w:val="00A55609"/>
    <w:rsid w:val="00A5590F"/>
    <w:rsid w:val="00A63982"/>
    <w:rsid w:val="00A6600D"/>
    <w:rsid w:val="00A74C49"/>
    <w:rsid w:val="00A757D6"/>
    <w:rsid w:val="00A75FDA"/>
    <w:rsid w:val="00A776F3"/>
    <w:rsid w:val="00A800CB"/>
    <w:rsid w:val="00A816ED"/>
    <w:rsid w:val="00A824E9"/>
    <w:rsid w:val="00A85554"/>
    <w:rsid w:val="00A8709A"/>
    <w:rsid w:val="00A92AA0"/>
    <w:rsid w:val="00A93080"/>
    <w:rsid w:val="00A9315C"/>
    <w:rsid w:val="00A93C08"/>
    <w:rsid w:val="00A93CDD"/>
    <w:rsid w:val="00A95B1C"/>
    <w:rsid w:val="00AA47A8"/>
    <w:rsid w:val="00AA4D17"/>
    <w:rsid w:val="00AA60D0"/>
    <w:rsid w:val="00AA6955"/>
    <w:rsid w:val="00AA7386"/>
    <w:rsid w:val="00AB055B"/>
    <w:rsid w:val="00AB0637"/>
    <w:rsid w:val="00AB1675"/>
    <w:rsid w:val="00AB532C"/>
    <w:rsid w:val="00AB5BF9"/>
    <w:rsid w:val="00AB6D37"/>
    <w:rsid w:val="00AB6E2C"/>
    <w:rsid w:val="00AC203C"/>
    <w:rsid w:val="00AC2104"/>
    <w:rsid w:val="00AC5C2A"/>
    <w:rsid w:val="00AC5FA8"/>
    <w:rsid w:val="00AC64AA"/>
    <w:rsid w:val="00AC69F4"/>
    <w:rsid w:val="00AC6B7D"/>
    <w:rsid w:val="00AC6C3E"/>
    <w:rsid w:val="00AD0042"/>
    <w:rsid w:val="00AD058C"/>
    <w:rsid w:val="00AD48B0"/>
    <w:rsid w:val="00AD64D1"/>
    <w:rsid w:val="00AD6783"/>
    <w:rsid w:val="00AD679D"/>
    <w:rsid w:val="00AE01DE"/>
    <w:rsid w:val="00AE0809"/>
    <w:rsid w:val="00AE41FE"/>
    <w:rsid w:val="00AE7401"/>
    <w:rsid w:val="00AE7F36"/>
    <w:rsid w:val="00AF3F65"/>
    <w:rsid w:val="00AF7435"/>
    <w:rsid w:val="00AF758D"/>
    <w:rsid w:val="00AF7F4C"/>
    <w:rsid w:val="00B12F01"/>
    <w:rsid w:val="00B12F4E"/>
    <w:rsid w:val="00B12FF0"/>
    <w:rsid w:val="00B1345C"/>
    <w:rsid w:val="00B154AA"/>
    <w:rsid w:val="00B167E3"/>
    <w:rsid w:val="00B2372A"/>
    <w:rsid w:val="00B310F8"/>
    <w:rsid w:val="00B33DBE"/>
    <w:rsid w:val="00B3573E"/>
    <w:rsid w:val="00B35C1B"/>
    <w:rsid w:val="00B41D1E"/>
    <w:rsid w:val="00B51C1D"/>
    <w:rsid w:val="00B529BA"/>
    <w:rsid w:val="00B53254"/>
    <w:rsid w:val="00B53A56"/>
    <w:rsid w:val="00B5484A"/>
    <w:rsid w:val="00B62842"/>
    <w:rsid w:val="00B64213"/>
    <w:rsid w:val="00B64258"/>
    <w:rsid w:val="00B6597F"/>
    <w:rsid w:val="00B729BC"/>
    <w:rsid w:val="00B748A8"/>
    <w:rsid w:val="00B81F50"/>
    <w:rsid w:val="00B8523F"/>
    <w:rsid w:val="00B85E37"/>
    <w:rsid w:val="00B87E88"/>
    <w:rsid w:val="00B87EF7"/>
    <w:rsid w:val="00B92FAF"/>
    <w:rsid w:val="00B939DA"/>
    <w:rsid w:val="00B96557"/>
    <w:rsid w:val="00BA17DE"/>
    <w:rsid w:val="00BA2E16"/>
    <w:rsid w:val="00BA3841"/>
    <w:rsid w:val="00BA55A7"/>
    <w:rsid w:val="00BA738E"/>
    <w:rsid w:val="00BA7585"/>
    <w:rsid w:val="00BA7F10"/>
    <w:rsid w:val="00BB13C6"/>
    <w:rsid w:val="00BB226C"/>
    <w:rsid w:val="00BB246F"/>
    <w:rsid w:val="00BC075E"/>
    <w:rsid w:val="00BC209B"/>
    <w:rsid w:val="00BC2512"/>
    <w:rsid w:val="00BC4490"/>
    <w:rsid w:val="00BC49FC"/>
    <w:rsid w:val="00BC4B64"/>
    <w:rsid w:val="00BC64C2"/>
    <w:rsid w:val="00BC6E10"/>
    <w:rsid w:val="00BD0B27"/>
    <w:rsid w:val="00BD0FAD"/>
    <w:rsid w:val="00BD24A5"/>
    <w:rsid w:val="00BD3AFC"/>
    <w:rsid w:val="00BD5855"/>
    <w:rsid w:val="00BD64F4"/>
    <w:rsid w:val="00BD6596"/>
    <w:rsid w:val="00BD7B81"/>
    <w:rsid w:val="00BD7E53"/>
    <w:rsid w:val="00BE7D7C"/>
    <w:rsid w:val="00BF045D"/>
    <w:rsid w:val="00BF2A13"/>
    <w:rsid w:val="00BF36D8"/>
    <w:rsid w:val="00BF397A"/>
    <w:rsid w:val="00BF7A3E"/>
    <w:rsid w:val="00C014B2"/>
    <w:rsid w:val="00C04F16"/>
    <w:rsid w:val="00C04F86"/>
    <w:rsid w:val="00C11A56"/>
    <w:rsid w:val="00C143AF"/>
    <w:rsid w:val="00C147B2"/>
    <w:rsid w:val="00C17224"/>
    <w:rsid w:val="00C17417"/>
    <w:rsid w:val="00C24F78"/>
    <w:rsid w:val="00C3104B"/>
    <w:rsid w:val="00C343AF"/>
    <w:rsid w:val="00C401E1"/>
    <w:rsid w:val="00C418F2"/>
    <w:rsid w:val="00C47459"/>
    <w:rsid w:val="00C476B0"/>
    <w:rsid w:val="00C51059"/>
    <w:rsid w:val="00C531B8"/>
    <w:rsid w:val="00C53326"/>
    <w:rsid w:val="00C5332B"/>
    <w:rsid w:val="00C53441"/>
    <w:rsid w:val="00C5385C"/>
    <w:rsid w:val="00C53A50"/>
    <w:rsid w:val="00C53BD7"/>
    <w:rsid w:val="00C54B2E"/>
    <w:rsid w:val="00C571D2"/>
    <w:rsid w:val="00C679DA"/>
    <w:rsid w:val="00C708C8"/>
    <w:rsid w:val="00C70FED"/>
    <w:rsid w:val="00C722FC"/>
    <w:rsid w:val="00C730D6"/>
    <w:rsid w:val="00C734D4"/>
    <w:rsid w:val="00C73AE1"/>
    <w:rsid w:val="00C77088"/>
    <w:rsid w:val="00C80232"/>
    <w:rsid w:val="00C8145B"/>
    <w:rsid w:val="00C8282F"/>
    <w:rsid w:val="00C8605B"/>
    <w:rsid w:val="00C87139"/>
    <w:rsid w:val="00C9066E"/>
    <w:rsid w:val="00C925DA"/>
    <w:rsid w:val="00C95749"/>
    <w:rsid w:val="00CA17C7"/>
    <w:rsid w:val="00CA2A28"/>
    <w:rsid w:val="00CA2E74"/>
    <w:rsid w:val="00CA474E"/>
    <w:rsid w:val="00CA74DE"/>
    <w:rsid w:val="00CB133D"/>
    <w:rsid w:val="00CB6948"/>
    <w:rsid w:val="00CB7BE0"/>
    <w:rsid w:val="00CC0714"/>
    <w:rsid w:val="00CC22AC"/>
    <w:rsid w:val="00CC2DE4"/>
    <w:rsid w:val="00CC434D"/>
    <w:rsid w:val="00CC6168"/>
    <w:rsid w:val="00CC6808"/>
    <w:rsid w:val="00CD2976"/>
    <w:rsid w:val="00CD3286"/>
    <w:rsid w:val="00CD3658"/>
    <w:rsid w:val="00CD4002"/>
    <w:rsid w:val="00CD487B"/>
    <w:rsid w:val="00CD4FA6"/>
    <w:rsid w:val="00CD6AF6"/>
    <w:rsid w:val="00CE16B2"/>
    <w:rsid w:val="00CE2F8B"/>
    <w:rsid w:val="00CE450E"/>
    <w:rsid w:val="00CE4571"/>
    <w:rsid w:val="00CF12F5"/>
    <w:rsid w:val="00CF1387"/>
    <w:rsid w:val="00CF26E8"/>
    <w:rsid w:val="00CF3E91"/>
    <w:rsid w:val="00CF5F79"/>
    <w:rsid w:val="00CF6FDB"/>
    <w:rsid w:val="00D00868"/>
    <w:rsid w:val="00D00BCE"/>
    <w:rsid w:val="00D00F38"/>
    <w:rsid w:val="00D018DF"/>
    <w:rsid w:val="00D02D7D"/>
    <w:rsid w:val="00D07017"/>
    <w:rsid w:val="00D1037E"/>
    <w:rsid w:val="00D13137"/>
    <w:rsid w:val="00D16062"/>
    <w:rsid w:val="00D23A24"/>
    <w:rsid w:val="00D25025"/>
    <w:rsid w:val="00D2695C"/>
    <w:rsid w:val="00D423BA"/>
    <w:rsid w:val="00D433D1"/>
    <w:rsid w:val="00D43941"/>
    <w:rsid w:val="00D448DE"/>
    <w:rsid w:val="00D458A8"/>
    <w:rsid w:val="00D5102F"/>
    <w:rsid w:val="00D562ED"/>
    <w:rsid w:val="00D6087D"/>
    <w:rsid w:val="00D614D3"/>
    <w:rsid w:val="00D64AEB"/>
    <w:rsid w:val="00D70D89"/>
    <w:rsid w:val="00D7136A"/>
    <w:rsid w:val="00D71ACC"/>
    <w:rsid w:val="00D727E9"/>
    <w:rsid w:val="00D7363D"/>
    <w:rsid w:val="00D74495"/>
    <w:rsid w:val="00D7471B"/>
    <w:rsid w:val="00D75C0B"/>
    <w:rsid w:val="00D8384E"/>
    <w:rsid w:val="00D83D34"/>
    <w:rsid w:val="00D85489"/>
    <w:rsid w:val="00D90A1A"/>
    <w:rsid w:val="00D92910"/>
    <w:rsid w:val="00D9696F"/>
    <w:rsid w:val="00DA06DD"/>
    <w:rsid w:val="00DA0D84"/>
    <w:rsid w:val="00DA357F"/>
    <w:rsid w:val="00DA4E32"/>
    <w:rsid w:val="00DB225E"/>
    <w:rsid w:val="00DB2CD7"/>
    <w:rsid w:val="00DB3B7D"/>
    <w:rsid w:val="00DB3CDC"/>
    <w:rsid w:val="00DB5574"/>
    <w:rsid w:val="00DB72C1"/>
    <w:rsid w:val="00DB79A5"/>
    <w:rsid w:val="00DC43FA"/>
    <w:rsid w:val="00DC644F"/>
    <w:rsid w:val="00DC64C9"/>
    <w:rsid w:val="00DC6E15"/>
    <w:rsid w:val="00DD3427"/>
    <w:rsid w:val="00DD6A11"/>
    <w:rsid w:val="00DD7457"/>
    <w:rsid w:val="00DE1678"/>
    <w:rsid w:val="00DE3493"/>
    <w:rsid w:val="00DF55B0"/>
    <w:rsid w:val="00E00461"/>
    <w:rsid w:val="00E029B2"/>
    <w:rsid w:val="00E03A83"/>
    <w:rsid w:val="00E04B4A"/>
    <w:rsid w:val="00E04FFD"/>
    <w:rsid w:val="00E06763"/>
    <w:rsid w:val="00E075B9"/>
    <w:rsid w:val="00E07F97"/>
    <w:rsid w:val="00E10523"/>
    <w:rsid w:val="00E10ED9"/>
    <w:rsid w:val="00E126F6"/>
    <w:rsid w:val="00E145DA"/>
    <w:rsid w:val="00E162A3"/>
    <w:rsid w:val="00E21DD4"/>
    <w:rsid w:val="00E302E6"/>
    <w:rsid w:val="00E31D54"/>
    <w:rsid w:val="00E35899"/>
    <w:rsid w:val="00E3600C"/>
    <w:rsid w:val="00E3643F"/>
    <w:rsid w:val="00E3781A"/>
    <w:rsid w:val="00E41D59"/>
    <w:rsid w:val="00E43F4D"/>
    <w:rsid w:val="00E47046"/>
    <w:rsid w:val="00E476CA"/>
    <w:rsid w:val="00E51B75"/>
    <w:rsid w:val="00E54E28"/>
    <w:rsid w:val="00E5536A"/>
    <w:rsid w:val="00E57BC0"/>
    <w:rsid w:val="00E634B3"/>
    <w:rsid w:val="00E63D8A"/>
    <w:rsid w:val="00E641D9"/>
    <w:rsid w:val="00E70C41"/>
    <w:rsid w:val="00E843D2"/>
    <w:rsid w:val="00E9137D"/>
    <w:rsid w:val="00E9232A"/>
    <w:rsid w:val="00E9540E"/>
    <w:rsid w:val="00E96218"/>
    <w:rsid w:val="00E96AA1"/>
    <w:rsid w:val="00EA064D"/>
    <w:rsid w:val="00EA2764"/>
    <w:rsid w:val="00EA3D77"/>
    <w:rsid w:val="00EA407F"/>
    <w:rsid w:val="00EA41EE"/>
    <w:rsid w:val="00EA51D5"/>
    <w:rsid w:val="00EA5D84"/>
    <w:rsid w:val="00EB019B"/>
    <w:rsid w:val="00EB5C0A"/>
    <w:rsid w:val="00EC1A57"/>
    <w:rsid w:val="00EC2168"/>
    <w:rsid w:val="00EC3227"/>
    <w:rsid w:val="00ED0B50"/>
    <w:rsid w:val="00ED1870"/>
    <w:rsid w:val="00ED4EA4"/>
    <w:rsid w:val="00ED58ED"/>
    <w:rsid w:val="00ED609B"/>
    <w:rsid w:val="00EE67C6"/>
    <w:rsid w:val="00EF0075"/>
    <w:rsid w:val="00EF00C4"/>
    <w:rsid w:val="00EF2B5B"/>
    <w:rsid w:val="00EF2DFB"/>
    <w:rsid w:val="00EF4EA5"/>
    <w:rsid w:val="00F041EB"/>
    <w:rsid w:val="00F0430F"/>
    <w:rsid w:val="00F04F6C"/>
    <w:rsid w:val="00F0718A"/>
    <w:rsid w:val="00F07597"/>
    <w:rsid w:val="00F10B59"/>
    <w:rsid w:val="00F12884"/>
    <w:rsid w:val="00F14122"/>
    <w:rsid w:val="00F16486"/>
    <w:rsid w:val="00F17166"/>
    <w:rsid w:val="00F1733C"/>
    <w:rsid w:val="00F17812"/>
    <w:rsid w:val="00F17F9E"/>
    <w:rsid w:val="00F20F65"/>
    <w:rsid w:val="00F23EF0"/>
    <w:rsid w:val="00F24AA3"/>
    <w:rsid w:val="00F25907"/>
    <w:rsid w:val="00F30F62"/>
    <w:rsid w:val="00F311D5"/>
    <w:rsid w:val="00F3152E"/>
    <w:rsid w:val="00F3173A"/>
    <w:rsid w:val="00F36AED"/>
    <w:rsid w:val="00F40740"/>
    <w:rsid w:val="00F451BC"/>
    <w:rsid w:val="00F4671F"/>
    <w:rsid w:val="00F50853"/>
    <w:rsid w:val="00F52D53"/>
    <w:rsid w:val="00F530EA"/>
    <w:rsid w:val="00F560C4"/>
    <w:rsid w:val="00F57F91"/>
    <w:rsid w:val="00F611FB"/>
    <w:rsid w:val="00F66E91"/>
    <w:rsid w:val="00F73094"/>
    <w:rsid w:val="00F73C51"/>
    <w:rsid w:val="00F85D8A"/>
    <w:rsid w:val="00F86613"/>
    <w:rsid w:val="00F92D9D"/>
    <w:rsid w:val="00F9362A"/>
    <w:rsid w:val="00F95BAA"/>
    <w:rsid w:val="00FA7471"/>
    <w:rsid w:val="00FB04BA"/>
    <w:rsid w:val="00FB0708"/>
    <w:rsid w:val="00FB2F28"/>
    <w:rsid w:val="00FB463A"/>
    <w:rsid w:val="00FC0221"/>
    <w:rsid w:val="00FC1573"/>
    <w:rsid w:val="00FC17F1"/>
    <w:rsid w:val="00FD1D2C"/>
    <w:rsid w:val="00FD6F72"/>
    <w:rsid w:val="00FE0A93"/>
    <w:rsid w:val="00FE3042"/>
    <w:rsid w:val="00FE4621"/>
    <w:rsid w:val="00FE5EB1"/>
    <w:rsid w:val="00FE6E0A"/>
    <w:rsid w:val="00FE7DF5"/>
    <w:rsid w:val="00FF07BC"/>
    <w:rsid w:val="00FF1843"/>
    <w:rsid w:val="00FF58E2"/>
    <w:rsid w:val="00FF5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74F3D5-88E4-45C1-98A7-5397F63E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00"/>
  </w:style>
  <w:style w:type="paragraph" w:styleId="Balk1">
    <w:name w:val="heading 1"/>
    <w:basedOn w:val="Normal"/>
    <w:next w:val="Normal"/>
    <w:link w:val="Balk1Char"/>
    <w:uiPriority w:val="9"/>
    <w:qFormat/>
    <w:rsid w:val="00B12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1733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8F3"/>
    <w:rPr>
      <w:rFonts w:ascii="Tahoma" w:hAnsi="Tahoma" w:cs="Tahoma"/>
      <w:sz w:val="16"/>
      <w:szCs w:val="16"/>
    </w:rPr>
  </w:style>
  <w:style w:type="table" w:styleId="TabloKlavuzu">
    <w:name w:val="Table Grid"/>
    <w:basedOn w:val="NormalTablo"/>
    <w:uiPriority w:val="59"/>
    <w:rsid w:val="008C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48F3"/>
    <w:pPr>
      <w:ind w:left="720"/>
      <w:contextualSpacing/>
    </w:pPr>
  </w:style>
  <w:style w:type="paragraph" w:styleId="stBilgi">
    <w:name w:val="header"/>
    <w:basedOn w:val="Normal"/>
    <w:link w:val="stBilgiChar"/>
    <w:uiPriority w:val="99"/>
    <w:unhideWhenUsed/>
    <w:rsid w:val="008C48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8F3"/>
  </w:style>
  <w:style w:type="paragraph" w:styleId="AltBilgi">
    <w:name w:val="footer"/>
    <w:basedOn w:val="Normal"/>
    <w:link w:val="AltBilgiChar"/>
    <w:uiPriority w:val="99"/>
    <w:unhideWhenUsed/>
    <w:rsid w:val="008C48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8F3"/>
  </w:style>
  <w:style w:type="character" w:styleId="Kpr">
    <w:name w:val="Hyperlink"/>
    <w:basedOn w:val="VarsaylanParagrafYazTipi"/>
    <w:uiPriority w:val="99"/>
    <w:unhideWhenUsed/>
    <w:rsid w:val="008C48F3"/>
    <w:rPr>
      <w:color w:val="0000FF" w:themeColor="hyperlink"/>
      <w:u w:val="single"/>
    </w:rPr>
  </w:style>
  <w:style w:type="character" w:customStyle="1" w:styleId="ref-journal">
    <w:name w:val="ref-journal"/>
    <w:basedOn w:val="VarsaylanParagrafYazTipi"/>
    <w:rsid w:val="008C48F3"/>
  </w:style>
  <w:style w:type="character" w:customStyle="1" w:styleId="ref-vol">
    <w:name w:val="ref-vol"/>
    <w:basedOn w:val="VarsaylanParagrafYazTipi"/>
    <w:rsid w:val="008C48F3"/>
  </w:style>
  <w:style w:type="character" w:customStyle="1" w:styleId="bkprnt1">
    <w:name w:val="bk_prnt1"/>
    <w:basedOn w:val="VarsaylanParagrafYazTipi"/>
    <w:rsid w:val="008C48F3"/>
    <w:rPr>
      <w:vanish/>
      <w:webHidden w:val="0"/>
      <w:specVanish w:val="0"/>
    </w:rPr>
  </w:style>
  <w:style w:type="character" w:styleId="Vurgu">
    <w:name w:val="Emphasis"/>
    <w:basedOn w:val="VarsaylanParagrafYazTipi"/>
    <w:uiPriority w:val="20"/>
    <w:qFormat/>
    <w:rsid w:val="008C48F3"/>
    <w:rPr>
      <w:i/>
      <w:iCs/>
    </w:rPr>
  </w:style>
  <w:style w:type="character" w:customStyle="1" w:styleId="element-citation">
    <w:name w:val="element-citation"/>
    <w:basedOn w:val="VarsaylanParagrafYazTipi"/>
    <w:rsid w:val="008C48F3"/>
  </w:style>
  <w:style w:type="character" w:customStyle="1" w:styleId="Balk1Char">
    <w:name w:val="Başlık 1 Char"/>
    <w:basedOn w:val="VarsaylanParagrafYazTipi"/>
    <w:link w:val="Balk1"/>
    <w:uiPriority w:val="9"/>
    <w:rsid w:val="00B12F01"/>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12F01"/>
    <w:pPr>
      <w:spacing w:after="0" w:line="240" w:lineRule="auto"/>
    </w:pPr>
  </w:style>
  <w:style w:type="paragraph" w:customStyle="1" w:styleId="Default">
    <w:name w:val="Default"/>
    <w:rsid w:val="00BE7D7C"/>
    <w:pPr>
      <w:autoSpaceDE w:val="0"/>
      <w:autoSpaceDN w:val="0"/>
      <w:adjustRightInd w:val="0"/>
      <w:spacing w:after="0" w:line="240" w:lineRule="auto"/>
    </w:pPr>
    <w:rPr>
      <w:rFonts w:ascii="Calibri" w:eastAsia="Calibri" w:hAnsi="Calibri" w:cs="Calibri"/>
      <w:color w:val="000000"/>
      <w:sz w:val="24"/>
      <w:szCs w:val="24"/>
    </w:rPr>
  </w:style>
  <w:style w:type="table" w:styleId="AkGlgeleme">
    <w:name w:val="Light Shading"/>
    <w:basedOn w:val="NormalTablo"/>
    <w:uiPriority w:val="60"/>
    <w:rsid w:val="00BE7D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5">
    <w:name w:val="Medium List 2 Accent 5"/>
    <w:basedOn w:val="NormalTablo"/>
    <w:uiPriority w:val="66"/>
    <w:rsid w:val="00BE7D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BE7D7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DzTablo11">
    <w:name w:val="Düz Tablo 11"/>
    <w:basedOn w:val="NormalTablo"/>
    <w:next w:val="DzTablo12"/>
    <w:uiPriority w:val="41"/>
    <w:rsid w:val="007E27F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12">
    <w:name w:val="Düz Tablo 12"/>
    <w:basedOn w:val="NormalTablo"/>
    <w:uiPriority w:val="41"/>
    <w:rsid w:val="007E27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1">
    <w:name w:val="Liste Yok1"/>
    <w:next w:val="ListeYok"/>
    <w:uiPriority w:val="99"/>
    <w:semiHidden/>
    <w:unhideWhenUsed/>
    <w:rsid w:val="007E27FE"/>
  </w:style>
  <w:style w:type="table" w:customStyle="1" w:styleId="TabloKlavuzuAk1">
    <w:name w:val="Tablo Kılavuzu Açık1"/>
    <w:basedOn w:val="NormalTablo"/>
    <w:next w:val="TabloKlavuzuAk2"/>
    <w:uiPriority w:val="40"/>
    <w:rsid w:val="007E27F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2"/>
    <w:uiPriority w:val="42"/>
    <w:rsid w:val="007E27F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31">
    <w:name w:val="Düz Tablo 31"/>
    <w:basedOn w:val="NormalTablo"/>
    <w:next w:val="DzTablo32"/>
    <w:uiPriority w:val="43"/>
    <w:rsid w:val="007E27F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2">
    <w:name w:val="Tablo Kılavuzu Açık2"/>
    <w:basedOn w:val="NormalTablo"/>
    <w:uiPriority w:val="40"/>
    <w:rsid w:val="007E27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2">
    <w:name w:val="Düz Tablo 22"/>
    <w:basedOn w:val="NormalTablo"/>
    <w:uiPriority w:val="42"/>
    <w:rsid w:val="007E27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7E27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YerTutucuMetni">
    <w:name w:val="Placeholder Text"/>
    <w:basedOn w:val="VarsaylanParagrafYazTipi"/>
    <w:uiPriority w:val="99"/>
    <w:semiHidden/>
    <w:rsid w:val="00CB7BE0"/>
    <w:rPr>
      <w:color w:val="808080"/>
    </w:rPr>
  </w:style>
  <w:style w:type="paragraph" w:styleId="Dzeltme">
    <w:name w:val="Revision"/>
    <w:hidden/>
    <w:uiPriority w:val="99"/>
    <w:semiHidden/>
    <w:rsid w:val="005000D0"/>
    <w:pPr>
      <w:spacing w:after="0" w:line="240" w:lineRule="auto"/>
    </w:pPr>
  </w:style>
  <w:style w:type="table" w:styleId="AkGlgeleme-Vurgu5">
    <w:name w:val="Light Shading Accent 5"/>
    <w:basedOn w:val="NormalTablo"/>
    <w:uiPriority w:val="60"/>
    <w:rsid w:val="005000D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5000D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til1">
    <w:name w:val="Stil1"/>
    <w:basedOn w:val="NormalTablo"/>
    <w:uiPriority w:val="99"/>
    <w:rsid w:val="005000D0"/>
    <w:pPr>
      <w:spacing w:after="0" w:line="240" w:lineRule="auto"/>
    </w:pPr>
    <w:rPr>
      <w:rFonts w:ascii="Times New Roman" w:hAnsi="Times New Roman"/>
      <w:sz w:val="24"/>
    </w:rPr>
    <w:tblPr>
      <w:tblBorders>
        <w:insideH w:val="single" w:sz="2" w:space="0" w:color="auto"/>
      </w:tblBorders>
    </w:tblPr>
  </w:style>
  <w:style w:type="character" w:styleId="Gl">
    <w:name w:val="Strong"/>
    <w:basedOn w:val="VarsaylanParagrafYazTipi"/>
    <w:uiPriority w:val="22"/>
    <w:qFormat/>
    <w:rsid w:val="002858B4"/>
    <w:rPr>
      <w:b/>
      <w:bCs/>
    </w:rPr>
  </w:style>
  <w:style w:type="character" w:customStyle="1" w:styleId="Balk3Char">
    <w:name w:val="Başlık 3 Char"/>
    <w:basedOn w:val="VarsaylanParagrafYazTipi"/>
    <w:link w:val="Balk3"/>
    <w:uiPriority w:val="9"/>
    <w:rsid w:val="00F1733C"/>
    <w:rPr>
      <w:rFonts w:ascii="Times New Roman" w:eastAsia="Times New Roman" w:hAnsi="Times New Roman" w:cs="Times New Roman"/>
      <w:b/>
      <w:bCs/>
      <w:sz w:val="27"/>
      <w:szCs w:val="27"/>
      <w:lang w:eastAsia="tr-TR"/>
    </w:rPr>
  </w:style>
  <w:style w:type="character" w:customStyle="1" w:styleId="nowrap">
    <w:name w:val="nowrap"/>
    <w:basedOn w:val="VarsaylanParagrafYazTipi"/>
    <w:rsid w:val="00AF7435"/>
  </w:style>
  <w:style w:type="paragraph" w:customStyle="1" w:styleId="Standard">
    <w:name w:val="Standard"/>
    <w:rsid w:val="003C26AA"/>
    <w:pPr>
      <w:suppressAutoHyphens/>
      <w:autoSpaceDN w:val="0"/>
      <w:spacing w:after="0" w:line="240" w:lineRule="auto"/>
      <w:ind w:firstLine="340"/>
      <w:jc w:val="both"/>
      <w:textAlignment w:val="baseline"/>
    </w:pPr>
    <w:rPr>
      <w:rFonts w:ascii="Calibri" w:eastAsia="Calibri" w:hAnsi="Calibri" w:cs="Calibri"/>
      <w:kern w:val="3"/>
    </w:rPr>
  </w:style>
  <w:style w:type="character" w:customStyle="1" w:styleId="text">
    <w:name w:val="text"/>
    <w:basedOn w:val="VarsaylanParagrafYazTipi"/>
    <w:rsid w:val="002C76A2"/>
  </w:style>
  <w:style w:type="character" w:customStyle="1" w:styleId="highlight">
    <w:name w:val="highlight"/>
    <w:basedOn w:val="VarsaylanParagrafYazTipi"/>
    <w:rsid w:val="00437024"/>
  </w:style>
  <w:style w:type="character" w:customStyle="1" w:styleId="cit">
    <w:name w:val="cit"/>
    <w:basedOn w:val="VarsaylanParagrafYazTipi"/>
    <w:rsid w:val="00565925"/>
  </w:style>
  <w:style w:type="character" w:styleId="zlenenKpr">
    <w:name w:val="FollowedHyperlink"/>
    <w:basedOn w:val="VarsaylanParagrafYazTipi"/>
    <w:uiPriority w:val="99"/>
    <w:semiHidden/>
    <w:unhideWhenUsed/>
    <w:rsid w:val="00187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4589">
      <w:bodyDiv w:val="1"/>
      <w:marLeft w:val="0"/>
      <w:marRight w:val="0"/>
      <w:marTop w:val="0"/>
      <w:marBottom w:val="0"/>
      <w:divBdr>
        <w:top w:val="none" w:sz="0" w:space="0" w:color="auto"/>
        <w:left w:val="none" w:sz="0" w:space="0" w:color="auto"/>
        <w:bottom w:val="none" w:sz="0" w:space="0" w:color="auto"/>
        <w:right w:val="none" w:sz="0" w:space="0" w:color="auto"/>
      </w:divBdr>
      <w:divsChild>
        <w:div w:id="1653943647">
          <w:marLeft w:val="0"/>
          <w:marRight w:val="0"/>
          <w:marTop w:val="0"/>
          <w:marBottom w:val="0"/>
          <w:divBdr>
            <w:top w:val="none" w:sz="0" w:space="0" w:color="auto"/>
            <w:left w:val="none" w:sz="0" w:space="0" w:color="auto"/>
            <w:bottom w:val="none" w:sz="0" w:space="0" w:color="auto"/>
            <w:right w:val="none" w:sz="0" w:space="0" w:color="auto"/>
          </w:divBdr>
        </w:div>
        <w:div w:id="911620432">
          <w:marLeft w:val="0"/>
          <w:marRight w:val="0"/>
          <w:marTop w:val="0"/>
          <w:marBottom w:val="0"/>
          <w:divBdr>
            <w:top w:val="none" w:sz="0" w:space="0" w:color="auto"/>
            <w:left w:val="none" w:sz="0" w:space="0" w:color="auto"/>
            <w:bottom w:val="none" w:sz="0" w:space="0" w:color="auto"/>
            <w:right w:val="none" w:sz="0" w:space="0" w:color="auto"/>
          </w:divBdr>
        </w:div>
        <w:div w:id="1075668128">
          <w:marLeft w:val="0"/>
          <w:marRight w:val="0"/>
          <w:marTop w:val="0"/>
          <w:marBottom w:val="0"/>
          <w:divBdr>
            <w:top w:val="none" w:sz="0" w:space="0" w:color="auto"/>
            <w:left w:val="none" w:sz="0" w:space="0" w:color="auto"/>
            <w:bottom w:val="none" w:sz="0" w:space="0" w:color="auto"/>
            <w:right w:val="none" w:sz="0" w:space="0" w:color="auto"/>
          </w:divBdr>
        </w:div>
        <w:div w:id="31465648">
          <w:marLeft w:val="0"/>
          <w:marRight w:val="0"/>
          <w:marTop w:val="0"/>
          <w:marBottom w:val="0"/>
          <w:divBdr>
            <w:top w:val="none" w:sz="0" w:space="0" w:color="auto"/>
            <w:left w:val="none" w:sz="0" w:space="0" w:color="auto"/>
            <w:bottom w:val="none" w:sz="0" w:space="0" w:color="auto"/>
            <w:right w:val="none" w:sz="0" w:space="0" w:color="auto"/>
          </w:divBdr>
        </w:div>
        <w:div w:id="435365899">
          <w:marLeft w:val="0"/>
          <w:marRight w:val="0"/>
          <w:marTop w:val="0"/>
          <w:marBottom w:val="0"/>
          <w:divBdr>
            <w:top w:val="none" w:sz="0" w:space="0" w:color="auto"/>
            <w:left w:val="none" w:sz="0" w:space="0" w:color="auto"/>
            <w:bottom w:val="none" w:sz="0" w:space="0" w:color="auto"/>
            <w:right w:val="none" w:sz="0" w:space="0" w:color="auto"/>
          </w:divBdr>
        </w:div>
        <w:div w:id="1113136641">
          <w:marLeft w:val="0"/>
          <w:marRight w:val="0"/>
          <w:marTop w:val="0"/>
          <w:marBottom w:val="0"/>
          <w:divBdr>
            <w:top w:val="none" w:sz="0" w:space="0" w:color="auto"/>
            <w:left w:val="none" w:sz="0" w:space="0" w:color="auto"/>
            <w:bottom w:val="none" w:sz="0" w:space="0" w:color="auto"/>
            <w:right w:val="none" w:sz="0" w:space="0" w:color="auto"/>
          </w:divBdr>
        </w:div>
        <w:div w:id="608048308">
          <w:marLeft w:val="0"/>
          <w:marRight w:val="0"/>
          <w:marTop w:val="0"/>
          <w:marBottom w:val="0"/>
          <w:divBdr>
            <w:top w:val="none" w:sz="0" w:space="0" w:color="auto"/>
            <w:left w:val="none" w:sz="0" w:space="0" w:color="auto"/>
            <w:bottom w:val="none" w:sz="0" w:space="0" w:color="auto"/>
            <w:right w:val="none" w:sz="0" w:space="0" w:color="auto"/>
          </w:divBdr>
        </w:div>
        <w:div w:id="1580598873">
          <w:marLeft w:val="0"/>
          <w:marRight w:val="0"/>
          <w:marTop w:val="0"/>
          <w:marBottom w:val="0"/>
          <w:divBdr>
            <w:top w:val="none" w:sz="0" w:space="0" w:color="auto"/>
            <w:left w:val="none" w:sz="0" w:space="0" w:color="auto"/>
            <w:bottom w:val="none" w:sz="0" w:space="0" w:color="auto"/>
            <w:right w:val="none" w:sz="0" w:space="0" w:color="auto"/>
          </w:divBdr>
        </w:div>
        <w:div w:id="51973324">
          <w:marLeft w:val="0"/>
          <w:marRight w:val="0"/>
          <w:marTop w:val="0"/>
          <w:marBottom w:val="0"/>
          <w:divBdr>
            <w:top w:val="none" w:sz="0" w:space="0" w:color="auto"/>
            <w:left w:val="none" w:sz="0" w:space="0" w:color="auto"/>
            <w:bottom w:val="none" w:sz="0" w:space="0" w:color="auto"/>
            <w:right w:val="none" w:sz="0" w:space="0" w:color="auto"/>
          </w:divBdr>
        </w:div>
        <w:div w:id="186063830">
          <w:marLeft w:val="0"/>
          <w:marRight w:val="0"/>
          <w:marTop w:val="0"/>
          <w:marBottom w:val="0"/>
          <w:divBdr>
            <w:top w:val="none" w:sz="0" w:space="0" w:color="auto"/>
            <w:left w:val="none" w:sz="0" w:space="0" w:color="auto"/>
            <w:bottom w:val="none" w:sz="0" w:space="0" w:color="auto"/>
            <w:right w:val="none" w:sz="0" w:space="0" w:color="auto"/>
          </w:divBdr>
        </w:div>
        <w:div w:id="1991133131">
          <w:marLeft w:val="0"/>
          <w:marRight w:val="0"/>
          <w:marTop w:val="0"/>
          <w:marBottom w:val="0"/>
          <w:divBdr>
            <w:top w:val="none" w:sz="0" w:space="0" w:color="auto"/>
            <w:left w:val="none" w:sz="0" w:space="0" w:color="auto"/>
            <w:bottom w:val="none" w:sz="0" w:space="0" w:color="auto"/>
            <w:right w:val="none" w:sz="0" w:space="0" w:color="auto"/>
          </w:divBdr>
        </w:div>
        <w:div w:id="1510952355">
          <w:marLeft w:val="0"/>
          <w:marRight w:val="0"/>
          <w:marTop w:val="0"/>
          <w:marBottom w:val="0"/>
          <w:divBdr>
            <w:top w:val="none" w:sz="0" w:space="0" w:color="auto"/>
            <w:left w:val="none" w:sz="0" w:space="0" w:color="auto"/>
            <w:bottom w:val="none" w:sz="0" w:space="0" w:color="auto"/>
            <w:right w:val="none" w:sz="0" w:space="0" w:color="auto"/>
          </w:divBdr>
        </w:div>
        <w:div w:id="1977025858">
          <w:marLeft w:val="0"/>
          <w:marRight w:val="0"/>
          <w:marTop w:val="0"/>
          <w:marBottom w:val="0"/>
          <w:divBdr>
            <w:top w:val="none" w:sz="0" w:space="0" w:color="auto"/>
            <w:left w:val="none" w:sz="0" w:space="0" w:color="auto"/>
            <w:bottom w:val="none" w:sz="0" w:space="0" w:color="auto"/>
            <w:right w:val="none" w:sz="0" w:space="0" w:color="auto"/>
          </w:divBdr>
        </w:div>
        <w:div w:id="821390641">
          <w:marLeft w:val="0"/>
          <w:marRight w:val="0"/>
          <w:marTop w:val="0"/>
          <w:marBottom w:val="0"/>
          <w:divBdr>
            <w:top w:val="none" w:sz="0" w:space="0" w:color="auto"/>
            <w:left w:val="none" w:sz="0" w:space="0" w:color="auto"/>
            <w:bottom w:val="none" w:sz="0" w:space="0" w:color="auto"/>
            <w:right w:val="none" w:sz="0" w:space="0" w:color="auto"/>
          </w:divBdr>
        </w:div>
        <w:div w:id="352536688">
          <w:marLeft w:val="0"/>
          <w:marRight w:val="0"/>
          <w:marTop w:val="0"/>
          <w:marBottom w:val="0"/>
          <w:divBdr>
            <w:top w:val="none" w:sz="0" w:space="0" w:color="auto"/>
            <w:left w:val="none" w:sz="0" w:space="0" w:color="auto"/>
            <w:bottom w:val="none" w:sz="0" w:space="0" w:color="auto"/>
            <w:right w:val="none" w:sz="0" w:space="0" w:color="auto"/>
          </w:divBdr>
        </w:div>
      </w:divsChild>
    </w:div>
    <w:div w:id="141046842">
      <w:bodyDiv w:val="1"/>
      <w:marLeft w:val="0"/>
      <w:marRight w:val="0"/>
      <w:marTop w:val="0"/>
      <w:marBottom w:val="0"/>
      <w:divBdr>
        <w:top w:val="none" w:sz="0" w:space="0" w:color="auto"/>
        <w:left w:val="none" w:sz="0" w:space="0" w:color="auto"/>
        <w:bottom w:val="none" w:sz="0" w:space="0" w:color="auto"/>
        <w:right w:val="none" w:sz="0" w:space="0" w:color="auto"/>
      </w:divBdr>
    </w:div>
    <w:div w:id="141194382">
      <w:bodyDiv w:val="1"/>
      <w:marLeft w:val="0"/>
      <w:marRight w:val="0"/>
      <w:marTop w:val="0"/>
      <w:marBottom w:val="0"/>
      <w:divBdr>
        <w:top w:val="none" w:sz="0" w:space="0" w:color="auto"/>
        <w:left w:val="none" w:sz="0" w:space="0" w:color="auto"/>
        <w:bottom w:val="none" w:sz="0" w:space="0" w:color="auto"/>
        <w:right w:val="none" w:sz="0" w:space="0" w:color="auto"/>
      </w:divBdr>
    </w:div>
    <w:div w:id="208689657">
      <w:bodyDiv w:val="1"/>
      <w:marLeft w:val="0"/>
      <w:marRight w:val="0"/>
      <w:marTop w:val="0"/>
      <w:marBottom w:val="0"/>
      <w:divBdr>
        <w:top w:val="none" w:sz="0" w:space="0" w:color="auto"/>
        <w:left w:val="none" w:sz="0" w:space="0" w:color="auto"/>
        <w:bottom w:val="none" w:sz="0" w:space="0" w:color="auto"/>
        <w:right w:val="none" w:sz="0" w:space="0" w:color="auto"/>
      </w:divBdr>
    </w:div>
    <w:div w:id="232859731">
      <w:bodyDiv w:val="1"/>
      <w:marLeft w:val="0"/>
      <w:marRight w:val="0"/>
      <w:marTop w:val="0"/>
      <w:marBottom w:val="0"/>
      <w:divBdr>
        <w:top w:val="none" w:sz="0" w:space="0" w:color="auto"/>
        <w:left w:val="none" w:sz="0" w:space="0" w:color="auto"/>
        <w:bottom w:val="none" w:sz="0" w:space="0" w:color="auto"/>
        <w:right w:val="none" w:sz="0" w:space="0" w:color="auto"/>
      </w:divBdr>
    </w:div>
    <w:div w:id="281233586">
      <w:bodyDiv w:val="1"/>
      <w:marLeft w:val="0"/>
      <w:marRight w:val="0"/>
      <w:marTop w:val="0"/>
      <w:marBottom w:val="0"/>
      <w:divBdr>
        <w:top w:val="none" w:sz="0" w:space="0" w:color="auto"/>
        <w:left w:val="none" w:sz="0" w:space="0" w:color="auto"/>
        <w:bottom w:val="none" w:sz="0" w:space="0" w:color="auto"/>
        <w:right w:val="none" w:sz="0" w:space="0" w:color="auto"/>
      </w:divBdr>
      <w:divsChild>
        <w:div w:id="1485971441">
          <w:marLeft w:val="0"/>
          <w:marRight w:val="0"/>
          <w:marTop w:val="0"/>
          <w:marBottom w:val="0"/>
          <w:divBdr>
            <w:top w:val="none" w:sz="0" w:space="0" w:color="auto"/>
            <w:left w:val="none" w:sz="0" w:space="0" w:color="auto"/>
            <w:bottom w:val="none" w:sz="0" w:space="0" w:color="auto"/>
            <w:right w:val="none" w:sz="0" w:space="0" w:color="auto"/>
          </w:divBdr>
        </w:div>
        <w:div w:id="1687445492">
          <w:marLeft w:val="0"/>
          <w:marRight w:val="0"/>
          <w:marTop w:val="0"/>
          <w:marBottom w:val="0"/>
          <w:divBdr>
            <w:top w:val="none" w:sz="0" w:space="0" w:color="auto"/>
            <w:left w:val="none" w:sz="0" w:space="0" w:color="auto"/>
            <w:bottom w:val="none" w:sz="0" w:space="0" w:color="auto"/>
            <w:right w:val="none" w:sz="0" w:space="0" w:color="auto"/>
          </w:divBdr>
        </w:div>
        <w:div w:id="692420455">
          <w:marLeft w:val="0"/>
          <w:marRight w:val="0"/>
          <w:marTop w:val="0"/>
          <w:marBottom w:val="0"/>
          <w:divBdr>
            <w:top w:val="none" w:sz="0" w:space="0" w:color="auto"/>
            <w:left w:val="none" w:sz="0" w:space="0" w:color="auto"/>
            <w:bottom w:val="none" w:sz="0" w:space="0" w:color="auto"/>
            <w:right w:val="none" w:sz="0" w:space="0" w:color="auto"/>
          </w:divBdr>
        </w:div>
        <w:div w:id="1072895744">
          <w:marLeft w:val="0"/>
          <w:marRight w:val="0"/>
          <w:marTop w:val="0"/>
          <w:marBottom w:val="0"/>
          <w:divBdr>
            <w:top w:val="none" w:sz="0" w:space="0" w:color="auto"/>
            <w:left w:val="none" w:sz="0" w:space="0" w:color="auto"/>
            <w:bottom w:val="none" w:sz="0" w:space="0" w:color="auto"/>
            <w:right w:val="none" w:sz="0" w:space="0" w:color="auto"/>
          </w:divBdr>
        </w:div>
        <w:div w:id="1709914366">
          <w:marLeft w:val="0"/>
          <w:marRight w:val="0"/>
          <w:marTop w:val="0"/>
          <w:marBottom w:val="0"/>
          <w:divBdr>
            <w:top w:val="none" w:sz="0" w:space="0" w:color="auto"/>
            <w:left w:val="none" w:sz="0" w:space="0" w:color="auto"/>
            <w:bottom w:val="none" w:sz="0" w:space="0" w:color="auto"/>
            <w:right w:val="none" w:sz="0" w:space="0" w:color="auto"/>
          </w:divBdr>
        </w:div>
        <w:div w:id="337851167">
          <w:marLeft w:val="0"/>
          <w:marRight w:val="0"/>
          <w:marTop w:val="0"/>
          <w:marBottom w:val="0"/>
          <w:divBdr>
            <w:top w:val="none" w:sz="0" w:space="0" w:color="auto"/>
            <w:left w:val="none" w:sz="0" w:space="0" w:color="auto"/>
            <w:bottom w:val="none" w:sz="0" w:space="0" w:color="auto"/>
            <w:right w:val="none" w:sz="0" w:space="0" w:color="auto"/>
          </w:divBdr>
        </w:div>
        <w:div w:id="934632966">
          <w:marLeft w:val="0"/>
          <w:marRight w:val="0"/>
          <w:marTop w:val="0"/>
          <w:marBottom w:val="0"/>
          <w:divBdr>
            <w:top w:val="none" w:sz="0" w:space="0" w:color="auto"/>
            <w:left w:val="none" w:sz="0" w:space="0" w:color="auto"/>
            <w:bottom w:val="none" w:sz="0" w:space="0" w:color="auto"/>
            <w:right w:val="none" w:sz="0" w:space="0" w:color="auto"/>
          </w:divBdr>
        </w:div>
        <w:div w:id="998969953">
          <w:marLeft w:val="0"/>
          <w:marRight w:val="0"/>
          <w:marTop w:val="0"/>
          <w:marBottom w:val="0"/>
          <w:divBdr>
            <w:top w:val="none" w:sz="0" w:space="0" w:color="auto"/>
            <w:left w:val="none" w:sz="0" w:space="0" w:color="auto"/>
            <w:bottom w:val="none" w:sz="0" w:space="0" w:color="auto"/>
            <w:right w:val="none" w:sz="0" w:space="0" w:color="auto"/>
          </w:divBdr>
        </w:div>
      </w:divsChild>
    </w:div>
    <w:div w:id="308439053">
      <w:bodyDiv w:val="1"/>
      <w:marLeft w:val="0"/>
      <w:marRight w:val="0"/>
      <w:marTop w:val="0"/>
      <w:marBottom w:val="0"/>
      <w:divBdr>
        <w:top w:val="none" w:sz="0" w:space="0" w:color="auto"/>
        <w:left w:val="none" w:sz="0" w:space="0" w:color="auto"/>
        <w:bottom w:val="none" w:sz="0" w:space="0" w:color="auto"/>
        <w:right w:val="none" w:sz="0" w:space="0" w:color="auto"/>
      </w:divBdr>
    </w:div>
    <w:div w:id="392122075">
      <w:bodyDiv w:val="1"/>
      <w:marLeft w:val="0"/>
      <w:marRight w:val="0"/>
      <w:marTop w:val="0"/>
      <w:marBottom w:val="0"/>
      <w:divBdr>
        <w:top w:val="none" w:sz="0" w:space="0" w:color="auto"/>
        <w:left w:val="none" w:sz="0" w:space="0" w:color="auto"/>
        <w:bottom w:val="none" w:sz="0" w:space="0" w:color="auto"/>
        <w:right w:val="none" w:sz="0" w:space="0" w:color="auto"/>
      </w:divBdr>
    </w:div>
    <w:div w:id="495463530">
      <w:bodyDiv w:val="1"/>
      <w:marLeft w:val="0"/>
      <w:marRight w:val="0"/>
      <w:marTop w:val="0"/>
      <w:marBottom w:val="0"/>
      <w:divBdr>
        <w:top w:val="none" w:sz="0" w:space="0" w:color="auto"/>
        <w:left w:val="none" w:sz="0" w:space="0" w:color="auto"/>
        <w:bottom w:val="none" w:sz="0" w:space="0" w:color="auto"/>
        <w:right w:val="none" w:sz="0" w:space="0" w:color="auto"/>
      </w:divBdr>
      <w:divsChild>
        <w:div w:id="1878621557">
          <w:marLeft w:val="0"/>
          <w:marRight w:val="0"/>
          <w:marTop w:val="0"/>
          <w:marBottom w:val="0"/>
          <w:divBdr>
            <w:top w:val="none" w:sz="0" w:space="0" w:color="auto"/>
            <w:left w:val="none" w:sz="0" w:space="0" w:color="auto"/>
            <w:bottom w:val="none" w:sz="0" w:space="0" w:color="auto"/>
            <w:right w:val="none" w:sz="0" w:space="0" w:color="auto"/>
          </w:divBdr>
          <w:divsChild>
            <w:div w:id="969476059">
              <w:marLeft w:val="0"/>
              <w:marRight w:val="60"/>
              <w:marTop w:val="0"/>
              <w:marBottom w:val="0"/>
              <w:divBdr>
                <w:top w:val="none" w:sz="0" w:space="0" w:color="auto"/>
                <w:left w:val="none" w:sz="0" w:space="0" w:color="auto"/>
                <w:bottom w:val="none" w:sz="0" w:space="0" w:color="auto"/>
                <w:right w:val="none" w:sz="0" w:space="0" w:color="auto"/>
              </w:divBdr>
              <w:divsChild>
                <w:div w:id="366565153">
                  <w:marLeft w:val="0"/>
                  <w:marRight w:val="0"/>
                  <w:marTop w:val="0"/>
                  <w:marBottom w:val="120"/>
                  <w:divBdr>
                    <w:top w:val="single" w:sz="6" w:space="0" w:color="C0C0C0"/>
                    <w:left w:val="single" w:sz="6" w:space="0" w:color="D9D9D9"/>
                    <w:bottom w:val="single" w:sz="6" w:space="0" w:color="D9D9D9"/>
                    <w:right w:val="single" w:sz="6" w:space="0" w:color="D9D9D9"/>
                  </w:divBdr>
                  <w:divsChild>
                    <w:div w:id="1946225382">
                      <w:marLeft w:val="0"/>
                      <w:marRight w:val="0"/>
                      <w:marTop w:val="0"/>
                      <w:marBottom w:val="0"/>
                      <w:divBdr>
                        <w:top w:val="none" w:sz="0" w:space="0" w:color="auto"/>
                        <w:left w:val="none" w:sz="0" w:space="0" w:color="auto"/>
                        <w:bottom w:val="none" w:sz="0" w:space="0" w:color="auto"/>
                        <w:right w:val="none" w:sz="0" w:space="0" w:color="auto"/>
                      </w:divBdr>
                    </w:div>
                    <w:div w:id="4275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1612">
          <w:marLeft w:val="0"/>
          <w:marRight w:val="0"/>
          <w:marTop w:val="0"/>
          <w:marBottom w:val="0"/>
          <w:divBdr>
            <w:top w:val="none" w:sz="0" w:space="0" w:color="auto"/>
            <w:left w:val="none" w:sz="0" w:space="0" w:color="auto"/>
            <w:bottom w:val="none" w:sz="0" w:space="0" w:color="auto"/>
            <w:right w:val="none" w:sz="0" w:space="0" w:color="auto"/>
          </w:divBdr>
          <w:divsChild>
            <w:div w:id="1248272458">
              <w:marLeft w:val="60"/>
              <w:marRight w:val="0"/>
              <w:marTop w:val="0"/>
              <w:marBottom w:val="0"/>
              <w:divBdr>
                <w:top w:val="none" w:sz="0" w:space="0" w:color="auto"/>
                <w:left w:val="none" w:sz="0" w:space="0" w:color="auto"/>
                <w:bottom w:val="none" w:sz="0" w:space="0" w:color="auto"/>
                <w:right w:val="none" w:sz="0" w:space="0" w:color="auto"/>
              </w:divBdr>
              <w:divsChild>
                <w:div w:id="869029422">
                  <w:marLeft w:val="0"/>
                  <w:marRight w:val="0"/>
                  <w:marTop w:val="0"/>
                  <w:marBottom w:val="0"/>
                  <w:divBdr>
                    <w:top w:val="none" w:sz="0" w:space="0" w:color="auto"/>
                    <w:left w:val="none" w:sz="0" w:space="0" w:color="auto"/>
                    <w:bottom w:val="none" w:sz="0" w:space="0" w:color="auto"/>
                    <w:right w:val="none" w:sz="0" w:space="0" w:color="auto"/>
                  </w:divBdr>
                  <w:divsChild>
                    <w:div w:id="670790896">
                      <w:marLeft w:val="0"/>
                      <w:marRight w:val="0"/>
                      <w:marTop w:val="0"/>
                      <w:marBottom w:val="120"/>
                      <w:divBdr>
                        <w:top w:val="single" w:sz="6" w:space="0" w:color="F5F5F5"/>
                        <w:left w:val="single" w:sz="6" w:space="0" w:color="F5F5F5"/>
                        <w:bottom w:val="single" w:sz="6" w:space="0" w:color="F5F5F5"/>
                        <w:right w:val="single" w:sz="6" w:space="0" w:color="F5F5F5"/>
                      </w:divBdr>
                      <w:divsChild>
                        <w:div w:id="1861507336">
                          <w:marLeft w:val="0"/>
                          <w:marRight w:val="0"/>
                          <w:marTop w:val="0"/>
                          <w:marBottom w:val="0"/>
                          <w:divBdr>
                            <w:top w:val="none" w:sz="0" w:space="0" w:color="auto"/>
                            <w:left w:val="none" w:sz="0" w:space="0" w:color="auto"/>
                            <w:bottom w:val="none" w:sz="0" w:space="0" w:color="auto"/>
                            <w:right w:val="none" w:sz="0" w:space="0" w:color="auto"/>
                          </w:divBdr>
                          <w:divsChild>
                            <w:div w:id="4368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846984">
      <w:bodyDiv w:val="1"/>
      <w:marLeft w:val="0"/>
      <w:marRight w:val="0"/>
      <w:marTop w:val="0"/>
      <w:marBottom w:val="0"/>
      <w:divBdr>
        <w:top w:val="none" w:sz="0" w:space="0" w:color="auto"/>
        <w:left w:val="none" w:sz="0" w:space="0" w:color="auto"/>
        <w:bottom w:val="none" w:sz="0" w:space="0" w:color="auto"/>
        <w:right w:val="none" w:sz="0" w:space="0" w:color="auto"/>
      </w:divBdr>
    </w:div>
    <w:div w:id="732779876">
      <w:bodyDiv w:val="1"/>
      <w:marLeft w:val="0"/>
      <w:marRight w:val="0"/>
      <w:marTop w:val="0"/>
      <w:marBottom w:val="0"/>
      <w:divBdr>
        <w:top w:val="none" w:sz="0" w:space="0" w:color="auto"/>
        <w:left w:val="none" w:sz="0" w:space="0" w:color="auto"/>
        <w:bottom w:val="none" w:sz="0" w:space="0" w:color="auto"/>
        <w:right w:val="none" w:sz="0" w:space="0" w:color="auto"/>
      </w:divBdr>
    </w:div>
    <w:div w:id="739985126">
      <w:bodyDiv w:val="1"/>
      <w:marLeft w:val="0"/>
      <w:marRight w:val="0"/>
      <w:marTop w:val="0"/>
      <w:marBottom w:val="0"/>
      <w:divBdr>
        <w:top w:val="none" w:sz="0" w:space="0" w:color="auto"/>
        <w:left w:val="none" w:sz="0" w:space="0" w:color="auto"/>
        <w:bottom w:val="none" w:sz="0" w:space="0" w:color="auto"/>
        <w:right w:val="none" w:sz="0" w:space="0" w:color="auto"/>
      </w:divBdr>
    </w:div>
    <w:div w:id="776757376">
      <w:bodyDiv w:val="1"/>
      <w:marLeft w:val="0"/>
      <w:marRight w:val="0"/>
      <w:marTop w:val="0"/>
      <w:marBottom w:val="0"/>
      <w:divBdr>
        <w:top w:val="none" w:sz="0" w:space="0" w:color="auto"/>
        <w:left w:val="none" w:sz="0" w:space="0" w:color="auto"/>
        <w:bottom w:val="none" w:sz="0" w:space="0" w:color="auto"/>
        <w:right w:val="none" w:sz="0" w:space="0" w:color="auto"/>
      </w:divBdr>
    </w:div>
    <w:div w:id="787630197">
      <w:bodyDiv w:val="1"/>
      <w:marLeft w:val="0"/>
      <w:marRight w:val="0"/>
      <w:marTop w:val="0"/>
      <w:marBottom w:val="0"/>
      <w:divBdr>
        <w:top w:val="none" w:sz="0" w:space="0" w:color="auto"/>
        <w:left w:val="none" w:sz="0" w:space="0" w:color="auto"/>
        <w:bottom w:val="none" w:sz="0" w:space="0" w:color="auto"/>
        <w:right w:val="none" w:sz="0" w:space="0" w:color="auto"/>
      </w:divBdr>
    </w:div>
    <w:div w:id="811411569">
      <w:bodyDiv w:val="1"/>
      <w:marLeft w:val="0"/>
      <w:marRight w:val="0"/>
      <w:marTop w:val="0"/>
      <w:marBottom w:val="0"/>
      <w:divBdr>
        <w:top w:val="none" w:sz="0" w:space="0" w:color="auto"/>
        <w:left w:val="none" w:sz="0" w:space="0" w:color="auto"/>
        <w:bottom w:val="none" w:sz="0" w:space="0" w:color="auto"/>
        <w:right w:val="none" w:sz="0" w:space="0" w:color="auto"/>
      </w:divBdr>
    </w:div>
    <w:div w:id="862401156">
      <w:bodyDiv w:val="1"/>
      <w:marLeft w:val="0"/>
      <w:marRight w:val="0"/>
      <w:marTop w:val="0"/>
      <w:marBottom w:val="0"/>
      <w:divBdr>
        <w:top w:val="none" w:sz="0" w:space="0" w:color="auto"/>
        <w:left w:val="none" w:sz="0" w:space="0" w:color="auto"/>
        <w:bottom w:val="none" w:sz="0" w:space="0" w:color="auto"/>
        <w:right w:val="none" w:sz="0" w:space="0" w:color="auto"/>
      </w:divBdr>
    </w:div>
    <w:div w:id="876085496">
      <w:bodyDiv w:val="1"/>
      <w:marLeft w:val="0"/>
      <w:marRight w:val="0"/>
      <w:marTop w:val="0"/>
      <w:marBottom w:val="0"/>
      <w:divBdr>
        <w:top w:val="none" w:sz="0" w:space="0" w:color="auto"/>
        <w:left w:val="none" w:sz="0" w:space="0" w:color="auto"/>
        <w:bottom w:val="none" w:sz="0" w:space="0" w:color="auto"/>
        <w:right w:val="none" w:sz="0" w:space="0" w:color="auto"/>
      </w:divBdr>
    </w:div>
    <w:div w:id="901526827">
      <w:bodyDiv w:val="1"/>
      <w:marLeft w:val="0"/>
      <w:marRight w:val="0"/>
      <w:marTop w:val="0"/>
      <w:marBottom w:val="0"/>
      <w:divBdr>
        <w:top w:val="none" w:sz="0" w:space="0" w:color="auto"/>
        <w:left w:val="none" w:sz="0" w:space="0" w:color="auto"/>
        <w:bottom w:val="none" w:sz="0" w:space="0" w:color="auto"/>
        <w:right w:val="none" w:sz="0" w:space="0" w:color="auto"/>
      </w:divBdr>
    </w:div>
    <w:div w:id="922420493">
      <w:bodyDiv w:val="1"/>
      <w:marLeft w:val="0"/>
      <w:marRight w:val="0"/>
      <w:marTop w:val="0"/>
      <w:marBottom w:val="0"/>
      <w:divBdr>
        <w:top w:val="none" w:sz="0" w:space="0" w:color="auto"/>
        <w:left w:val="none" w:sz="0" w:space="0" w:color="auto"/>
        <w:bottom w:val="none" w:sz="0" w:space="0" w:color="auto"/>
        <w:right w:val="none" w:sz="0" w:space="0" w:color="auto"/>
      </w:divBdr>
    </w:div>
    <w:div w:id="1109740134">
      <w:bodyDiv w:val="1"/>
      <w:marLeft w:val="0"/>
      <w:marRight w:val="0"/>
      <w:marTop w:val="0"/>
      <w:marBottom w:val="0"/>
      <w:divBdr>
        <w:top w:val="none" w:sz="0" w:space="0" w:color="auto"/>
        <w:left w:val="none" w:sz="0" w:space="0" w:color="auto"/>
        <w:bottom w:val="none" w:sz="0" w:space="0" w:color="auto"/>
        <w:right w:val="none" w:sz="0" w:space="0" w:color="auto"/>
      </w:divBdr>
    </w:div>
    <w:div w:id="1183323291">
      <w:bodyDiv w:val="1"/>
      <w:marLeft w:val="0"/>
      <w:marRight w:val="0"/>
      <w:marTop w:val="0"/>
      <w:marBottom w:val="0"/>
      <w:divBdr>
        <w:top w:val="none" w:sz="0" w:space="0" w:color="auto"/>
        <w:left w:val="none" w:sz="0" w:space="0" w:color="auto"/>
        <w:bottom w:val="none" w:sz="0" w:space="0" w:color="auto"/>
        <w:right w:val="none" w:sz="0" w:space="0" w:color="auto"/>
      </w:divBdr>
    </w:div>
    <w:div w:id="1203783216">
      <w:bodyDiv w:val="1"/>
      <w:marLeft w:val="0"/>
      <w:marRight w:val="0"/>
      <w:marTop w:val="0"/>
      <w:marBottom w:val="0"/>
      <w:divBdr>
        <w:top w:val="none" w:sz="0" w:space="0" w:color="auto"/>
        <w:left w:val="none" w:sz="0" w:space="0" w:color="auto"/>
        <w:bottom w:val="none" w:sz="0" w:space="0" w:color="auto"/>
        <w:right w:val="none" w:sz="0" w:space="0" w:color="auto"/>
      </w:divBdr>
    </w:div>
    <w:div w:id="1384331719">
      <w:bodyDiv w:val="1"/>
      <w:marLeft w:val="0"/>
      <w:marRight w:val="0"/>
      <w:marTop w:val="0"/>
      <w:marBottom w:val="0"/>
      <w:divBdr>
        <w:top w:val="none" w:sz="0" w:space="0" w:color="auto"/>
        <w:left w:val="none" w:sz="0" w:space="0" w:color="auto"/>
        <w:bottom w:val="none" w:sz="0" w:space="0" w:color="auto"/>
        <w:right w:val="none" w:sz="0" w:space="0" w:color="auto"/>
      </w:divBdr>
    </w:div>
    <w:div w:id="1418988207">
      <w:bodyDiv w:val="1"/>
      <w:marLeft w:val="0"/>
      <w:marRight w:val="0"/>
      <w:marTop w:val="0"/>
      <w:marBottom w:val="0"/>
      <w:divBdr>
        <w:top w:val="none" w:sz="0" w:space="0" w:color="auto"/>
        <w:left w:val="none" w:sz="0" w:space="0" w:color="auto"/>
        <w:bottom w:val="none" w:sz="0" w:space="0" w:color="auto"/>
        <w:right w:val="none" w:sz="0" w:space="0" w:color="auto"/>
      </w:divBdr>
    </w:div>
    <w:div w:id="1431076372">
      <w:bodyDiv w:val="1"/>
      <w:marLeft w:val="0"/>
      <w:marRight w:val="0"/>
      <w:marTop w:val="0"/>
      <w:marBottom w:val="0"/>
      <w:divBdr>
        <w:top w:val="none" w:sz="0" w:space="0" w:color="auto"/>
        <w:left w:val="none" w:sz="0" w:space="0" w:color="auto"/>
        <w:bottom w:val="none" w:sz="0" w:space="0" w:color="auto"/>
        <w:right w:val="none" w:sz="0" w:space="0" w:color="auto"/>
      </w:divBdr>
    </w:div>
    <w:div w:id="1449084846">
      <w:bodyDiv w:val="1"/>
      <w:marLeft w:val="0"/>
      <w:marRight w:val="0"/>
      <w:marTop w:val="0"/>
      <w:marBottom w:val="0"/>
      <w:divBdr>
        <w:top w:val="none" w:sz="0" w:space="0" w:color="auto"/>
        <w:left w:val="none" w:sz="0" w:space="0" w:color="auto"/>
        <w:bottom w:val="none" w:sz="0" w:space="0" w:color="auto"/>
        <w:right w:val="none" w:sz="0" w:space="0" w:color="auto"/>
      </w:divBdr>
    </w:div>
    <w:div w:id="1475680832">
      <w:bodyDiv w:val="1"/>
      <w:marLeft w:val="0"/>
      <w:marRight w:val="0"/>
      <w:marTop w:val="0"/>
      <w:marBottom w:val="0"/>
      <w:divBdr>
        <w:top w:val="none" w:sz="0" w:space="0" w:color="auto"/>
        <w:left w:val="none" w:sz="0" w:space="0" w:color="auto"/>
        <w:bottom w:val="none" w:sz="0" w:space="0" w:color="auto"/>
        <w:right w:val="none" w:sz="0" w:space="0" w:color="auto"/>
      </w:divBdr>
    </w:div>
    <w:div w:id="1538850836">
      <w:bodyDiv w:val="1"/>
      <w:marLeft w:val="0"/>
      <w:marRight w:val="0"/>
      <w:marTop w:val="0"/>
      <w:marBottom w:val="0"/>
      <w:divBdr>
        <w:top w:val="none" w:sz="0" w:space="0" w:color="auto"/>
        <w:left w:val="none" w:sz="0" w:space="0" w:color="auto"/>
        <w:bottom w:val="none" w:sz="0" w:space="0" w:color="auto"/>
        <w:right w:val="none" w:sz="0" w:space="0" w:color="auto"/>
      </w:divBdr>
      <w:divsChild>
        <w:div w:id="1045445501">
          <w:marLeft w:val="0"/>
          <w:marRight w:val="0"/>
          <w:marTop w:val="0"/>
          <w:marBottom w:val="0"/>
          <w:divBdr>
            <w:top w:val="none" w:sz="0" w:space="0" w:color="auto"/>
            <w:left w:val="none" w:sz="0" w:space="0" w:color="auto"/>
            <w:bottom w:val="none" w:sz="0" w:space="0" w:color="auto"/>
            <w:right w:val="none" w:sz="0" w:space="0" w:color="auto"/>
          </w:divBdr>
        </w:div>
        <w:div w:id="1257440342">
          <w:marLeft w:val="0"/>
          <w:marRight w:val="0"/>
          <w:marTop w:val="0"/>
          <w:marBottom w:val="0"/>
          <w:divBdr>
            <w:top w:val="none" w:sz="0" w:space="0" w:color="auto"/>
            <w:left w:val="none" w:sz="0" w:space="0" w:color="auto"/>
            <w:bottom w:val="none" w:sz="0" w:space="0" w:color="auto"/>
            <w:right w:val="none" w:sz="0" w:space="0" w:color="auto"/>
          </w:divBdr>
        </w:div>
        <w:div w:id="1456947304">
          <w:marLeft w:val="0"/>
          <w:marRight w:val="0"/>
          <w:marTop w:val="0"/>
          <w:marBottom w:val="0"/>
          <w:divBdr>
            <w:top w:val="none" w:sz="0" w:space="0" w:color="auto"/>
            <w:left w:val="none" w:sz="0" w:space="0" w:color="auto"/>
            <w:bottom w:val="none" w:sz="0" w:space="0" w:color="auto"/>
            <w:right w:val="none" w:sz="0" w:space="0" w:color="auto"/>
          </w:divBdr>
        </w:div>
        <w:div w:id="1591888767">
          <w:marLeft w:val="0"/>
          <w:marRight w:val="0"/>
          <w:marTop w:val="0"/>
          <w:marBottom w:val="0"/>
          <w:divBdr>
            <w:top w:val="none" w:sz="0" w:space="0" w:color="auto"/>
            <w:left w:val="none" w:sz="0" w:space="0" w:color="auto"/>
            <w:bottom w:val="none" w:sz="0" w:space="0" w:color="auto"/>
            <w:right w:val="none" w:sz="0" w:space="0" w:color="auto"/>
          </w:divBdr>
        </w:div>
        <w:div w:id="1689942468">
          <w:marLeft w:val="0"/>
          <w:marRight w:val="0"/>
          <w:marTop w:val="0"/>
          <w:marBottom w:val="0"/>
          <w:divBdr>
            <w:top w:val="none" w:sz="0" w:space="0" w:color="auto"/>
            <w:left w:val="none" w:sz="0" w:space="0" w:color="auto"/>
            <w:bottom w:val="none" w:sz="0" w:space="0" w:color="auto"/>
            <w:right w:val="none" w:sz="0" w:space="0" w:color="auto"/>
          </w:divBdr>
        </w:div>
        <w:div w:id="1882404265">
          <w:marLeft w:val="0"/>
          <w:marRight w:val="0"/>
          <w:marTop w:val="0"/>
          <w:marBottom w:val="0"/>
          <w:divBdr>
            <w:top w:val="none" w:sz="0" w:space="0" w:color="auto"/>
            <w:left w:val="none" w:sz="0" w:space="0" w:color="auto"/>
            <w:bottom w:val="none" w:sz="0" w:space="0" w:color="auto"/>
            <w:right w:val="none" w:sz="0" w:space="0" w:color="auto"/>
          </w:divBdr>
        </w:div>
        <w:div w:id="647512254">
          <w:marLeft w:val="0"/>
          <w:marRight w:val="0"/>
          <w:marTop w:val="0"/>
          <w:marBottom w:val="0"/>
          <w:divBdr>
            <w:top w:val="none" w:sz="0" w:space="0" w:color="auto"/>
            <w:left w:val="none" w:sz="0" w:space="0" w:color="auto"/>
            <w:bottom w:val="none" w:sz="0" w:space="0" w:color="auto"/>
            <w:right w:val="none" w:sz="0" w:space="0" w:color="auto"/>
          </w:divBdr>
        </w:div>
        <w:div w:id="1395809582">
          <w:marLeft w:val="0"/>
          <w:marRight w:val="0"/>
          <w:marTop w:val="0"/>
          <w:marBottom w:val="0"/>
          <w:divBdr>
            <w:top w:val="none" w:sz="0" w:space="0" w:color="auto"/>
            <w:left w:val="none" w:sz="0" w:space="0" w:color="auto"/>
            <w:bottom w:val="none" w:sz="0" w:space="0" w:color="auto"/>
            <w:right w:val="none" w:sz="0" w:space="0" w:color="auto"/>
          </w:divBdr>
        </w:div>
        <w:div w:id="1483693257">
          <w:marLeft w:val="0"/>
          <w:marRight w:val="0"/>
          <w:marTop w:val="0"/>
          <w:marBottom w:val="0"/>
          <w:divBdr>
            <w:top w:val="none" w:sz="0" w:space="0" w:color="auto"/>
            <w:left w:val="none" w:sz="0" w:space="0" w:color="auto"/>
            <w:bottom w:val="none" w:sz="0" w:space="0" w:color="auto"/>
            <w:right w:val="none" w:sz="0" w:space="0" w:color="auto"/>
          </w:divBdr>
        </w:div>
        <w:div w:id="1054740016">
          <w:marLeft w:val="0"/>
          <w:marRight w:val="0"/>
          <w:marTop w:val="0"/>
          <w:marBottom w:val="0"/>
          <w:divBdr>
            <w:top w:val="none" w:sz="0" w:space="0" w:color="auto"/>
            <w:left w:val="none" w:sz="0" w:space="0" w:color="auto"/>
            <w:bottom w:val="none" w:sz="0" w:space="0" w:color="auto"/>
            <w:right w:val="none" w:sz="0" w:space="0" w:color="auto"/>
          </w:divBdr>
        </w:div>
        <w:div w:id="1280995048">
          <w:marLeft w:val="0"/>
          <w:marRight w:val="0"/>
          <w:marTop w:val="0"/>
          <w:marBottom w:val="0"/>
          <w:divBdr>
            <w:top w:val="none" w:sz="0" w:space="0" w:color="auto"/>
            <w:left w:val="none" w:sz="0" w:space="0" w:color="auto"/>
            <w:bottom w:val="none" w:sz="0" w:space="0" w:color="auto"/>
            <w:right w:val="none" w:sz="0" w:space="0" w:color="auto"/>
          </w:divBdr>
        </w:div>
      </w:divsChild>
    </w:div>
    <w:div w:id="1611817392">
      <w:bodyDiv w:val="1"/>
      <w:marLeft w:val="0"/>
      <w:marRight w:val="0"/>
      <w:marTop w:val="0"/>
      <w:marBottom w:val="0"/>
      <w:divBdr>
        <w:top w:val="none" w:sz="0" w:space="0" w:color="auto"/>
        <w:left w:val="none" w:sz="0" w:space="0" w:color="auto"/>
        <w:bottom w:val="none" w:sz="0" w:space="0" w:color="auto"/>
        <w:right w:val="none" w:sz="0" w:space="0" w:color="auto"/>
      </w:divBdr>
    </w:div>
    <w:div w:id="1623530950">
      <w:bodyDiv w:val="1"/>
      <w:marLeft w:val="0"/>
      <w:marRight w:val="0"/>
      <w:marTop w:val="0"/>
      <w:marBottom w:val="0"/>
      <w:divBdr>
        <w:top w:val="none" w:sz="0" w:space="0" w:color="auto"/>
        <w:left w:val="none" w:sz="0" w:space="0" w:color="auto"/>
        <w:bottom w:val="none" w:sz="0" w:space="0" w:color="auto"/>
        <w:right w:val="none" w:sz="0" w:space="0" w:color="auto"/>
      </w:divBdr>
    </w:div>
    <w:div w:id="1730108869">
      <w:bodyDiv w:val="1"/>
      <w:marLeft w:val="0"/>
      <w:marRight w:val="0"/>
      <w:marTop w:val="0"/>
      <w:marBottom w:val="0"/>
      <w:divBdr>
        <w:top w:val="none" w:sz="0" w:space="0" w:color="auto"/>
        <w:left w:val="none" w:sz="0" w:space="0" w:color="auto"/>
        <w:bottom w:val="none" w:sz="0" w:space="0" w:color="auto"/>
        <w:right w:val="none" w:sz="0" w:space="0" w:color="auto"/>
      </w:divBdr>
    </w:div>
    <w:div w:id="1795126758">
      <w:bodyDiv w:val="1"/>
      <w:marLeft w:val="0"/>
      <w:marRight w:val="0"/>
      <w:marTop w:val="0"/>
      <w:marBottom w:val="0"/>
      <w:divBdr>
        <w:top w:val="none" w:sz="0" w:space="0" w:color="auto"/>
        <w:left w:val="none" w:sz="0" w:space="0" w:color="auto"/>
        <w:bottom w:val="none" w:sz="0" w:space="0" w:color="auto"/>
        <w:right w:val="none" w:sz="0" w:space="0" w:color="auto"/>
      </w:divBdr>
    </w:div>
    <w:div w:id="1814524114">
      <w:bodyDiv w:val="1"/>
      <w:marLeft w:val="0"/>
      <w:marRight w:val="0"/>
      <w:marTop w:val="0"/>
      <w:marBottom w:val="0"/>
      <w:divBdr>
        <w:top w:val="none" w:sz="0" w:space="0" w:color="auto"/>
        <w:left w:val="none" w:sz="0" w:space="0" w:color="auto"/>
        <w:bottom w:val="none" w:sz="0" w:space="0" w:color="auto"/>
        <w:right w:val="none" w:sz="0" w:space="0" w:color="auto"/>
      </w:divBdr>
    </w:div>
    <w:div w:id="1851216294">
      <w:bodyDiv w:val="1"/>
      <w:marLeft w:val="0"/>
      <w:marRight w:val="0"/>
      <w:marTop w:val="0"/>
      <w:marBottom w:val="0"/>
      <w:divBdr>
        <w:top w:val="none" w:sz="0" w:space="0" w:color="auto"/>
        <w:left w:val="none" w:sz="0" w:space="0" w:color="auto"/>
        <w:bottom w:val="none" w:sz="0" w:space="0" w:color="auto"/>
        <w:right w:val="none" w:sz="0" w:space="0" w:color="auto"/>
      </w:divBdr>
    </w:div>
    <w:div w:id="1866753057">
      <w:bodyDiv w:val="1"/>
      <w:marLeft w:val="0"/>
      <w:marRight w:val="0"/>
      <w:marTop w:val="0"/>
      <w:marBottom w:val="0"/>
      <w:divBdr>
        <w:top w:val="none" w:sz="0" w:space="0" w:color="auto"/>
        <w:left w:val="none" w:sz="0" w:space="0" w:color="auto"/>
        <w:bottom w:val="none" w:sz="0" w:space="0" w:color="auto"/>
        <w:right w:val="none" w:sz="0" w:space="0" w:color="auto"/>
      </w:divBdr>
    </w:div>
    <w:div w:id="1881476831">
      <w:bodyDiv w:val="1"/>
      <w:marLeft w:val="0"/>
      <w:marRight w:val="0"/>
      <w:marTop w:val="0"/>
      <w:marBottom w:val="0"/>
      <w:divBdr>
        <w:top w:val="none" w:sz="0" w:space="0" w:color="auto"/>
        <w:left w:val="none" w:sz="0" w:space="0" w:color="auto"/>
        <w:bottom w:val="none" w:sz="0" w:space="0" w:color="auto"/>
        <w:right w:val="none" w:sz="0" w:space="0" w:color="auto"/>
      </w:divBdr>
    </w:div>
    <w:div w:id="1885022430">
      <w:bodyDiv w:val="1"/>
      <w:marLeft w:val="0"/>
      <w:marRight w:val="0"/>
      <w:marTop w:val="0"/>
      <w:marBottom w:val="0"/>
      <w:divBdr>
        <w:top w:val="none" w:sz="0" w:space="0" w:color="auto"/>
        <w:left w:val="none" w:sz="0" w:space="0" w:color="auto"/>
        <w:bottom w:val="none" w:sz="0" w:space="0" w:color="auto"/>
        <w:right w:val="none" w:sz="0" w:space="0" w:color="auto"/>
      </w:divBdr>
    </w:div>
    <w:div w:id="1938444916">
      <w:bodyDiv w:val="1"/>
      <w:marLeft w:val="0"/>
      <w:marRight w:val="0"/>
      <w:marTop w:val="0"/>
      <w:marBottom w:val="0"/>
      <w:divBdr>
        <w:top w:val="none" w:sz="0" w:space="0" w:color="auto"/>
        <w:left w:val="none" w:sz="0" w:space="0" w:color="auto"/>
        <w:bottom w:val="none" w:sz="0" w:space="0" w:color="auto"/>
        <w:right w:val="none" w:sz="0" w:space="0" w:color="auto"/>
      </w:divBdr>
    </w:div>
    <w:div w:id="1951164682">
      <w:bodyDiv w:val="1"/>
      <w:marLeft w:val="0"/>
      <w:marRight w:val="0"/>
      <w:marTop w:val="0"/>
      <w:marBottom w:val="0"/>
      <w:divBdr>
        <w:top w:val="none" w:sz="0" w:space="0" w:color="auto"/>
        <w:left w:val="none" w:sz="0" w:space="0" w:color="auto"/>
        <w:bottom w:val="none" w:sz="0" w:space="0" w:color="auto"/>
        <w:right w:val="none" w:sz="0" w:space="0" w:color="auto"/>
      </w:divBdr>
      <w:divsChild>
        <w:div w:id="992828047">
          <w:marLeft w:val="0"/>
          <w:marRight w:val="0"/>
          <w:marTop w:val="0"/>
          <w:marBottom w:val="0"/>
          <w:divBdr>
            <w:top w:val="none" w:sz="0" w:space="0" w:color="auto"/>
            <w:left w:val="none" w:sz="0" w:space="0" w:color="auto"/>
            <w:bottom w:val="none" w:sz="0" w:space="0" w:color="auto"/>
            <w:right w:val="none" w:sz="0" w:space="0" w:color="auto"/>
          </w:divBdr>
          <w:divsChild>
            <w:div w:id="1882860021">
              <w:marLeft w:val="0"/>
              <w:marRight w:val="300"/>
              <w:marTop w:val="0"/>
              <w:marBottom w:val="0"/>
              <w:divBdr>
                <w:top w:val="none" w:sz="0" w:space="0" w:color="auto"/>
                <w:left w:val="none" w:sz="0" w:space="0" w:color="auto"/>
                <w:bottom w:val="none" w:sz="0" w:space="0" w:color="auto"/>
                <w:right w:val="none" w:sz="0" w:space="0" w:color="auto"/>
              </w:divBdr>
            </w:div>
          </w:divsChild>
        </w:div>
        <w:div w:id="360015899">
          <w:marLeft w:val="0"/>
          <w:marRight w:val="0"/>
          <w:marTop w:val="0"/>
          <w:marBottom w:val="0"/>
          <w:divBdr>
            <w:top w:val="none" w:sz="0" w:space="0" w:color="auto"/>
            <w:left w:val="none" w:sz="0" w:space="0" w:color="auto"/>
            <w:bottom w:val="none" w:sz="0" w:space="0" w:color="auto"/>
            <w:right w:val="none" w:sz="0" w:space="0" w:color="auto"/>
          </w:divBdr>
          <w:divsChild>
            <w:div w:id="638347001">
              <w:marLeft w:val="0"/>
              <w:marRight w:val="300"/>
              <w:marTop w:val="0"/>
              <w:marBottom w:val="0"/>
              <w:divBdr>
                <w:top w:val="none" w:sz="0" w:space="0" w:color="auto"/>
                <w:left w:val="none" w:sz="0" w:space="0" w:color="auto"/>
                <w:bottom w:val="none" w:sz="0" w:space="0" w:color="auto"/>
                <w:right w:val="none" w:sz="0" w:space="0" w:color="auto"/>
              </w:divBdr>
              <w:divsChild>
                <w:div w:id="9066523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55213161">
      <w:bodyDiv w:val="1"/>
      <w:marLeft w:val="0"/>
      <w:marRight w:val="0"/>
      <w:marTop w:val="0"/>
      <w:marBottom w:val="0"/>
      <w:divBdr>
        <w:top w:val="none" w:sz="0" w:space="0" w:color="auto"/>
        <w:left w:val="none" w:sz="0" w:space="0" w:color="auto"/>
        <w:bottom w:val="none" w:sz="0" w:space="0" w:color="auto"/>
        <w:right w:val="none" w:sz="0" w:space="0" w:color="auto"/>
      </w:divBdr>
    </w:div>
    <w:div w:id="1978533139">
      <w:bodyDiv w:val="1"/>
      <w:marLeft w:val="0"/>
      <w:marRight w:val="0"/>
      <w:marTop w:val="0"/>
      <w:marBottom w:val="0"/>
      <w:divBdr>
        <w:top w:val="none" w:sz="0" w:space="0" w:color="auto"/>
        <w:left w:val="none" w:sz="0" w:space="0" w:color="auto"/>
        <w:bottom w:val="none" w:sz="0" w:space="0" w:color="auto"/>
        <w:right w:val="none" w:sz="0" w:space="0" w:color="auto"/>
      </w:divBdr>
    </w:div>
    <w:div w:id="1980570489">
      <w:bodyDiv w:val="1"/>
      <w:marLeft w:val="0"/>
      <w:marRight w:val="0"/>
      <w:marTop w:val="0"/>
      <w:marBottom w:val="0"/>
      <w:divBdr>
        <w:top w:val="none" w:sz="0" w:space="0" w:color="auto"/>
        <w:left w:val="none" w:sz="0" w:space="0" w:color="auto"/>
        <w:bottom w:val="none" w:sz="0" w:space="0" w:color="auto"/>
        <w:right w:val="none" w:sz="0" w:space="0" w:color="auto"/>
      </w:divBdr>
      <w:divsChild>
        <w:div w:id="1964270328">
          <w:marLeft w:val="0"/>
          <w:marRight w:val="0"/>
          <w:marTop w:val="0"/>
          <w:marBottom w:val="0"/>
          <w:divBdr>
            <w:top w:val="none" w:sz="0" w:space="0" w:color="auto"/>
            <w:left w:val="none" w:sz="0" w:space="0" w:color="auto"/>
            <w:bottom w:val="none" w:sz="0" w:space="0" w:color="auto"/>
            <w:right w:val="none" w:sz="0" w:space="0" w:color="auto"/>
          </w:divBdr>
          <w:divsChild>
            <w:div w:id="219025989">
              <w:marLeft w:val="0"/>
              <w:marRight w:val="60"/>
              <w:marTop w:val="0"/>
              <w:marBottom w:val="0"/>
              <w:divBdr>
                <w:top w:val="none" w:sz="0" w:space="0" w:color="auto"/>
                <w:left w:val="none" w:sz="0" w:space="0" w:color="auto"/>
                <w:bottom w:val="none" w:sz="0" w:space="0" w:color="auto"/>
                <w:right w:val="none" w:sz="0" w:space="0" w:color="auto"/>
              </w:divBdr>
              <w:divsChild>
                <w:div w:id="1539588691">
                  <w:marLeft w:val="0"/>
                  <w:marRight w:val="0"/>
                  <w:marTop w:val="0"/>
                  <w:marBottom w:val="120"/>
                  <w:divBdr>
                    <w:top w:val="single" w:sz="6" w:space="0" w:color="C0C0C0"/>
                    <w:left w:val="single" w:sz="6" w:space="0" w:color="D9D9D9"/>
                    <w:bottom w:val="single" w:sz="6" w:space="0" w:color="D9D9D9"/>
                    <w:right w:val="single" w:sz="6" w:space="0" w:color="D9D9D9"/>
                  </w:divBdr>
                  <w:divsChild>
                    <w:div w:id="1438676000">
                      <w:marLeft w:val="0"/>
                      <w:marRight w:val="0"/>
                      <w:marTop w:val="0"/>
                      <w:marBottom w:val="0"/>
                      <w:divBdr>
                        <w:top w:val="none" w:sz="0" w:space="0" w:color="auto"/>
                        <w:left w:val="none" w:sz="0" w:space="0" w:color="auto"/>
                        <w:bottom w:val="none" w:sz="0" w:space="0" w:color="auto"/>
                        <w:right w:val="none" w:sz="0" w:space="0" w:color="auto"/>
                      </w:divBdr>
                    </w:div>
                    <w:div w:id="622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3592">
          <w:marLeft w:val="0"/>
          <w:marRight w:val="0"/>
          <w:marTop w:val="0"/>
          <w:marBottom w:val="0"/>
          <w:divBdr>
            <w:top w:val="none" w:sz="0" w:space="0" w:color="auto"/>
            <w:left w:val="none" w:sz="0" w:space="0" w:color="auto"/>
            <w:bottom w:val="none" w:sz="0" w:space="0" w:color="auto"/>
            <w:right w:val="none" w:sz="0" w:space="0" w:color="auto"/>
          </w:divBdr>
          <w:divsChild>
            <w:div w:id="979841454">
              <w:marLeft w:val="60"/>
              <w:marRight w:val="0"/>
              <w:marTop w:val="0"/>
              <w:marBottom w:val="0"/>
              <w:divBdr>
                <w:top w:val="none" w:sz="0" w:space="0" w:color="auto"/>
                <w:left w:val="none" w:sz="0" w:space="0" w:color="auto"/>
                <w:bottom w:val="none" w:sz="0" w:space="0" w:color="auto"/>
                <w:right w:val="none" w:sz="0" w:space="0" w:color="auto"/>
              </w:divBdr>
              <w:divsChild>
                <w:div w:id="467018612">
                  <w:marLeft w:val="0"/>
                  <w:marRight w:val="0"/>
                  <w:marTop w:val="0"/>
                  <w:marBottom w:val="0"/>
                  <w:divBdr>
                    <w:top w:val="none" w:sz="0" w:space="0" w:color="auto"/>
                    <w:left w:val="none" w:sz="0" w:space="0" w:color="auto"/>
                    <w:bottom w:val="none" w:sz="0" w:space="0" w:color="auto"/>
                    <w:right w:val="none" w:sz="0" w:space="0" w:color="auto"/>
                  </w:divBdr>
                  <w:divsChild>
                    <w:div w:id="395670633">
                      <w:marLeft w:val="0"/>
                      <w:marRight w:val="0"/>
                      <w:marTop w:val="0"/>
                      <w:marBottom w:val="120"/>
                      <w:divBdr>
                        <w:top w:val="single" w:sz="6" w:space="0" w:color="F5F5F5"/>
                        <w:left w:val="single" w:sz="6" w:space="0" w:color="F5F5F5"/>
                        <w:bottom w:val="single" w:sz="6" w:space="0" w:color="F5F5F5"/>
                        <w:right w:val="single" w:sz="6" w:space="0" w:color="F5F5F5"/>
                      </w:divBdr>
                      <w:divsChild>
                        <w:div w:id="279186657">
                          <w:marLeft w:val="0"/>
                          <w:marRight w:val="0"/>
                          <w:marTop w:val="0"/>
                          <w:marBottom w:val="0"/>
                          <w:divBdr>
                            <w:top w:val="none" w:sz="0" w:space="0" w:color="auto"/>
                            <w:left w:val="none" w:sz="0" w:space="0" w:color="auto"/>
                            <w:bottom w:val="none" w:sz="0" w:space="0" w:color="auto"/>
                            <w:right w:val="none" w:sz="0" w:space="0" w:color="auto"/>
                          </w:divBdr>
                          <w:divsChild>
                            <w:div w:id="19229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54255">
      <w:bodyDiv w:val="1"/>
      <w:marLeft w:val="0"/>
      <w:marRight w:val="0"/>
      <w:marTop w:val="0"/>
      <w:marBottom w:val="0"/>
      <w:divBdr>
        <w:top w:val="none" w:sz="0" w:space="0" w:color="auto"/>
        <w:left w:val="none" w:sz="0" w:space="0" w:color="auto"/>
        <w:bottom w:val="none" w:sz="0" w:space="0" w:color="auto"/>
        <w:right w:val="none" w:sz="0" w:space="0" w:color="auto"/>
      </w:divBdr>
    </w:div>
    <w:div w:id="2108386441">
      <w:bodyDiv w:val="1"/>
      <w:marLeft w:val="0"/>
      <w:marRight w:val="0"/>
      <w:marTop w:val="0"/>
      <w:marBottom w:val="0"/>
      <w:divBdr>
        <w:top w:val="none" w:sz="0" w:space="0" w:color="auto"/>
        <w:left w:val="none" w:sz="0" w:space="0" w:color="auto"/>
        <w:bottom w:val="none" w:sz="0" w:space="0" w:color="auto"/>
        <w:right w:val="none" w:sz="0" w:space="0" w:color="auto"/>
      </w:divBdr>
    </w:div>
    <w:div w:id="2128962036">
      <w:bodyDiv w:val="1"/>
      <w:marLeft w:val="0"/>
      <w:marRight w:val="0"/>
      <w:marTop w:val="0"/>
      <w:marBottom w:val="0"/>
      <w:divBdr>
        <w:top w:val="none" w:sz="0" w:space="0" w:color="auto"/>
        <w:left w:val="none" w:sz="0" w:space="0" w:color="auto"/>
        <w:bottom w:val="none" w:sz="0" w:space="0" w:color="auto"/>
        <w:right w:val="none" w:sz="0" w:space="0" w:color="auto"/>
      </w:divBdr>
    </w:div>
    <w:div w:id="21332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afety/ensuringsafety/monitoring/vsd/index.html" TargetMode="External"/><Relationship Id="rId18" Type="http://schemas.openxmlformats.org/officeDocument/2006/relationships/hyperlink" Target="https://www.cdc.gov/vaccinesafety/ensuringsafety/monitoring/vaers/index.html%20" TargetMode="External"/><Relationship Id="rId26" Type="http://schemas.openxmlformats.org/officeDocument/2006/relationships/hyperlink" Target="https://www.ncbi.nlm.nih.gov/pubmed/28550954" TargetMode="External"/><Relationship Id="rId39" Type="http://schemas.openxmlformats.org/officeDocument/2006/relationships/hyperlink" Target="https://www.ncbi.nlm.nih.gov/pubmed/?term=Ustunsoz%20A%5BAuthor%5D&amp;cauthor=true&amp;cauthor_uid=23815510" TargetMode="External"/><Relationship Id="rId21" Type="http://schemas.openxmlformats.org/officeDocument/2006/relationships/hyperlink" Target="http://www.ncbi.nlm.nih.gov/pubmed/23262941" TargetMode="External"/><Relationship Id="rId34" Type="http://schemas.openxmlformats.org/officeDocument/2006/relationships/hyperlink" Target="https://www.ncbi.nlm.nih.gov/pubmed/23971070" TargetMode="External"/><Relationship Id="rId42" Type="http://schemas.openxmlformats.org/officeDocument/2006/relationships/hyperlink" Target="https://www.ncbi.nlm.nih.gov/pubmed/?term=Nahas%20R%5BAuthor%5D&amp;cauthor=true&amp;cauthor_uid=2132228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afety/ensuringsafety/monitoring/vaers/index.html%20" TargetMode="External"/><Relationship Id="rId29" Type="http://schemas.openxmlformats.org/officeDocument/2006/relationships/hyperlink" Target="https://www.cdc.gov/tb/publications/factsheets/prevention/BC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afety/ensuringsafety/monitoring/vaers/index.html" TargetMode="External"/><Relationship Id="rId24" Type="http://schemas.openxmlformats.org/officeDocument/2006/relationships/hyperlink" Target="https://www.cdc.gov/vaccinesafety/ensuringsafety/monitoring/vsd/index.html" TargetMode="External"/><Relationship Id="rId32" Type="http://schemas.openxmlformats.org/officeDocument/2006/relationships/hyperlink" Target="https://www.cdc.gov/flu/protect/vaccine/pregnant.htm" TargetMode="External"/><Relationship Id="rId37" Type="http://schemas.openxmlformats.org/officeDocument/2006/relationships/hyperlink" Target="https://dx.doi.org/10.1016%2Fj.ijgo.2014.05.021" TargetMode="External"/><Relationship Id="rId40" Type="http://schemas.openxmlformats.org/officeDocument/2006/relationships/hyperlink" Target="https://www.ncbi.nlm.nih.gov/pubmed/?term=Guvenc%20G%5BAuthor%5D&amp;cauthor=true&amp;cauthor_uid=2381551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mmwr/preview/mmwrhtml/mm6332a3.htm" TargetMode="External"/><Relationship Id="rId23" Type="http://schemas.openxmlformats.org/officeDocument/2006/relationships/hyperlink" Target="http://journals.lww.com/greenjournal/Fulltext/2013/09000/Inactivated_Influenza_Vaccine_During_Pregnancy_and.23.aspx" TargetMode="External"/><Relationship Id="rId28" Type="http://schemas.openxmlformats.org/officeDocument/2006/relationships/hyperlink" Target="http://www.who.int/topics/vaccines/en/" TargetMode="External"/><Relationship Id="rId36" Type="http://schemas.openxmlformats.org/officeDocument/2006/relationships/hyperlink" Target="https://www.ncbi.nlm.nih.gov/pubmed/25085688" TargetMode="External"/><Relationship Id="rId10" Type="http://schemas.openxmlformats.org/officeDocument/2006/relationships/hyperlink" Target="https://www.cdc.gov/vaccinesafety/ensuringsafety/monitoring/vsd/index.html" TargetMode="External"/><Relationship Id="rId19" Type="http://schemas.openxmlformats.org/officeDocument/2006/relationships/hyperlink" Target="http://www.sciencedirect.com/science/article/pii/S0002937810011051" TargetMode="External"/><Relationship Id="rId31" Type="http://schemas.openxmlformats.org/officeDocument/2006/relationships/hyperlink" Target="https://www.uptodate.com/contents/immunizations-duringpregnancy" TargetMode="External"/><Relationship Id="rId44" Type="http://schemas.openxmlformats.org/officeDocument/2006/relationships/hyperlink" Target="https://www.ncbi.nlm.nih.gov/pmc/articles/PMC3024156/" TargetMode="External"/><Relationship Id="rId4" Type="http://schemas.openxmlformats.org/officeDocument/2006/relationships/settings" Target="settings.xml"/><Relationship Id="rId9" Type="http://schemas.openxmlformats.org/officeDocument/2006/relationships/hyperlink" Target="https://www.cdc.gov/vaccinesafety/ensuringsafety/monitoring/vaers/index.html" TargetMode="External"/><Relationship Id="rId14" Type="http://schemas.openxmlformats.org/officeDocument/2006/relationships/hyperlink" Target="https://www.acog.org/About-ACOG/News-Room/Statements/2017/It-is-Safe-to-Receive-Flu-Shot-During-Pregnancy?p=1%20" TargetMode="External"/><Relationship Id="rId22" Type="http://schemas.openxmlformats.org/officeDocument/2006/relationships/hyperlink" Target="https://www.cdc.gov/vaccinesafety/ensuringsafety/monitoring/vsd/index.html" TargetMode="External"/><Relationship Id="rId27" Type="http://schemas.openxmlformats.org/officeDocument/2006/relationships/hyperlink" Target="http://www.sciencedirect.com/science/article/pii/S0264410X13011754" TargetMode="External"/><Relationship Id="rId30" Type="http://schemas.openxmlformats.org/officeDocument/2006/relationships/hyperlink" Target="https://sbu.saglik.gov.tr/Ekutuphane/kitaplar/dogumonubakim.pdf" TargetMode="External"/><Relationship Id="rId35" Type="http://schemas.openxmlformats.org/officeDocument/2006/relationships/hyperlink" Target="https://doi.org/10.1016/j.vaccine.2014.06.007" TargetMode="External"/><Relationship Id="rId43" Type="http://schemas.openxmlformats.org/officeDocument/2006/relationships/hyperlink" Target="https://www.ncbi.nlm.nih.gov/pubmed/?term=Balla%20A%5BAuthor%5D&amp;cauthor=true&amp;cauthor_uid=21322286"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dc.gov/vaccinesafety/ensuringsafety/monitoring/vaers/index.html" TargetMode="External"/><Relationship Id="rId17" Type="http://schemas.openxmlformats.org/officeDocument/2006/relationships/hyperlink" Target="http://www.sciencedirect.com/science/article/pii/S0002937810011051" TargetMode="External"/><Relationship Id="rId25" Type="http://schemas.openxmlformats.org/officeDocument/2006/relationships/hyperlink" Target="http://www.sciencedirect.com/science/article/pii/S0022347614000651" TargetMode="External"/><Relationship Id="rId33" Type="http://schemas.openxmlformats.org/officeDocument/2006/relationships/hyperlink" Target="https://www.acog.org/About-ACOG/News-Room/Statements/2017/It-is-Safe-to-Receive-Flu-Shot-During-Pregnancy?p=1%20" TargetMode="External"/><Relationship Id="rId38" Type="http://schemas.openxmlformats.org/officeDocument/2006/relationships/hyperlink" Target="https://www.ncbi.nlm.nih.gov/pubmed/?term=Celikel%20A%5BAuthor%5D&amp;cauthor=true&amp;cauthor_uid=23815510" TargetMode="External"/><Relationship Id="rId46" Type="http://schemas.openxmlformats.org/officeDocument/2006/relationships/fontTable" Target="fontTable.xml"/><Relationship Id="rId20" Type="http://schemas.openxmlformats.org/officeDocument/2006/relationships/hyperlink" Target="https://www.cdc.gov/vaccinesafety/ensuringsafety/monitoring/vsd/index.html" TargetMode="External"/><Relationship Id="rId41" Type="http://schemas.openxmlformats.org/officeDocument/2006/relationships/hyperlink" Target="https://doi.org/10.1016/j.vaccine.2013.08.06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3BC8-12D1-44B4-AC7A-C5917E50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9810</TotalTime>
  <Pages>74</Pages>
  <Words>19126</Words>
  <Characters>109020</Characters>
  <Application>Microsoft Office Word</Application>
  <DocSecurity>0</DocSecurity>
  <Lines>908</Lines>
  <Paragraphs>255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akbaş</dc:creator>
  <cp:lastModifiedBy>Windows Kullanıcısı</cp:lastModifiedBy>
  <cp:revision>210</cp:revision>
  <cp:lastPrinted>2014-12-19T07:54:00Z</cp:lastPrinted>
  <dcterms:created xsi:type="dcterms:W3CDTF">2017-09-11T11:08:00Z</dcterms:created>
  <dcterms:modified xsi:type="dcterms:W3CDTF">2018-03-15T12:06:00Z</dcterms:modified>
</cp:coreProperties>
</file>