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EB" w:rsidRPr="001360EB" w:rsidRDefault="001360EB" w:rsidP="001360EB">
      <w:pPr>
        <w:shd w:val="clear" w:color="auto" w:fill="FFFFFF"/>
        <w:spacing w:before="120" w:after="120" w:line="240" w:lineRule="auto"/>
        <w:outlineLvl w:val="1"/>
        <w:rPr>
          <w:rFonts w:ascii="Georgia" w:eastAsia="Times New Roman" w:hAnsi="Georgia" w:cs="Times New Roman"/>
          <w:color w:val="333333"/>
          <w:spacing w:val="2"/>
          <w:sz w:val="30"/>
          <w:szCs w:val="30"/>
          <w:lang w:val="en-GB" w:eastAsia="tr-TR"/>
        </w:rPr>
      </w:pPr>
      <w:r w:rsidRPr="001360EB">
        <w:rPr>
          <w:rFonts w:ascii="Georgia" w:eastAsia="Times New Roman" w:hAnsi="Georgia" w:cs="Times New Roman"/>
          <w:color w:val="333333"/>
          <w:spacing w:val="2"/>
          <w:sz w:val="30"/>
          <w:szCs w:val="30"/>
          <w:lang w:val="en-GB" w:eastAsia="tr-TR"/>
        </w:rPr>
        <w:t>Abstract</w:t>
      </w:r>
    </w:p>
    <w:p w:rsidR="004D3E86" w:rsidRPr="004D3E86" w:rsidRDefault="0083732D" w:rsidP="00837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color w:val="333333"/>
          <w:sz w:val="27"/>
          <w:szCs w:val="27"/>
          <w:shd w:val="clear" w:color="auto" w:fill="FFFFFF"/>
        </w:rPr>
        <w:t>This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study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investigate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Fibonacci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and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Lucas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sequences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at </w:t>
      </w:r>
      <w:proofErr w:type="spellStart"/>
      <w:r>
        <w:rPr>
          <w:color w:val="333333"/>
          <w:sz w:val="27"/>
          <w:szCs w:val="27"/>
          <w:shd w:val="clear" w:color="auto" w:fill="FFFFFF"/>
        </w:rPr>
        <w:t>neg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color w:val="333333"/>
          <w:sz w:val="27"/>
          <w:szCs w:val="27"/>
          <w:shd w:val="clear" w:color="auto" w:fill="FFFFFF"/>
        </w:rPr>
        <w:t>ative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indices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333333"/>
          <w:sz w:val="27"/>
          <w:szCs w:val="27"/>
          <w:shd w:val="clear" w:color="auto" w:fill="FFFFFF"/>
        </w:rPr>
        <w:t>In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this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paper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we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give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formulas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of F</w:t>
      </w:r>
      <w:r>
        <w:rPr>
          <w:rFonts w:ascii="Calibri" w:eastAsia="Calibri" w:hAnsi="Calibri" w:cs="Calibri" w:hint="eastAsia"/>
          <w:color w:val="333333"/>
          <w:sz w:val="27"/>
          <w:szCs w:val="27"/>
          <w:shd w:val="clear" w:color="auto" w:fill="FFFFFF"/>
        </w:rPr>
        <w:t>􀀀</w:t>
      </w:r>
      <w:r>
        <w:rPr>
          <w:color w:val="333333"/>
          <w:sz w:val="27"/>
          <w:szCs w:val="27"/>
          <w:shd w:val="clear" w:color="auto" w:fill="FFFFFF"/>
        </w:rPr>
        <w:t>(</w:t>
      </w:r>
      <w:proofErr w:type="spellStart"/>
      <w:r>
        <w:rPr>
          <w:color w:val="333333"/>
          <w:sz w:val="27"/>
          <w:szCs w:val="27"/>
          <w:shd w:val="clear" w:color="auto" w:fill="FFFFFF"/>
        </w:rPr>
        <w:t>nk+r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) </w:t>
      </w:r>
      <w:proofErr w:type="spellStart"/>
      <w:r>
        <w:rPr>
          <w:color w:val="333333"/>
          <w:sz w:val="27"/>
          <w:szCs w:val="27"/>
          <w:shd w:val="clear" w:color="auto" w:fill="FFFFFF"/>
        </w:rPr>
        <w:t>and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L</w:t>
      </w:r>
      <w:r>
        <w:rPr>
          <w:rFonts w:ascii="Calibri" w:eastAsia="Calibri" w:hAnsi="Calibri" w:cs="Calibri" w:hint="eastAsia"/>
          <w:color w:val="333333"/>
          <w:sz w:val="27"/>
          <w:szCs w:val="27"/>
          <w:shd w:val="clear" w:color="auto" w:fill="FFFFFF"/>
        </w:rPr>
        <w:t>􀀀</w:t>
      </w:r>
      <w:r>
        <w:rPr>
          <w:color w:val="333333"/>
          <w:sz w:val="27"/>
          <w:szCs w:val="27"/>
          <w:shd w:val="clear" w:color="auto" w:fill="FFFFFF"/>
        </w:rPr>
        <w:t>(</w:t>
      </w:r>
      <w:proofErr w:type="spellStart"/>
      <w:r>
        <w:rPr>
          <w:color w:val="333333"/>
          <w:sz w:val="27"/>
          <w:szCs w:val="27"/>
          <w:shd w:val="clear" w:color="auto" w:fill="FFFFFF"/>
        </w:rPr>
        <w:t>nk+r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) </w:t>
      </w:r>
      <w:proofErr w:type="spellStart"/>
      <w:r>
        <w:rPr>
          <w:color w:val="333333"/>
          <w:sz w:val="27"/>
          <w:szCs w:val="27"/>
          <w:shd w:val="clear" w:color="auto" w:fill="FFFFFF"/>
        </w:rPr>
        <w:t>depending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on </w:t>
      </w:r>
      <w:proofErr w:type="spellStart"/>
      <w:r>
        <w:rPr>
          <w:color w:val="333333"/>
          <w:sz w:val="27"/>
          <w:szCs w:val="27"/>
          <w:shd w:val="clear" w:color="auto" w:fill="FFFFFF"/>
        </w:rPr>
        <w:t>whether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indices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are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odd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or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even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333333"/>
          <w:sz w:val="27"/>
          <w:szCs w:val="27"/>
          <w:shd w:val="clear" w:color="auto" w:fill="FFFFFF"/>
        </w:rPr>
        <w:t>For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this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purpose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we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con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color w:val="333333"/>
          <w:sz w:val="27"/>
          <w:szCs w:val="27"/>
          <w:shd w:val="clear" w:color="auto" w:fill="FFFFFF"/>
        </w:rPr>
        <w:t>sider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a </w:t>
      </w:r>
      <w:proofErr w:type="spellStart"/>
      <w:r>
        <w:rPr>
          <w:color w:val="333333"/>
          <w:sz w:val="27"/>
          <w:szCs w:val="27"/>
          <w:shd w:val="clear" w:color="auto" w:fill="FFFFFF"/>
        </w:rPr>
        <w:t>special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matrix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and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we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give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various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combinatorial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identities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related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with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Fibonacci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and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Lucas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sequences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by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using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matrix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method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333333"/>
          <w:sz w:val="27"/>
          <w:szCs w:val="27"/>
          <w:shd w:val="clear" w:color="auto" w:fill="FFFFFF"/>
        </w:rPr>
        <w:t>Some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of </w:t>
      </w:r>
      <w:proofErr w:type="spellStart"/>
      <w:r>
        <w:rPr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resulting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identities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are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well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known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identities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in </w:t>
      </w:r>
      <w:proofErr w:type="spellStart"/>
      <w:r>
        <w:rPr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literat</w:t>
      </w:r>
      <w:bookmarkStart w:id="0" w:name="_GoBack"/>
      <w:bookmarkEnd w:id="0"/>
      <w:r>
        <w:rPr>
          <w:color w:val="333333"/>
          <w:sz w:val="27"/>
          <w:szCs w:val="27"/>
          <w:shd w:val="clear" w:color="auto" w:fill="FFFFFF"/>
        </w:rPr>
        <w:t>ure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, but </w:t>
      </w:r>
      <w:proofErr w:type="spellStart"/>
      <w:r>
        <w:rPr>
          <w:color w:val="333333"/>
          <w:sz w:val="27"/>
          <w:szCs w:val="27"/>
          <w:shd w:val="clear" w:color="auto" w:fill="FFFFFF"/>
        </w:rPr>
        <w:t>some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of </w:t>
      </w:r>
      <w:proofErr w:type="spellStart"/>
      <w:r>
        <w:rPr>
          <w:color w:val="333333"/>
          <w:sz w:val="27"/>
          <w:szCs w:val="27"/>
          <w:shd w:val="clear" w:color="auto" w:fill="FFFFFF"/>
        </w:rPr>
        <w:t>these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are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333333"/>
          <w:sz w:val="27"/>
          <w:szCs w:val="27"/>
          <w:shd w:val="clear" w:color="auto" w:fill="FFFFFF"/>
        </w:rPr>
        <w:t>new</w:t>
      </w:r>
      <w:proofErr w:type="spellEnd"/>
      <w:r>
        <w:rPr>
          <w:color w:val="333333"/>
          <w:sz w:val="27"/>
          <w:szCs w:val="27"/>
          <w:shd w:val="clear" w:color="auto" w:fill="FFFFFF"/>
        </w:rPr>
        <w:t>.</w:t>
      </w:r>
    </w:p>
    <w:sectPr w:rsidR="004D3E86" w:rsidRPr="004D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0A"/>
    <w:rsid w:val="00071B8B"/>
    <w:rsid w:val="001360EB"/>
    <w:rsid w:val="00297BA8"/>
    <w:rsid w:val="004D3E86"/>
    <w:rsid w:val="005F7FEC"/>
    <w:rsid w:val="0083732D"/>
    <w:rsid w:val="0084400A"/>
    <w:rsid w:val="0091435F"/>
    <w:rsid w:val="00C42A73"/>
    <w:rsid w:val="00C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ABB00-E743-4939-B234-7C96334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9143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9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12</cp:revision>
  <dcterms:created xsi:type="dcterms:W3CDTF">2019-09-19T12:22:00Z</dcterms:created>
  <dcterms:modified xsi:type="dcterms:W3CDTF">2019-09-19T13:06:00Z</dcterms:modified>
</cp:coreProperties>
</file>