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r w:rsidRPr="00F642E6">
        <w:rPr>
          <w:rFonts w:ascii="Times New Roman" w:hAnsi="Times New Roman" w:cs="Times New Roman"/>
          <w:b/>
          <w:bCs/>
          <w:noProof/>
          <w:sz w:val="24"/>
          <w:szCs w:val="24"/>
          <w:lang w:eastAsia="tr-TR"/>
        </w:rPr>
        <w:drawing>
          <wp:anchor distT="0" distB="0" distL="114300" distR="114300" simplePos="0" relativeHeight="251660288" behindDoc="1" locked="0" layoutInCell="1" allowOverlap="1">
            <wp:simplePos x="0" y="0"/>
            <wp:positionH relativeFrom="column">
              <wp:posOffset>-135255</wp:posOffset>
            </wp:positionH>
            <wp:positionV relativeFrom="paragraph">
              <wp:posOffset>404495</wp:posOffset>
            </wp:positionV>
            <wp:extent cx="1219200" cy="1219200"/>
            <wp:effectExtent l="19050" t="0" r="0" b="0"/>
            <wp:wrapTight wrapText="bothSides">
              <wp:wrapPolygon edited="0">
                <wp:start x="-336" y="0"/>
                <wp:lineTo x="-336" y="21274"/>
                <wp:lineTo x="21522" y="21274"/>
                <wp:lineTo x="21522" y="0"/>
                <wp:lineTo x="-336" y="0"/>
              </wp:wrapPolygon>
            </wp:wrapTight>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srcRect/>
                    <a:stretch>
                      <a:fillRect/>
                    </a:stretch>
                  </pic:blipFill>
                  <pic:spPr bwMode="auto">
                    <a:xfrm>
                      <a:off x="0" y="0"/>
                      <a:ext cx="1223645" cy="1218565"/>
                    </a:xfrm>
                    <a:prstGeom prst="rect">
                      <a:avLst/>
                    </a:prstGeom>
                    <a:noFill/>
                    <a:ln w="9525">
                      <a:noFill/>
                      <a:miter lim="800000"/>
                      <a:headEnd/>
                      <a:tailEnd/>
                    </a:ln>
                  </pic:spPr>
                </pic:pic>
              </a:graphicData>
            </a:graphic>
          </wp:anchor>
        </w:drawing>
      </w: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AC73E7" w:rsidP="00937BB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59264" behindDoc="1" locked="0" layoutInCell="1" allowOverlap="1">
            <wp:simplePos x="0" y="0"/>
            <wp:positionH relativeFrom="column">
              <wp:posOffset>3165475</wp:posOffset>
            </wp:positionH>
            <wp:positionV relativeFrom="paragraph">
              <wp:posOffset>-3175</wp:posOffset>
            </wp:positionV>
            <wp:extent cx="1266825" cy="1371600"/>
            <wp:effectExtent l="19050" t="0" r="9525" b="0"/>
            <wp:wrapTight wrapText="bothSides">
              <wp:wrapPolygon edited="0">
                <wp:start x="-325" y="0"/>
                <wp:lineTo x="-325" y="21300"/>
                <wp:lineTo x="21762" y="21300"/>
                <wp:lineTo x="21762" y="0"/>
                <wp:lineTo x="-325" y="0"/>
              </wp:wrapPolygon>
            </wp:wrapTight>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cstate="print"/>
                    <a:srcRect/>
                    <a:stretch>
                      <a:fillRect/>
                    </a:stretch>
                  </pic:blipFill>
                  <pic:spPr bwMode="auto">
                    <a:xfrm>
                      <a:off x="0" y="0"/>
                      <a:ext cx="1266825" cy="1371600"/>
                    </a:xfrm>
                    <a:prstGeom prst="rect">
                      <a:avLst/>
                    </a:prstGeom>
                    <a:noFill/>
                    <a:ln w="9525">
                      <a:noFill/>
                      <a:miter lim="800000"/>
                      <a:headEnd/>
                      <a:tailEnd/>
                    </a:ln>
                  </pic:spPr>
                </pic:pic>
              </a:graphicData>
            </a:graphic>
          </wp:anchor>
        </w:drawing>
      </w: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Default="00F642E6" w:rsidP="00937BB5">
      <w:pPr>
        <w:autoSpaceDE w:val="0"/>
        <w:autoSpaceDN w:val="0"/>
        <w:adjustRightInd w:val="0"/>
        <w:spacing w:after="0" w:line="240" w:lineRule="auto"/>
        <w:jc w:val="center"/>
        <w:rPr>
          <w:rFonts w:ascii="Times New Roman" w:hAnsi="Times New Roman" w:cs="Times New Roman"/>
          <w:b/>
          <w:bCs/>
          <w:sz w:val="24"/>
          <w:szCs w:val="24"/>
        </w:rPr>
      </w:pPr>
    </w:p>
    <w:p w:rsidR="00F642E6" w:rsidRPr="00AC73E7" w:rsidRDefault="00F642E6" w:rsidP="00AC73E7">
      <w:pPr>
        <w:spacing w:line="240" w:lineRule="auto"/>
        <w:jc w:val="center"/>
        <w:rPr>
          <w:rFonts w:ascii="Times New Roman" w:hAnsi="Times New Roman" w:cs="Times New Roman"/>
          <w:b/>
          <w:sz w:val="28"/>
          <w:szCs w:val="28"/>
        </w:rPr>
      </w:pPr>
      <w:r w:rsidRPr="00AC73E7">
        <w:rPr>
          <w:rFonts w:ascii="Times New Roman" w:hAnsi="Times New Roman" w:cs="Times New Roman"/>
          <w:b/>
          <w:sz w:val="28"/>
          <w:szCs w:val="28"/>
        </w:rPr>
        <w:t>T.C.</w:t>
      </w:r>
    </w:p>
    <w:p w:rsidR="00F642E6" w:rsidRPr="00AC73E7" w:rsidRDefault="00F642E6" w:rsidP="00AC73E7">
      <w:pPr>
        <w:spacing w:line="240" w:lineRule="auto"/>
        <w:jc w:val="center"/>
        <w:rPr>
          <w:rFonts w:ascii="Times New Roman" w:hAnsi="Times New Roman" w:cs="Times New Roman"/>
          <w:b/>
          <w:sz w:val="28"/>
          <w:szCs w:val="28"/>
        </w:rPr>
      </w:pPr>
      <w:r w:rsidRPr="00AC73E7">
        <w:rPr>
          <w:rFonts w:ascii="Times New Roman" w:hAnsi="Times New Roman" w:cs="Times New Roman"/>
          <w:b/>
          <w:sz w:val="28"/>
          <w:szCs w:val="28"/>
        </w:rPr>
        <w:t>PAMUKKALE ÜNİVERSİTESİ</w:t>
      </w:r>
    </w:p>
    <w:p w:rsidR="00F642E6" w:rsidRPr="00AC73E7" w:rsidRDefault="00F642E6" w:rsidP="00AC73E7">
      <w:pPr>
        <w:spacing w:line="240" w:lineRule="auto"/>
        <w:jc w:val="center"/>
        <w:rPr>
          <w:rFonts w:ascii="Times New Roman" w:hAnsi="Times New Roman" w:cs="Times New Roman"/>
          <w:b/>
          <w:sz w:val="28"/>
          <w:szCs w:val="28"/>
        </w:rPr>
      </w:pPr>
      <w:r w:rsidRPr="00AC73E7">
        <w:rPr>
          <w:rFonts w:ascii="Times New Roman" w:hAnsi="Times New Roman" w:cs="Times New Roman"/>
          <w:b/>
          <w:sz w:val="28"/>
          <w:szCs w:val="28"/>
        </w:rPr>
        <w:t>EĞİTİM BİLİMLERİ ENSTİTÜSÜ</w:t>
      </w:r>
    </w:p>
    <w:p w:rsidR="00F642E6" w:rsidRPr="00AC73E7" w:rsidRDefault="00F642E6" w:rsidP="00AC73E7">
      <w:pPr>
        <w:spacing w:line="240" w:lineRule="auto"/>
        <w:jc w:val="center"/>
        <w:rPr>
          <w:rFonts w:ascii="Times New Roman" w:hAnsi="Times New Roman" w:cs="Times New Roman"/>
          <w:b/>
          <w:sz w:val="28"/>
          <w:szCs w:val="28"/>
        </w:rPr>
      </w:pPr>
      <w:r w:rsidRPr="00AC73E7">
        <w:rPr>
          <w:rFonts w:ascii="Times New Roman" w:hAnsi="Times New Roman" w:cs="Times New Roman"/>
          <w:b/>
          <w:sz w:val="28"/>
          <w:szCs w:val="28"/>
        </w:rPr>
        <w:t>EĞİTİM BİLİMLERİ ANABİLİM DALI</w:t>
      </w:r>
    </w:p>
    <w:p w:rsidR="00F642E6" w:rsidRPr="00AC73E7" w:rsidRDefault="00F642E6" w:rsidP="00AC73E7">
      <w:pPr>
        <w:spacing w:line="240" w:lineRule="auto"/>
        <w:jc w:val="center"/>
        <w:rPr>
          <w:rFonts w:ascii="Times New Roman" w:hAnsi="Times New Roman" w:cs="Times New Roman"/>
          <w:b/>
          <w:sz w:val="28"/>
          <w:szCs w:val="28"/>
        </w:rPr>
      </w:pPr>
      <w:r w:rsidRPr="00AC73E7">
        <w:rPr>
          <w:rFonts w:ascii="Times New Roman" w:hAnsi="Times New Roman" w:cs="Times New Roman"/>
          <w:b/>
          <w:sz w:val="28"/>
          <w:szCs w:val="28"/>
        </w:rPr>
        <w:t>EĞİTİM YÖNETİMİ, TEFTİŞİ, PLANLAMASI VE EKONOMİSİ BİLİM DALI</w:t>
      </w:r>
    </w:p>
    <w:p w:rsidR="00F642E6" w:rsidRPr="00AC73E7" w:rsidRDefault="00F642E6" w:rsidP="00AC73E7">
      <w:pPr>
        <w:spacing w:line="240" w:lineRule="auto"/>
        <w:jc w:val="center"/>
        <w:rPr>
          <w:rFonts w:ascii="Times New Roman" w:hAnsi="Times New Roman" w:cs="Times New Roman"/>
          <w:b/>
          <w:sz w:val="28"/>
          <w:szCs w:val="28"/>
        </w:rPr>
      </w:pPr>
      <w:r w:rsidRPr="00AC73E7">
        <w:rPr>
          <w:rFonts w:ascii="Times New Roman" w:hAnsi="Times New Roman" w:cs="Times New Roman"/>
          <w:b/>
          <w:sz w:val="28"/>
          <w:szCs w:val="28"/>
        </w:rPr>
        <w:t>TEZSİZ YÜKSEK LİSANS PROJESİ</w:t>
      </w:r>
    </w:p>
    <w:p w:rsidR="00F642E6" w:rsidRPr="004E5CCA" w:rsidRDefault="00F642E6" w:rsidP="00F642E6">
      <w:pPr>
        <w:spacing w:line="240" w:lineRule="auto"/>
        <w:jc w:val="center"/>
        <w:rPr>
          <w:b/>
          <w:sz w:val="28"/>
          <w:szCs w:val="28"/>
        </w:rPr>
      </w:pPr>
    </w:p>
    <w:p w:rsidR="00F642E6" w:rsidRPr="00AC73E7" w:rsidRDefault="00F642E6" w:rsidP="00F642E6">
      <w:pPr>
        <w:spacing w:line="480" w:lineRule="auto"/>
        <w:rPr>
          <w:sz w:val="32"/>
          <w:szCs w:val="32"/>
        </w:rPr>
      </w:pPr>
    </w:p>
    <w:p w:rsidR="00F642E6" w:rsidRPr="00AC73E7" w:rsidRDefault="00F642E6" w:rsidP="00F642E6">
      <w:pPr>
        <w:jc w:val="center"/>
        <w:rPr>
          <w:rFonts w:ascii="Times New Roman" w:hAnsi="Times New Roman" w:cs="Times New Roman"/>
          <w:b/>
          <w:sz w:val="32"/>
          <w:szCs w:val="32"/>
        </w:rPr>
      </w:pPr>
      <w:r w:rsidRPr="00AC73E7">
        <w:rPr>
          <w:rFonts w:ascii="Times New Roman" w:hAnsi="Times New Roman" w:cs="Times New Roman"/>
          <w:b/>
          <w:sz w:val="32"/>
          <w:szCs w:val="32"/>
        </w:rPr>
        <w:t>OKUL YÖNETİMNDE KULLANILAN DİJİTAL İLETİŞİM ARAÇLARINA İLİŞKİN YÖNETİCİ VE ÖĞRETMEN GÖRÜŞLERİ</w:t>
      </w:r>
    </w:p>
    <w:p w:rsidR="00F642E6" w:rsidRPr="00706366" w:rsidRDefault="00F642E6" w:rsidP="00F642E6">
      <w:pPr>
        <w:jc w:val="center"/>
        <w:rPr>
          <w:rFonts w:ascii="Times New Roman" w:hAnsi="Times New Roman" w:cs="Times New Roman"/>
          <w:b/>
          <w:sz w:val="24"/>
          <w:szCs w:val="24"/>
        </w:rPr>
      </w:pPr>
    </w:p>
    <w:p w:rsidR="00F642E6" w:rsidRPr="00706366" w:rsidRDefault="00F642E6" w:rsidP="00F642E6">
      <w:pPr>
        <w:jc w:val="center"/>
        <w:rPr>
          <w:rFonts w:ascii="Times New Roman" w:hAnsi="Times New Roman" w:cs="Times New Roman"/>
          <w:b/>
          <w:sz w:val="24"/>
          <w:szCs w:val="24"/>
        </w:rPr>
      </w:pPr>
    </w:p>
    <w:p w:rsidR="00F642E6" w:rsidRPr="00AC73E7" w:rsidRDefault="00F642E6" w:rsidP="00F642E6">
      <w:pPr>
        <w:jc w:val="center"/>
        <w:rPr>
          <w:rFonts w:ascii="Times New Roman" w:hAnsi="Times New Roman" w:cs="Times New Roman"/>
          <w:b/>
          <w:sz w:val="28"/>
          <w:szCs w:val="28"/>
        </w:rPr>
      </w:pPr>
      <w:r w:rsidRPr="00AC73E7">
        <w:rPr>
          <w:rFonts w:ascii="Times New Roman" w:hAnsi="Times New Roman" w:cs="Times New Roman"/>
          <w:b/>
          <w:sz w:val="28"/>
          <w:szCs w:val="28"/>
        </w:rPr>
        <w:t>VEYSEL KIRIŞAN</w:t>
      </w:r>
    </w:p>
    <w:p w:rsidR="00F642E6" w:rsidRPr="00024F1B" w:rsidRDefault="00F642E6" w:rsidP="00F642E6">
      <w:pPr>
        <w:spacing w:line="480" w:lineRule="auto"/>
        <w:jc w:val="center"/>
        <w:rPr>
          <w:b/>
        </w:rPr>
      </w:pPr>
    </w:p>
    <w:p w:rsidR="00F642E6" w:rsidRPr="00024F1B" w:rsidRDefault="00F642E6" w:rsidP="00F642E6">
      <w:pPr>
        <w:spacing w:line="480" w:lineRule="auto"/>
        <w:jc w:val="center"/>
        <w:rPr>
          <w:b/>
        </w:rPr>
      </w:pPr>
    </w:p>
    <w:p w:rsidR="00F642E6" w:rsidRPr="00AC73E7" w:rsidRDefault="00F642E6" w:rsidP="00F642E6">
      <w:pPr>
        <w:spacing w:line="480" w:lineRule="auto"/>
        <w:jc w:val="center"/>
        <w:rPr>
          <w:b/>
          <w:sz w:val="24"/>
          <w:szCs w:val="24"/>
        </w:rPr>
      </w:pPr>
      <w:r w:rsidRPr="00AC73E7">
        <w:rPr>
          <w:b/>
          <w:sz w:val="24"/>
          <w:szCs w:val="24"/>
        </w:rPr>
        <w:t>Denizli-201</w:t>
      </w:r>
      <w:r w:rsidR="00AC73E7" w:rsidRPr="00AC73E7">
        <w:rPr>
          <w:b/>
          <w:sz w:val="24"/>
          <w:szCs w:val="24"/>
        </w:rPr>
        <w:t>9</w:t>
      </w:r>
    </w:p>
    <w:p w:rsidR="00F642E6" w:rsidRDefault="00F642E6">
      <w:pPr>
        <w:spacing w:after="0" w:line="240" w:lineRule="auto"/>
        <w:rPr>
          <w:rFonts w:ascii="Times New Roman" w:hAnsi="Times New Roman" w:cs="Times New Roman"/>
          <w:b/>
          <w:bCs/>
          <w:sz w:val="24"/>
          <w:szCs w:val="24"/>
        </w:rPr>
      </w:pPr>
    </w:p>
    <w:p w:rsidR="00F642E6" w:rsidRDefault="00F642E6">
      <w:pPr>
        <w:spacing w:after="0" w:line="240" w:lineRule="auto"/>
        <w:rPr>
          <w:rFonts w:ascii="Times New Roman" w:hAnsi="Times New Roman" w:cs="Times New Roman"/>
          <w:b/>
          <w:bCs/>
          <w:sz w:val="24"/>
          <w:szCs w:val="24"/>
        </w:rPr>
      </w:pPr>
    </w:p>
    <w:p w:rsidR="00F642E6" w:rsidRDefault="00F642E6">
      <w:pPr>
        <w:spacing w:after="0" w:line="240" w:lineRule="auto"/>
        <w:rPr>
          <w:rFonts w:ascii="Times New Roman" w:hAnsi="Times New Roman" w:cs="Times New Roman"/>
          <w:b/>
          <w:bCs/>
          <w:sz w:val="24"/>
          <w:szCs w:val="24"/>
        </w:rPr>
      </w:pPr>
    </w:p>
    <w:p w:rsidR="00937BB5" w:rsidRPr="00706366" w:rsidRDefault="00FB22E9" w:rsidP="00FF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lastRenderedPageBreak/>
        <w:pict>
          <v:shapetype id="_x0000_t202" coordsize="21600,21600" o:spt="202" path="m,l,21600r21600,l21600,xe">
            <v:stroke joinstyle="miter"/>
            <v:path gradientshapeok="t" o:connecttype="rect"/>
          </v:shapetype>
          <v:shape id="_x0000_s1027" type="#_x0000_t202" style="position:absolute;left:0;text-align:left;margin-left:422.15pt;margin-top:-60.55pt;width:26.25pt;height:15pt;z-index:251662336" fillcolor="white [3212]" stroked="f">
            <v:textbox>
              <w:txbxContent>
                <w:p w:rsidR="00330A5F" w:rsidRDefault="00330A5F"/>
              </w:txbxContent>
            </v:textbox>
          </v:shape>
        </w:pict>
      </w:r>
      <w:r w:rsidR="00937BB5" w:rsidRPr="00706366">
        <w:rPr>
          <w:rFonts w:ascii="Times New Roman" w:hAnsi="Times New Roman" w:cs="Times New Roman"/>
          <w:b/>
          <w:bCs/>
          <w:sz w:val="24"/>
          <w:szCs w:val="24"/>
        </w:rPr>
        <w:t>T.C.</w:t>
      </w:r>
    </w:p>
    <w:p w:rsidR="00937BB5" w:rsidRPr="00706366" w:rsidRDefault="00937BB5" w:rsidP="00FF6B8D">
      <w:pPr>
        <w:autoSpaceDE w:val="0"/>
        <w:autoSpaceDN w:val="0"/>
        <w:adjustRightInd w:val="0"/>
        <w:spacing w:after="0" w:line="240" w:lineRule="auto"/>
        <w:jc w:val="center"/>
        <w:rPr>
          <w:rFonts w:ascii="Times New Roman" w:hAnsi="Times New Roman" w:cs="Times New Roman"/>
          <w:b/>
          <w:bCs/>
          <w:sz w:val="24"/>
          <w:szCs w:val="24"/>
        </w:rPr>
      </w:pPr>
      <w:r w:rsidRPr="00706366">
        <w:rPr>
          <w:rFonts w:ascii="Times New Roman" w:hAnsi="Times New Roman" w:cs="Times New Roman"/>
          <w:b/>
          <w:bCs/>
          <w:sz w:val="24"/>
          <w:szCs w:val="24"/>
        </w:rPr>
        <w:t>PAMUKKALE ÜNİVERSITESİ</w:t>
      </w:r>
    </w:p>
    <w:p w:rsidR="00937BB5" w:rsidRPr="00706366" w:rsidRDefault="00937BB5" w:rsidP="00FF6B8D">
      <w:pPr>
        <w:autoSpaceDE w:val="0"/>
        <w:autoSpaceDN w:val="0"/>
        <w:adjustRightInd w:val="0"/>
        <w:spacing w:after="0" w:line="240" w:lineRule="auto"/>
        <w:jc w:val="center"/>
        <w:rPr>
          <w:rFonts w:ascii="Times New Roman" w:hAnsi="Times New Roman" w:cs="Times New Roman"/>
          <w:b/>
          <w:bCs/>
          <w:sz w:val="24"/>
          <w:szCs w:val="24"/>
        </w:rPr>
      </w:pPr>
      <w:r w:rsidRPr="00706366">
        <w:rPr>
          <w:rFonts w:ascii="Times New Roman" w:hAnsi="Times New Roman" w:cs="Times New Roman"/>
          <w:b/>
          <w:bCs/>
          <w:sz w:val="24"/>
          <w:szCs w:val="24"/>
        </w:rPr>
        <w:t>EĞİTİM BİLİMLERİ ENSTİTÜSÜ</w:t>
      </w:r>
    </w:p>
    <w:p w:rsidR="00937BB5" w:rsidRPr="00706366" w:rsidRDefault="00937BB5" w:rsidP="00FF6B8D">
      <w:pPr>
        <w:autoSpaceDE w:val="0"/>
        <w:autoSpaceDN w:val="0"/>
        <w:adjustRightInd w:val="0"/>
        <w:spacing w:after="0" w:line="240" w:lineRule="auto"/>
        <w:jc w:val="center"/>
        <w:rPr>
          <w:rFonts w:ascii="Times New Roman" w:hAnsi="Times New Roman" w:cs="Times New Roman"/>
          <w:b/>
          <w:bCs/>
          <w:sz w:val="24"/>
          <w:szCs w:val="24"/>
        </w:rPr>
      </w:pPr>
      <w:r w:rsidRPr="00706366">
        <w:rPr>
          <w:rFonts w:ascii="Times New Roman" w:hAnsi="Times New Roman" w:cs="Times New Roman"/>
          <w:b/>
          <w:bCs/>
          <w:sz w:val="24"/>
          <w:szCs w:val="24"/>
        </w:rPr>
        <w:t>EĞİTİM BİLİMLERİ ANABİLİM DALI</w:t>
      </w:r>
    </w:p>
    <w:p w:rsidR="00937BB5" w:rsidRPr="00706366" w:rsidRDefault="00937BB5" w:rsidP="00FF6B8D">
      <w:pPr>
        <w:spacing w:line="240" w:lineRule="auto"/>
        <w:jc w:val="center"/>
        <w:rPr>
          <w:rFonts w:ascii="Times New Roman" w:hAnsi="Times New Roman" w:cs="Times New Roman"/>
          <w:b/>
          <w:bCs/>
          <w:sz w:val="24"/>
          <w:szCs w:val="24"/>
        </w:rPr>
      </w:pPr>
      <w:r w:rsidRPr="00706366">
        <w:rPr>
          <w:rFonts w:ascii="Times New Roman" w:hAnsi="Times New Roman" w:cs="Times New Roman"/>
          <w:b/>
          <w:bCs/>
          <w:sz w:val="24"/>
          <w:szCs w:val="24"/>
        </w:rPr>
        <w:t>EĞİTİM YÖNETİMİ, TEFTİŞİ, PLANLAMA VE EKONOMİ BİLİM DALI</w:t>
      </w:r>
    </w:p>
    <w:p w:rsidR="00937BB5" w:rsidRPr="00706366" w:rsidRDefault="00937BB5" w:rsidP="00937BB5">
      <w:pPr>
        <w:jc w:val="center"/>
        <w:rPr>
          <w:rFonts w:ascii="Times New Roman" w:hAnsi="Times New Roman" w:cs="Times New Roman"/>
          <w:b/>
          <w:bCs/>
          <w:sz w:val="24"/>
          <w:szCs w:val="24"/>
        </w:rPr>
      </w:pPr>
    </w:p>
    <w:p w:rsidR="00937BB5" w:rsidRPr="00706366" w:rsidRDefault="00937BB5" w:rsidP="00937BB5">
      <w:pPr>
        <w:jc w:val="center"/>
        <w:rPr>
          <w:rFonts w:ascii="Times New Roman" w:hAnsi="Times New Roman" w:cs="Times New Roman"/>
          <w:b/>
          <w:bCs/>
          <w:sz w:val="24"/>
          <w:szCs w:val="24"/>
        </w:rPr>
      </w:pPr>
    </w:p>
    <w:p w:rsidR="00937BB5" w:rsidRPr="00706366" w:rsidRDefault="00937BB5" w:rsidP="00937BB5">
      <w:pPr>
        <w:jc w:val="center"/>
        <w:rPr>
          <w:rFonts w:ascii="Times New Roman" w:hAnsi="Times New Roman" w:cs="Times New Roman"/>
          <w:b/>
          <w:bCs/>
          <w:sz w:val="24"/>
          <w:szCs w:val="24"/>
        </w:rPr>
      </w:pPr>
    </w:p>
    <w:p w:rsidR="00937BB5" w:rsidRPr="00706366" w:rsidRDefault="00937BB5" w:rsidP="00937BB5">
      <w:pPr>
        <w:jc w:val="center"/>
        <w:rPr>
          <w:rFonts w:ascii="Times New Roman" w:hAnsi="Times New Roman" w:cs="Times New Roman"/>
          <w:b/>
          <w:bCs/>
          <w:sz w:val="24"/>
          <w:szCs w:val="24"/>
        </w:rPr>
      </w:pPr>
    </w:p>
    <w:p w:rsidR="00937BB5" w:rsidRPr="00706366" w:rsidRDefault="00937BB5" w:rsidP="00937BB5">
      <w:pPr>
        <w:jc w:val="center"/>
        <w:rPr>
          <w:rFonts w:ascii="Times New Roman" w:hAnsi="Times New Roman" w:cs="Times New Roman"/>
          <w:b/>
          <w:sz w:val="24"/>
          <w:szCs w:val="24"/>
        </w:rPr>
      </w:pPr>
    </w:p>
    <w:p w:rsidR="00D873EF" w:rsidRPr="00FF6B8D" w:rsidRDefault="009F3232" w:rsidP="00FF6B8D">
      <w:pPr>
        <w:spacing w:line="480" w:lineRule="auto"/>
        <w:jc w:val="center"/>
        <w:rPr>
          <w:rFonts w:ascii="Times New Roman" w:hAnsi="Times New Roman" w:cs="Times New Roman"/>
          <w:b/>
          <w:sz w:val="28"/>
          <w:szCs w:val="28"/>
        </w:rPr>
      </w:pPr>
      <w:r w:rsidRPr="00FF6B8D">
        <w:rPr>
          <w:rFonts w:ascii="Times New Roman" w:hAnsi="Times New Roman" w:cs="Times New Roman"/>
          <w:b/>
          <w:sz w:val="28"/>
          <w:szCs w:val="28"/>
        </w:rPr>
        <w:t>OKUL YÖNETİMNDE KULLANILAN DİJİTAL İLETİŞİM ARAÇLARINA İLİŞKİN YÖNETİCİ VE ÖĞRETMEN GÖRÜŞLERİ</w:t>
      </w:r>
    </w:p>
    <w:p w:rsidR="00937BB5" w:rsidRPr="00706366" w:rsidRDefault="00937BB5" w:rsidP="00D873EF">
      <w:pPr>
        <w:jc w:val="center"/>
        <w:rPr>
          <w:rFonts w:ascii="Times New Roman" w:hAnsi="Times New Roman" w:cs="Times New Roman"/>
          <w:b/>
          <w:sz w:val="24"/>
          <w:szCs w:val="24"/>
        </w:rPr>
      </w:pPr>
    </w:p>
    <w:p w:rsidR="00937BB5" w:rsidRPr="00706366" w:rsidRDefault="00937BB5" w:rsidP="00D873EF">
      <w:pPr>
        <w:jc w:val="center"/>
        <w:rPr>
          <w:rFonts w:ascii="Times New Roman" w:hAnsi="Times New Roman" w:cs="Times New Roman"/>
          <w:b/>
          <w:sz w:val="24"/>
          <w:szCs w:val="24"/>
        </w:rPr>
      </w:pPr>
    </w:p>
    <w:p w:rsidR="0046381D" w:rsidRDefault="0046381D" w:rsidP="00D873EF">
      <w:pPr>
        <w:jc w:val="center"/>
        <w:rPr>
          <w:rFonts w:ascii="Times New Roman" w:hAnsi="Times New Roman" w:cs="Times New Roman"/>
          <w:b/>
          <w:sz w:val="24"/>
          <w:szCs w:val="24"/>
        </w:rPr>
      </w:pPr>
      <w:r w:rsidRPr="00706366">
        <w:rPr>
          <w:rFonts w:ascii="Times New Roman" w:hAnsi="Times New Roman" w:cs="Times New Roman"/>
          <w:b/>
          <w:sz w:val="24"/>
          <w:szCs w:val="24"/>
        </w:rPr>
        <w:t>VEYSEL KIRIŞAN</w:t>
      </w:r>
    </w:p>
    <w:p w:rsidR="00FF6B8D" w:rsidRDefault="00FF6B8D" w:rsidP="00D873EF">
      <w:pPr>
        <w:jc w:val="center"/>
        <w:rPr>
          <w:rFonts w:ascii="Times New Roman" w:hAnsi="Times New Roman" w:cs="Times New Roman"/>
          <w:b/>
          <w:sz w:val="24"/>
          <w:szCs w:val="24"/>
        </w:rPr>
      </w:pPr>
    </w:p>
    <w:p w:rsidR="00FF6B8D" w:rsidRDefault="00FF6B8D" w:rsidP="00D873EF">
      <w:pPr>
        <w:jc w:val="center"/>
        <w:rPr>
          <w:rFonts w:ascii="Times New Roman" w:hAnsi="Times New Roman" w:cs="Times New Roman"/>
          <w:b/>
          <w:sz w:val="24"/>
          <w:szCs w:val="24"/>
        </w:rPr>
      </w:pPr>
    </w:p>
    <w:p w:rsidR="00FF6B8D" w:rsidRDefault="00FF6B8D" w:rsidP="00D873EF">
      <w:pPr>
        <w:jc w:val="center"/>
        <w:rPr>
          <w:rFonts w:ascii="Times New Roman" w:hAnsi="Times New Roman" w:cs="Times New Roman"/>
          <w:b/>
          <w:sz w:val="24"/>
          <w:szCs w:val="24"/>
        </w:rPr>
      </w:pPr>
    </w:p>
    <w:p w:rsidR="00FF6B8D" w:rsidRDefault="00FF6B8D" w:rsidP="00D873EF">
      <w:pPr>
        <w:jc w:val="center"/>
        <w:rPr>
          <w:rFonts w:ascii="Times New Roman" w:hAnsi="Times New Roman" w:cs="Times New Roman"/>
          <w:b/>
          <w:sz w:val="24"/>
          <w:szCs w:val="24"/>
        </w:rPr>
      </w:pPr>
    </w:p>
    <w:p w:rsidR="00FF6B8D" w:rsidRDefault="00FF6B8D" w:rsidP="00D873EF">
      <w:pPr>
        <w:jc w:val="center"/>
        <w:rPr>
          <w:rFonts w:ascii="Times New Roman" w:hAnsi="Times New Roman" w:cs="Times New Roman"/>
          <w:b/>
          <w:sz w:val="24"/>
          <w:szCs w:val="24"/>
        </w:rPr>
      </w:pPr>
    </w:p>
    <w:p w:rsidR="00FF6B8D" w:rsidRPr="00FF6B8D" w:rsidRDefault="00FF6B8D" w:rsidP="00FF6B8D">
      <w:pPr>
        <w:autoSpaceDE w:val="0"/>
        <w:autoSpaceDN w:val="0"/>
        <w:adjustRightInd w:val="0"/>
        <w:spacing w:after="0" w:line="480" w:lineRule="auto"/>
        <w:jc w:val="center"/>
        <w:rPr>
          <w:rFonts w:ascii="Times New Roman" w:hAnsi="Times New Roman" w:cs="Times New Roman"/>
          <w:b/>
          <w:bCs/>
          <w:sz w:val="24"/>
          <w:szCs w:val="24"/>
        </w:rPr>
      </w:pPr>
      <w:r w:rsidRPr="00FF6B8D">
        <w:rPr>
          <w:rFonts w:ascii="Times New Roman" w:hAnsi="Times New Roman" w:cs="Times New Roman"/>
          <w:b/>
          <w:bCs/>
          <w:sz w:val="24"/>
          <w:szCs w:val="24"/>
        </w:rPr>
        <w:t>Danışman</w:t>
      </w:r>
    </w:p>
    <w:p w:rsidR="009F3232" w:rsidRPr="00FF6B8D" w:rsidRDefault="00FF6B8D" w:rsidP="00FF6B8D">
      <w:pPr>
        <w:spacing w:line="480" w:lineRule="auto"/>
        <w:jc w:val="center"/>
        <w:rPr>
          <w:rFonts w:ascii="Times New Roman" w:hAnsi="Times New Roman" w:cs="Times New Roman"/>
          <w:b/>
          <w:bCs/>
          <w:sz w:val="24"/>
          <w:szCs w:val="24"/>
        </w:rPr>
      </w:pPr>
      <w:r w:rsidRPr="00FF6B8D">
        <w:rPr>
          <w:rFonts w:ascii="Times New Roman" w:hAnsi="Times New Roman" w:cs="Times New Roman"/>
          <w:b/>
          <w:bCs/>
          <w:sz w:val="24"/>
          <w:szCs w:val="24"/>
        </w:rPr>
        <w:t xml:space="preserve">Dr. Öğretim </w:t>
      </w:r>
      <w:r w:rsidR="001C60CD">
        <w:rPr>
          <w:rFonts w:ascii="Times New Roman" w:hAnsi="Times New Roman" w:cs="Times New Roman"/>
          <w:b/>
          <w:bCs/>
          <w:sz w:val="24"/>
          <w:szCs w:val="24"/>
        </w:rPr>
        <w:t>Ü</w:t>
      </w:r>
      <w:r w:rsidRPr="00FF6B8D">
        <w:rPr>
          <w:rFonts w:ascii="Times New Roman" w:hAnsi="Times New Roman" w:cs="Times New Roman"/>
          <w:b/>
          <w:bCs/>
          <w:sz w:val="24"/>
          <w:szCs w:val="24"/>
        </w:rPr>
        <w:t>yesi Fatma ÇOBANOĞLU</w:t>
      </w:r>
    </w:p>
    <w:p w:rsidR="00FF6B8D" w:rsidRPr="00706366" w:rsidRDefault="00FF6B8D" w:rsidP="00D873EF">
      <w:pPr>
        <w:jc w:val="center"/>
        <w:rPr>
          <w:rFonts w:ascii="Times New Roman" w:hAnsi="Times New Roman" w:cs="Times New Roman"/>
          <w:b/>
          <w:sz w:val="24"/>
          <w:szCs w:val="24"/>
        </w:rPr>
      </w:pPr>
    </w:p>
    <w:p w:rsidR="009F3232" w:rsidRPr="00706366" w:rsidRDefault="009F3232" w:rsidP="00D873EF">
      <w:pPr>
        <w:jc w:val="center"/>
        <w:rPr>
          <w:rFonts w:ascii="Times New Roman" w:hAnsi="Times New Roman" w:cs="Times New Roman"/>
          <w:b/>
          <w:sz w:val="24"/>
          <w:szCs w:val="24"/>
        </w:rPr>
      </w:pPr>
    </w:p>
    <w:p w:rsidR="009F3232" w:rsidRPr="00706366" w:rsidRDefault="009F3232" w:rsidP="00D873EF">
      <w:pPr>
        <w:jc w:val="center"/>
        <w:rPr>
          <w:rFonts w:ascii="Times New Roman" w:hAnsi="Times New Roman" w:cs="Times New Roman"/>
          <w:b/>
          <w:sz w:val="24"/>
          <w:szCs w:val="24"/>
        </w:rPr>
      </w:pPr>
    </w:p>
    <w:p w:rsidR="0046381D" w:rsidRPr="00706366" w:rsidRDefault="0046381D" w:rsidP="00D873EF">
      <w:pPr>
        <w:jc w:val="center"/>
        <w:rPr>
          <w:rFonts w:ascii="Times New Roman" w:hAnsi="Times New Roman" w:cs="Times New Roman"/>
          <w:b/>
          <w:sz w:val="24"/>
          <w:szCs w:val="24"/>
        </w:rPr>
      </w:pPr>
    </w:p>
    <w:p w:rsidR="00DA4275" w:rsidRDefault="00DA4275" w:rsidP="0022561A">
      <w:pPr>
        <w:spacing w:line="360" w:lineRule="auto"/>
        <w:jc w:val="center"/>
        <w:rPr>
          <w:rFonts w:ascii="Times New Roman" w:hAnsi="Times New Roman" w:cs="Times New Roman"/>
          <w:b/>
          <w:sz w:val="24"/>
          <w:szCs w:val="24"/>
        </w:rPr>
      </w:pPr>
    </w:p>
    <w:p w:rsidR="0022561A" w:rsidRPr="00DA4275" w:rsidRDefault="00FB22E9" w:rsidP="0022561A">
      <w:pPr>
        <w:spacing w:line="360" w:lineRule="auto"/>
        <w:jc w:val="center"/>
        <w:rPr>
          <w:rFonts w:ascii="Times New Roman" w:hAnsi="Times New Roman" w:cs="Times New Roman"/>
          <w:b/>
        </w:rPr>
      </w:pPr>
      <w:r w:rsidRPr="00FB22E9">
        <w:rPr>
          <w:rFonts w:ascii="Times New Roman" w:hAnsi="Times New Roman" w:cs="Times New Roman"/>
          <w:b/>
          <w:bCs/>
          <w:noProof/>
          <w:sz w:val="24"/>
          <w:szCs w:val="24"/>
          <w:lang w:eastAsia="tr-TR"/>
        </w:rPr>
        <w:lastRenderedPageBreak/>
        <w:pict>
          <v:shape id="_x0000_s1028" type="#_x0000_t202" style="position:absolute;left:0;text-align:left;margin-left:427.4pt;margin-top:-61.15pt;width:26.25pt;height:15pt;z-index:251663360" fillcolor="white [3212]" stroked="f">
            <v:textbox>
              <w:txbxContent>
                <w:p w:rsidR="00330A5F" w:rsidRDefault="00330A5F" w:rsidP="00285AF4">
                  <w:r>
                    <w:rPr>
                      <w:noProof/>
                      <w:lang w:eastAsia="tr-TR"/>
                    </w:rPr>
                    <w:drawing>
                      <wp:inline distT="0" distB="0" distL="0" distR="0">
                        <wp:extent cx="150495" cy="85997"/>
                        <wp:effectExtent l="19050" t="0" r="190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50495" cy="85997"/>
                                </a:xfrm>
                                <a:prstGeom prst="rect">
                                  <a:avLst/>
                                </a:prstGeom>
                                <a:noFill/>
                                <a:ln w="9525">
                                  <a:noFill/>
                                  <a:miter lim="800000"/>
                                  <a:headEnd/>
                                  <a:tailEnd/>
                                </a:ln>
                              </pic:spPr>
                            </pic:pic>
                          </a:graphicData>
                        </a:graphic>
                      </wp:inline>
                    </w:drawing>
                  </w:r>
                </w:p>
              </w:txbxContent>
            </v:textbox>
          </v:shape>
        </w:pict>
      </w:r>
      <w:r w:rsidR="0022561A" w:rsidRPr="00DA4275">
        <w:rPr>
          <w:rFonts w:ascii="Times New Roman" w:hAnsi="Times New Roman" w:cs="Times New Roman"/>
          <w:b/>
        </w:rPr>
        <w:t>TEZSİZ YÜKSEK LİSANS PROJE ONAY FORMU</w:t>
      </w:r>
    </w:p>
    <w:p w:rsidR="0022561A" w:rsidRPr="00DA4275" w:rsidRDefault="0022561A" w:rsidP="0022561A">
      <w:pPr>
        <w:spacing w:line="360" w:lineRule="auto"/>
        <w:jc w:val="center"/>
        <w:rPr>
          <w:rFonts w:ascii="Times New Roman" w:hAnsi="Times New Roman" w:cs="Times New Roman"/>
        </w:rPr>
      </w:pPr>
    </w:p>
    <w:p w:rsidR="0022561A" w:rsidRPr="00DA4275" w:rsidRDefault="0022561A" w:rsidP="0022561A">
      <w:pPr>
        <w:spacing w:line="360" w:lineRule="auto"/>
        <w:jc w:val="both"/>
        <w:rPr>
          <w:rFonts w:ascii="Times New Roman" w:hAnsi="Times New Roman" w:cs="Times New Roman"/>
        </w:rPr>
      </w:pPr>
      <w:r w:rsidRPr="00DA4275">
        <w:rPr>
          <w:rFonts w:ascii="Times New Roman" w:hAnsi="Times New Roman" w:cs="Times New Roman"/>
        </w:rPr>
        <w:tab/>
        <w:t>Eğitim Bilimleri Anabilim Dalı, Eğitim Yönetimi, Teftişi</w:t>
      </w:r>
      <w:r w:rsidR="001C60CD">
        <w:rPr>
          <w:rFonts w:ascii="Times New Roman" w:hAnsi="Times New Roman" w:cs="Times New Roman"/>
        </w:rPr>
        <w:t>,</w:t>
      </w:r>
      <w:r w:rsidRPr="00DA4275">
        <w:rPr>
          <w:rFonts w:ascii="Times New Roman" w:hAnsi="Times New Roman" w:cs="Times New Roman"/>
        </w:rPr>
        <w:t xml:space="preserve"> Planlaması ve Ekonomisi Bilim Dalı öğrencisi Veysel KIRIŞAN tarafında</w:t>
      </w:r>
      <w:r w:rsidR="001C60CD">
        <w:rPr>
          <w:rFonts w:ascii="Times New Roman" w:hAnsi="Times New Roman" w:cs="Times New Roman"/>
        </w:rPr>
        <w:t>n hazırlanan “Okul Yönetiminde K</w:t>
      </w:r>
      <w:r w:rsidRPr="00DA4275">
        <w:rPr>
          <w:rFonts w:ascii="Times New Roman" w:hAnsi="Times New Roman" w:cs="Times New Roman"/>
        </w:rPr>
        <w:t xml:space="preserve">ullanılan Dijital </w:t>
      </w:r>
      <w:r w:rsidR="001C60CD">
        <w:rPr>
          <w:rFonts w:ascii="Times New Roman" w:hAnsi="Times New Roman" w:cs="Times New Roman"/>
        </w:rPr>
        <w:t>İ</w:t>
      </w:r>
      <w:r w:rsidRPr="00DA4275">
        <w:rPr>
          <w:rFonts w:ascii="Times New Roman" w:hAnsi="Times New Roman" w:cs="Times New Roman"/>
        </w:rPr>
        <w:t xml:space="preserve">letişim Araçlarına </w:t>
      </w:r>
      <w:r w:rsidR="001C60CD">
        <w:rPr>
          <w:rFonts w:ascii="Times New Roman" w:hAnsi="Times New Roman" w:cs="Times New Roman"/>
        </w:rPr>
        <w:t>İ</w:t>
      </w:r>
      <w:r w:rsidRPr="00DA4275">
        <w:rPr>
          <w:rFonts w:ascii="Times New Roman" w:hAnsi="Times New Roman" w:cs="Times New Roman"/>
        </w:rPr>
        <w:t>lişkin Yönetici ve Öğretmen Görüşleri” başlıklı Tezsiz Yüksek Lisans Projesi tarafımdan okunmuş, kapsamı ve niteliği açısından Tezsiz Yüksek Lisans Projesi olarak kabul edilmiştir.</w:t>
      </w:r>
    </w:p>
    <w:p w:rsidR="0022561A" w:rsidRPr="00DA4275" w:rsidRDefault="0022561A" w:rsidP="0022561A">
      <w:pPr>
        <w:spacing w:line="360" w:lineRule="auto"/>
        <w:rPr>
          <w:rFonts w:ascii="Times New Roman" w:hAnsi="Times New Roman" w:cs="Times New Roman"/>
        </w:rPr>
      </w:pPr>
    </w:p>
    <w:p w:rsidR="0022561A" w:rsidRPr="00DA4275" w:rsidRDefault="0022561A" w:rsidP="00DA4275">
      <w:pPr>
        <w:spacing w:line="360" w:lineRule="auto"/>
        <w:jc w:val="right"/>
        <w:rPr>
          <w:rFonts w:ascii="Times New Roman" w:hAnsi="Times New Roman" w:cs="Times New Roman"/>
        </w:rPr>
      </w:pPr>
      <w:r w:rsidRPr="00DA4275">
        <w:rPr>
          <w:rFonts w:ascii="Times New Roman" w:hAnsi="Times New Roman" w:cs="Times New Roman"/>
        </w:rPr>
        <w:t>Dr.</w:t>
      </w:r>
      <w:r w:rsidR="00222792" w:rsidRPr="00DA4275">
        <w:rPr>
          <w:rFonts w:ascii="Times New Roman" w:hAnsi="Times New Roman" w:cs="Times New Roman"/>
        </w:rPr>
        <w:t>Öğretim Üyesi</w:t>
      </w:r>
      <w:r w:rsidRPr="00DA4275">
        <w:rPr>
          <w:rFonts w:ascii="Times New Roman" w:hAnsi="Times New Roman" w:cs="Times New Roman"/>
        </w:rPr>
        <w:t xml:space="preserve"> Fatma ÇOBANOĞLU</w:t>
      </w:r>
    </w:p>
    <w:p w:rsidR="0022561A" w:rsidRPr="00DA4275" w:rsidRDefault="0022561A" w:rsidP="00DA4275">
      <w:pPr>
        <w:spacing w:line="360" w:lineRule="auto"/>
        <w:jc w:val="right"/>
        <w:rPr>
          <w:rFonts w:ascii="Times New Roman" w:hAnsi="Times New Roman" w:cs="Times New Roman"/>
        </w:rPr>
      </w:pPr>
      <w:r w:rsidRPr="00DA4275">
        <w:rPr>
          <w:rFonts w:ascii="Times New Roman" w:hAnsi="Times New Roman" w:cs="Times New Roman"/>
        </w:rPr>
        <w:t>Danışman</w:t>
      </w: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pPr>
      <w:r w:rsidRPr="000006A5">
        <w:tab/>
        <w:t>Pamukkale Üniversitesi Eğitim Bilimleri Enstitüsü Yönetim Kurulu’nun ……………………tarih ve……………..sayılı kararıyla onaylanmıştır.</w:t>
      </w:r>
    </w:p>
    <w:p w:rsidR="0022561A" w:rsidRPr="000006A5" w:rsidRDefault="0022561A" w:rsidP="0022561A">
      <w:pPr>
        <w:spacing w:line="360" w:lineRule="auto"/>
      </w:pPr>
    </w:p>
    <w:p w:rsidR="0022561A" w:rsidRPr="000006A5" w:rsidRDefault="0022561A" w:rsidP="0022561A">
      <w:pPr>
        <w:spacing w:line="360" w:lineRule="auto"/>
      </w:pPr>
    </w:p>
    <w:p w:rsidR="0022561A" w:rsidRPr="000006A5" w:rsidRDefault="0022561A" w:rsidP="0022561A">
      <w:pPr>
        <w:spacing w:line="360" w:lineRule="auto"/>
      </w:pPr>
    </w:p>
    <w:p w:rsidR="0022561A" w:rsidRPr="000006A5" w:rsidRDefault="0022561A" w:rsidP="0022561A">
      <w:pPr>
        <w:spacing w:line="360" w:lineRule="auto"/>
      </w:pPr>
    </w:p>
    <w:p w:rsidR="0022561A" w:rsidRPr="000006A5" w:rsidRDefault="0022561A" w:rsidP="0022561A">
      <w:pPr>
        <w:spacing w:line="360" w:lineRule="auto"/>
      </w:pPr>
    </w:p>
    <w:p w:rsidR="0022561A" w:rsidRPr="000006A5" w:rsidRDefault="0022561A" w:rsidP="0022561A">
      <w:pPr>
        <w:spacing w:line="360" w:lineRule="auto"/>
        <w:jc w:val="center"/>
      </w:pPr>
      <w:r w:rsidRPr="000006A5">
        <w:t xml:space="preserve">Prof. Dr. </w:t>
      </w:r>
      <w:r w:rsidR="00222792">
        <w:t>Mustafa BULUŞ</w:t>
      </w:r>
    </w:p>
    <w:p w:rsidR="0022561A" w:rsidRPr="000006A5" w:rsidRDefault="0022561A" w:rsidP="0022561A">
      <w:pPr>
        <w:spacing w:line="360" w:lineRule="auto"/>
        <w:jc w:val="center"/>
      </w:pPr>
      <w:r w:rsidRPr="000006A5">
        <w:t>Enstitü Müdürü</w:t>
      </w:r>
    </w:p>
    <w:p w:rsidR="0022561A" w:rsidRDefault="0022561A" w:rsidP="00D873EF">
      <w:pPr>
        <w:jc w:val="center"/>
        <w:rPr>
          <w:rFonts w:ascii="Times New Roman" w:hAnsi="Times New Roman" w:cs="Times New Roman"/>
          <w:b/>
          <w:sz w:val="24"/>
          <w:szCs w:val="24"/>
        </w:rPr>
      </w:pPr>
    </w:p>
    <w:p w:rsidR="0022561A" w:rsidRPr="00DA4275" w:rsidRDefault="00FB22E9" w:rsidP="0022561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pict>
          <v:shape id="_x0000_s1033" type="#_x0000_t202" style="position:absolute;left:0;text-align:left;margin-left:200pt;margin-top:42.5pt;width:26.25pt;height:19.5pt;z-index:251668480" stroked="f">
            <v:textbox>
              <w:txbxContent>
                <w:p w:rsidR="00330A5F" w:rsidRDefault="00330A5F">
                  <w:r>
                    <w:t>iii</w:t>
                  </w:r>
                </w:p>
              </w:txbxContent>
            </v:textbox>
          </v:shape>
        </w:pict>
      </w:r>
      <w:r w:rsidR="0022561A">
        <w:rPr>
          <w:rFonts w:ascii="Times New Roman" w:hAnsi="Times New Roman" w:cs="Times New Roman"/>
          <w:b/>
          <w:sz w:val="24"/>
          <w:szCs w:val="24"/>
        </w:rPr>
        <w:br w:type="page"/>
      </w:r>
      <w:r w:rsidR="0022561A" w:rsidRPr="00DA4275">
        <w:rPr>
          <w:rFonts w:ascii="Times New Roman" w:hAnsi="Times New Roman" w:cs="Times New Roman"/>
          <w:b/>
          <w:sz w:val="24"/>
          <w:szCs w:val="24"/>
        </w:rPr>
        <w:lastRenderedPageBreak/>
        <w:t>ETİK BEYANNAMESİ</w:t>
      </w:r>
    </w:p>
    <w:p w:rsidR="0022561A" w:rsidRPr="00DA4275" w:rsidRDefault="00FB22E9" w:rsidP="0022561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29" type="#_x0000_t202" style="position:absolute;left:0;text-align:left;margin-left:428pt;margin-top:-89.6pt;width:18pt;height:13.5pt;z-index:251664384" stroked="f">
            <v:textbox>
              <w:txbxContent>
                <w:p w:rsidR="00330A5F" w:rsidRDefault="00330A5F"/>
              </w:txbxContent>
            </v:textbox>
          </v:shape>
        </w:pict>
      </w:r>
    </w:p>
    <w:p w:rsidR="0022561A" w:rsidRPr="00DA4275" w:rsidRDefault="0022561A" w:rsidP="0022561A">
      <w:pPr>
        <w:spacing w:line="360" w:lineRule="auto"/>
        <w:rPr>
          <w:rFonts w:ascii="Times New Roman" w:hAnsi="Times New Roman" w:cs="Times New Roman"/>
          <w:sz w:val="24"/>
          <w:szCs w:val="24"/>
        </w:rPr>
      </w:pPr>
      <w:r w:rsidRPr="00DA4275">
        <w:rPr>
          <w:rFonts w:ascii="Times New Roman" w:hAnsi="Times New Roman" w:cs="Times New Roman"/>
          <w:sz w:val="24"/>
          <w:szCs w:val="24"/>
        </w:rPr>
        <w:tab/>
        <w:t>Pamukkale Üniversitesi Eğitim Bilimleri Enstitüsü, tez yazım kurallarına uygun olarak hazırladığım bu proje çalışmasında;</w:t>
      </w:r>
    </w:p>
    <w:p w:rsidR="0022561A" w:rsidRPr="00DA4275" w:rsidRDefault="0022561A" w:rsidP="0022561A">
      <w:pPr>
        <w:numPr>
          <w:ilvl w:val="0"/>
          <w:numId w:val="8"/>
        </w:numPr>
        <w:spacing w:line="360" w:lineRule="auto"/>
        <w:rPr>
          <w:rFonts w:ascii="Times New Roman" w:hAnsi="Times New Roman" w:cs="Times New Roman"/>
          <w:sz w:val="24"/>
          <w:szCs w:val="24"/>
        </w:rPr>
      </w:pPr>
      <w:r w:rsidRPr="00DA4275">
        <w:rPr>
          <w:rFonts w:ascii="Times New Roman" w:hAnsi="Times New Roman" w:cs="Times New Roman"/>
          <w:sz w:val="24"/>
          <w:szCs w:val="24"/>
        </w:rPr>
        <w:t>Proje içindeki bütün bilgi ve belgeleri akademik kurallar çerçevesinde elde ettiğimi,</w:t>
      </w:r>
    </w:p>
    <w:p w:rsidR="0022561A" w:rsidRPr="00DA4275" w:rsidRDefault="0022561A" w:rsidP="0022561A">
      <w:pPr>
        <w:numPr>
          <w:ilvl w:val="0"/>
          <w:numId w:val="8"/>
        </w:numPr>
        <w:spacing w:line="360" w:lineRule="auto"/>
        <w:rPr>
          <w:rFonts w:ascii="Times New Roman" w:hAnsi="Times New Roman" w:cs="Times New Roman"/>
          <w:sz w:val="24"/>
          <w:szCs w:val="24"/>
        </w:rPr>
      </w:pPr>
      <w:r w:rsidRPr="00DA4275">
        <w:rPr>
          <w:rFonts w:ascii="Times New Roman" w:hAnsi="Times New Roman" w:cs="Times New Roman"/>
          <w:sz w:val="24"/>
          <w:szCs w:val="24"/>
        </w:rPr>
        <w:t>Görsel, işitsel ve yazılı tüm bilgi ve sonuçları bilimsel ahlak kurallarına uygun olarak sunduğumu,</w:t>
      </w:r>
    </w:p>
    <w:p w:rsidR="0022561A" w:rsidRPr="00DA4275" w:rsidRDefault="0022561A" w:rsidP="0022561A">
      <w:pPr>
        <w:numPr>
          <w:ilvl w:val="0"/>
          <w:numId w:val="8"/>
        </w:numPr>
        <w:spacing w:line="360" w:lineRule="auto"/>
        <w:rPr>
          <w:rFonts w:ascii="Times New Roman" w:hAnsi="Times New Roman" w:cs="Times New Roman"/>
          <w:sz w:val="24"/>
          <w:szCs w:val="24"/>
        </w:rPr>
      </w:pPr>
      <w:r w:rsidRPr="00DA4275">
        <w:rPr>
          <w:rFonts w:ascii="Times New Roman" w:hAnsi="Times New Roman" w:cs="Times New Roman"/>
          <w:sz w:val="24"/>
          <w:szCs w:val="24"/>
        </w:rPr>
        <w:t>Başkalarının eserlerinden yararlanılması durumunda ilgili eserlere bilimsel normlara uygun olarak atıfta bulunduğumu,</w:t>
      </w:r>
    </w:p>
    <w:p w:rsidR="0022561A" w:rsidRPr="00DA4275" w:rsidRDefault="0022561A" w:rsidP="0022561A">
      <w:pPr>
        <w:numPr>
          <w:ilvl w:val="0"/>
          <w:numId w:val="8"/>
        </w:numPr>
        <w:spacing w:line="360" w:lineRule="auto"/>
        <w:rPr>
          <w:rFonts w:ascii="Times New Roman" w:hAnsi="Times New Roman" w:cs="Times New Roman"/>
          <w:sz w:val="24"/>
          <w:szCs w:val="24"/>
        </w:rPr>
      </w:pPr>
      <w:r w:rsidRPr="00DA4275">
        <w:rPr>
          <w:rFonts w:ascii="Times New Roman" w:hAnsi="Times New Roman" w:cs="Times New Roman"/>
          <w:sz w:val="24"/>
          <w:szCs w:val="24"/>
        </w:rPr>
        <w:t>Atıfta bulunduğum eserlerin tümünü kaynak olarak gösterdiğimi,</w:t>
      </w:r>
    </w:p>
    <w:p w:rsidR="0022561A" w:rsidRPr="00DA4275" w:rsidRDefault="0022561A" w:rsidP="0022561A">
      <w:pPr>
        <w:numPr>
          <w:ilvl w:val="0"/>
          <w:numId w:val="8"/>
        </w:numPr>
        <w:spacing w:line="360" w:lineRule="auto"/>
        <w:rPr>
          <w:rFonts w:ascii="Times New Roman" w:hAnsi="Times New Roman" w:cs="Times New Roman"/>
          <w:sz w:val="24"/>
          <w:szCs w:val="24"/>
        </w:rPr>
      </w:pPr>
      <w:r w:rsidRPr="00DA4275">
        <w:rPr>
          <w:rFonts w:ascii="Times New Roman" w:hAnsi="Times New Roman" w:cs="Times New Roman"/>
          <w:sz w:val="24"/>
          <w:szCs w:val="24"/>
        </w:rPr>
        <w:t>Kullanılan verilerde herhangi bir tahrifat yapmadığımı,</w:t>
      </w:r>
    </w:p>
    <w:p w:rsidR="0022561A" w:rsidRPr="00DA4275" w:rsidRDefault="0022561A" w:rsidP="0022561A">
      <w:pPr>
        <w:numPr>
          <w:ilvl w:val="0"/>
          <w:numId w:val="8"/>
        </w:numPr>
        <w:spacing w:line="360" w:lineRule="auto"/>
        <w:rPr>
          <w:rFonts w:ascii="Times New Roman" w:hAnsi="Times New Roman" w:cs="Times New Roman"/>
          <w:sz w:val="24"/>
          <w:szCs w:val="24"/>
        </w:rPr>
      </w:pPr>
      <w:r w:rsidRPr="00DA4275">
        <w:rPr>
          <w:rFonts w:ascii="Times New Roman" w:hAnsi="Times New Roman" w:cs="Times New Roman"/>
          <w:sz w:val="24"/>
          <w:szCs w:val="24"/>
        </w:rPr>
        <w:t>Bu projenin herhangi bir bölümünü bu üniversitede veya başka bir üniversitede başka bir proje çalışması olarak sunmadığımı beyan ederim.</w:t>
      </w:r>
    </w:p>
    <w:p w:rsidR="0022561A" w:rsidRPr="00DA4275" w:rsidRDefault="0022561A" w:rsidP="0022561A">
      <w:pPr>
        <w:spacing w:line="360" w:lineRule="auto"/>
        <w:rPr>
          <w:rFonts w:ascii="Times New Roman" w:hAnsi="Times New Roman" w:cs="Times New Roman"/>
          <w:sz w:val="24"/>
          <w:szCs w:val="24"/>
        </w:rPr>
      </w:pPr>
    </w:p>
    <w:p w:rsidR="0022561A" w:rsidRPr="00DA4275" w:rsidRDefault="0022561A" w:rsidP="0022561A">
      <w:pPr>
        <w:spacing w:line="360" w:lineRule="auto"/>
        <w:rPr>
          <w:rFonts w:ascii="Times New Roman" w:hAnsi="Times New Roman" w:cs="Times New Roman"/>
          <w:sz w:val="24"/>
          <w:szCs w:val="24"/>
        </w:rPr>
      </w:pPr>
    </w:p>
    <w:p w:rsidR="0022561A" w:rsidRPr="00DA4275" w:rsidRDefault="0022561A" w:rsidP="0022561A">
      <w:pPr>
        <w:spacing w:line="360" w:lineRule="auto"/>
        <w:rPr>
          <w:rFonts w:ascii="Times New Roman" w:hAnsi="Times New Roman" w:cs="Times New Roman"/>
          <w:sz w:val="24"/>
          <w:szCs w:val="24"/>
        </w:rPr>
      </w:pPr>
    </w:p>
    <w:p w:rsidR="0022561A" w:rsidRPr="00DA4275" w:rsidRDefault="0022561A" w:rsidP="0022561A">
      <w:pPr>
        <w:spacing w:line="360" w:lineRule="auto"/>
        <w:jc w:val="center"/>
        <w:rPr>
          <w:rFonts w:ascii="Times New Roman" w:hAnsi="Times New Roman" w:cs="Times New Roman"/>
          <w:sz w:val="24"/>
          <w:szCs w:val="24"/>
        </w:rPr>
      </w:pPr>
    </w:p>
    <w:p w:rsidR="0022561A" w:rsidRPr="00DA4275" w:rsidRDefault="0022561A" w:rsidP="0022561A">
      <w:pPr>
        <w:spacing w:line="360" w:lineRule="auto"/>
        <w:jc w:val="center"/>
        <w:rPr>
          <w:rFonts w:ascii="Times New Roman" w:hAnsi="Times New Roman" w:cs="Times New Roman"/>
          <w:sz w:val="24"/>
          <w:szCs w:val="24"/>
        </w:rPr>
      </w:pPr>
    </w:p>
    <w:p w:rsidR="0022561A" w:rsidRPr="00DA4275" w:rsidRDefault="0022561A" w:rsidP="0022561A">
      <w:pPr>
        <w:spacing w:line="360" w:lineRule="auto"/>
        <w:jc w:val="center"/>
        <w:rPr>
          <w:rFonts w:ascii="Times New Roman" w:hAnsi="Times New Roman" w:cs="Times New Roman"/>
          <w:sz w:val="24"/>
          <w:szCs w:val="24"/>
        </w:rPr>
      </w:pPr>
      <w:r w:rsidRPr="00DA4275">
        <w:rPr>
          <w:rFonts w:ascii="Times New Roman" w:hAnsi="Times New Roman" w:cs="Times New Roman"/>
          <w:sz w:val="24"/>
          <w:szCs w:val="24"/>
        </w:rPr>
        <w:t>Veysel KIRIŞAN</w:t>
      </w: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FB22E9" w:rsidP="0022561A">
      <w:pPr>
        <w:spacing w:line="360" w:lineRule="auto"/>
        <w:jc w:val="center"/>
      </w:pPr>
      <w:r>
        <w:rPr>
          <w:noProof/>
          <w:lang w:eastAsia="tr-TR"/>
        </w:rPr>
        <w:pict>
          <v:shape id="_x0000_s1034" type="#_x0000_t202" style="position:absolute;left:0;text-align:left;margin-left:187.25pt;margin-top:76.75pt;width:30pt;height:16.5pt;z-index:251669504" stroked="f">
            <v:textbox>
              <w:txbxContent>
                <w:p w:rsidR="00330A5F" w:rsidRDefault="00330A5F">
                  <w:r>
                    <w:t>iv</w:t>
                  </w:r>
                </w:p>
              </w:txbxContent>
            </v:textbox>
          </v:shape>
        </w:pict>
      </w:r>
    </w:p>
    <w:p w:rsidR="0022561A" w:rsidRPr="00DA4275" w:rsidRDefault="00FB22E9" w:rsidP="0022561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pict>
          <v:shape id="_x0000_s1030" type="#_x0000_t202" style="position:absolute;left:0;text-align:left;margin-left:425.75pt;margin-top:-58.9pt;width:22.5pt;height:15.75pt;z-index:251665408" stroked="f">
            <v:textbox>
              <w:txbxContent>
                <w:p w:rsidR="00330A5F" w:rsidRDefault="00330A5F"/>
              </w:txbxContent>
            </v:textbox>
          </v:shape>
        </w:pict>
      </w:r>
      <w:r w:rsidR="0022561A" w:rsidRPr="00DA4275">
        <w:rPr>
          <w:rFonts w:ascii="Times New Roman" w:hAnsi="Times New Roman" w:cs="Times New Roman"/>
          <w:b/>
          <w:sz w:val="24"/>
          <w:szCs w:val="24"/>
        </w:rPr>
        <w:t>TEŞEKKÜR</w:t>
      </w:r>
    </w:p>
    <w:p w:rsidR="0022561A" w:rsidRPr="00DA4275" w:rsidRDefault="0022561A" w:rsidP="0022561A">
      <w:pPr>
        <w:spacing w:line="360" w:lineRule="auto"/>
        <w:jc w:val="center"/>
        <w:rPr>
          <w:rFonts w:ascii="Times New Roman" w:hAnsi="Times New Roman" w:cs="Times New Roman"/>
          <w:sz w:val="24"/>
          <w:szCs w:val="24"/>
        </w:rPr>
      </w:pPr>
    </w:p>
    <w:p w:rsidR="0022561A" w:rsidRPr="00DA4275" w:rsidRDefault="0022561A" w:rsidP="0022561A">
      <w:pPr>
        <w:spacing w:line="360" w:lineRule="auto"/>
        <w:jc w:val="both"/>
        <w:rPr>
          <w:rFonts w:ascii="Times New Roman" w:hAnsi="Times New Roman" w:cs="Times New Roman"/>
          <w:sz w:val="24"/>
          <w:szCs w:val="24"/>
        </w:rPr>
      </w:pPr>
      <w:r w:rsidRPr="00DA4275">
        <w:rPr>
          <w:rFonts w:ascii="Times New Roman" w:hAnsi="Times New Roman" w:cs="Times New Roman"/>
          <w:sz w:val="24"/>
          <w:szCs w:val="24"/>
        </w:rPr>
        <w:tab/>
        <w:t xml:space="preserve">Akademik eğitime başladığım günden itibaren yakın ilgi ve desteklerini esirgemeyen </w:t>
      </w:r>
      <w:r w:rsidR="001C60CD">
        <w:rPr>
          <w:rFonts w:ascii="Times New Roman" w:hAnsi="Times New Roman" w:cs="Times New Roman"/>
          <w:sz w:val="24"/>
          <w:szCs w:val="24"/>
        </w:rPr>
        <w:t>Eğitim Bilimleri</w:t>
      </w:r>
      <w:r w:rsidR="008E09C3">
        <w:rPr>
          <w:rFonts w:ascii="Times New Roman" w:hAnsi="Times New Roman" w:cs="Times New Roman"/>
          <w:sz w:val="24"/>
          <w:szCs w:val="24"/>
        </w:rPr>
        <w:t xml:space="preserve"> Bölümü </w:t>
      </w:r>
      <w:r w:rsidRPr="00DA4275">
        <w:rPr>
          <w:rFonts w:ascii="Times New Roman" w:hAnsi="Times New Roman" w:cs="Times New Roman"/>
          <w:sz w:val="24"/>
          <w:szCs w:val="24"/>
        </w:rPr>
        <w:t>hocalarıma,</w:t>
      </w:r>
    </w:p>
    <w:p w:rsidR="0022561A" w:rsidRPr="00DA4275" w:rsidRDefault="0022561A" w:rsidP="00222792">
      <w:pPr>
        <w:spacing w:line="360" w:lineRule="auto"/>
        <w:jc w:val="both"/>
        <w:rPr>
          <w:rFonts w:ascii="Times New Roman" w:hAnsi="Times New Roman" w:cs="Times New Roman"/>
          <w:sz w:val="24"/>
          <w:szCs w:val="24"/>
        </w:rPr>
      </w:pPr>
      <w:r w:rsidRPr="00DA4275">
        <w:rPr>
          <w:rFonts w:ascii="Times New Roman" w:hAnsi="Times New Roman" w:cs="Times New Roman"/>
          <w:sz w:val="24"/>
          <w:szCs w:val="24"/>
        </w:rPr>
        <w:tab/>
        <w:t xml:space="preserve">Proje çalışmamın her aşamasında bana destek olan, araştırmamın her alanında yardımcı olan motive edici tavrından dolayı sayın hocam </w:t>
      </w:r>
      <w:r w:rsidR="00222792" w:rsidRPr="00DA4275">
        <w:rPr>
          <w:rFonts w:ascii="Times New Roman" w:hAnsi="Times New Roman" w:cs="Times New Roman"/>
          <w:sz w:val="24"/>
          <w:szCs w:val="24"/>
        </w:rPr>
        <w:t>Dr.Öğretim Üyesi Fatma ÇOBANOĞLU’na, g</w:t>
      </w:r>
      <w:r w:rsidRPr="00DA4275">
        <w:rPr>
          <w:rFonts w:ascii="Times New Roman" w:hAnsi="Times New Roman" w:cs="Times New Roman"/>
          <w:sz w:val="24"/>
          <w:szCs w:val="24"/>
        </w:rPr>
        <w:t>örüşmeler esnasında bana vakitlerini ayıran ve sorulan sorulara içtenlikle cevap veren öğretmen arkadaşlarıma,</w:t>
      </w:r>
    </w:p>
    <w:p w:rsidR="0022561A" w:rsidRPr="00DA4275" w:rsidRDefault="0022561A" w:rsidP="0022561A">
      <w:pPr>
        <w:spacing w:line="360" w:lineRule="auto"/>
        <w:jc w:val="both"/>
        <w:rPr>
          <w:rFonts w:ascii="Times New Roman" w:hAnsi="Times New Roman" w:cs="Times New Roman"/>
          <w:sz w:val="24"/>
          <w:szCs w:val="24"/>
        </w:rPr>
      </w:pPr>
      <w:r w:rsidRPr="00DA4275">
        <w:rPr>
          <w:rFonts w:ascii="Times New Roman" w:hAnsi="Times New Roman" w:cs="Times New Roman"/>
          <w:sz w:val="24"/>
          <w:szCs w:val="24"/>
        </w:rPr>
        <w:tab/>
        <w:t>Sevgili eşim Ebru KIRIŞAN’a,</w:t>
      </w:r>
    </w:p>
    <w:p w:rsidR="0022561A" w:rsidRPr="00DA4275" w:rsidRDefault="0022561A" w:rsidP="0022561A">
      <w:pPr>
        <w:spacing w:line="360" w:lineRule="auto"/>
        <w:ind w:firstLine="709"/>
        <w:jc w:val="both"/>
        <w:rPr>
          <w:rFonts w:ascii="Times New Roman" w:hAnsi="Times New Roman" w:cs="Times New Roman"/>
          <w:sz w:val="24"/>
          <w:szCs w:val="24"/>
        </w:rPr>
      </w:pPr>
      <w:r w:rsidRPr="00DA4275">
        <w:rPr>
          <w:rFonts w:ascii="Times New Roman" w:hAnsi="Times New Roman" w:cs="Times New Roman"/>
          <w:sz w:val="24"/>
          <w:szCs w:val="24"/>
        </w:rPr>
        <w:t>Biricik kızım Elif Sena’ya ve biricik oğlum Mahmut Fırat’a</w:t>
      </w:r>
    </w:p>
    <w:p w:rsidR="0022561A" w:rsidRPr="00DA4275" w:rsidRDefault="0022561A" w:rsidP="0022561A">
      <w:pPr>
        <w:spacing w:line="360" w:lineRule="auto"/>
        <w:jc w:val="both"/>
        <w:rPr>
          <w:rFonts w:ascii="Times New Roman" w:hAnsi="Times New Roman" w:cs="Times New Roman"/>
          <w:sz w:val="24"/>
          <w:szCs w:val="24"/>
        </w:rPr>
      </w:pPr>
      <w:r w:rsidRPr="00DA4275">
        <w:rPr>
          <w:rFonts w:ascii="Times New Roman" w:hAnsi="Times New Roman" w:cs="Times New Roman"/>
          <w:sz w:val="24"/>
          <w:szCs w:val="24"/>
        </w:rPr>
        <w:tab/>
        <w:t>Teşekkür ederim.</w:t>
      </w: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Pr="000006A5" w:rsidRDefault="0022561A" w:rsidP="0022561A">
      <w:pPr>
        <w:spacing w:line="360" w:lineRule="auto"/>
        <w:jc w:val="center"/>
      </w:pPr>
    </w:p>
    <w:p w:rsidR="0022561A" w:rsidRDefault="0022561A">
      <w:pPr>
        <w:spacing w:after="0" w:line="240" w:lineRule="auto"/>
        <w:rPr>
          <w:rFonts w:ascii="Times New Roman" w:hAnsi="Times New Roman" w:cs="Times New Roman"/>
          <w:b/>
          <w:sz w:val="24"/>
          <w:szCs w:val="24"/>
        </w:rPr>
      </w:pPr>
    </w:p>
    <w:p w:rsidR="0022561A" w:rsidRDefault="00FB22E9">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tr-TR"/>
        </w:rPr>
        <w:pict>
          <v:shape id="_x0000_s1035" type="#_x0000_t202" style="position:absolute;margin-left:192.5pt;margin-top:68.9pt;width:45pt;height:21pt;z-index:251670528" stroked="f">
            <v:textbox>
              <w:txbxContent>
                <w:p w:rsidR="00330A5F" w:rsidRDefault="00330A5F">
                  <w:r>
                    <w:t>v</w:t>
                  </w:r>
                </w:p>
              </w:txbxContent>
            </v:textbox>
          </v:shape>
        </w:pict>
      </w:r>
    </w:p>
    <w:p w:rsidR="0022561A" w:rsidRPr="00F61B5F" w:rsidRDefault="00FB22E9" w:rsidP="0022561A">
      <w:pPr>
        <w:spacing w:line="360" w:lineRule="auto"/>
        <w:jc w:val="center"/>
        <w:rPr>
          <w:b/>
        </w:rPr>
      </w:pPr>
      <w:r>
        <w:rPr>
          <w:b/>
          <w:noProof/>
          <w:lang w:eastAsia="tr-TR"/>
        </w:rPr>
        <w:lastRenderedPageBreak/>
        <w:pict>
          <v:shape id="_x0000_s1031" type="#_x0000_t202" style="position:absolute;left:0;text-align:left;margin-left:429.5pt;margin-top:-59.65pt;width:24pt;height:27.75pt;z-index:251666432" stroked="f">
            <v:textbox>
              <w:txbxContent>
                <w:p w:rsidR="00330A5F" w:rsidRDefault="00330A5F"/>
              </w:txbxContent>
            </v:textbox>
          </v:shape>
        </w:pict>
      </w:r>
      <w:r w:rsidR="0022561A" w:rsidRPr="00F61B5F">
        <w:rPr>
          <w:b/>
        </w:rPr>
        <w:t>ÖZET</w:t>
      </w:r>
    </w:p>
    <w:p w:rsidR="00DA4275" w:rsidRPr="00DA4275" w:rsidRDefault="00DA4275" w:rsidP="00DA4275">
      <w:pPr>
        <w:spacing w:line="240" w:lineRule="auto"/>
        <w:jc w:val="center"/>
        <w:rPr>
          <w:rFonts w:ascii="Times New Roman" w:hAnsi="Times New Roman" w:cs="Times New Roman"/>
          <w:sz w:val="28"/>
          <w:szCs w:val="28"/>
        </w:rPr>
      </w:pPr>
      <w:r w:rsidRPr="00DA4275">
        <w:rPr>
          <w:rFonts w:ascii="Times New Roman" w:hAnsi="Times New Roman" w:cs="Times New Roman"/>
          <w:sz w:val="28"/>
          <w:szCs w:val="28"/>
        </w:rPr>
        <w:t>OKUL YÖNETİMNDE KULLANILAN DİJİTAL İLETİŞİM ARAÇLARINA İLİŞKİN YÖNETİCİ VE ÖĞRETMEN GÖRÜŞLERİ</w:t>
      </w:r>
    </w:p>
    <w:p w:rsidR="0022561A" w:rsidRPr="000006A5" w:rsidRDefault="0022561A" w:rsidP="0022561A">
      <w:pPr>
        <w:spacing w:line="360" w:lineRule="auto"/>
      </w:pPr>
    </w:p>
    <w:p w:rsidR="0022561A" w:rsidRPr="000006A5" w:rsidRDefault="0022561A" w:rsidP="0022561A">
      <w:pPr>
        <w:spacing w:line="360" w:lineRule="auto"/>
        <w:jc w:val="center"/>
      </w:pPr>
      <w:r>
        <w:t>Veysel KIRIŞAN</w:t>
      </w:r>
    </w:p>
    <w:p w:rsidR="0022561A" w:rsidRPr="000006A5" w:rsidRDefault="0022561A" w:rsidP="0022561A">
      <w:pPr>
        <w:spacing w:line="360" w:lineRule="auto"/>
        <w:jc w:val="center"/>
      </w:pPr>
      <w:r w:rsidRPr="000006A5">
        <w:t xml:space="preserve">Pamukkale Üniversitesi Eğitim Bilimleri Enstitüsü </w:t>
      </w:r>
    </w:p>
    <w:p w:rsidR="0022561A" w:rsidRPr="000006A5" w:rsidRDefault="0022561A" w:rsidP="0022561A">
      <w:pPr>
        <w:spacing w:line="360" w:lineRule="auto"/>
        <w:jc w:val="center"/>
      </w:pPr>
      <w:r w:rsidRPr="000006A5">
        <w:t>Eğitim Yönetimi, Teftişi, Planlaması ve Ekonomisi</w:t>
      </w:r>
    </w:p>
    <w:p w:rsidR="0022561A" w:rsidRPr="000006A5" w:rsidRDefault="0022561A" w:rsidP="0022561A">
      <w:pPr>
        <w:spacing w:line="360" w:lineRule="auto"/>
        <w:jc w:val="center"/>
      </w:pPr>
      <w:r w:rsidRPr="000006A5">
        <w:t>Tezsiz Yüksek Lisans Projesi</w:t>
      </w:r>
    </w:p>
    <w:p w:rsidR="0022561A" w:rsidRPr="000006A5" w:rsidRDefault="0022561A" w:rsidP="0022561A">
      <w:pPr>
        <w:spacing w:line="360" w:lineRule="auto"/>
        <w:jc w:val="center"/>
      </w:pPr>
    </w:p>
    <w:p w:rsidR="00222792" w:rsidRPr="000006A5" w:rsidRDefault="0022561A" w:rsidP="00222792">
      <w:pPr>
        <w:spacing w:line="360" w:lineRule="auto"/>
        <w:jc w:val="center"/>
      </w:pPr>
      <w:r>
        <w:t xml:space="preserve">Danışman: </w:t>
      </w:r>
      <w:r w:rsidR="00222792">
        <w:t>Dr.Öğretim Üyesi Fatma ÇOBANOĞLU</w:t>
      </w:r>
    </w:p>
    <w:p w:rsidR="00E57DDA" w:rsidRDefault="0022561A" w:rsidP="0022561A">
      <w:pPr>
        <w:spacing w:line="360" w:lineRule="auto"/>
        <w:ind w:firstLine="709"/>
        <w:jc w:val="both"/>
        <w:rPr>
          <w:szCs w:val="20"/>
        </w:rPr>
      </w:pPr>
      <w:r>
        <w:rPr>
          <w:szCs w:val="20"/>
        </w:rPr>
        <w:t xml:space="preserve">Bu araştırmanın amacı, okul yönetiminde kullanılan dijital iletişim uygulamalarından </w:t>
      </w:r>
      <w:r w:rsidR="001C60CD">
        <w:rPr>
          <w:szCs w:val="20"/>
        </w:rPr>
        <w:t>WhatsApp</w:t>
      </w:r>
      <w:r w:rsidR="00222792">
        <w:rPr>
          <w:szCs w:val="20"/>
        </w:rPr>
        <w:t xml:space="preserve"> uygulamasının kullanımına iliş</w:t>
      </w:r>
      <w:r>
        <w:rPr>
          <w:szCs w:val="20"/>
        </w:rPr>
        <w:t xml:space="preserve">kin yönetici ve öğretmen görüşlerinin belirlenmesidir. Çalışmada bu amaç doğrultusunda nitel araştırma yöntemi </w:t>
      </w:r>
      <w:r w:rsidRPr="00222792">
        <w:rPr>
          <w:szCs w:val="20"/>
        </w:rPr>
        <w:t xml:space="preserve">kullanılmıştır. Araştırmanın verileri araştırmacı tarafından geliştirilen yapılandırılmış bir görüşme formu ile </w:t>
      </w:r>
      <w:r w:rsidR="001C60CD">
        <w:rPr>
          <w:szCs w:val="20"/>
        </w:rPr>
        <w:t xml:space="preserve">10 </w:t>
      </w:r>
      <w:r w:rsidR="00E57DDA" w:rsidRPr="00222792">
        <w:rPr>
          <w:szCs w:val="20"/>
        </w:rPr>
        <w:t xml:space="preserve">öğretmen ve </w:t>
      </w:r>
      <w:r w:rsidR="001C60CD">
        <w:rPr>
          <w:szCs w:val="20"/>
        </w:rPr>
        <w:t>6 yönetici ile</w:t>
      </w:r>
      <w:r w:rsidR="00E57DDA" w:rsidRPr="00222792">
        <w:rPr>
          <w:szCs w:val="20"/>
        </w:rPr>
        <w:t xml:space="preserve"> ses kaydı </w:t>
      </w:r>
      <w:r w:rsidR="001C60CD">
        <w:rPr>
          <w:szCs w:val="20"/>
        </w:rPr>
        <w:t>yapılarak</w:t>
      </w:r>
      <w:r w:rsidRPr="00222792">
        <w:rPr>
          <w:szCs w:val="20"/>
        </w:rPr>
        <w:t>toplanmıştır.</w:t>
      </w:r>
      <w:r w:rsidR="004D1879">
        <w:rPr>
          <w:szCs w:val="20"/>
        </w:rPr>
        <w:t xml:space="preserve"> </w:t>
      </w:r>
      <w:r w:rsidR="00243D0C">
        <w:rPr>
          <w:szCs w:val="20"/>
        </w:rPr>
        <w:t>10öğre</w:t>
      </w:r>
      <w:r w:rsidR="008E09C3">
        <w:rPr>
          <w:szCs w:val="20"/>
        </w:rPr>
        <w:t>tmen ve 6 yöneticinin görüşleri doğrultusunda</w:t>
      </w:r>
      <w:r w:rsidR="00243D0C">
        <w:rPr>
          <w:szCs w:val="20"/>
        </w:rPr>
        <w:t>, dijital iletişim aracının kullanımının</w:t>
      </w:r>
      <w:r w:rsidR="00E57DDA" w:rsidRPr="00222792">
        <w:rPr>
          <w:szCs w:val="20"/>
        </w:rPr>
        <w:t xml:space="preserve"> okul yönetiminde iletişimi canlı tutmak, anında bild</w:t>
      </w:r>
      <w:r w:rsidR="00243D0C">
        <w:rPr>
          <w:szCs w:val="20"/>
        </w:rPr>
        <w:t>irim sağlamak amacıyla kullanıldığı,</w:t>
      </w:r>
      <w:r w:rsidR="00E57DDA" w:rsidRPr="00222792">
        <w:rPr>
          <w:szCs w:val="20"/>
        </w:rPr>
        <w:t xml:space="preserve"> okul içi iletişimi desteklemek kaydıyla kullanılan iletişim uygulamasının belirli sınırları olması halinde ve bireysel paylaşıma girilmemesi takdirinde iletişimi kuvvetlendirdiği, aksi halde okul içi çatışmalara neden olduğu </w:t>
      </w:r>
      <w:r w:rsidR="00243D0C">
        <w:rPr>
          <w:szCs w:val="20"/>
        </w:rPr>
        <w:t>görülmüştür.</w:t>
      </w:r>
    </w:p>
    <w:p w:rsidR="00E57DDA" w:rsidRPr="00B979BF" w:rsidRDefault="00E57DDA" w:rsidP="00E57DDA">
      <w:pPr>
        <w:pStyle w:val="NormalWeb"/>
        <w:spacing w:before="0" w:beforeAutospacing="0" w:after="0" w:afterAutospacing="0" w:line="360" w:lineRule="auto"/>
        <w:ind w:firstLine="709"/>
        <w:rPr>
          <w:rFonts w:ascii="Times New Roman" w:hAnsi="Times New Roman"/>
          <w:color w:val="auto"/>
          <w:sz w:val="24"/>
          <w:szCs w:val="24"/>
        </w:rPr>
      </w:pPr>
      <w:r>
        <w:rPr>
          <w:rFonts w:ascii="Times New Roman" w:hAnsi="Times New Roman"/>
          <w:b/>
          <w:color w:val="auto"/>
          <w:sz w:val="24"/>
          <w:szCs w:val="24"/>
        </w:rPr>
        <w:t xml:space="preserve">Anahtar Kelimeler: </w:t>
      </w:r>
      <w:r>
        <w:rPr>
          <w:rFonts w:ascii="Times New Roman" w:hAnsi="Times New Roman"/>
          <w:color w:val="auto"/>
          <w:sz w:val="24"/>
          <w:szCs w:val="24"/>
        </w:rPr>
        <w:t>Yönetim, iletişim, dijita</w:t>
      </w:r>
      <w:r w:rsidR="002C46ED">
        <w:rPr>
          <w:rFonts w:ascii="Times New Roman" w:hAnsi="Times New Roman"/>
          <w:color w:val="auto"/>
          <w:sz w:val="24"/>
          <w:szCs w:val="24"/>
        </w:rPr>
        <w:t>l iletişim uygulamaları,</w:t>
      </w:r>
      <w:r>
        <w:rPr>
          <w:rFonts w:ascii="Times New Roman" w:hAnsi="Times New Roman"/>
          <w:color w:val="auto"/>
          <w:sz w:val="24"/>
          <w:szCs w:val="24"/>
        </w:rPr>
        <w:t>okul yönetimi</w:t>
      </w:r>
    </w:p>
    <w:p w:rsidR="00E57DDA" w:rsidRDefault="00E57DDA" w:rsidP="0022561A">
      <w:pPr>
        <w:spacing w:line="360" w:lineRule="auto"/>
        <w:ind w:firstLine="709"/>
        <w:jc w:val="both"/>
        <w:rPr>
          <w:szCs w:val="20"/>
        </w:rPr>
      </w:pPr>
    </w:p>
    <w:p w:rsidR="0022561A" w:rsidRDefault="0022561A" w:rsidP="0022561A">
      <w:pPr>
        <w:spacing w:line="360" w:lineRule="auto"/>
        <w:ind w:firstLine="708"/>
        <w:rPr>
          <w:rFonts w:ascii="Times New Roman" w:hAnsi="Times New Roman" w:cs="Times New Roman"/>
          <w:b/>
          <w:sz w:val="24"/>
          <w:szCs w:val="24"/>
        </w:rPr>
      </w:pPr>
    </w:p>
    <w:p w:rsidR="00222792" w:rsidRDefault="00222792" w:rsidP="0022561A">
      <w:pPr>
        <w:spacing w:line="360" w:lineRule="auto"/>
        <w:ind w:firstLine="708"/>
        <w:rPr>
          <w:rFonts w:ascii="Times New Roman" w:hAnsi="Times New Roman" w:cs="Times New Roman"/>
          <w:b/>
          <w:sz w:val="24"/>
          <w:szCs w:val="24"/>
        </w:rPr>
      </w:pPr>
    </w:p>
    <w:p w:rsidR="00222792" w:rsidRDefault="00222792" w:rsidP="0022561A">
      <w:pPr>
        <w:spacing w:line="360" w:lineRule="auto"/>
        <w:ind w:firstLine="708"/>
        <w:rPr>
          <w:rFonts w:ascii="Times New Roman" w:hAnsi="Times New Roman" w:cs="Times New Roman"/>
          <w:b/>
          <w:sz w:val="24"/>
          <w:szCs w:val="24"/>
        </w:rPr>
      </w:pPr>
    </w:p>
    <w:p w:rsidR="0022561A" w:rsidRDefault="0022561A">
      <w:pPr>
        <w:spacing w:after="0" w:line="240" w:lineRule="auto"/>
        <w:rPr>
          <w:rFonts w:ascii="Times New Roman" w:hAnsi="Times New Roman" w:cs="Times New Roman"/>
          <w:b/>
          <w:sz w:val="24"/>
          <w:szCs w:val="24"/>
        </w:rPr>
      </w:pPr>
    </w:p>
    <w:p w:rsidR="0022561A" w:rsidRDefault="0022561A">
      <w:pPr>
        <w:spacing w:after="0" w:line="240" w:lineRule="auto"/>
        <w:rPr>
          <w:rFonts w:ascii="Times New Roman" w:hAnsi="Times New Roman" w:cs="Times New Roman"/>
          <w:b/>
          <w:sz w:val="24"/>
          <w:szCs w:val="24"/>
        </w:rPr>
      </w:pPr>
    </w:p>
    <w:p w:rsidR="0022561A" w:rsidRDefault="00FB22E9">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tr-TR"/>
        </w:rPr>
        <w:pict>
          <v:shape id="_x0000_s1036" type="#_x0000_t202" style="position:absolute;margin-left:181.25pt;margin-top:92.45pt;width:26.25pt;height:22.5pt;z-index:251671552" stroked="f">
            <v:textbox>
              <w:txbxContent>
                <w:p w:rsidR="00330A5F" w:rsidRDefault="00330A5F">
                  <w:r>
                    <w:t>vi</w:t>
                  </w:r>
                </w:p>
              </w:txbxContent>
            </v:textbox>
          </v:shape>
        </w:pict>
      </w:r>
    </w:p>
    <w:sdt>
      <w:sdtPr>
        <w:rPr>
          <w:rFonts w:asciiTheme="minorHAnsi" w:eastAsiaTheme="minorHAnsi" w:hAnsiTheme="minorHAnsi" w:cstheme="minorBidi"/>
          <w:b w:val="0"/>
          <w:bCs w:val="0"/>
          <w:color w:val="auto"/>
          <w:sz w:val="22"/>
          <w:szCs w:val="22"/>
        </w:rPr>
        <w:id w:val="2901408"/>
        <w:docPartObj>
          <w:docPartGallery w:val="Table of Contents"/>
          <w:docPartUnique/>
        </w:docPartObj>
      </w:sdtPr>
      <w:sdtContent>
        <w:p w:rsidR="00F27D7B" w:rsidRDefault="00FB22E9">
          <w:pPr>
            <w:pStyle w:val="TBal"/>
          </w:pPr>
          <w:r w:rsidRPr="00E45339">
            <w:rPr>
              <w:noProof/>
              <w:color w:val="auto"/>
              <w:lang w:eastAsia="tr-TR"/>
            </w:rPr>
            <w:pict>
              <v:shape id="_x0000_s1032" type="#_x0000_t202" style="position:absolute;margin-left:427.25pt;margin-top:-57.4pt;width:21.75pt;height:13.5pt;z-index:251667456;mso-position-horizontal-relative:text;mso-position-vertical-relative:text" stroked="f">
                <v:textbox>
                  <w:txbxContent>
                    <w:p w:rsidR="00330A5F" w:rsidRDefault="00330A5F"/>
                  </w:txbxContent>
                </v:textbox>
              </v:shape>
            </w:pict>
          </w:r>
          <w:r w:rsidR="00F27D7B" w:rsidRPr="00E45339">
            <w:rPr>
              <w:color w:val="auto"/>
            </w:rPr>
            <w:t>İçindekiler</w:t>
          </w:r>
        </w:p>
        <w:p w:rsidR="00C44705" w:rsidRDefault="00FB22E9">
          <w:pPr>
            <w:pStyle w:val="T1"/>
            <w:tabs>
              <w:tab w:val="right" w:leader="dot" w:pos="8777"/>
            </w:tabs>
            <w:rPr>
              <w:rFonts w:eastAsiaTheme="minorEastAsia"/>
              <w:noProof/>
              <w:lang w:eastAsia="tr-TR"/>
            </w:rPr>
          </w:pPr>
          <w:r>
            <w:fldChar w:fldCharType="begin"/>
          </w:r>
          <w:r w:rsidR="00F27D7B">
            <w:instrText xml:space="preserve"> TOC \o "1-3" \h \z \u </w:instrText>
          </w:r>
          <w:r>
            <w:fldChar w:fldCharType="separate"/>
          </w:r>
          <w:hyperlink w:anchor="_Toc536534694" w:history="1">
            <w:r w:rsidR="00C44705" w:rsidRPr="003135B5">
              <w:rPr>
                <w:rStyle w:val="Kpr"/>
                <w:rFonts w:ascii="Times New Roman" w:hAnsi="Times New Roman" w:cs="Times New Roman"/>
                <w:noProof/>
              </w:rPr>
              <w:t>BİRİNCİ BÖLÜM</w:t>
            </w:r>
            <w:r w:rsidR="00C44705">
              <w:rPr>
                <w:noProof/>
                <w:webHidden/>
              </w:rPr>
              <w:tab/>
            </w:r>
            <w:r>
              <w:rPr>
                <w:noProof/>
                <w:webHidden/>
              </w:rPr>
              <w:fldChar w:fldCharType="begin"/>
            </w:r>
            <w:r w:rsidR="00C44705">
              <w:rPr>
                <w:noProof/>
                <w:webHidden/>
              </w:rPr>
              <w:instrText xml:space="preserve"> PAGEREF _Toc536534694 \h </w:instrText>
            </w:r>
            <w:r>
              <w:rPr>
                <w:noProof/>
                <w:webHidden/>
              </w:rPr>
            </w:r>
            <w:r>
              <w:rPr>
                <w:noProof/>
                <w:webHidden/>
              </w:rPr>
              <w:fldChar w:fldCharType="separate"/>
            </w:r>
            <w:r w:rsidR="00E45339">
              <w:rPr>
                <w:noProof/>
                <w:webHidden/>
              </w:rPr>
              <w:t>9</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695" w:history="1">
            <w:r w:rsidR="00C44705" w:rsidRPr="003135B5">
              <w:rPr>
                <w:rStyle w:val="Kpr"/>
                <w:rFonts w:ascii="Times New Roman" w:hAnsi="Times New Roman" w:cs="Times New Roman"/>
                <w:noProof/>
              </w:rPr>
              <w:t>1.1. Problem</w:t>
            </w:r>
            <w:r w:rsidR="00C44705">
              <w:rPr>
                <w:noProof/>
                <w:webHidden/>
              </w:rPr>
              <w:tab/>
            </w:r>
            <w:r>
              <w:rPr>
                <w:noProof/>
                <w:webHidden/>
              </w:rPr>
              <w:fldChar w:fldCharType="begin"/>
            </w:r>
            <w:r w:rsidR="00C44705">
              <w:rPr>
                <w:noProof/>
                <w:webHidden/>
              </w:rPr>
              <w:instrText xml:space="preserve"> PAGEREF _Toc536534695 \h </w:instrText>
            </w:r>
            <w:r>
              <w:rPr>
                <w:noProof/>
                <w:webHidden/>
              </w:rPr>
            </w:r>
            <w:r>
              <w:rPr>
                <w:noProof/>
                <w:webHidden/>
              </w:rPr>
              <w:fldChar w:fldCharType="separate"/>
            </w:r>
            <w:r w:rsidR="00E45339">
              <w:rPr>
                <w:noProof/>
                <w:webHidden/>
              </w:rPr>
              <w:t>9</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696" w:history="1">
            <w:r w:rsidR="00C44705" w:rsidRPr="003135B5">
              <w:rPr>
                <w:rStyle w:val="Kpr"/>
                <w:rFonts w:ascii="Times New Roman" w:hAnsi="Times New Roman" w:cs="Times New Roman"/>
                <w:noProof/>
              </w:rPr>
              <w:t>1.2. Amaç</w:t>
            </w:r>
            <w:r w:rsidR="00C44705">
              <w:rPr>
                <w:noProof/>
                <w:webHidden/>
              </w:rPr>
              <w:tab/>
            </w:r>
            <w:r>
              <w:rPr>
                <w:noProof/>
                <w:webHidden/>
              </w:rPr>
              <w:fldChar w:fldCharType="begin"/>
            </w:r>
            <w:r w:rsidR="00C44705">
              <w:rPr>
                <w:noProof/>
                <w:webHidden/>
              </w:rPr>
              <w:instrText xml:space="preserve"> PAGEREF _Toc536534696 \h </w:instrText>
            </w:r>
            <w:r>
              <w:rPr>
                <w:noProof/>
                <w:webHidden/>
              </w:rPr>
            </w:r>
            <w:r>
              <w:rPr>
                <w:noProof/>
                <w:webHidden/>
              </w:rPr>
              <w:fldChar w:fldCharType="separate"/>
            </w:r>
            <w:r w:rsidR="00E45339">
              <w:rPr>
                <w:noProof/>
                <w:webHidden/>
              </w:rPr>
              <w:t>11</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697" w:history="1">
            <w:r w:rsidR="00C44705" w:rsidRPr="003135B5">
              <w:rPr>
                <w:rStyle w:val="Kpr"/>
                <w:rFonts w:ascii="Times New Roman" w:hAnsi="Times New Roman" w:cs="Times New Roman"/>
                <w:noProof/>
              </w:rPr>
              <w:t>1.3. Önem</w:t>
            </w:r>
            <w:r w:rsidR="00C44705">
              <w:rPr>
                <w:noProof/>
                <w:webHidden/>
              </w:rPr>
              <w:tab/>
            </w:r>
            <w:r>
              <w:rPr>
                <w:noProof/>
                <w:webHidden/>
              </w:rPr>
              <w:fldChar w:fldCharType="begin"/>
            </w:r>
            <w:r w:rsidR="00C44705">
              <w:rPr>
                <w:noProof/>
                <w:webHidden/>
              </w:rPr>
              <w:instrText xml:space="preserve"> PAGEREF _Toc536534697 \h </w:instrText>
            </w:r>
            <w:r>
              <w:rPr>
                <w:noProof/>
                <w:webHidden/>
              </w:rPr>
            </w:r>
            <w:r>
              <w:rPr>
                <w:noProof/>
                <w:webHidden/>
              </w:rPr>
              <w:fldChar w:fldCharType="separate"/>
            </w:r>
            <w:r w:rsidR="00E45339">
              <w:rPr>
                <w:noProof/>
                <w:webHidden/>
              </w:rPr>
              <w:t>11</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698" w:history="1">
            <w:r w:rsidR="00C44705" w:rsidRPr="003135B5">
              <w:rPr>
                <w:rStyle w:val="Kpr"/>
                <w:rFonts w:ascii="Times New Roman" w:hAnsi="Times New Roman" w:cs="Times New Roman"/>
                <w:noProof/>
              </w:rPr>
              <w:t>1.4. SINIRLILIKLAR</w:t>
            </w:r>
            <w:r w:rsidR="00C44705">
              <w:rPr>
                <w:noProof/>
                <w:webHidden/>
              </w:rPr>
              <w:tab/>
            </w:r>
            <w:r>
              <w:rPr>
                <w:noProof/>
                <w:webHidden/>
              </w:rPr>
              <w:fldChar w:fldCharType="begin"/>
            </w:r>
            <w:r w:rsidR="00C44705">
              <w:rPr>
                <w:noProof/>
                <w:webHidden/>
              </w:rPr>
              <w:instrText xml:space="preserve"> PAGEREF _Toc536534698 \h </w:instrText>
            </w:r>
            <w:r>
              <w:rPr>
                <w:noProof/>
                <w:webHidden/>
              </w:rPr>
            </w:r>
            <w:r>
              <w:rPr>
                <w:noProof/>
                <w:webHidden/>
              </w:rPr>
              <w:fldChar w:fldCharType="separate"/>
            </w:r>
            <w:r w:rsidR="00E45339">
              <w:rPr>
                <w:noProof/>
                <w:webHidden/>
              </w:rPr>
              <w:t>12</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699" w:history="1">
            <w:r w:rsidR="00C44705" w:rsidRPr="003135B5">
              <w:rPr>
                <w:rStyle w:val="Kpr"/>
                <w:rFonts w:ascii="Times New Roman" w:hAnsi="Times New Roman" w:cs="Times New Roman"/>
                <w:noProof/>
              </w:rPr>
              <w:t>1.5. TANIMLAR</w:t>
            </w:r>
            <w:r w:rsidR="00C44705">
              <w:rPr>
                <w:noProof/>
                <w:webHidden/>
              </w:rPr>
              <w:tab/>
            </w:r>
            <w:r>
              <w:rPr>
                <w:noProof/>
                <w:webHidden/>
              </w:rPr>
              <w:fldChar w:fldCharType="begin"/>
            </w:r>
            <w:r w:rsidR="00C44705">
              <w:rPr>
                <w:noProof/>
                <w:webHidden/>
              </w:rPr>
              <w:instrText xml:space="preserve"> PAGEREF _Toc536534699 \h </w:instrText>
            </w:r>
            <w:r>
              <w:rPr>
                <w:noProof/>
                <w:webHidden/>
              </w:rPr>
            </w:r>
            <w:r>
              <w:rPr>
                <w:noProof/>
                <w:webHidden/>
              </w:rPr>
              <w:fldChar w:fldCharType="separate"/>
            </w:r>
            <w:r w:rsidR="00E45339">
              <w:rPr>
                <w:noProof/>
                <w:webHidden/>
              </w:rPr>
              <w:t>12</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00" w:history="1">
            <w:r w:rsidR="00C44705" w:rsidRPr="003135B5">
              <w:rPr>
                <w:rStyle w:val="Kpr"/>
                <w:rFonts w:ascii="Times New Roman" w:hAnsi="Times New Roman" w:cs="Times New Roman"/>
                <w:noProof/>
              </w:rPr>
              <w:t>BÖLÜM 2</w:t>
            </w:r>
            <w:r w:rsidR="00C44705">
              <w:rPr>
                <w:noProof/>
                <w:webHidden/>
              </w:rPr>
              <w:tab/>
            </w:r>
            <w:r>
              <w:rPr>
                <w:noProof/>
                <w:webHidden/>
              </w:rPr>
              <w:fldChar w:fldCharType="begin"/>
            </w:r>
            <w:r w:rsidR="00C44705">
              <w:rPr>
                <w:noProof/>
                <w:webHidden/>
              </w:rPr>
              <w:instrText xml:space="preserve"> PAGEREF _Toc536534700 \h </w:instrText>
            </w:r>
            <w:r>
              <w:rPr>
                <w:noProof/>
                <w:webHidden/>
              </w:rPr>
            </w:r>
            <w:r>
              <w:rPr>
                <w:noProof/>
                <w:webHidden/>
              </w:rPr>
              <w:fldChar w:fldCharType="separate"/>
            </w:r>
            <w:r w:rsidR="00E45339">
              <w:rPr>
                <w:noProof/>
                <w:webHidden/>
              </w:rPr>
              <w:t>14</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01" w:history="1">
            <w:r w:rsidR="00C44705" w:rsidRPr="003135B5">
              <w:rPr>
                <w:rStyle w:val="Kpr"/>
                <w:rFonts w:ascii="Times New Roman" w:hAnsi="Times New Roman" w:cs="Times New Roman"/>
                <w:noProof/>
              </w:rPr>
              <w:t>KURAMSAL ÇERÇEVE VE İLGİLİ ARAŞTIRMALAR</w:t>
            </w:r>
            <w:r w:rsidR="00C44705">
              <w:rPr>
                <w:noProof/>
                <w:webHidden/>
              </w:rPr>
              <w:tab/>
            </w:r>
            <w:r>
              <w:rPr>
                <w:noProof/>
                <w:webHidden/>
              </w:rPr>
              <w:fldChar w:fldCharType="begin"/>
            </w:r>
            <w:r w:rsidR="00C44705">
              <w:rPr>
                <w:noProof/>
                <w:webHidden/>
              </w:rPr>
              <w:instrText xml:space="preserve"> PAGEREF _Toc536534701 \h </w:instrText>
            </w:r>
            <w:r>
              <w:rPr>
                <w:noProof/>
                <w:webHidden/>
              </w:rPr>
            </w:r>
            <w:r>
              <w:rPr>
                <w:noProof/>
                <w:webHidden/>
              </w:rPr>
              <w:fldChar w:fldCharType="separate"/>
            </w:r>
            <w:r w:rsidR="00E45339">
              <w:rPr>
                <w:noProof/>
                <w:webHidden/>
              </w:rPr>
              <w:t>14</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02" w:history="1">
            <w:r w:rsidR="00C44705" w:rsidRPr="003135B5">
              <w:rPr>
                <w:rStyle w:val="Kpr"/>
                <w:rFonts w:ascii="Times New Roman" w:hAnsi="Times New Roman" w:cs="Times New Roman"/>
                <w:noProof/>
              </w:rPr>
              <w:t>2.1. Kuramsal Çerçeve</w:t>
            </w:r>
            <w:r w:rsidR="00C44705">
              <w:rPr>
                <w:noProof/>
                <w:webHidden/>
              </w:rPr>
              <w:tab/>
            </w:r>
            <w:r>
              <w:rPr>
                <w:noProof/>
                <w:webHidden/>
              </w:rPr>
              <w:fldChar w:fldCharType="begin"/>
            </w:r>
            <w:r w:rsidR="00C44705">
              <w:rPr>
                <w:noProof/>
                <w:webHidden/>
              </w:rPr>
              <w:instrText xml:space="preserve"> PAGEREF _Toc536534702 \h </w:instrText>
            </w:r>
            <w:r>
              <w:rPr>
                <w:noProof/>
                <w:webHidden/>
              </w:rPr>
            </w:r>
            <w:r>
              <w:rPr>
                <w:noProof/>
                <w:webHidden/>
              </w:rPr>
              <w:fldChar w:fldCharType="separate"/>
            </w:r>
            <w:r w:rsidR="00E45339">
              <w:rPr>
                <w:noProof/>
                <w:webHidden/>
              </w:rPr>
              <w:t>14</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03" w:history="1">
            <w:r w:rsidR="00C44705" w:rsidRPr="003135B5">
              <w:rPr>
                <w:rStyle w:val="Kpr"/>
                <w:rFonts w:ascii="Times New Roman" w:hAnsi="Times New Roman" w:cs="Times New Roman"/>
                <w:noProof/>
              </w:rPr>
              <w:t>2.1.1 Okul Yönetimi</w:t>
            </w:r>
            <w:r w:rsidR="00C44705">
              <w:rPr>
                <w:noProof/>
                <w:webHidden/>
              </w:rPr>
              <w:tab/>
            </w:r>
            <w:r>
              <w:rPr>
                <w:noProof/>
                <w:webHidden/>
              </w:rPr>
              <w:fldChar w:fldCharType="begin"/>
            </w:r>
            <w:r w:rsidR="00C44705">
              <w:rPr>
                <w:noProof/>
                <w:webHidden/>
              </w:rPr>
              <w:instrText xml:space="preserve"> PAGEREF _Toc536534703 \h </w:instrText>
            </w:r>
            <w:r>
              <w:rPr>
                <w:noProof/>
                <w:webHidden/>
              </w:rPr>
            </w:r>
            <w:r>
              <w:rPr>
                <w:noProof/>
                <w:webHidden/>
              </w:rPr>
              <w:fldChar w:fldCharType="separate"/>
            </w:r>
            <w:r w:rsidR="00E45339">
              <w:rPr>
                <w:noProof/>
                <w:webHidden/>
              </w:rPr>
              <w:t>14</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04" w:history="1">
            <w:r w:rsidR="00C44705" w:rsidRPr="003135B5">
              <w:rPr>
                <w:rStyle w:val="Kpr"/>
                <w:rFonts w:ascii="Times New Roman" w:hAnsi="Times New Roman" w:cs="Times New Roman"/>
                <w:noProof/>
              </w:rPr>
              <w:t>2.1.2 Okulun Örgüt Yapısı</w:t>
            </w:r>
            <w:r w:rsidR="00C44705">
              <w:rPr>
                <w:noProof/>
                <w:webHidden/>
              </w:rPr>
              <w:tab/>
            </w:r>
            <w:r>
              <w:rPr>
                <w:noProof/>
                <w:webHidden/>
              </w:rPr>
              <w:fldChar w:fldCharType="begin"/>
            </w:r>
            <w:r w:rsidR="00C44705">
              <w:rPr>
                <w:noProof/>
                <w:webHidden/>
              </w:rPr>
              <w:instrText xml:space="preserve"> PAGEREF _Toc536534704 \h </w:instrText>
            </w:r>
            <w:r>
              <w:rPr>
                <w:noProof/>
                <w:webHidden/>
              </w:rPr>
            </w:r>
            <w:r>
              <w:rPr>
                <w:noProof/>
                <w:webHidden/>
              </w:rPr>
              <w:fldChar w:fldCharType="separate"/>
            </w:r>
            <w:r w:rsidR="00E45339">
              <w:rPr>
                <w:noProof/>
                <w:webHidden/>
              </w:rPr>
              <w:t>14</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05" w:history="1">
            <w:r w:rsidR="00C44705" w:rsidRPr="003135B5">
              <w:rPr>
                <w:rStyle w:val="Kpr"/>
                <w:rFonts w:ascii="Times New Roman" w:hAnsi="Times New Roman" w:cs="Times New Roman"/>
                <w:noProof/>
              </w:rPr>
              <w:t>2.1.3. Okulun Örgüt Yapısı</w:t>
            </w:r>
            <w:r w:rsidR="00C44705">
              <w:rPr>
                <w:noProof/>
                <w:webHidden/>
              </w:rPr>
              <w:tab/>
            </w:r>
            <w:r>
              <w:rPr>
                <w:noProof/>
                <w:webHidden/>
              </w:rPr>
              <w:fldChar w:fldCharType="begin"/>
            </w:r>
            <w:r w:rsidR="00C44705">
              <w:rPr>
                <w:noProof/>
                <w:webHidden/>
              </w:rPr>
              <w:instrText xml:space="preserve"> PAGEREF _Toc536534705 \h </w:instrText>
            </w:r>
            <w:r>
              <w:rPr>
                <w:noProof/>
                <w:webHidden/>
              </w:rPr>
            </w:r>
            <w:r>
              <w:rPr>
                <w:noProof/>
                <w:webHidden/>
              </w:rPr>
              <w:fldChar w:fldCharType="separate"/>
            </w:r>
            <w:r w:rsidR="00E45339">
              <w:rPr>
                <w:noProof/>
                <w:webHidden/>
              </w:rPr>
              <w:t>16</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06" w:history="1">
            <w:r w:rsidR="00C44705" w:rsidRPr="003135B5">
              <w:rPr>
                <w:rStyle w:val="Kpr"/>
                <w:rFonts w:ascii="Times New Roman" w:hAnsi="Times New Roman" w:cs="Times New Roman"/>
                <w:noProof/>
              </w:rPr>
              <w:t>2.1.4. Okulun Görevleri</w:t>
            </w:r>
            <w:r w:rsidR="00C44705">
              <w:rPr>
                <w:noProof/>
                <w:webHidden/>
              </w:rPr>
              <w:tab/>
            </w:r>
            <w:r>
              <w:rPr>
                <w:noProof/>
                <w:webHidden/>
              </w:rPr>
              <w:fldChar w:fldCharType="begin"/>
            </w:r>
            <w:r w:rsidR="00C44705">
              <w:rPr>
                <w:noProof/>
                <w:webHidden/>
              </w:rPr>
              <w:instrText xml:space="preserve"> PAGEREF _Toc536534706 \h </w:instrText>
            </w:r>
            <w:r>
              <w:rPr>
                <w:noProof/>
                <w:webHidden/>
              </w:rPr>
            </w:r>
            <w:r>
              <w:rPr>
                <w:noProof/>
                <w:webHidden/>
              </w:rPr>
              <w:fldChar w:fldCharType="separate"/>
            </w:r>
            <w:r w:rsidR="00E45339">
              <w:rPr>
                <w:noProof/>
                <w:webHidden/>
              </w:rPr>
              <w:t>17</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07" w:history="1">
            <w:r w:rsidR="00C44705" w:rsidRPr="003135B5">
              <w:rPr>
                <w:rStyle w:val="Kpr"/>
                <w:rFonts w:ascii="Times New Roman" w:hAnsi="Times New Roman" w:cs="Times New Roman"/>
                <w:noProof/>
              </w:rPr>
              <w:t>2.1.5.İletişim</w:t>
            </w:r>
            <w:r w:rsidR="00C44705">
              <w:rPr>
                <w:noProof/>
                <w:webHidden/>
              </w:rPr>
              <w:tab/>
            </w:r>
            <w:r>
              <w:rPr>
                <w:noProof/>
                <w:webHidden/>
              </w:rPr>
              <w:fldChar w:fldCharType="begin"/>
            </w:r>
            <w:r w:rsidR="00C44705">
              <w:rPr>
                <w:noProof/>
                <w:webHidden/>
              </w:rPr>
              <w:instrText xml:space="preserve"> PAGEREF _Toc536534707 \h </w:instrText>
            </w:r>
            <w:r>
              <w:rPr>
                <w:noProof/>
                <w:webHidden/>
              </w:rPr>
            </w:r>
            <w:r>
              <w:rPr>
                <w:noProof/>
                <w:webHidden/>
              </w:rPr>
              <w:fldChar w:fldCharType="separate"/>
            </w:r>
            <w:r w:rsidR="00E45339">
              <w:rPr>
                <w:noProof/>
                <w:webHidden/>
              </w:rPr>
              <w:t>18</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08" w:history="1">
            <w:r w:rsidR="00C44705" w:rsidRPr="003135B5">
              <w:rPr>
                <w:rStyle w:val="Kpr"/>
                <w:rFonts w:ascii="Times New Roman" w:hAnsi="Times New Roman" w:cs="Times New Roman"/>
                <w:noProof/>
              </w:rPr>
              <w:t>2.1.6.Örgütsel İletişim</w:t>
            </w:r>
            <w:r w:rsidR="00C44705">
              <w:rPr>
                <w:noProof/>
                <w:webHidden/>
              </w:rPr>
              <w:tab/>
            </w:r>
            <w:r>
              <w:rPr>
                <w:noProof/>
                <w:webHidden/>
              </w:rPr>
              <w:fldChar w:fldCharType="begin"/>
            </w:r>
            <w:r w:rsidR="00C44705">
              <w:rPr>
                <w:noProof/>
                <w:webHidden/>
              </w:rPr>
              <w:instrText xml:space="preserve"> PAGEREF _Toc536534708 \h </w:instrText>
            </w:r>
            <w:r>
              <w:rPr>
                <w:noProof/>
                <w:webHidden/>
              </w:rPr>
            </w:r>
            <w:r>
              <w:rPr>
                <w:noProof/>
                <w:webHidden/>
              </w:rPr>
              <w:fldChar w:fldCharType="separate"/>
            </w:r>
            <w:r w:rsidR="00E45339">
              <w:rPr>
                <w:noProof/>
                <w:webHidden/>
              </w:rPr>
              <w:t>19</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09" w:history="1">
            <w:r w:rsidR="00C44705" w:rsidRPr="003135B5">
              <w:rPr>
                <w:rStyle w:val="Kpr"/>
                <w:rFonts w:ascii="Times New Roman" w:hAnsi="Times New Roman" w:cs="Times New Roman"/>
                <w:noProof/>
              </w:rPr>
              <w:t>ÜÇÜNCÜ BÖLÜM</w:t>
            </w:r>
            <w:r w:rsidR="00C44705">
              <w:rPr>
                <w:noProof/>
                <w:webHidden/>
              </w:rPr>
              <w:tab/>
            </w:r>
            <w:r>
              <w:rPr>
                <w:noProof/>
                <w:webHidden/>
              </w:rPr>
              <w:fldChar w:fldCharType="begin"/>
            </w:r>
            <w:r w:rsidR="00C44705">
              <w:rPr>
                <w:noProof/>
                <w:webHidden/>
              </w:rPr>
              <w:instrText xml:space="preserve"> PAGEREF _Toc536534709 \h </w:instrText>
            </w:r>
            <w:r>
              <w:rPr>
                <w:noProof/>
                <w:webHidden/>
              </w:rPr>
            </w:r>
            <w:r>
              <w:rPr>
                <w:noProof/>
                <w:webHidden/>
              </w:rPr>
              <w:fldChar w:fldCharType="separate"/>
            </w:r>
            <w:r w:rsidR="00E45339">
              <w:rPr>
                <w:noProof/>
                <w:webHidden/>
              </w:rPr>
              <w:t>22</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10" w:history="1">
            <w:r w:rsidR="00C44705" w:rsidRPr="003135B5">
              <w:rPr>
                <w:rStyle w:val="Kpr"/>
                <w:rFonts w:ascii="Times New Roman" w:hAnsi="Times New Roman" w:cs="Times New Roman"/>
                <w:noProof/>
              </w:rPr>
              <w:t>YÖNTEM</w:t>
            </w:r>
            <w:r w:rsidR="00C44705">
              <w:rPr>
                <w:noProof/>
                <w:webHidden/>
              </w:rPr>
              <w:tab/>
            </w:r>
            <w:r>
              <w:rPr>
                <w:noProof/>
                <w:webHidden/>
              </w:rPr>
              <w:fldChar w:fldCharType="begin"/>
            </w:r>
            <w:r w:rsidR="00C44705">
              <w:rPr>
                <w:noProof/>
                <w:webHidden/>
              </w:rPr>
              <w:instrText xml:space="preserve"> PAGEREF _Toc536534710 \h </w:instrText>
            </w:r>
            <w:r>
              <w:rPr>
                <w:noProof/>
                <w:webHidden/>
              </w:rPr>
            </w:r>
            <w:r>
              <w:rPr>
                <w:noProof/>
                <w:webHidden/>
              </w:rPr>
              <w:fldChar w:fldCharType="separate"/>
            </w:r>
            <w:r w:rsidR="00E45339">
              <w:rPr>
                <w:noProof/>
                <w:webHidden/>
              </w:rPr>
              <w:t>22</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1" w:history="1">
            <w:r w:rsidR="00C44705" w:rsidRPr="003135B5">
              <w:rPr>
                <w:rStyle w:val="Kpr"/>
                <w:rFonts w:ascii="Times New Roman" w:hAnsi="Times New Roman" w:cs="Times New Roman"/>
                <w:noProof/>
              </w:rPr>
              <w:t>3.1. Araştırmanın Modeli</w:t>
            </w:r>
            <w:r w:rsidR="00C44705">
              <w:rPr>
                <w:noProof/>
                <w:webHidden/>
              </w:rPr>
              <w:tab/>
            </w:r>
            <w:r>
              <w:rPr>
                <w:noProof/>
                <w:webHidden/>
              </w:rPr>
              <w:fldChar w:fldCharType="begin"/>
            </w:r>
            <w:r w:rsidR="00C44705">
              <w:rPr>
                <w:noProof/>
                <w:webHidden/>
              </w:rPr>
              <w:instrText xml:space="preserve"> PAGEREF _Toc536534711 \h </w:instrText>
            </w:r>
            <w:r>
              <w:rPr>
                <w:noProof/>
                <w:webHidden/>
              </w:rPr>
            </w:r>
            <w:r>
              <w:rPr>
                <w:noProof/>
                <w:webHidden/>
              </w:rPr>
              <w:fldChar w:fldCharType="separate"/>
            </w:r>
            <w:r w:rsidR="00E45339">
              <w:rPr>
                <w:noProof/>
                <w:webHidden/>
              </w:rPr>
              <w:t>22</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2" w:history="1">
            <w:r w:rsidR="00C44705" w:rsidRPr="003135B5">
              <w:rPr>
                <w:rStyle w:val="Kpr"/>
                <w:rFonts w:ascii="Times New Roman" w:hAnsi="Times New Roman" w:cs="Times New Roman"/>
                <w:noProof/>
              </w:rPr>
              <w:t>3.2. Çalışma Grubu</w:t>
            </w:r>
            <w:r w:rsidR="00C44705">
              <w:rPr>
                <w:noProof/>
                <w:webHidden/>
              </w:rPr>
              <w:tab/>
            </w:r>
            <w:r>
              <w:rPr>
                <w:noProof/>
                <w:webHidden/>
              </w:rPr>
              <w:fldChar w:fldCharType="begin"/>
            </w:r>
            <w:r w:rsidR="00C44705">
              <w:rPr>
                <w:noProof/>
                <w:webHidden/>
              </w:rPr>
              <w:instrText xml:space="preserve"> PAGEREF _Toc536534712 \h </w:instrText>
            </w:r>
            <w:r>
              <w:rPr>
                <w:noProof/>
                <w:webHidden/>
              </w:rPr>
            </w:r>
            <w:r>
              <w:rPr>
                <w:noProof/>
                <w:webHidden/>
              </w:rPr>
              <w:fldChar w:fldCharType="separate"/>
            </w:r>
            <w:r w:rsidR="00E45339">
              <w:rPr>
                <w:noProof/>
                <w:webHidden/>
              </w:rPr>
              <w:t>22</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3" w:history="1">
            <w:r w:rsidR="00C44705" w:rsidRPr="003135B5">
              <w:rPr>
                <w:rStyle w:val="Kpr"/>
                <w:rFonts w:ascii="Times New Roman" w:hAnsi="Times New Roman" w:cs="Times New Roman"/>
                <w:noProof/>
              </w:rPr>
              <w:t>3.3. Veri Toplanması</w:t>
            </w:r>
            <w:r w:rsidR="00C44705">
              <w:rPr>
                <w:noProof/>
                <w:webHidden/>
              </w:rPr>
              <w:tab/>
            </w:r>
            <w:r>
              <w:rPr>
                <w:noProof/>
                <w:webHidden/>
              </w:rPr>
              <w:fldChar w:fldCharType="begin"/>
            </w:r>
            <w:r w:rsidR="00C44705">
              <w:rPr>
                <w:noProof/>
                <w:webHidden/>
              </w:rPr>
              <w:instrText xml:space="preserve"> PAGEREF _Toc536534713 \h </w:instrText>
            </w:r>
            <w:r>
              <w:rPr>
                <w:noProof/>
                <w:webHidden/>
              </w:rPr>
            </w:r>
            <w:r>
              <w:rPr>
                <w:noProof/>
                <w:webHidden/>
              </w:rPr>
              <w:fldChar w:fldCharType="separate"/>
            </w:r>
            <w:r w:rsidR="00E45339">
              <w:rPr>
                <w:noProof/>
                <w:webHidden/>
              </w:rPr>
              <w:t>23</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4" w:history="1">
            <w:r w:rsidR="00C44705" w:rsidRPr="00E45339">
              <w:rPr>
                <w:rStyle w:val="Kpr"/>
                <w:rFonts w:ascii="Times New Roman" w:hAnsi="Times New Roman" w:cs="Times New Roman"/>
                <w:noProof/>
              </w:rPr>
              <w:t>3.4. Verilerin Toplanması</w:t>
            </w:r>
            <w:r w:rsidR="00C44705">
              <w:rPr>
                <w:noProof/>
                <w:webHidden/>
              </w:rPr>
              <w:tab/>
            </w:r>
            <w:r>
              <w:rPr>
                <w:noProof/>
                <w:webHidden/>
              </w:rPr>
              <w:fldChar w:fldCharType="begin"/>
            </w:r>
            <w:r w:rsidR="00C44705">
              <w:rPr>
                <w:noProof/>
                <w:webHidden/>
              </w:rPr>
              <w:instrText xml:space="preserve"> PAGEREF _Toc536534714 \h </w:instrText>
            </w:r>
            <w:r>
              <w:rPr>
                <w:noProof/>
                <w:webHidden/>
              </w:rPr>
            </w:r>
            <w:r>
              <w:rPr>
                <w:noProof/>
                <w:webHidden/>
              </w:rPr>
              <w:fldChar w:fldCharType="separate"/>
            </w:r>
            <w:r w:rsidR="00E45339">
              <w:rPr>
                <w:noProof/>
                <w:webHidden/>
              </w:rPr>
              <w:t>24</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5" w:history="1">
            <w:r w:rsidR="00C44705" w:rsidRPr="003135B5">
              <w:rPr>
                <w:rStyle w:val="Kpr"/>
                <w:rFonts w:ascii="Times New Roman" w:hAnsi="Times New Roman" w:cs="Times New Roman"/>
                <w:noProof/>
              </w:rPr>
              <w:t>3.5. Verilerin Analizi</w:t>
            </w:r>
            <w:r w:rsidR="00C44705">
              <w:rPr>
                <w:noProof/>
                <w:webHidden/>
              </w:rPr>
              <w:tab/>
            </w:r>
            <w:r>
              <w:rPr>
                <w:noProof/>
                <w:webHidden/>
              </w:rPr>
              <w:fldChar w:fldCharType="begin"/>
            </w:r>
            <w:r w:rsidR="00C44705">
              <w:rPr>
                <w:noProof/>
                <w:webHidden/>
              </w:rPr>
              <w:instrText xml:space="preserve"> PAGEREF _Toc536534715 \h </w:instrText>
            </w:r>
            <w:r>
              <w:rPr>
                <w:noProof/>
                <w:webHidden/>
              </w:rPr>
            </w:r>
            <w:r>
              <w:rPr>
                <w:noProof/>
                <w:webHidden/>
              </w:rPr>
              <w:fldChar w:fldCharType="separate"/>
            </w:r>
            <w:r w:rsidR="00E45339">
              <w:rPr>
                <w:noProof/>
                <w:webHidden/>
              </w:rPr>
              <w:t>24</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16" w:history="1">
            <w:r w:rsidR="00C44705" w:rsidRPr="003135B5">
              <w:rPr>
                <w:rStyle w:val="Kpr"/>
                <w:rFonts w:ascii="Times New Roman" w:hAnsi="Times New Roman" w:cs="Times New Roman"/>
                <w:noProof/>
              </w:rPr>
              <w:t>DÖRDÜNCÜ BÖLÜM</w:t>
            </w:r>
            <w:r w:rsidR="00C44705">
              <w:rPr>
                <w:noProof/>
                <w:webHidden/>
              </w:rPr>
              <w:tab/>
            </w:r>
            <w:r>
              <w:rPr>
                <w:noProof/>
                <w:webHidden/>
              </w:rPr>
              <w:fldChar w:fldCharType="begin"/>
            </w:r>
            <w:r w:rsidR="00C44705">
              <w:rPr>
                <w:noProof/>
                <w:webHidden/>
              </w:rPr>
              <w:instrText xml:space="preserve"> PAGEREF _Toc536534716 \h </w:instrText>
            </w:r>
            <w:r>
              <w:rPr>
                <w:noProof/>
                <w:webHidden/>
              </w:rPr>
            </w:r>
            <w:r>
              <w:rPr>
                <w:noProof/>
                <w:webHidden/>
              </w:rPr>
              <w:fldChar w:fldCharType="separate"/>
            </w:r>
            <w:r w:rsidR="00E45339">
              <w:rPr>
                <w:noProof/>
                <w:webHidden/>
              </w:rPr>
              <w:t>25</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17" w:history="1">
            <w:r w:rsidR="00C44705" w:rsidRPr="003135B5">
              <w:rPr>
                <w:rStyle w:val="Kpr"/>
                <w:rFonts w:ascii="Times New Roman" w:hAnsi="Times New Roman" w:cs="Times New Roman"/>
                <w:noProof/>
              </w:rPr>
              <w:t>BULGULAR VE YORUM</w:t>
            </w:r>
            <w:r w:rsidR="00C44705">
              <w:rPr>
                <w:noProof/>
                <w:webHidden/>
              </w:rPr>
              <w:tab/>
            </w:r>
            <w:r>
              <w:rPr>
                <w:noProof/>
                <w:webHidden/>
              </w:rPr>
              <w:fldChar w:fldCharType="begin"/>
            </w:r>
            <w:r w:rsidR="00C44705">
              <w:rPr>
                <w:noProof/>
                <w:webHidden/>
              </w:rPr>
              <w:instrText xml:space="preserve"> PAGEREF _Toc536534717 \h </w:instrText>
            </w:r>
            <w:r>
              <w:rPr>
                <w:noProof/>
                <w:webHidden/>
              </w:rPr>
            </w:r>
            <w:r>
              <w:rPr>
                <w:noProof/>
                <w:webHidden/>
              </w:rPr>
              <w:fldChar w:fldCharType="separate"/>
            </w:r>
            <w:r w:rsidR="00E45339">
              <w:rPr>
                <w:noProof/>
                <w:webHidden/>
              </w:rPr>
              <w:t>25</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8" w:history="1">
            <w:r w:rsidR="00C44705" w:rsidRPr="003135B5">
              <w:rPr>
                <w:rStyle w:val="Kpr"/>
                <w:rFonts w:ascii="Times New Roman" w:hAnsi="Times New Roman" w:cs="Times New Roman"/>
                <w:noProof/>
              </w:rPr>
              <w:t>4.1. Birinci Alt Probleme İlişkin Bulgular ve Yorum</w:t>
            </w:r>
            <w:r w:rsidR="00C44705">
              <w:rPr>
                <w:noProof/>
                <w:webHidden/>
              </w:rPr>
              <w:tab/>
            </w:r>
            <w:r>
              <w:rPr>
                <w:noProof/>
                <w:webHidden/>
              </w:rPr>
              <w:fldChar w:fldCharType="begin"/>
            </w:r>
            <w:r w:rsidR="00C44705">
              <w:rPr>
                <w:noProof/>
                <w:webHidden/>
              </w:rPr>
              <w:instrText xml:space="preserve"> PAGEREF _Toc536534718 \h </w:instrText>
            </w:r>
            <w:r>
              <w:rPr>
                <w:noProof/>
                <w:webHidden/>
              </w:rPr>
            </w:r>
            <w:r>
              <w:rPr>
                <w:noProof/>
                <w:webHidden/>
              </w:rPr>
              <w:fldChar w:fldCharType="separate"/>
            </w:r>
            <w:r w:rsidR="00E45339">
              <w:rPr>
                <w:noProof/>
                <w:webHidden/>
              </w:rPr>
              <w:t>25</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19" w:history="1">
            <w:r w:rsidR="00C44705" w:rsidRPr="003135B5">
              <w:rPr>
                <w:rStyle w:val="Kpr"/>
                <w:rFonts w:ascii="Times New Roman" w:hAnsi="Times New Roman" w:cs="Times New Roman"/>
                <w:noProof/>
              </w:rPr>
              <w:t>4.2. İkinci Alt Probleme İlişkin Bulgular ve Yorum</w:t>
            </w:r>
            <w:r w:rsidR="00C44705">
              <w:rPr>
                <w:noProof/>
                <w:webHidden/>
              </w:rPr>
              <w:tab/>
            </w:r>
            <w:r>
              <w:rPr>
                <w:noProof/>
                <w:webHidden/>
              </w:rPr>
              <w:fldChar w:fldCharType="begin"/>
            </w:r>
            <w:r w:rsidR="00C44705">
              <w:rPr>
                <w:noProof/>
                <w:webHidden/>
              </w:rPr>
              <w:instrText xml:space="preserve"> PAGEREF _Toc536534719 \h </w:instrText>
            </w:r>
            <w:r>
              <w:rPr>
                <w:noProof/>
                <w:webHidden/>
              </w:rPr>
            </w:r>
            <w:r>
              <w:rPr>
                <w:noProof/>
                <w:webHidden/>
              </w:rPr>
              <w:fldChar w:fldCharType="separate"/>
            </w:r>
            <w:r w:rsidR="00E45339">
              <w:rPr>
                <w:noProof/>
                <w:webHidden/>
              </w:rPr>
              <w:t>27</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20" w:history="1">
            <w:r w:rsidR="00C44705" w:rsidRPr="003135B5">
              <w:rPr>
                <w:rStyle w:val="Kpr"/>
                <w:rFonts w:ascii="Times New Roman" w:hAnsi="Times New Roman" w:cs="Times New Roman"/>
                <w:noProof/>
              </w:rPr>
              <w:t>BEŞİNCİ BÖLÜM</w:t>
            </w:r>
            <w:r w:rsidR="00C44705">
              <w:rPr>
                <w:noProof/>
                <w:webHidden/>
              </w:rPr>
              <w:tab/>
            </w:r>
            <w:r>
              <w:rPr>
                <w:noProof/>
                <w:webHidden/>
              </w:rPr>
              <w:fldChar w:fldCharType="begin"/>
            </w:r>
            <w:r w:rsidR="00C44705">
              <w:rPr>
                <w:noProof/>
                <w:webHidden/>
              </w:rPr>
              <w:instrText xml:space="preserve"> PAGEREF _Toc536534720 \h </w:instrText>
            </w:r>
            <w:r>
              <w:rPr>
                <w:noProof/>
                <w:webHidden/>
              </w:rPr>
            </w:r>
            <w:r>
              <w:rPr>
                <w:noProof/>
                <w:webHidden/>
              </w:rPr>
              <w:fldChar w:fldCharType="separate"/>
            </w:r>
            <w:r w:rsidR="00E45339">
              <w:rPr>
                <w:noProof/>
                <w:webHidden/>
              </w:rPr>
              <w:t>30</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21" w:history="1">
            <w:r w:rsidR="00C44705" w:rsidRPr="003135B5">
              <w:rPr>
                <w:rStyle w:val="Kpr"/>
                <w:rFonts w:ascii="Times New Roman" w:hAnsi="Times New Roman" w:cs="Times New Roman"/>
                <w:noProof/>
              </w:rPr>
              <w:t>TARTIŞMA, SONUÇ VE ÖNERİLER</w:t>
            </w:r>
            <w:r w:rsidR="00C44705">
              <w:rPr>
                <w:noProof/>
                <w:webHidden/>
              </w:rPr>
              <w:tab/>
            </w:r>
            <w:r>
              <w:rPr>
                <w:noProof/>
                <w:webHidden/>
              </w:rPr>
              <w:fldChar w:fldCharType="begin"/>
            </w:r>
            <w:r w:rsidR="00C44705">
              <w:rPr>
                <w:noProof/>
                <w:webHidden/>
              </w:rPr>
              <w:instrText xml:space="preserve"> PAGEREF _Toc536534721 \h </w:instrText>
            </w:r>
            <w:r>
              <w:rPr>
                <w:noProof/>
                <w:webHidden/>
              </w:rPr>
            </w:r>
            <w:r>
              <w:rPr>
                <w:noProof/>
                <w:webHidden/>
              </w:rPr>
              <w:fldChar w:fldCharType="separate"/>
            </w:r>
            <w:r w:rsidR="00E45339">
              <w:rPr>
                <w:noProof/>
                <w:webHidden/>
              </w:rPr>
              <w:t>30</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22" w:history="1">
            <w:r w:rsidR="00C44705" w:rsidRPr="003135B5">
              <w:rPr>
                <w:rStyle w:val="Kpr"/>
                <w:rFonts w:ascii="Times New Roman" w:hAnsi="Times New Roman" w:cs="Times New Roman"/>
                <w:noProof/>
              </w:rPr>
              <w:t>5.1. Tartışma ve Sonuç</w:t>
            </w:r>
            <w:r w:rsidR="00C44705">
              <w:rPr>
                <w:noProof/>
                <w:webHidden/>
              </w:rPr>
              <w:tab/>
            </w:r>
            <w:r>
              <w:rPr>
                <w:noProof/>
                <w:webHidden/>
              </w:rPr>
              <w:fldChar w:fldCharType="begin"/>
            </w:r>
            <w:r w:rsidR="00C44705">
              <w:rPr>
                <w:noProof/>
                <w:webHidden/>
              </w:rPr>
              <w:instrText xml:space="preserve"> PAGEREF _Toc536534722 \h </w:instrText>
            </w:r>
            <w:r>
              <w:rPr>
                <w:noProof/>
                <w:webHidden/>
              </w:rPr>
            </w:r>
            <w:r>
              <w:rPr>
                <w:noProof/>
                <w:webHidden/>
              </w:rPr>
              <w:fldChar w:fldCharType="separate"/>
            </w:r>
            <w:r w:rsidR="00E45339">
              <w:rPr>
                <w:noProof/>
                <w:webHidden/>
              </w:rPr>
              <w:t>30</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23" w:history="1">
            <w:r w:rsidR="00C44705" w:rsidRPr="003135B5">
              <w:rPr>
                <w:rStyle w:val="Kpr"/>
                <w:rFonts w:ascii="Times New Roman" w:hAnsi="Times New Roman" w:cs="Times New Roman"/>
                <w:noProof/>
              </w:rPr>
              <w:t>5.2.1.Uygulayıcılar İçin Öneriler</w:t>
            </w:r>
            <w:r w:rsidR="00C44705">
              <w:rPr>
                <w:noProof/>
                <w:webHidden/>
              </w:rPr>
              <w:tab/>
            </w:r>
            <w:r>
              <w:rPr>
                <w:noProof/>
                <w:webHidden/>
              </w:rPr>
              <w:fldChar w:fldCharType="begin"/>
            </w:r>
            <w:r w:rsidR="00C44705">
              <w:rPr>
                <w:noProof/>
                <w:webHidden/>
              </w:rPr>
              <w:instrText xml:space="preserve"> PAGEREF _Toc536534723 \h </w:instrText>
            </w:r>
            <w:r>
              <w:rPr>
                <w:noProof/>
                <w:webHidden/>
              </w:rPr>
            </w:r>
            <w:r>
              <w:rPr>
                <w:noProof/>
                <w:webHidden/>
              </w:rPr>
              <w:fldChar w:fldCharType="separate"/>
            </w:r>
            <w:r w:rsidR="00E45339">
              <w:rPr>
                <w:noProof/>
                <w:webHidden/>
              </w:rPr>
              <w:t>31</w:t>
            </w:r>
            <w:r>
              <w:rPr>
                <w:noProof/>
                <w:webHidden/>
              </w:rPr>
              <w:fldChar w:fldCharType="end"/>
            </w:r>
          </w:hyperlink>
        </w:p>
        <w:p w:rsidR="00C44705" w:rsidRDefault="00FB22E9">
          <w:pPr>
            <w:pStyle w:val="T3"/>
            <w:tabs>
              <w:tab w:val="right" w:leader="dot" w:pos="8777"/>
            </w:tabs>
            <w:rPr>
              <w:rFonts w:eastAsiaTheme="minorEastAsia"/>
              <w:noProof/>
              <w:lang w:eastAsia="tr-TR"/>
            </w:rPr>
          </w:pPr>
          <w:hyperlink w:anchor="_Toc536534724" w:history="1">
            <w:r w:rsidR="00C44705" w:rsidRPr="003135B5">
              <w:rPr>
                <w:rStyle w:val="Kpr"/>
                <w:rFonts w:ascii="Times New Roman" w:hAnsi="Times New Roman" w:cs="Times New Roman"/>
                <w:noProof/>
              </w:rPr>
              <w:t>5.2.2. Gelecek Çalışmalara Yönelik Öneriler</w:t>
            </w:r>
            <w:r w:rsidR="00C44705">
              <w:rPr>
                <w:noProof/>
                <w:webHidden/>
              </w:rPr>
              <w:tab/>
            </w:r>
            <w:r>
              <w:rPr>
                <w:noProof/>
                <w:webHidden/>
              </w:rPr>
              <w:fldChar w:fldCharType="begin"/>
            </w:r>
            <w:r w:rsidR="00C44705">
              <w:rPr>
                <w:noProof/>
                <w:webHidden/>
              </w:rPr>
              <w:instrText xml:space="preserve"> PAGEREF _Toc536534724 \h </w:instrText>
            </w:r>
            <w:r>
              <w:rPr>
                <w:noProof/>
                <w:webHidden/>
              </w:rPr>
            </w:r>
            <w:r>
              <w:rPr>
                <w:noProof/>
                <w:webHidden/>
              </w:rPr>
              <w:fldChar w:fldCharType="separate"/>
            </w:r>
            <w:r w:rsidR="00E45339">
              <w:rPr>
                <w:noProof/>
                <w:webHidden/>
              </w:rPr>
              <w:t>32</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25" w:history="1">
            <w:r w:rsidR="00C44705" w:rsidRPr="003135B5">
              <w:rPr>
                <w:rStyle w:val="Kpr"/>
                <w:rFonts w:ascii="Times New Roman" w:hAnsi="Times New Roman" w:cs="Times New Roman"/>
                <w:noProof/>
              </w:rPr>
              <w:t>KAYNAKÇA</w:t>
            </w:r>
            <w:r w:rsidR="00C44705">
              <w:rPr>
                <w:noProof/>
                <w:webHidden/>
              </w:rPr>
              <w:tab/>
            </w:r>
            <w:r>
              <w:rPr>
                <w:noProof/>
                <w:webHidden/>
              </w:rPr>
              <w:fldChar w:fldCharType="begin"/>
            </w:r>
            <w:r w:rsidR="00C44705">
              <w:rPr>
                <w:noProof/>
                <w:webHidden/>
              </w:rPr>
              <w:instrText xml:space="preserve"> PAGEREF _Toc536534725 \h </w:instrText>
            </w:r>
            <w:r>
              <w:rPr>
                <w:noProof/>
                <w:webHidden/>
              </w:rPr>
            </w:r>
            <w:r>
              <w:rPr>
                <w:noProof/>
                <w:webHidden/>
              </w:rPr>
              <w:fldChar w:fldCharType="separate"/>
            </w:r>
            <w:r w:rsidR="00E45339">
              <w:rPr>
                <w:noProof/>
                <w:webHidden/>
              </w:rPr>
              <w:t>33</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26" w:history="1">
            <w:r w:rsidR="00C44705" w:rsidRPr="003135B5">
              <w:rPr>
                <w:rStyle w:val="Kpr"/>
                <w:rFonts w:ascii="Times New Roman" w:hAnsi="Times New Roman" w:cs="Times New Roman"/>
                <w:noProof/>
              </w:rPr>
              <w:t>EKLER</w:t>
            </w:r>
            <w:r w:rsidR="00C44705">
              <w:rPr>
                <w:noProof/>
                <w:webHidden/>
              </w:rPr>
              <w:tab/>
            </w:r>
            <w:r>
              <w:rPr>
                <w:noProof/>
                <w:webHidden/>
              </w:rPr>
              <w:fldChar w:fldCharType="begin"/>
            </w:r>
            <w:r w:rsidR="00C44705">
              <w:rPr>
                <w:noProof/>
                <w:webHidden/>
              </w:rPr>
              <w:instrText xml:space="preserve"> PAGEREF _Toc536534726 \h </w:instrText>
            </w:r>
            <w:r>
              <w:rPr>
                <w:noProof/>
                <w:webHidden/>
              </w:rPr>
            </w:r>
            <w:r>
              <w:rPr>
                <w:noProof/>
                <w:webHidden/>
              </w:rPr>
              <w:fldChar w:fldCharType="separate"/>
            </w:r>
            <w:r w:rsidR="00E45339">
              <w:rPr>
                <w:noProof/>
                <w:webHidden/>
              </w:rPr>
              <w:t>35</w:t>
            </w:r>
            <w:r>
              <w:rPr>
                <w:noProof/>
                <w:webHidden/>
              </w:rPr>
              <w:fldChar w:fldCharType="end"/>
            </w:r>
          </w:hyperlink>
        </w:p>
        <w:p w:rsidR="00C44705" w:rsidRDefault="00FB22E9">
          <w:pPr>
            <w:pStyle w:val="T2"/>
            <w:tabs>
              <w:tab w:val="right" w:leader="dot" w:pos="8777"/>
            </w:tabs>
            <w:rPr>
              <w:rFonts w:eastAsiaTheme="minorEastAsia"/>
              <w:noProof/>
              <w:lang w:eastAsia="tr-TR"/>
            </w:rPr>
          </w:pPr>
          <w:hyperlink w:anchor="_Toc536534727" w:history="1">
            <w:r w:rsidR="00C44705" w:rsidRPr="003135B5">
              <w:rPr>
                <w:rStyle w:val="Kpr"/>
                <w:rFonts w:ascii="Times New Roman" w:hAnsi="Times New Roman" w:cs="Times New Roman"/>
                <w:noProof/>
              </w:rPr>
              <w:t>Ek 1. Görüşme Formu</w:t>
            </w:r>
            <w:r w:rsidR="00C44705">
              <w:rPr>
                <w:noProof/>
                <w:webHidden/>
              </w:rPr>
              <w:tab/>
            </w:r>
            <w:r>
              <w:rPr>
                <w:noProof/>
                <w:webHidden/>
              </w:rPr>
              <w:fldChar w:fldCharType="begin"/>
            </w:r>
            <w:r w:rsidR="00C44705">
              <w:rPr>
                <w:noProof/>
                <w:webHidden/>
              </w:rPr>
              <w:instrText xml:space="preserve"> PAGEREF _Toc536534727 \h </w:instrText>
            </w:r>
            <w:r>
              <w:rPr>
                <w:noProof/>
                <w:webHidden/>
              </w:rPr>
            </w:r>
            <w:r>
              <w:rPr>
                <w:noProof/>
                <w:webHidden/>
              </w:rPr>
              <w:fldChar w:fldCharType="separate"/>
            </w:r>
            <w:r w:rsidR="00E45339">
              <w:rPr>
                <w:noProof/>
                <w:webHidden/>
              </w:rPr>
              <w:t>35</w:t>
            </w:r>
            <w:r>
              <w:rPr>
                <w:noProof/>
                <w:webHidden/>
              </w:rPr>
              <w:fldChar w:fldCharType="end"/>
            </w:r>
          </w:hyperlink>
        </w:p>
        <w:p w:rsidR="00C44705" w:rsidRDefault="00FB22E9">
          <w:pPr>
            <w:pStyle w:val="T1"/>
            <w:tabs>
              <w:tab w:val="right" w:leader="dot" w:pos="8777"/>
            </w:tabs>
            <w:rPr>
              <w:rFonts w:eastAsiaTheme="minorEastAsia"/>
              <w:noProof/>
              <w:lang w:eastAsia="tr-TR"/>
            </w:rPr>
          </w:pPr>
          <w:hyperlink w:anchor="_Toc536534728" w:history="1">
            <w:r w:rsidR="00C44705" w:rsidRPr="003135B5">
              <w:rPr>
                <w:rStyle w:val="Kpr"/>
                <w:rFonts w:ascii="Times New Roman" w:hAnsi="Times New Roman" w:cs="Times New Roman"/>
                <w:noProof/>
              </w:rPr>
              <w:t>ÖZGEÇMİŞ</w:t>
            </w:r>
            <w:r w:rsidR="00C44705">
              <w:rPr>
                <w:noProof/>
                <w:webHidden/>
              </w:rPr>
              <w:tab/>
            </w:r>
            <w:r>
              <w:rPr>
                <w:noProof/>
                <w:webHidden/>
              </w:rPr>
              <w:fldChar w:fldCharType="begin"/>
            </w:r>
            <w:r w:rsidR="00C44705">
              <w:rPr>
                <w:noProof/>
                <w:webHidden/>
              </w:rPr>
              <w:instrText xml:space="preserve"> PAGEREF _Toc536534728 \h </w:instrText>
            </w:r>
            <w:r>
              <w:rPr>
                <w:noProof/>
                <w:webHidden/>
              </w:rPr>
            </w:r>
            <w:r>
              <w:rPr>
                <w:noProof/>
                <w:webHidden/>
              </w:rPr>
              <w:fldChar w:fldCharType="separate"/>
            </w:r>
            <w:r w:rsidR="00E45339">
              <w:rPr>
                <w:noProof/>
                <w:webHidden/>
              </w:rPr>
              <w:t>36</w:t>
            </w:r>
            <w:r>
              <w:rPr>
                <w:noProof/>
                <w:webHidden/>
              </w:rPr>
              <w:fldChar w:fldCharType="end"/>
            </w:r>
          </w:hyperlink>
        </w:p>
        <w:p w:rsidR="00F27D7B" w:rsidRDefault="00FB22E9">
          <w:r>
            <w:fldChar w:fldCharType="end"/>
          </w:r>
        </w:p>
      </w:sdtContent>
    </w:sdt>
    <w:p w:rsidR="00F27D7B" w:rsidRDefault="00C5307D" w:rsidP="00F27D7B">
      <w:r>
        <w:t>TABLOLAR LİSTESİ</w:t>
      </w:r>
    </w:p>
    <w:p w:rsidR="00DA4275" w:rsidRDefault="00DA4275" w:rsidP="00F27D7B">
      <w:r>
        <w:t>Tablo 1. Çalışma Gurubu…………………………………………………………………………………………………………</w:t>
      </w:r>
      <w:r w:rsidR="00D9012D">
        <w:t>…..22</w:t>
      </w:r>
    </w:p>
    <w:p w:rsidR="00F27D7B" w:rsidRDefault="00F27D7B" w:rsidP="00756042">
      <w:pPr>
        <w:pStyle w:val="Balk1"/>
        <w:jc w:val="center"/>
        <w:rPr>
          <w:rFonts w:ascii="Times New Roman" w:hAnsi="Times New Roman" w:cs="Times New Roman"/>
          <w:sz w:val="24"/>
          <w:szCs w:val="24"/>
        </w:rPr>
      </w:pPr>
    </w:p>
    <w:p w:rsidR="00F27D7B" w:rsidRDefault="00F27D7B" w:rsidP="00756042">
      <w:pPr>
        <w:pStyle w:val="Balk1"/>
        <w:jc w:val="center"/>
        <w:rPr>
          <w:rFonts w:ascii="Times New Roman" w:hAnsi="Times New Roman" w:cs="Times New Roman"/>
          <w:sz w:val="24"/>
          <w:szCs w:val="24"/>
        </w:rPr>
      </w:pPr>
    </w:p>
    <w:p w:rsidR="00F27D7B" w:rsidRDefault="00F27D7B" w:rsidP="00756042">
      <w:pPr>
        <w:pStyle w:val="Balk1"/>
        <w:jc w:val="center"/>
        <w:rPr>
          <w:rFonts w:ascii="Times New Roman" w:hAnsi="Times New Roman" w:cs="Times New Roman"/>
          <w:sz w:val="24"/>
          <w:szCs w:val="24"/>
        </w:rPr>
      </w:pPr>
    </w:p>
    <w:p w:rsidR="00F27D7B" w:rsidRDefault="00F27D7B" w:rsidP="00756042">
      <w:pPr>
        <w:pStyle w:val="Balk1"/>
        <w:jc w:val="center"/>
        <w:rPr>
          <w:rFonts w:ascii="Times New Roman" w:hAnsi="Times New Roman" w:cs="Times New Roman"/>
          <w:sz w:val="24"/>
          <w:szCs w:val="24"/>
        </w:rPr>
      </w:pPr>
    </w:p>
    <w:p w:rsidR="00F27D7B" w:rsidRDefault="00F27D7B" w:rsidP="00756042">
      <w:pPr>
        <w:pStyle w:val="Balk1"/>
        <w:jc w:val="center"/>
        <w:rPr>
          <w:rFonts w:ascii="Times New Roman" w:hAnsi="Times New Roman" w:cs="Times New Roman"/>
          <w:sz w:val="24"/>
          <w:szCs w:val="24"/>
        </w:rPr>
      </w:pPr>
    </w:p>
    <w:p w:rsidR="00F27D7B" w:rsidRDefault="00F27D7B" w:rsidP="004F699B">
      <w:pPr>
        <w:jc w:val="both"/>
        <w:rPr>
          <w:rFonts w:ascii="Times New Roman" w:hAnsi="Times New Roman" w:cs="Times New Roman"/>
          <w:sz w:val="24"/>
          <w:szCs w:val="24"/>
        </w:rPr>
      </w:pPr>
    </w:p>
    <w:p w:rsidR="00F27D7B" w:rsidRDefault="004F699B" w:rsidP="004F699B">
      <w:pPr>
        <w:jc w:val="both"/>
        <w:rPr>
          <w:rFonts w:ascii="Times New Roman" w:hAnsi="Times New Roman" w:cs="Times New Roman"/>
          <w:sz w:val="24"/>
          <w:szCs w:val="24"/>
        </w:rPr>
      </w:pPr>
      <w:r w:rsidRPr="00706366">
        <w:rPr>
          <w:rFonts w:ascii="Times New Roman" w:hAnsi="Times New Roman" w:cs="Times New Roman"/>
          <w:sz w:val="24"/>
          <w:szCs w:val="24"/>
        </w:rPr>
        <w:tab/>
      </w:r>
    </w:p>
    <w:p w:rsidR="00F27D7B" w:rsidRDefault="00F27D7B" w:rsidP="004F699B">
      <w:pPr>
        <w:jc w:val="both"/>
        <w:rPr>
          <w:rFonts w:ascii="Times New Roman" w:hAnsi="Times New Roman" w:cs="Times New Roman"/>
          <w:sz w:val="24"/>
          <w:szCs w:val="24"/>
        </w:rPr>
      </w:pPr>
    </w:p>
    <w:p w:rsidR="00F27D7B" w:rsidRDefault="00F27D7B" w:rsidP="004F699B">
      <w:pPr>
        <w:jc w:val="both"/>
        <w:rPr>
          <w:rFonts w:ascii="Times New Roman" w:hAnsi="Times New Roman" w:cs="Times New Roman"/>
          <w:sz w:val="24"/>
          <w:szCs w:val="24"/>
        </w:rPr>
      </w:pPr>
    </w:p>
    <w:p w:rsidR="00F27D7B" w:rsidRDefault="00F27D7B" w:rsidP="004F699B">
      <w:pPr>
        <w:jc w:val="both"/>
        <w:rPr>
          <w:rFonts w:ascii="Times New Roman" w:hAnsi="Times New Roman" w:cs="Times New Roman"/>
          <w:sz w:val="24"/>
          <w:szCs w:val="24"/>
        </w:rPr>
      </w:pPr>
    </w:p>
    <w:p w:rsidR="00222792" w:rsidRDefault="00222792" w:rsidP="004F699B">
      <w:pPr>
        <w:jc w:val="both"/>
        <w:rPr>
          <w:rFonts w:ascii="Times New Roman" w:hAnsi="Times New Roman" w:cs="Times New Roman"/>
          <w:sz w:val="24"/>
          <w:szCs w:val="24"/>
        </w:rPr>
      </w:pPr>
    </w:p>
    <w:p w:rsidR="00222792" w:rsidRDefault="00222792" w:rsidP="004F699B">
      <w:pPr>
        <w:jc w:val="both"/>
        <w:rPr>
          <w:rFonts w:ascii="Times New Roman" w:hAnsi="Times New Roman" w:cs="Times New Roman"/>
          <w:sz w:val="24"/>
          <w:szCs w:val="24"/>
        </w:rPr>
      </w:pPr>
    </w:p>
    <w:p w:rsidR="00397C11" w:rsidRDefault="00397C11" w:rsidP="004F699B">
      <w:pPr>
        <w:jc w:val="both"/>
        <w:rPr>
          <w:rFonts w:ascii="Times New Roman" w:hAnsi="Times New Roman" w:cs="Times New Roman"/>
          <w:sz w:val="24"/>
          <w:szCs w:val="24"/>
        </w:rPr>
      </w:pPr>
    </w:p>
    <w:p w:rsidR="00397C11" w:rsidRDefault="00397C11" w:rsidP="004F699B">
      <w:pPr>
        <w:jc w:val="both"/>
        <w:rPr>
          <w:rFonts w:ascii="Times New Roman" w:hAnsi="Times New Roman" w:cs="Times New Roman"/>
          <w:sz w:val="24"/>
          <w:szCs w:val="24"/>
        </w:rPr>
      </w:pPr>
    </w:p>
    <w:p w:rsidR="00397C11" w:rsidRDefault="00397C11" w:rsidP="004F699B">
      <w:pPr>
        <w:jc w:val="both"/>
        <w:rPr>
          <w:rFonts w:ascii="Times New Roman" w:hAnsi="Times New Roman" w:cs="Times New Roman"/>
          <w:sz w:val="24"/>
          <w:szCs w:val="24"/>
        </w:rPr>
      </w:pPr>
    </w:p>
    <w:p w:rsidR="00397C11" w:rsidRDefault="00397C11" w:rsidP="004F699B">
      <w:pPr>
        <w:jc w:val="both"/>
        <w:rPr>
          <w:rFonts w:ascii="Times New Roman" w:hAnsi="Times New Roman" w:cs="Times New Roman"/>
          <w:sz w:val="24"/>
          <w:szCs w:val="24"/>
        </w:rPr>
      </w:pPr>
    </w:p>
    <w:p w:rsidR="00397C11" w:rsidRDefault="00397C11" w:rsidP="004F699B">
      <w:pPr>
        <w:jc w:val="both"/>
        <w:rPr>
          <w:rFonts w:ascii="Times New Roman" w:hAnsi="Times New Roman" w:cs="Times New Roman"/>
          <w:sz w:val="24"/>
          <w:szCs w:val="24"/>
        </w:rPr>
      </w:pPr>
    </w:p>
    <w:p w:rsidR="004D1879" w:rsidRDefault="004D1879" w:rsidP="004F699B">
      <w:pPr>
        <w:jc w:val="both"/>
        <w:rPr>
          <w:rFonts w:ascii="Times New Roman" w:hAnsi="Times New Roman" w:cs="Times New Roman"/>
          <w:sz w:val="24"/>
          <w:szCs w:val="24"/>
        </w:rPr>
      </w:pPr>
    </w:p>
    <w:p w:rsidR="00222792" w:rsidRDefault="00FB22E9" w:rsidP="004F699B">
      <w:pPr>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38" type="#_x0000_t202" style="position:absolute;left:0;text-align:left;margin-left:184.25pt;margin-top:82.95pt;width:34.5pt;height:22.5pt;z-index:251673600" stroked="f">
            <v:textbox>
              <w:txbxContent>
                <w:p w:rsidR="00330A5F" w:rsidRDefault="00330A5F">
                  <w:r>
                    <w:t>viii</w:t>
                  </w:r>
                </w:p>
              </w:txbxContent>
            </v:textbox>
          </v:shape>
        </w:pict>
      </w:r>
    </w:p>
    <w:p w:rsidR="00F27D7B" w:rsidRPr="00222792" w:rsidRDefault="00F27D7B" w:rsidP="00F27D7B">
      <w:pPr>
        <w:pStyle w:val="Balk1"/>
        <w:jc w:val="center"/>
        <w:rPr>
          <w:rFonts w:ascii="Times New Roman" w:hAnsi="Times New Roman" w:cs="Times New Roman"/>
          <w:b w:val="0"/>
          <w:color w:val="auto"/>
          <w:sz w:val="24"/>
          <w:szCs w:val="24"/>
        </w:rPr>
      </w:pPr>
      <w:bookmarkStart w:id="0" w:name="_Toc536534694"/>
      <w:r w:rsidRPr="00222792">
        <w:rPr>
          <w:rFonts w:ascii="Times New Roman" w:hAnsi="Times New Roman" w:cs="Times New Roman"/>
          <w:color w:val="auto"/>
          <w:sz w:val="24"/>
          <w:szCs w:val="24"/>
        </w:rPr>
        <w:lastRenderedPageBreak/>
        <w:t>BİRİNCİ BÖLÜM</w:t>
      </w:r>
      <w:bookmarkEnd w:id="0"/>
    </w:p>
    <w:p w:rsidR="00F27D7B" w:rsidRPr="00706366" w:rsidRDefault="00F27D7B" w:rsidP="00F27D7B">
      <w:pPr>
        <w:jc w:val="center"/>
        <w:rPr>
          <w:rFonts w:ascii="Times New Roman" w:hAnsi="Times New Roman" w:cs="Times New Roman"/>
          <w:b/>
          <w:sz w:val="24"/>
          <w:szCs w:val="24"/>
        </w:rPr>
      </w:pPr>
      <w:r w:rsidRPr="00706366">
        <w:rPr>
          <w:rFonts w:ascii="Times New Roman" w:hAnsi="Times New Roman" w:cs="Times New Roman"/>
          <w:b/>
          <w:sz w:val="24"/>
          <w:szCs w:val="24"/>
        </w:rPr>
        <w:t>GİRİŞ</w:t>
      </w:r>
    </w:p>
    <w:p w:rsidR="00D873EF" w:rsidRPr="00706366" w:rsidRDefault="004F699B" w:rsidP="00F27D7B">
      <w:pPr>
        <w:ind w:firstLine="708"/>
        <w:jc w:val="both"/>
        <w:rPr>
          <w:rFonts w:ascii="Times New Roman" w:hAnsi="Times New Roman" w:cs="Times New Roman"/>
          <w:sz w:val="24"/>
          <w:szCs w:val="24"/>
        </w:rPr>
      </w:pPr>
      <w:r w:rsidRPr="00706366">
        <w:rPr>
          <w:rFonts w:ascii="Times New Roman" w:hAnsi="Times New Roman" w:cs="Times New Roman"/>
          <w:sz w:val="24"/>
          <w:szCs w:val="24"/>
        </w:rPr>
        <w:t>Bu bölüm araştırmanın problem durumu</w:t>
      </w:r>
      <w:r w:rsidR="00243D0C">
        <w:rPr>
          <w:rFonts w:ascii="Times New Roman" w:hAnsi="Times New Roman" w:cs="Times New Roman"/>
          <w:sz w:val="24"/>
          <w:szCs w:val="24"/>
        </w:rPr>
        <w:t>nu</w:t>
      </w:r>
      <w:r w:rsidRPr="00706366">
        <w:rPr>
          <w:rFonts w:ascii="Times New Roman" w:hAnsi="Times New Roman" w:cs="Times New Roman"/>
          <w:sz w:val="24"/>
          <w:szCs w:val="24"/>
        </w:rPr>
        <w:t>, amacı</w:t>
      </w:r>
      <w:r w:rsidR="00243D0C">
        <w:rPr>
          <w:rFonts w:ascii="Times New Roman" w:hAnsi="Times New Roman" w:cs="Times New Roman"/>
          <w:sz w:val="24"/>
          <w:szCs w:val="24"/>
        </w:rPr>
        <w:t>nı</w:t>
      </w:r>
      <w:r w:rsidRPr="00706366">
        <w:rPr>
          <w:rFonts w:ascii="Times New Roman" w:hAnsi="Times New Roman" w:cs="Times New Roman"/>
          <w:sz w:val="24"/>
          <w:szCs w:val="24"/>
        </w:rPr>
        <w:t>, önemi</w:t>
      </w:r>
      <w:r w:rsidR="00243D0C">
        <w:rPr>
          <w:rFonts w:ascii="Times New Roman" w:hAnsi="Times New Roman" w:cs="Times New Roman"/>
          <w:sz w:val="24"/>
          <w:szCs w:val="24"/>
        </w:rPr>
        <w:t>ni</w:t>
      </w:r>
      <w:r w:rsidRPr="00706366">
        <w:rPr>
          <w:rFonts w:ascii="Times New Roman" w:hAnsi="Times New Roman" w:cs="Times New Roman"/>
          <w:sz w:val="24"/>
          <w:szCs w:val="24"/>
        </w:rPr>
        <w:t>, varsayımları</w:t>
      </w:r>
      <w:r w:rsidR="00243D0C">
        <w:rPr>
          <w:rFonts w:ascii="Times New Roman" w:hAnsi="Times New Roman" w:cs="Times New Roman"/>
          <w:sz w:val="24"/>
          <w:szCs w:val="24"/>
        </w:rPr>
        <w:t>nı</w:t>
      </w:r>
      <w:r w:rsidRPr="00706366">
        <w:rPr>
          <w:rFonts w:ascii="Times New Roman" w:hAnsi="Times New Roman" w:cs="Times New Roman"/>
          <w:sz w:val="24"/>
          <w:szCs w:val="24"/>
        </w:rPr>
        <w:t>, kapsam ve sınırlılıkları</w:t>
      </w:r>
      <w:r w:rsidR="00D63E8A">
        <w:rPr>
          <w:rFonts w:ascii="Times New Roman" w:hAnsi="Times New Roman" w:cs="Times New Roman"/>
          <w:sz w:val="24"/>
          <w:szCs w:val="24"/>
        </w:rPr>
        <w:t>nı</w:t>
      </w:r>
      <w:r w:rsidRPr="00706366">
        <w:rPr>
          <w:rFonts w:ascii="Times New Roman" w:hAnsi="Times New Roman" w:cs="Times New Roman"/>
          <w:sz w:val="24"/>
          <w:szCs w:val="24"/>
        </w:rPr>
        <w:t xml:space="preserve"> ve araştırma boyunca üzerinde durulan kavramların tanımlarını içermektedir.</w:t>
      </w:r>
    </w:p>
    <w:p w:rsidR="004F699B" w:rsidRPr="00222792" w:rsidRDefault="00642914" w:rsidP="00756042">
      <w:pPr>
        <w:pStyle w:val="Balk2"/>
        <w:rPr>
          <w:rFonts w:ascii="Times New Roman" w:hAnsi="Times New Roman" w:cs="Times New Roman"/>
          <w:b w:val="0"/>
          <w:color w:val="auto"/>
          <w:sz w:val="24"/>
          <w:szCs w:val="24"/>
        </w:rPr>
      </w:pPr>
      <w:bookmarkStart w:id="1" w:name="_Toc536534695"/>
      <w:r w:rsidRPr="00222792">
        <w:rPr>
          <w:rFonts w:ascii="Times New Roman" w:hAnsi="Times New Roman" w:cs="Times New Roman"/>
          <w:color w:val="auto"/>
          <w:sz w:val="24"/>
          <w:szCs w:val="24"/>
        </w:rPr>
        <w:t>1.1. Problem</w:t>
      </w:r>
      <w:bookmarkEnd w:id="1"/>
    </w:p>
    <w:p w:rsidR="00ED44C8" w:rsidRPr="00706366" w:rsidRDefault="00ED44C8" w:rsidP="00ED44C8">
      <w:pPr>
        <w:autoSpaceDE w:val="0"/>
        <w:autoSpaceDN w:val="0"/>
        <w:adjustRightInd w:val="0"/>
        <w:spacing w:after="0" w:line="240" w:lineRule="auto"/>
        <w:ind w:firstLine="708"/>
        <w:jc w:val="both"/>
        <w:rPr>
          <w:rFonts w:ascii="Times New Roman" w:hAnsi="Times New Roman" w:cs="Times New Roman"/>
          <w:sz w:val="24"/>
          <w:szCs w:val="24"/>
        </w:rPr>
      </w:pPr>
      <w:r w:rsidRPr="00706366">
        <w:rPr>
          <w:rFonts w:ascii="Times New Roman" w:hAnsi="Times New Roman" w:cs="Times New Roman"/>
          <w:sz w:val="24"/>
          <w:szCs w:val="24"/>
        </w:rPr>
        <w:t>Evrim merdiveninin en üst basamağını işgal eden, en evrimli canlı olarak tanıdığımız insan, jest ve mimikleri en iyi kullanan, gelişmiş refleks ve iç güdülerinin yanında dili de içine alan çok karmaşık öğrenilmiş davranışlarla iletişim yapan yegane varlıktır (Ergin, 2012; 18).</w:t>
      </w:r>
    </w:p>
    <w:p w:rsidR="00ED44C8" w:rsidRPr="00706366" w:rsidRDefault="00ED44C8" w:rsidP="00ED44C8">
      <w:pPr>
        <w:autoSpaceDE w:val="0"/>
        <w:autoSpaceDN w:val="0"/>
        <w:adjustRightInd w:val="0"/>
        <w:spacing w:after="0" w:line="240" w:lineRule="auto"/>
        <w:ind w:firstLine="708"/>
        <w:jc w:val="both"/>
        <w:rPr>
          <w:rFonts w:ascii="Times New Roman" w:hAnsi="Times New Roman" w:cs="Times New Roman"/>
          <w:sz w:val="24"/>
          <w:szCs w:val="24"/>
        </w:rPr>
      </w:pPr>
      <w:r w:rsidRPr="00706366">
        <w:rPr>
          <w:rFonts w:ascii="Times New Roman" w:hAnsi="Times New Roman" w:cs="Times New Roman"/>
          <w:sz w:val="24"/>
          <w:szCs w:val="24"/>
        </w:rPr>
        <w:t>İnsan, nerede olursa olsun; okulda, işyerinde,sosyal hayatında, aile içi ilişkilerinde, toplumla olan genel ilişkilerinde iletişim faktörünü kullanarak varlığını devam ettirir. Anne karnında zigotun gelişmesi ile başlayan iletişim süreci, ölene kadar insanın ayrılmaz bir parçasıdır. Her gelişim döneminde farklı özellikler ve beceriler gerektiren insanlar arası iletişim sistemleri büyüklüklerine göre dört çeşide ayrılabilir</w:t>
      </w:r>
      <w:r w:rsidR="008E09C3">
        <w:rPr>
          <w:rFonts w:ascii="Times New Roman" w:hAnsi="Times New Roman" w:cs="Times New Roman"/>
          <w:sz w:val="24"/>
          <w:szCs w:val="24"/>
        </w:rPr>
        <w:t xml:space="preserve"> </w:t>
      </w:r>
      <w:r w:rsidR="001A2A79">
        <w:rPr>
          <w:rFonts w:ascii="Times New Roman" w:hAnsi="Times New Roman" w:cs="Times New Roman"/>
          <w:sz w:val="24"/>
          <w:szCs w:val="24"/>
        </w:rPr>
        <w:t>(</w:t>
      </w:r>
      <w:r w:rsidR="00222792">
        <w:rPr>
          <w:rFonts w:ascii="Times New Roman" w:hAnsi="Times New Roman" w:cs="Times New Roman"/>
          <w:sz w:val="24"/>
          <w:szCs w:val="24"/>
        </w:rPr>
        <w:t>Ergin,</w:t>
      </w:r>
      <w:r w:rsidR="004D1879">
        <w:rPr>
          <w:rFonts w:ascii="Times New Roman" w:hAnsi="Times New Roman" w:cs="Times New Roman"/>
          <w:sz w:val="24"/>
          <w:szCs w:val="24"/>
        </w:rPr>
        <w:t xml:space="preserve"> </w:t>
      </w:r>
      <w:r w:rsidR="00222792">
        <w:rPr>
          <w:rFonts w:ascii="Times New Roman" w:hAnsi="Times New Roman" w:cs="Times New Roman"/>
          <w:sz w:val="24"/>
          <w:szCs w:val="24"/>
        </w:rPr>
        <w:t>2012;</w:t>
      </w:r>
      <w:r w:rsidR="004D1879">
        <w:rPr>
          <w:rFonts w:ascii="Times New Roman" w:hAnsi="Times New Roman" w:cs="Times New Roman"/>
          <w:sz w:val="24"/>
          <w:szCs w:val="24"/>
        </w:rPr>
        <w:t xml:space="preserve"> </w:t>
      </w:r>
      <w:r w:rsidR="00222792">
        <w:rPr>
          <w:rFonts w:ascii="Times New Roman" w:hAnsi="Times New Roman" w:cs="Times New Roman"/>
          <w:sz w:val="24"/>
          <w:szCs w:val="24"/>
        </w:rPr>
        <w:t>21)</w:t>
      </w:r>
    </w:p>
    <w:p w:rsidR="00ED44C8" w:rsidRPr="00706366" w:rsidRDefault="00ED44C8" w:rsidP="00ED44C8">
      <w:pPr>
        <w:autoSpaceDE w:val="0"/>
        <w:autoSpaceDN w:val="0"/>
        <w:adjustRightInd w:val="0"/>
        <w:spacing w:after="0" w:line="240" w:lineRule="auto"/>
        <w:jc w:val="both"/>
        <w:rPr>
          <w:rFonts w:ascii="Times New Roman" w:hAnsi="Times New Roman" w:cs="Times New Roman"/>
          <w:sz w:val="24"/>
          <w:szCs w:val="24"/>
        </w:rPr>
      </w:pPr>
      <w:r w:rsidRPr="00706366">
        <w:rPr>
          <w:rFonts w:ascii="Times New Roman" w:hAnsi="Times New Roman" w:cs="Times New Roman"/>
          <w:sz w:val="24"/>
          <w:szCs w:val="24"/>
        </w:rPr>
        <w:t>1- Birey içi iletişim (duyma,</w:t>
      </w:r>
      <w:r w:rsidR="001C60CD">
        <w:rPr>
          <w:rFonts w:ascii="Times New Roman" w:hAnsi="Times New Roman" w:cs="Times New Roman"/>
          <w:sz w:val="24"/>
          <w:szCs w:val="24"/>
        </w:rPr>
        <w:t xml:space="preserve"> algılama, </w:t>
      </w:r>
      <w:r w:rsidRPr="00706366">
        <w:rPr>
          <w:rFonts w:ascii="Times New Roman" w:hAnsi="Times New Roman" w:cs="Times New Roman"/>
          <w:sz w:val="24"/>
          <w:szCs w:val="24"/>
        </w:rPr>
        <w:t>yorumlama,</w:t>
      </w:r>
      <w:r w:rsidR="008E09C3">
        <w:rPr>
          <w:rFonts w:ascii="Times New Roman" w:hAnsi="Times New Roman" w:cs="Times New Roman"/>
          <w:sz w:val="24"/>
          <w:szCs w:val="24"/>
        </w:rPr>
        <w:t xml:space="preserve"> </w:t>
      </w:r>
      <w:r w:rsidRPr="00706366">
        <w:rPr>
          <w:rFonts w:ascii="Times New Roman" w:hAnsi="Times New Roman" w:cs="Times New Roman"/>
          <w:sz w:val="24"/>
          <w:szCs w:val="24"/>
        </w:rPr>
        <w:t>düşünme vb.),</w:t>
      </w:r>
    </w:p>
    <w:p w:rsidR="00ED44C8" w:rsidRPr="00706366" w:rsidRDefault="00ED44C8" w:rsidP="00222792">
      <w:pPr>
        <w:autoSpaceDE w:val="0"/>
        <w:autoSpaceDN w:val="0"/>
        <w:adjustRightInd w:val="0"/>
        <w:spacing w:after="0" w:line="240" w:lineRule="auto"/>
        <w:jc w:val="both"/>
        <w:rPr>
          <w:rFonts w:ascii="Times New Roman" w:hAnsi="Times New Roman" w:cs="Times New Roman"/>
          <w:sz w:val="24"/>
          <w:szCs w:val="24"/>
        </w:rPr>
      </w:pPr>
      <w:r w:rsidRPr="00706366">
        <w:rPr>
          <w:rFonts w:ascii="Times New Roman" w:hAnsi="Times New Roman" w:cs="Times New Roman"/>
          <w:sz w:val="24"/>
          <w:szCs w:val="24"/>
        </w:rPr>
        <w:t>2- Bireyler arası iletişim</w:t>
      </w:r>
    </w:p>
    <w:p w:rsidR="00ED44C8" w:rsidRPr="00706366" w:rsidRDefault="00ED44C8" w:rsidP="00222792">
      <w:pPr>
        <w:autoSpaceDE w:val="0"/>
        <w:autoSpaceDN w:val="0"/>
        <w:adjustRightInd w:val="0"/>
        <w:spacing w:after="0" w:line="240" w:lineRule="auto"/>
        <w:jc w:val="both"/>
        <w:rPr>
          <w:rFonts w:ascii="Times New Roman" w:hAnsi="Times New Roman" w:cs="Times New Roman"/>
          <w:sz w:val="24"/>
          <w:szCs w:val="24"/>
        </w:rPr>
      </w:pPr>
      <w:r w:rsidRPr="00706366">
        <w:rPr>
          <w:rFonts w:ascii="Times New Roman" w:hAnsi="Times New Roman" w:cs="Times New Roman"/>
          <w:sz w:val="24"/>
          <w:szCs w:val="24"/>
        </w:rPr>
        <w:t xml:space="preserve">4- Kitle iletişimi </w:t>
      </w:r>
    </w:p>
    <w:p w:rsidR="002B32C5" w:rsidRPr="00706366" w:rsidRDefault="002B32C5" w:rsidP="002B32C5">
      <w:pPr>
        <w:ind w:firstLine="708"/>
        <w:jc w:val="both"/>
        <w:rPr>
          <w:rFonts w:ascii="Times New Roman" w:hAnsi="Times New Roman" w:cs="Times New Roman"/>
          <w:sz w:val="24"/>
          <w:szCs w:val="24"/>
        </w:rPr>
      </w:pPr>
      <w:r w:rsidRPr="00706366">
        <w:rPr>
          <w:rFonts w:ascii="Times New Roman" w:hAnsi="Times New Roman" w:cs="Times New Roman"/>
          <w:sz w:val="24"/>
          <w:szCs w:val="24"/>
        </w:rPr>
        <w:t>Örgüt iklimi, “ çalışanların kurumlarının fiziksel biçimleri, çalışanların birbiriyle kurdukları iletişim yolları ve çalışanların müşteriler ve dış kaynaklarına karşı sergiledikleri davranış şekilleri hakkındaki genel duygu</w:t>
      </w:r>
      <w:r w:rsidR="001C60CD">
        <w:rPr>
          <w:rFonts w:ascii="Times New Roman" w:hAnsi="Times New Roman" w:cs="Times New Roman"/>
          <w:sz w:val="24"/>
          <w:szCs w:val="24"/>
        </w:rPr>
        <w:t xml:space="preserve"> ve düşünceleridir” (Luthans, </w:t>
      </w:r>
      <w:r w:rsidRPr="00706366">
        <w:rPr>
          <w:rFonts w:ascii="Times New Roman" w:hAnsi="Times New Roman" w:cs="Times New Roman"/>
          <w:sz w:val="24"/>
          <w:szCs w:val="24"/>
        </w:rPr>
        <w:t xml:space="preserve"> , 1999</w:t>
      </w:r>
      <w:r w:rsidR="004D1879">
        <w:rPr>
          <w:rFonts w:ascii="Times New Roman" w:hAnsi="Times New Roman" w:cs="Times New Roman"/>
          <w:sz w:val="24"/>
          <w:szCs w:val="24"/>
        </w:rPr>
        <w:t>; 18</w:t>
      </w:r>
      <w:r w:rsidRPr="00706366">
        <w:rPr>
          <w:rFonts w:ascii="Times New Roman" w:hAnsi="Times New Roman" w:cs="Times New Roman"/>
          <w:sz w:val="24"/>
          <w:szCs w:val="24"/>
        </w:rPr>
        <w:t>)</w:t>
      </w:r>
    </w:p>
    <w:p w:rsidR="00937BB5" w:rsidRPr="00706366" w:rsidRDefault="00937BB5" w:rsidP="002B32C5">
      <w:pPr>
        <w:ind w:firstLine="708"/>
        <w:jc w:val="both"/>
        <w:rPr>
          <w:rFonts w:ascii="Times New Roman" w:hAnsi="Times New Roman" w:cs="Times New Roman"/>
          <w:sz w:val="24"/>
          <w:szCs w:val="24"/>
        </w:rPr>
      </w:pPr>
      <w:r w:rsidRPr="00706366">
        <w:rPr>
          <w:rFonts w:ascii="Times New Roman" w:hAnsi="Times New Roman" w:cs="Times New Roman"/>
          <w:sz w:val="24"/>
          <w:szCs w:val="24"/>
        </w:rPr>
        <w:t>Gelişen yönetim kuramları, sürekli değişen teknolojik ve ekonomik koşullar kurumların başarılı olmak için daha hızlı, daha esnek, daha girişimci ve daha yenilikçi olmasını gerektirmektedir. Günümüz değişim ve rekabet ortamında kurumlar için yaşamsal öneme sahip olan bu gereklilikleri yerine getirmenin yolu ise çalışanların yaratıcılıklarını ve sosyal ilişkilerini destekleyen bir örgüt iklimi yapılandırmaktır.</w:t>
      </w:r>
    </w:p>
    <w:p w:rsidR="00611EBC" w:rsidRPr="00706366" w:rsidRDefault="00611EBC" w:rsidP="00937BB5">
      <w:pPr>
        <w:ind w:firstLine="708"/>
        <w:jc w:val="both"/>
        <w:rPr>
          <w:rFonts w:ascii="Times New Roman" w:hAnsi="Times New Roman" w:cs="Times New Roman"/>
          <w:sz w:val="24"/>
          <w:szCs w:val="24"/>
        </w:rPr>
      </w:pPr>
      <w:r w:rsidRPr="00706366">
        <w:rPr>
          <w:rFonts w:ascii="Times New Roman" w:hAnsi="Times New Roman" w:cs="Times New Roman"/>
          <w:sz w:val="24"/>
          <w:szCs w:val="24"/>
        </w:rPr>
        <w:t xml:space="preserve">Bir kurumun çalışanlarının örgüt olabilmesi için yönetici – yönetici, yönetici – çalışan, çalışan – çalışan arasındaki iletişimin sağlıklı kurulması gerekmektedir. Bu iletişimin </w:t>
      </w:r>
      <w:r w:rsidR="00285C0B" w:rsidRPr="00706366">
        <w:rPr>
          <w:rFonts w:ascii="Times New Roman" w:hAnsi="Times New Roman" w:cs="Times New Roman"/>
          <w:sz w:val="24"/>
          <w:szCs w:val="24"/>
        </w:rPr>
        <w:t>ağlarının</w:t>
      </w:r>
      <w:r w:rsidRPr="00706366">
        <w:rPr>
          <w:rFonts w:ascii="Times New Roman" w:hAnsi="Times New Roman" w:cs="Times New Roman"/>
          <w:sz w:val="24"/>
          <w:szCs w:val="24"/>
        </w:rPr>
        <w:t xml:space="preserve"> lideri hiç şüphesiz kurumun en üst yöneticisidir. </w:t>
      </w:r>
      <w:r w:rsidR="00E9600E" w:rsidRPr="00706366">
        <w:rPr>
          <w:rFonts w:ascii="Times New Roman" w:hAnsi="Times New Roman" w:cs="Times New Roman"/>
          <w:sz w:val="24"/>
          <w:szCs w:val="24"/>
        </w:rPr>
        <w:t xml:space="preserve">Yöneticin iletişim kabiliyeti, kullandığı yöntem ve teknikler, iletişimde liderlik yeterliği, çatışma yönetimi, arabuluculuk kabiliyeti, </w:t>
      </w:r>
      <w:r w:rsidR="00937BB5" w:rsidRPr="00706366">
        <w:rPr>
          <w:rFonts w:ascii="Times New Roman" w:hAnsi="Times New Roman" w:cs="Times New Roman"/>
          <w:sz w:val="24"/>
          <w:szCs w:val="24"/>
        </w:rPr>
        <w:t xml:space="preserve">diksiyonu, beden dili gibi özellikleri bir örgüt olarak kurumun sosyal ilişkilerini, örgütsel iklimini, kurumun işbirliği seviyesini olumlu yönde etkilediği söylenebilir. </w:t>
      </w:r>
    </w:p>
    <w:p w:rsidR="004F699B" w:rsidRPr="00706366" w:rsidRDefault="004F699B" w:rsidP="00611EBC">
      <w:pPr>
        <w:ind w:firstLine="708"/>
        <w:jc w:val="both"/>
        <w:rPr>
          <w:rFonts w:ascii="Times New Roman" w:hAnsi="Times New Roman" w:cs="Times New Roman"/>
          <w:sz w:val="24"/>
          <w:szCs w:val="24"/>
        </w:rPr>
      </w:pPr>
      <w:r w:rsidRPr="00706366">
        <w:rPr>
          <w:rFonts w:ascii="Times New Roman" w:hAnsi="Times New Roman" w:cs="Times New Roman"/>
          <w:sz w:val="24"/>
          <w:szCs w:val="24"/>
        </w:rPr>
        <w:t>Okullar temel öğesi insan olan sosyal örgütlerdir. Bu örgütlerde yönetici ve öğretmenlerin kendi işlevlerini tam olarak yerine getirebilmeleri aralarındaki karşılıklı iletişimin ve etkileşimin sağlıklı olmasına bağlıdır. Karşılıklı etkileşimin ve iletişimin sağlıklı olmayışı yönetimde ve öğretmenler arasında kopukluğa ve çatışmalara yol açabilir. Ortaya çıkan bu kopukluklar ve çatışmalar ise iyi yönetilmediği takdirde sosyal bir örgüt olan eğitim örgütünün verimsizliğine neden olabilir. Bu açıdan, eğitim örgütlerinde kişiler arası ilişkilerin ve iletişimin önemli bir rolü olduğu söylenebilir (Bursalıoğlu, 2010).</w:t>
      </w:r>
      <w:r w:rsidR="00FF3D73" w:rsidRPr="00706366">
        <w:rPr>
          <w:rFonts w:ascii="Times New Roman" w:hAnsi="Times New Roman" w:cs="Times New Roman"/>
          <w:sz w:val="24"/>
          <w:szCs w:val="24"/>
        </w:rPr>
        <w:t xml:space="preserve"> Hoy ve Miskel (1991) iletişimin, ortak eğitimsel hedeflerin gerçekleştirilmesi için insanları örgütleme ve eşgüdümlemede önemli bir gücü olduğunu belirtmekte ve iletişimi, hedefleri </w:t>
      </w:r>
      <w:r w:rsidR="00FF3D73" w:rsidRPr="00706366">
        <w:rPr>
          <w:rFonts w:ascii="Times New Roman" w:hAnsi="Times New Roman" w:cs="Times New Roman"/>
          <w:sz w:val="24"/>
          <w:szCs w:val="24"/>
        </w:rPr>
        <w:lastRenderedPageBreak/>
        <w:t>davranışa dönüştürmek için kullanılan yöneticinin önemli bir görevi olarak tanımlamaktadırlar.</w:t>
      </w:r>
    </w:p>
    <w:p w:rsidR="004D34A2" w:rsidRPr="00706366" w:rsidRDefault="004D34A2" w:rsidP="004F699B">
      <w:pPr>
        <w:jc w:val="both"/>
        <w:rPr>
          <w:rFonts w:ascii="Times New Roman" w:hAnsi="Times New Roman" w:cs="Times New Roman"/>
          <w:sz w:val="24"/>
          <w:szCs w:val="24"/>
        </w:rPr>
      </w:pPr>
      <w:r w:rsidRPr="00706366">
        <w:rPr>
          <w:rFonts w:ascii="Times New Roman" w:hAnsi="Times New Roman" w:cs="Times New Roman"/>
          <w:sz w:val="24"/>
          <w:szCs w:val="24"/>
        </w:rPr>
        <w:tab/>
        <w:t xml:space="preserve">Eğitim örgütleri açısından iletişim, okuldaki her bir </w:t>
      </w:r>
      <w:r w:rsidR="002B32C5" w:rsidRPr="00706366">
        <w:rPr>
          <w:rFonts w:ascii="Times New Roman" w:hAnsi="Times New Roman" w:cs="Times New Roman"/>
          <w:sz w:val="24"/>
          <w:szCs w:val="24"/>
        </w:rPr>
        <w:t>öğeyi</w:t>
      </w:r>
      <w:r w:rsidRPr="00706366">
        <w:rPr>
          <w:rFonts w:ascii="Times New Roman" w:hAnsi="Times New Roman" w:cs="Times New Roman"/>
          <w:sz w:val="24"/>
          <w:szCs w:val="24"/>
        </w:rPr>
        <w:t xml:space="preserve"> birbirlerine bağlayan ve kendi aralarındaki uyumu sağlayan bir süreçtir. Okulda eşgüdümün sağlanması, alınan kararların çalışanlara, çalışanlarca hazırlanan raporların üst yönetime iletilmesi, sorunların çözülmesi, işlerin başlatılması, kurum kültürüne uyarlanması (Eroğlu, 2005), problemlerin fark edilmesi ve çözülmesi iletişim sürecine bağlıdır.</w:t>
      </w:r>
    </w:p>
    <w:p w:rsidR="004D34A2" w:rsidRPr="00706366" w:rsidRDefault="004D34A2" w:rsidP="004F699B">
      <w:pPr>
        <w:jc w:val="both"/>
        <w:rPr>
          <w:rFonts w:ascii="Times New Roman" w:hAnsi="Times New Roman" w:cs="Times New Roman"/>
          <w:sz w:val="24"/>
          <w:szCs w:val="24"/>
        </w:rPr>
      </w:pPr>
      <w:r w:rsidRPr="00706366">
        <w:rPr>
          <w:rFonts w:ascii="Times New Roman" w:hAnsi="Times New Roman" w:cs="Times New Roman"/>
          <w:sz w:val="24"/>
          <w:szCs w:val="24"/>
        </w:rPr>
        <w:tab/>
        <w:t>Bireyler, gruplar ve örgütler amaçlarını gerçekleştirmek için çalışırken; diğer bireyler, gruplar ve örgütlerle sürekli etkileşim içindedirler. Bu etkileşim sürecinde taraflar arasında ilişkilerde ve etkinliklerde uyuşmazlıklar, anlaşmazlıklar ve tutarsızlıklar olasıdır ve bu durumlar örgüt içinde çatışmaya neden olabilir (Rahim, 1992). Çatışma iki kişi ya da iki grup arasında farklı nedenlerden dolayı ortaya çıkan anlaşmazlık veya uyuşmazlık durumu olarak ifade edilebilir. Bu anlamda çatışma her ne kadar insanın olduğu her yerde olabilen bir olgu olsa da örgütün ilerleyip gelişebilmesi için çatışmaların etkili şekilde yönetilerek çözülmesi önem arz etmektedir (Bayar, 2015). Çatışma yönetimi alanına önemli katkıları olan Rahim (1992) çatışmayı, kişilerin veya grupların kendi aralarında ya da içlerindeki uyuşmazlık, anlaşmazlık nedeniyle ortaya çıkan bir etkileşim şekli olarak ifade etmektedir. Rahim’e göre çatışma, kişiler arası ilişkiler ve etkileşimin doğal bir sonucudur.</w:t>
      </w:r>
    </w:p>
    <w:p w:rsidR="00C26386" w:rsidRPr="00706366" w:rsidRDefault="00C26386" w:rsidP="004F699B">
      <w:pPr>
        <w:jc w:val="both"/>
        <w:rPr>
          <w:rFonts w:ascii="Times New Roman" w:hAnsi="Times New Roman" w:cs="Times New Roman"/>
          <w:sz w:val="24"/>
          <w:szCs w:val="24"/>
        </w:rPr>
      </w:pPr>
      <w:r w:rsidRPr="00706366">
        <w:rPr>
          <w:rFonts w:ascii="Times New Roman" w:hAnsi="Times New Roman" w:cs="Times New Roman"/>
          <w:sz w:val="24"/>
          <w:szCs w:val="24"/>
        </w:rPr>
        <w:tab/>
        <w:t>Milli Eğitim Bakanlığı sürekli değişen ve yenilenen dinamik bir yapıya sahiptir. Hemen her gün yeni yönetmelikler, yeni uygulamalar, değişiklikler ile karşı karşıya gelindiği söylenebilir. Bu hareketlilik yönetim açısından da farklı ve güncel iletişim ve haberleşme ortamlarına, yöntemlerine ihtiyaç duymaktadır. MEB resmi iletişimin hızını ve ulaşılabilirliğini arttırmak adına 2015 yılı itibari ile elektronik imzaların kullanıldığı DYS ( Doküman Yönetim Sistemi) uygulamasına geçmiştir. Bu geçiş kademeli olarak yapılmış, önce İl Milli Eğitim Müdürlükleri sonra İlçe Milli Eğitim Müdürlükleri ve son olarak tüm örgün ve yaygın eğitim kurumlarını kapsayacak şekilde gerçekleşmiştir. Bu sistem yazışmaları hızlandırmış ve yeniliklere kar</w:t>
      </w:r>
      <w:r w:rsidR="00797C33" w:rsidRPr="00706366">
        <w:rPr>
          <w:rFonts w:ascii="Times New Roman" w:hAnsi="Times New Roman" w:cs="Times New Roman"/>
          <w:sz w:val="24"/>
          <w:szCs w:val="24"/>
        </w:rPr>
        <w:t>şı adapte olmayı hızlandırarak yönetimi daha etkin hale getirmiştir.</w:t>
      </w:r>
      <w:r w:rsidRPr="00706366">
        <w:rPr>
          <w:rFonts w:ascii="Times New Roman" w:hAnsi="Times New Roman" w:cs="Times New Roman"/>
          <w:sz w:val="24"/>
          <w:szCs w:val="24"/>
        </w:rPr>
        <w:t xml:space="preserve"> Bunun</w:t>
      </w:r>
      <w:r w:rsidR="00797C33" w:rsidRPr="00706366">
        <w:rPr>
          <w:rFonts w:ascii="Times New Roman" w:hAnsi="Times New Roman" w:cs="Times New Roman"/>
          <w:sz w:val="24"/>
          <w:szCs w:val="24"/>
        </w:rPr>
        <w:t xml:space="preserve"> yanında özellikle Bakanlık, Milli Eğitim Müdürlükleri ve bağlı kurumların anlık iletişimini hızlandırmak adına  kurumsal e posta sistemi Outlook yazılımı üzerinden gerçekleşmektedir.</w:t>
      </w:r>
    </w:p>
    <w:p w:rsidR="00797C33" w:rsidRPr="00706366" w:rsidRDefault="00797C33" w:rsidP="004F699B">
      <w:pPr>
        <w:jc w:val="both"/>
        <w:rPr>
          <w:rFonts w:ascii="Times New Roman" w:hAnsi="Times New Roman" w:cs="Times New Roman"/>
          <w:sz w:val="24"/>
          <w:szCs w:val="24"/>
        </w:rPr>
      </w:pPr>
      <w:r w:rsidRPr="00706366">
        <w:rPr>
          <w:rFonts w:ascii="Times New Roman" w:hAnsi="Times New Roman" w:cs="Times New Roman"/>
          <w:sz w:val="24"/>
          <w:szCs w:val="24"/>
        </w:rPr>
        <w:tab/>
        <w:t xml:space="preserve">Tüm bu yazışma ve iletişim kanalları hiyerarşik olarak en üstte Bakanlık olmak üzere ve en altta Okul Yönetimi olarak sıralanmıştır. </w:t>
      </w:r>
      <w:r w:rsidR="00527997" w:rsidRPr="00706366">
        <w:rPr>
          <w:rFonts w:ascii="Times New Roman" w:hAnsi="Times New Roman" w:cs="Times New Roman"/>
          <w:sz w:val="24"/>
          <w:szCs w:val="24"/>
        </w:rPr>
        <w:t>Okul yönetimleri de kendilerine özel bazı yöntemlerle çalışanlarını gelişmelerle ilgili bilgilendirmektedir. Bu yöntemler; tebliğ tebellüğ  klasörleri, e posta sistemi, akıllı telefon uygulamaları olarak karşımıza çıkmaktadır. Özellikle akıllı telefonların hayatımıza girmesiyle ve kullanıcıların ihtiyaçlarına uygun uygulamaların üretilmesiyle bahsedilen yöntemler yerini daha çok 7/24 ulaşılabilme imkanı sunan akıllı telefon uygulamalarına bırakmıştır.</w:t>
      </w:r>
    </w:p>
    <w:p w:rsidR="005B3E87" w:rsidRPr="00706366" w:rsidRDefault="005B3E87" w:rsidP="004F699B">
      <w:pPr>
        <w:jc w:val="both"/>
        <w:rPr>
          <w:rFonts w:ascii="Times New Roman" w:hAnsi="Times New Roman" w:cs="Times New Roman"/>
          <w:sz w:val="24"/>
          <w:szCs w:val="24"/>
        </w:rPr>
      </w:pPr>
      <w:r w:rsidRPr="00706366">
        <w:rPr>
          <w:rFonts w:ascii="Times New Roman" w:hAnsi="Times New Roman" w:cs="Times New Roman"/>
          <w:sz w:val="24"/>
          <w:szCs w:val="24"/>
        </w:rPr>
        <w:tab/>
        <w:t xml:space="preserve">Okullar yönetimi ve iletişimi hızlandırmak adına </w:t>
      </w:r>
      <w:r w:rsidR="00285C0B" w:rsidRPr="00706366">
        <w:rPr>
          <w:rFonts w:ascii="Times New Roman" w:hAnsi="Times New Roman" w:cs="Times New Roman"/>
          <w:sz w:val="24"/>
          <w:szCs w:val="24"/>
        </w:rPr>
        <w:t xml:space="preserve">daha çok </w:t>
      </w:r>
      <w:r w:rsidR="001C60CD">
        <w:rPr>
          <w:rFonts w:ascii="Times New Roman" w:hAnsi="Times New Roman" w:cs="Times New Roman"/>
          <w:sz w:val="24"/>
          <w:szCs w:val="24"/>
        </w:rPr>
        <w:t>WhatsApp</w:t>
      </w:r>
      <w:r w:rsidRPr="00706366">
        <w:rPr>
          <w:rFonts w:ascii="Times New Roman" w:hAnsi="Times New Roman" w:cs="Times New Roman"/>
          <w:sz w:val="24"/>
          <w:szCs w:val="24"/>
        </w:rPr>
        <w:t xml:space="preserve"> uygulamasının grupla yazışma sistemini kullanmaya başlamıştır. Okulla ilgili gelişmeleri paylaşmak, resmi olarak gelişmelerle ilgili ön bilgilendirme yapmak, yöneticilerin ve </w:t>
      </w:r>
      <w:r w:rsidRPr="00706366">
        <w:rPr>
          <w:rFonts w:ascii="Times New Roman" w:hAnsi="Times New Roman" w:cs="Times New Roman"/>
          <w:sz w:val="24"/>
          <w:szCs w:val="24"/>
        </w:rPr>
        <w:lastRenderedPageBreak/>
        <w:t>öğretmenlerin ilgisini canlı tutmak, genel koordinasyonu sağlamak ve sosyalleşmek adına okul yöneticileri bu uygulamaları kullanmaktadır.</w:t>
      </w:r>
    </w:p>
    <w:p w:rsidR="004F699B" w:rsidRPr="00706366" w:rsidRDefault="000167E4" w:rsidP="004F699B">
      <w:pPr>
        <w:jc w:val="both"/>
        <w:rPr>
          <w:rFonts w:ascii="Times New Roman" w:hAnsi="Times New Roman" w:cs="Times New Roman"/>
          <w:sz w:val="24"/>
          <w:szCs w:val="24"/>
        </w:rPr>
      </w:pPr>
      <w:r w:rsidRPr="00706366">
        <w:rPr>
          <w:rFonts w:ascii="Times New Roman" w:hAnsi="Times New Roman" w:cs="Times New Roman"/>
          <w:sz w:val="24"/>
          <w:szCs w:val="24"/>
        </w:rPr>
        <w:tab/>
        <w:t>Okul yönetimlerinin bu uygulamaları kullanmaktaki en birinci amaçları okulun sosyal ilişkilerine ve örgüt iklimine katkıda bulunmaktır.</w:t>
      </w:r>
      <w:r w:rsidR="00FA3A9A" w:rsidRPr="00706366">
        <w:rPr>
          <w:rFonts w:ascii="Times New Roman" w:hAnsi="Times New Roman" w:cs="Times New Roman"/>
          <w:sz w:val="24"/>
          <w:szCs w:val="24"/>
        </w:rPr>
        <w:t xml:space="preserve"> Örgüt iklimi oluşturmanın yönetim açısından bir takım kuralları vardır. Bu kurallar hassas bir yapıda olduğundan özellikle iletişimde kullanılan yöntemlerin ele alınması, değerlendirilmesi, memnuniyet analizlerinin yapılması, geri dönütlerin sağlanması ve tüm grubun iletişim sürecine dahil edilmesi bu iklimin oluşması için büyük önem arz etmektedir. Bu doğrultuda araştırmanın </w:t>
      </w:r>
      <w:r w:rsidR="009F3232" w:rsidRPr="00706366">
        <w:rPr>
          <w:rFonts w:ascii="Times New Roman" w:hAnsi="Times New Roman" w:cs="Times New Roman"/>
          <w:sz w:val="24"/>
          <w:szCs w:val="24"/>
        </w:rPr>
        <w:t>konusunu</w:t>
      </w:r>
      <w:r w:rsidR="004D1879">
        <w:rPr>
          <w:rFonts w:ascii="Times New Roman" w:hAnsi="Times New Roman" w:cs="Times New Roman"/>
          <w:sz w:val="24"/>
          <w:szCs w:val="24"/>
        </w:rPr>
        <w:t xml:space="preserve"> </w:t>
      </w:r>
      <w:r w:rsidR="009F3232" w:rsidRPr="00706366">
        <w:rPr>
          <w:rFonts w:ascii="Times New Roman" w:hAnsi="Times New Roman" w:cs="Times New Roman"/>
          <w:sz w:val="24"/>
          <w:szCs w:val="24"/>
        </w:rPr>
        <w:t>okul yönetiminde kullanılan dijital iletişim araçlarına i</w:t>
      </w:r>
      <w:r w:rsidR="008E09C3">
        <w:rPr>
          <w:rFonts w:ascii="Times New Roman" w:hAnsi="Times New Roman" w:cs="Times New Roman"/>
          <w:sz w:val="24"/>
          <w:szCs w:val="24"/>
        </w:rPr>
        <w:t>liş</w:t>
      </w:r>
      <w:r w:rsidR="009F3232" w:rsidRPr="00706366">
        <w:rPr>
          <w:rFonts w:ascii="Times New Roman" w:hAnsi="Times New Roman" w:cs="Times New Roman"/>
          <w:sz w:val="24"/>
          <w:szCs w:val="24"/>
        </w:rPr>
        <w:t>kin yönetici ve öğretmen görüşlerini</w:t>
      </w:r>
      <w:r w:rsidR="00FA3A9A" w:rsidRPr="00706366">
        <w:rPr>
          <w:rFonts w:ascii="Times New Roman" w:hAnsi="Times New Roman" w:cs="Times New Roman"/>
          <w:sz w:val="24"/>
          <w:szCs w:val="24"/>
        </w:rPr>
        <w:t xml:space="preserve"> araştırmak oluşturmaktadır.</w:t>
      </w:r>
    </w:p>
    <w:p w:rsidR="00582270" w:rsidRPr="00222792" w:rsidRDefault="00582270" w:rsidP="00756042">
      <w:pPr>
        <w:pStyle w:val="Balk2"/>
        <w:rPr>
          <w:rFonts w:ascii="Times New Roman" w:hAnsi="Times New Roman" w:cs="Times New Roman"/>
          <w:b w:val="0"/>
          <w:color w:val="auto"/>
          <w:sz w:val="24"/>
          <w:szCs w:val="24"/>
        </w:rPr>
      </w:pPr>
      <w:bookmarkStart w:id="2" w:name="_Toc536534696"/>
      <w:r w:rsidRPr="00222792">
        <w:rPr>
          <w:rFonts w:ascii="Times New Roman" w:hAnsi="Times New Roman" w:cs="Times New Roman"/>
          <w:color w:val="auto"/>
          <w:sz w:val="24"/>
          <w:szCs w:val="24"/>
        </w:rPr>
        <w:t>1.2. Amaç</w:t>
      </w:r>
      <w:bookmarkEnd w:id="2"/>
    </w:p>
    <w:p w:rsidR="00582270" w:rsidRPr="00706366" w:rsidRDefault="00582270" w:rsidP="004F699B">
      <w:pPr>
        <w:jc w:val="both"/>
        <w:rPr>
          <w:rFonts w:ascii="Times New Roman" w:hAnsi="Times New Roman" w:cs="Times New Roman"/>
          <w:sz w:val="24"/>
          <w:szCs w:val="24"/>
        </w:rPr>
      </w:pPr>
      <w:r w:rsidRPr="00706366">
        <w:rPr>
          <w:rFonts w:ascii="Times New Roman" w:hAnsi="Times New Roman" w:cs="Times New Roman"/>
          <w:b/>
          <w:sz w:val="24"/>
          <w:szCs w:val="24"/>
        </w:rPr>
        <w:tab/>
      </w:r>
      <w:r w:rsidRPr="00706366">
        <w:rPr>
          <w:rFonts w:ascii="Times New Roman" w:hAnsi="Times New Roman" w:cs="Times New Roman"/>
          <w:sz w:val="24"/>
          <w:szCs w:val="24"/>
        </w:rPr>
        <w:t>Bu çalışmanın amacı, okullarda yönetimi verimli hale getirmek, okul çalışanlarının birbirleri ile iletişimini arttırmak ve ilgilerini canlı tutmak maksadıyla kullandıkları dijit</w:t>
      </w:r>
      <w:r w:rsidR="009F3232" w:rsidRPr="00706366">
        <w:rPr>
          <w:rFonts w:ascii="Times New Roman" w:hAnsi="Times New Roman" w:cs="Times New Roman"/>
          <w:sz w:val="24"/>
          <w:szCs w:val="24"/>
        </w:rPr>
        <w:t xml:space="preserve">al iletişim uygulamalarının yönetici ve öğretmen açısından </w:t>
      </w:r>
      <w:r w:rsidRPr="00706366">
        <w:rPr>
          <w:rFonts w:ascii="Times New Roman" w:hAnsi="Times New Roman" w:cs="Times New Roman"/>
          <w:sz w:val="24"/>
          <w:szCs w:val="24"/>
        </w:rPr>
        <w:t>incelemek, bu yöntemin sonuçlarını değerlendirmek ve ortaya çıkan sonuçlara göre okullara iletişim amacıyla kullandıkları dijital uygulamaların etkin kullanımına yönelik stratejik önerilerde bulunmaktır.</w:t>
      </w:r>
    </w:p>
    <w:p w:rsidR="00582270" w:rsidRPr="00706366" w:rsidRDefault="00582270" w:rsidP="004F699B">
      <w:pPr>
        <w:jc w:val="both"/>
        <w:rPr>
          <w:rFonts w:ascii="Times New Roman" w:hAnsi="Times New Roman" w:cs="Times New Roman"/>
          <w:sz w:val="24"/>
          <w:szCs w:val="24"/>
        </w:rPr>
      </w:pPr>
      <w:r w:rsidRPr="00706366">
        <w:rPr>
          <w:rFonts w:ascii="Times New Roman" w:hAnsi="Times New Roman" w:cs="Times New Roman"/>
          <w:sz w:val="24"/>
          <w:szCs w:val="24"/>
        </w:rPr>
        <w:tab/>
        <w:t>Bu amaca ulaşmak için aşağıdaki sorulara cevap aranmıştır:</w:t>
      </w:r>
    </w:p>
    <w:p w:rsidR="006D08F7" w:rsidRPr="00706366" w:rsidRDefault="006D08F7" w:rsidP="008E09C3">
      <w:pPr>
        <w:pStyle w:val="ListeParagraf"/>
        <w:numPr>
          <w:ilvl w:val="0"/>
          <w:numId w:val="5"/>
        </w:numPr>
        <w:jc w:val="both"/>
        <w:rPr>
          <w:rFonts w:ascii="Times New Roman" w:hAnsi="Times New Roman" w:cs="Times New Roman"/>
          <w:sz w:val="24"/>
          <w:szCs w:val="24"/>
        </w:rPr>
      </w:pPr>
      <w:r w:rsidRPr="00706366">
        <w:rPr>
          <w:rFonts w:ascii="Times New Roman" w:hAnsi="Times New Roman" w:cs="Times New Roman"/>
          <w:sz w:val="24"/>
          <w:szCs w:val="24"/>
        </w:rPr>
        <w:t xml:space="preserve">Okul içinde kullanılan informal dijital  iletişim uygulaması olan </w:t>
      </w:r>
      <w:r w:rsidR="001C60CD">
        <w:rPr>
          <w:rFonts w:ascii="Times New Roman" w:hAnsi="Times New Roman" w:cs="Times New Roman"/>
          <w:sz w:val="24"/>
          <w:szCs w:val="24"/>
        </w:rPr>
        <w:t>WhatsApp</w:t>
      </w:r>
      <w:r w:rsidRPr="00706366">
        <w:rPr>
          <w:rFonts w:ascii="Times New Roman" w:hAnsi="Times New Roman" w:cs="Times New Roman"/>
          <w:sz w:val="24"/>
          <w:szCs w:val="24"/>
        </w:rPr>
        <w:t xml:space="preserve">  gruplarının kullanılmasında öğretmen görüşleri nedir?</w:t>
      </w:r>
    </w:p>
    <w:p w:rsidR="006D08F7" w:rsidRPr="00706366" w:rsidRDefault="006D08F7" w:rsidP="008E09C3">
      <w:pPr>
        <w:pStyle w:val="ListeParagraf"/>
        <w:numPr>
          <w:ilvl w:val="0"/>
          <w:numId w:val="5"/>
        </w:numPr>
        <w:jc w:val="both"/>
        <w:rPr>
          <w:rFonts w:ascii="Times New Roman" w:hAnsi="Times New Roman" w:cs="Times New Roman"/>
          <w:sz w:val="24"/>
          <w:szCs w:val="24"/>
        </w:rPr>
      </w:pPr>
      <w:r w:rsidRPr="00706366">
        <w:rPr>
          <w:rFonts w:ascii="Times New Roman" w:hAnsi="Times New Roman" w:cs="Times New Roman"/>
          <w:sz w:val="24"/>
          <w:szCs w:val="24"/>
        </w:rPr>
        <w:t xml:space="preserve">Okul içinde kullanılan informal dijital  iletişim uygulaması olan </w:t>
      </w:r>
      <w:r w:rsidR="001C60CD">
        <w:rPr>
          <w:rFonts w:ascii="Times New Roman" w:hAnsi="Times New Roman" w:cs="Times New Roman"/>
          <w:sz w:val="24"/>
          <w:szCs w:val="24"/>
        </w:rPr>
        <w:t>WhatsApp</w:t>
      </w:r>
      <w:r w:rsidRPr="00706366">
        <w:rPr>
          <w:rFonts w:ascii="Times New Roman" w:hAnsi="Times New Roman" w:cs="Times New Roman"/>
          <w:sz w:val="24"/>
          <w:szCs w:val="24"/>
        </w:rPr>
        <w:t xml:space="preserve">  gruplarının yönetici görüşleri nedir?</w:t>
      </w:r>
    </w:p>
    <w:p w:rsidR="00A21B32" w:rsidRPr="00222792" w:rsidRDefault="00056DF4" w:rsidP="00756042">
      <w:pPr>
        <w:pStyle w:val="Balk2"/>
        <w:rPr>
          <w:rFonts w:ascii="Times New Roman" w:hAnsi="Times New Roman" w:cs="Times New Roman"/>
          <w:b w:val="0"/>
          <w:color w:val="auto"/>
          <w:sz w:val="24"/>
          <w:szCs w:val="24"/>
        </w:rPr>
      </w:pPr>
      <w:bookmarkStart w:id="3" w:name="_Toc536534697"/>
      <w:r w:rsidRPr="00222792">
        <w:rPr>
          <w:rFonts w:ascii="Times New Roman" w:hAnsi="Times New Roman" w:cs="Times New Roman"/>
          <w:color w:val="auto"/>
          <w:sz w:val="24"/>
          <w:szCs w:val="24"/>
        </w:rPr>
        <w:t>1.3. Önem</w:t>
      </w:r>
      <w:bookmarkEnd w:id="3"/>
    </w:p>
    <w:p w:rsidR="00056DF4" w:rsidRPr="00706366" w:rsidRDefault="00056DF4" w:rsidP="00A21B32">
      <w:pPr>
        <w:jc w:val="both"/>
        <w:rPr>
          <w:rFonts w:ascii="Times New Roman" w:hAnsi="Times New Roman" w:cs="Times New Roman"/>
          <w:sz w:val="24"/>
          <w:szCs w:val="24"/>
        </w:rPr>
      </w:pPr>
      <w:r w:rsidRPr="00706366">
        <w:rPr>
          <w:rFonts w:ascii="Times New Roman" w:hAnsi="Times New Roman" w:cs="Times New Roman"/>
          <w:b/>
          <w:sz w:val="24"/>
          <w:szCs w:val="24"/>
        </w:rPr>
        <w:tab/>
      </w:r>
      <w:r w:rsidR="009C577C" w:rsidRPr="00706366">
        <w:rPr>
          <w:rFonts w:ascii="Times New Roman" w:hAnsi="Times New Roman" w:cs="Times New Roman"/>
          <w:sz w:val="24"/>
          <w:szCs w:val="24"/>
        </w:rPr>
        <w:t xml:space="preserve">Okullar eğitim öğretim faaliyetlerinin yanı sıra, çalışanlarının sosyal olarak da desteklendiği ve birçok rollerin gerçekleştirildiği resmi ve özel kurumlardır. </w:t>
      </w:r>
      <w:r w:rsidR="00B8163B" w:rsidRPr="00706366">
        <w:rPr>
          <w:rFonts w:ascii="Times New Roman" w:hAnsi="Times New Roman" w:cs="Times New Roman"/>
          <w:sz w:val="24"/>
          <w:szCs w:val="24"/>
        </w:rPr>
        <w:t xml:space="preserve">Bir öğretmen, sınıfında lider, öğrencilerle empati bazında akran, yönetimde sürecin bir parçası ve okulun örgütsel yapılanmasında sosyal bir bireydir. Okul yöneticisi, okulun eğitim öğretim lideri, aynı zamanda bir eğitimci, çalışan-çalışan ve çalışan-yönetici ilişkileri açısından arabulucu, iletişimde koordinatör ve okulun örgütsel yapılanmasında sosyal bir bireydir. </w:t>
      </w:r>
      <w:r w:rsidR="001478DB" w:rsidRPr="00706366">
        <w:rPr>
          <w:rFonts w:ascii="Times New Roman" w:hAnsi="Times New Roman" w:cs="Times New Roman"/>
          <w:sz w:val="24"/>
          <w:szCs w:val="24"/>
        </w:rPr>
        <w:t>Bu bağlamda okul çalışanları birbirleriyle devamlı iletişim ve etkileşim halinde olmaktadır.</w:t>
      </w:r>
    </w:p>
    <w:p w:rsidR="001478DB" w:rsidRPr="00706366" w:rsidRDefault="001478DB" w:rsidP="00A21B32">
      <w:pPr>
        <w:jc w:val="both"/>
        <w:rPr>
          <w:rFonts w:ascii="Times New Roman" w:hAnsi="Times New Roman" w:cs="Times New Roman"/>
          <w:sz w:val="24"/>
          <w:szCs w:val="24"/>
        </w:rPr>
      </w:pPr>
      <w:r w:rsidRPr="00706366">
        <w:rPr>
          <w:rFonts w:ascii="Times New Roman" w:hAnsi="Times New Roman" w:cs="Times New Roman"/>
          <w:sz w:val="24"/>
          <w:szCs w:val="24"/>
        </w:rPr>
        <w:tab/>
        <w:t xml:space="preserve">Klasik yönetim süreçlerinde okul içi iletişim genelde yüz yüze ve özellikle resmi haberleşme yazılar üzerinden sağlanırdı. Elektronik posta sistemleri geliştikten sonra bu uygulamalar üzerinden iletişim sağlanmaya çalışılmıştır. Fakat hangi yöntem olursa olsun okul içi iletişimde süreklilik sağlanamıyordu. Bu durum özellikle yönetim sürecinde etkili iletişim basamağını olumsuz yönde etkilemekteydi. Oysa günümüzde içinde bulunduğumuz canlı ve sürekli dinamik yönetim yapısı 7/24 iletişim yöntemlerine ihtiyaç duyurmaktadır. Okullarımızda bu döngüselliğe ayak uydurmak adına çeşitli yöntemler kullanmaktadır. Bu yöntemler genelde; </w:t>
      </w:r>
      <w:r w:rsidR="004F5A03" w:rsidRPr="00706366">
        <w:rPr>
          <w:rFonts w:ascii="Times New Roman" w:hAnsi="Times New Roman" w:cs="Times New Roman"/>
          <w:sz w:val="24"/>
          <w:szCs w:val="24"/>
        </w:rPr>
        <w:t xml:space="preserve">en sık kullanılan </w:t>
      </w:r>
      <w:r w:rsidR="001C60CD">
        <w:rPr>
          <w:rFonts w:ascii="Times New Roman" w:hAnsi="Times New Roman" w:cs="Times New Roman"/>
          <w:sz w:val="24"/>
          <w:szCs w:val="24"/>
        </w:rPr>
        <w:t>WhatsApp</w:t>
      </w:r>
      <w:r w:rsidR="004F5A03" w:rsidRPr="00706366">
        <w:rPr>
          <w:rFonts w:ascii="Times New Roman" w:hAnsi="Times New Roman" w:cs="Times New Roman"/>
          <w:sz w:val="24"/>
          <w:szCs w:val="24"/>
        </w:rPr>
        <w:t xml:space="preserve"> grupları daha sonra toplu sms sistemleri ve </w:t>
      </w:r>
      <w:r w:rsidRPr="00706366">
        <w:rPr>
          <w:rFonts w:ascii="Times New Roman" w:hAnsi="Times New Roman" w:cs="Times New Roman"/>
          <w:sz w:val="24"/>
          <w:szCs w:val="24"/>
        </w:rPr>
        <w:t xml:space="preserve"> facebook grupları şeklinde karşımıza çıkmaktadır. </w:t>
      </w:r>
      <w:r w:rsidR="00D917C1" w:rsidRPr="00706366">
        <w:rPr>
          <w:rFonts w:ascii="Times New Roman" w:hAnsi="Times New Roman" w:cs="Times New Roman"/>
          <w:sz w:val="24"/>
          <w:szCs w:val="24"/>
        </w:rPr>
        <w:t xml:space="preserve">Bu çalışmada daha sık kullanıldığından ötürü </w:t>
      </w:r>
      <w:r w:rsidR="001C60CD">
        <w:rPr>
          <w:rFonts w:ascii="Times New Roman" w:hAnsi="Times New Roman" w:cs="Times New Roman"/>
          <w:sz w:val="24"/>
          <w:szCs w:val="24"/>
        </w:rPr>
        <w:t>WhatsApp</w:t>
      </w:r>
      <w:r w:rsidR="00D917C1" w:rsidRPr="00706366">
        <w:rPr>
          <w:rFonts w:ascii="Times New Roman" w:hAnsi="Times New Roman" w:cs="Times New Roman"/>
          <w:sz w:val="24"/>
          <w:szCs w:val="24"/>
        </w:rPr>
        <w:t xml:space="preserve"> grupları incelenmiştir. </w:t>
      </w:r>
    </w:p>
    <w:p w:rsidR="00D917C1" w:rsidRPr="00706366" w:rsidRDefault="00D917C1" w:rsidP="00A21B32">
      <w:pPr>
        <w:jc w:val="both"/>
        <w:rPr>
          <w:rFonts w:ascii="Times New Roman" w:hAnsi="Times New Roman" w:cs="Times New Roman"/>
          <w:sz w:val="24"/>
          <w:szCs w:val="24"/>
        </w:rPr>
      </w:pPr>
      <w:r w:rsidRPr="00706366">
        <w:rPr>
          <w:rFonts w:ascii="Times New Roman" w:hAnsi="Times New Roman" w:cs="Times New Roman"/>
          <w:sz w:val="24"/>
          <w:szCs w:val="24"/>
        </w:rPr>
        <w:lastRenderedPageBreak/>
        <w:tab/>
        <w:t>İletişim yöntemleri geliştikçe iletişim için gerekli disiplinler göz ardı edilebilmektedir. Örneğin, dijital yazışmalar da imla kuralları, düzgün yazım ve net ifade gibi kavramlara hız kazanmak ve daha çok ifade etmek adına yeteri kadar dikkat edilememektedir. Yapılan bu araştırma iletişim sürecinde göz ardı edilen iletişim kurallarının mesaj alıcıların olumsuz algılamalarından dolayı meydana gelen çatışma ve sosyal sorunların da tanımlanmasına katkıda bulunacaktır.</w:t>
      </w:r>
    </w:p>
    <w:p w:rsidR="00C01218" w:rsidRPr="00706366" w:rsidRDefault="00C01218" w:rsidP="00A21B32">
      <w:pPr>
        <w:jc w:val="both"/>
        <w:rPr>
          <w:rFonts w:ascii="Times New Roman" w:hAnsi="Times New Roman" w:cs="Times New Roman"/>
          <w:sz w:val="24"/>
          <w:szCs w:val="24"/>
        </w:rPr>
      </w:pPr>
      <w:r w:rsidRPr="00706366">
        <w:rPr>
          <w:rFonts w:ascii="Times New Roman" w:hAnsi="Times New Roman" w:cs="Times New Roman"/>
          <w:sz w:val="24"/>
          <w:szCs w:val="24"/>
        </w:rPr>
        <w:tab/>
      </w:r>
      <w:r w:rsidR="00C31DB8" w:rsidRPr="00706366">
        <w:rPr>
          <w:rFonts w:ascii="Times New Roman" w:hAnsi="Times New Roman" w:cs="Times New Roman"/>
          <w:sz w:val="24"/>
          <w:szCs w:val="24"/>
        </w:rPr>
        <w:t xml:space="preserve">Yapılan araştırmalar neticesinde bugüne kadar okulların veya </w:t>
      </w:r>
      <w:r w:rsidR="00392730" w:rsidRPr="00706366">
        <w:rPr>
          <w:rFonts w:ascii="Times New Roman" w:hAnsi="Times New Roman" w:cs="Times New Roman"/>
          <w:sz w:val="24"/>
          <w:szCs w:val="24"/>
        </w:rPr>
        <w:t>iletişimi</w:t>
      </w:r>
      <w:r w:rsidR="00C31DB8" w:rsidRPr="00706366">
        <w:rPr>
          <w:rFonts w:ascii="Times New Roman" w:hAnsi="Times New Roman" w:cs="Times New Roman"/>
          <w:sz w:val="24"/>
          <w:szCs w:val="24"/>
        </w:rPr>
        <w:t xml:space="preserve"> etkileyen unsurlar üzerine bir çok araştırma yapılmış fakat dijital uygulamaların etkisine yönelik her hangi bir araştırma yapılmadığı tespit edilmiştir. Bu açıdan yapılan bu araştırmanın okulların sosyal iletişim yöntemleri</w:t>
      </w:r>
      <w:r w:rsidR="00F754C9" w:rsidRPr="00706366">
        <w:rPr>
          <w:rFonts w:ascii="Times New Roman" w:hAnsi="Times New Roman" w:cs="Times New Roman"/>
          <w:sz w:val="24"/>
          <w:szCs w:val="24"/>
        </w:rPr>
        <w:t>ni geliştirmek adına da</w:t>
      </w:r>
      <w:r w:rsidR="00C31DB8" w:rsidRPr="00706366">
        <w:rPr>
          <w:rFonts w:ascii="Times New Roman" w:hAnsi="Times New Roman" w:cs="Times New Roman"/>
          <w:sz w:val="24"/>
          <w:szCs w:val="24"/>
        </w:rPr>
        <w:t xml:space="preserve"> önem teşkil edileceği düşünülmektedir.</w:t>
      </w:r>
    </w:p>
    <w:p w:rsidR="00607A38" w:rsidRPr="00706366" w:rsidRDefault="00F754C9" w:rsidP="00A21B32">
      <w:pPr>
        <w:jc w:val="both"/>
        <w:rPr>
          <w:rFonts w:ascii="Times New Roman" w:hAnsi="Times New Roman" w:cs="Times New Roman"/>
          <w:sz w:val="24"/>
          <w:szCs w:val="24"/>
        </w:rPr>
      </w:pPr>
      <w:r w:rsidRPr="00706366">
        <w:rPr>
          <w:rFonts w:ascii="Times New Roman" w:hAnsi="Times New Roman" w:cs="Times New Roman"/>
          <w:sz w:val="24"/>
          <w:szCs w:val="24"/>
        </w:rPr>
        <w:tab/>
        <w:t>Araştırmanın önemini ortaya koyan bir diğer husus, elde edilen veriler doğrultusunda okulların yönetim maksatlı kullandıkları dijital uygulamalar için  geliştirecekleri mikro politikalarına kaynak sağlamasıdır.</w:t>
      </w:r>
      <w:r w:rsidRPr="00706366">
        <w:rPr>
          <w:rFonts w:ascii="Times New Roman" w:hAnsi="Times New Roman" w:cs="Times New Roman"/>
          <w:sz w:val="24"/>
          <w:szCs w:val="24"/>
        </w:rPr>
        <w:tab/>
      </w:r>
    </w:p>
    <w:p w:rsidR="00DD0376" w:rsidRPr="00222792" w:rsidRDefault="006C429C" w:rsidP="00756042">
      <w:pPr>
        <w:pStyle w:val="Balk2"/>
        <w:rPr>
          <w:rFonts w:ascii="Times New Roman" w:hAnsi="Times New Roman" w:cs="Times New Roman"/>
          <w:b w:val="0"/>
          <w:color w:val="auto"/>
          <w:sz w:val="24"/>
          <w:szCs w:val="24"/>
        </w:rPr>
      </w:pPr>
      <w:bookmarkStart w:id="4" w:name="_Toc536534698"/>
      <w:r w:rsidRPr="00222792">
        <w:rPr>
          <w:rFonts w:ascii="Times New Roman" w:hAnsi="Times New Roman" w:cs="Times New Roman"/>
          <w:color w:val="auto"/>
          <w:sz w:val="24"/>
          <w:szCs w:val="24"/>
        </w:rPr>
        <w:t>1.4. SINIRLILIKLAR</w:t>
      </w:r>
      <w:bookmarkEnd w:id="4"/>
    </w:p>
    <w:p w:rsidR="006C429C" w:rsidRPr="00706366" w:rsidRDefault="006C429C" w:rsidP="004F699B">
      <w:pPr>
        <w:jc w:val="both"/>
        <w:rPr>
          <w:rFonts w:ascii="Times New Roman" w:hAnsi="Times New Roman" w:cs="Times New Roman"/>
          <w:sz w:val="24"/>
          <w:szCs w:val="24"/>
        </w:rPr>
      </w:pPr>
      <w:r w:rsidRPr="00706366">
        <w:rPr>
          <w:rFonts w:ascii="Times New Roman" w:hAnsi="Times New Roman" w:cs="Times New Roman"/>
          <w:b/>
          <w:sz w:val="24"/>
          <w:szCs w:val="24"/>
        </w:rPr>
        <w:tab/>
      </w:r>
      <w:r w:rsidRPr="00706366">
        <w:rPr>
          <w:rFonts w:ascii="Times New Roman" w:hAnsi="Times New Roman" w:cs="Times New Roman"/>
          <w:sz w:val="24"/>
          <w:szCs w:val="24"/>
        </w:rPr>
        <w:t>Bu araştırma;</w:t>
      </w:r>
    </w:p>
    <w:p w:rsidR="006C429C" w:rsidRPr="00706366" w:rsidRDefault="00D63E8A" w:rsidP="006C429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Araştırmanın verileri, geliştirilen yapılandırılmış görüşme formu ile toplanmıştır.</w:t>
      </w:r>
    </w:p>
    <w:p w:rsidR="006C429C" w:rsidRPr="00D63E8A" w:rsidRDefault="006C429C" w:rsidP="00392730">
      <w:pPr>
        <w:pStyle w:val="ListeParagraf"/>
        <w:numPr>
          <w:ilvl w:val="0"/>
          <w:numId w:val="2"/>
        </w:numPr>
        <w:jc w:val="both"/>
        <w:rPr>
          <w:rFonts w:ascii="Times New Roman" w:hAnsi="Times New Roman" w:cs="Times New Roman"/>
          <w:sz w:val="24"/>
          <w:szCs w:val="24"/>
        </w:rPr>
      </w:pPr>
      <w:r w:rsidRPr="00D63E8A">
        <w:rPr>
          <w:rFonts w:ascii="Times New Roman" w:hAnsi="Times New Roman" w:cs="Times New Roman"/>
          <w:sz w:val="24"/>
          <w:szCs w:val="24"/>
        </w:rPr>
        <w:t xml:space="preserve">Okulların yönetim amacı ile kullandıkları dijital iletişim uygulamalarından olan </w:t>
      </w:r>
      <w:r w:rsidR="001C60CD" w:rsidRPr="00D63E8A">
        <w:rPr>
          <w:rFonts w:ascii="Times New Roman" w:hAnsi="Times New Roman" w:cs="Times New Roman"/>
          <w:sz w:val="24"/>
          <w:szCs w:val="24"/>
        </w:rPr>
        <w:t>WhatsApp</w:t>
      </w:r>
      <w:r w:rsidR="00D63E8A" w:rsidRPr="00D63E8A">
        <w:rPr>
          <w:rFonts w:ascii="Times New Roman" w:hAnsi="Times New Roman" w:cs="Times New Roman"/>
          <w:sz w:val="24"/>
          <w:szCs w:val="24"/>
        </w:rPr>
        <w:t xml:space="preserve"> uygulaması ile </w:t>
      </w:r>
      <w:r w:rsidRPr="00D63E8A">
        <w:rPr>
          <w:rFonts w:ascii="Times New Roman" w:hAnsi="Times New Roman" w:cs="Times New Roman"/>
          <w:sz w:val="24"/>
          <w:szCs w:val="24"/>
        </w:rPr>
        <w:t>sınırlıdır.</w:t>
      </w:r>
    </w:p>
    <w:p w:rsidR="007458F0" w:rsidRPr="00222792" w:rsidRDefault="00642914" w:rsidP="00756042">
      <w:pPr>
        <w:pStyle w:val="Balk2"/>
        <w:rPr>
          <w:rFonts w:ascii="Times New Roman" w:hAnsi="Times New Roman" w:cs="Times New Roman"/>
          <w:b w:val="0"/>
          <w:color w:val="auto"/>
          <w:sz w:val="24"/>
          <w:szCs w:val="24"/>
        </w:rPr>
      </w:pPr>
      <w:bookmarkStart w:id="5" w:name="_Toc536534699"/>
      <w:r w:rsidRPr="00222792">
        <w:rPr>
          <w:rFonts w:ascii="Times New Roman" w:hAnsi="Times New Roman" w:cs="Times New Roman"/>
          <w:color w:val="auto"/>
          <w:sz w:val="24"/>
          <w:szCs w:val="24"/>
        </w:rPr>
        <w:t>1.5</w:t>
      </w:r>
      <w:r w:rsidR="007458F0" w:rsidRPr="00222792">
        <w:rPr>
          <w:rFonts w:ascii="Times New Roman" w:hAnsi="Times New Roman" w:cs="Times New Roman"/>
          <w:color w:val="auto"/>
          <w:sz w:val="24"/>
          <w:szCs w:val="24"/>
        </w:rPr>
        <w:t>. TANIMLAR</w:t>
      </w:r>
      <w:bookmarkEnd w:id="5"/>
    </w:p>
    <w:p w:rsidR="00465A00" w:rsidRPr="00706366" w:rsidRDefault="00465A00" w:rsidP="00465A00">
      <w:pPr>
        <w:jc w:val="both"/>
        <w:rPr>
          <w:rFonts w:ascii="Times New Roman" w:hAnsi="Times New Roman" w:cs="Times New Roman"/>
          <w:sz w:val="24"/>
          <w:szCs w:val="24"/>
        </w:rPr>
      </w:pPr>
      <w:r w:rsidRPr="00706366">
        <w:rPr>
          <w:rFonts w:ascii="Times New Roman" w:hAnsi="Times New Roman" w:cs="Times New Roman"/>
          <w:b/>
          <w:bCs/>
          <w:sz w:val="24"/>
          <w:szCs w:val="24"/>
        </w:rPr>
        <w:t>Okul yöneticisi:</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Okulu  yöneten, bir kuruluşta yönetimle uğraşan,</w:t>
      </w:r>
      <w:r w:rsidR="008E09C3">
        <w:rPr>
          <w:rFonts w:ascii="Times New Roman" w:hAnsi="Times New Roman" w:cs="Times New Roman"/>
          <w:sz w:val="24"/>
          <w:szCs w:val="24"/>
        </w:rPr>
        <w:t xml:space="preserve"> </w:t>
      </w:r>
      <w:r w:rsidRPr="00706366">
        <w:rPr>
          <w:rFonts w:ascii="Times New Roman" w:hAnsi="Times New Roman" w:cs="Times New Roman"/>
          <w:sz w:val="24"/>
          <w:szCs w:val="24"/>
        </w:rPr>
        <w:t>yönetim gücünü elinde bulunduran kimse</w:t>
      </w:r>
    </w:p>
    <w:p w:rsidR="00465A00" w:rsidRPr="00706366" w:rsidRDefault="00465A00" w:rsidP="00465A00">
      <w:pPr>
        <w:shd w:val="clear" w:color="auto" w:fill="FFFFFF"/>
        <w:jc w:val="both"/>
        <w:rPr>
          <w:rFonts w:ascii="Times New Roman" w:hAnsi="Times New Roman" w:cs="Times New Roman"/>
          <w:sz w:val="24"/>
          <w:szCs w:val="24"/>
        </w:rPr>
      </w:pPr>
      <w:r w:rsidRPr="00706366">
        <w:rPr>
          <w:rFonts w:ascii="Times New Roman" w:hAnsi="Times New Roman" w:cs="Times New Roman"/>
          <w:b/>
          <w:bCs/>
          <w:sz w:val="24"/>
          <w:szCs w:val="24"/>
        </w:rPr>
        <w:t>İletişim ağı:</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İletişim araçlarıyla oluşturulan bilgi alışverişi ağı.</w:t>
      </w:r>
    </w:p>
    <w:p w:rsidR="00465A00" w:rsidRPr="00706366" w:rsidRDefault="00465A00" w:rsidP="00465A00">
      <w:pPr>
        <w:shd w:val="clear" w:color="auto" w:fill="FFFFFF"/>
        <w:spacing w:after="0" w:line="240" w:lineRule="auto"/>
        <w:jc w:val="both"/>
        <w:rPr>
          <w:rFonts w:ascii="Times New Roman" w:hAnsi="Times New Roman" w:cs="Times New Roman"/>
          <w:sz w:val="24"/>
          <w:szCs w:val="24"/>
        </w:rPr>
      </w:pPr>
      <w:r w:rsidRPr="00706366">
        <w:rPr>
          <w:rFonts w:ascii="Times New Roman" w:hAnsi="Times New Roman" w:cs="Times New Roman"/>
          <w:b/>
          <w:bCs/>
          <w:sz w:val="24"/>
          <w:szCs w:val="24"/>
        </w:rPr>
        <w:t>İletişim:</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Kişiler arasında, duygu, düşünce, bilgi, haber alışverişi, duygu, düşünce, bilgi ve haberlerin, akla gelebilecek her türlü biçim ve yolla kişiden kişiye karşılıklı olarak aktarılması.</w:t>
      </w:r>
    </w:p>
    <w:p w:rsidR="00455075" w:rsidRPr="00706366" w:rsidRDefault="00455075" w:rsidP="00465A00">
      <w:pPr>
        <w:shd w:val="clear" w:color="auto" w:fill="FFFFFF"/>
        <w:spacing w:after="0" w:line="240" w:lineRule="auto"/>
        <w:jc w:val="both"/>
        <w:rPr>
          <w:rFonts w:ascii="Times New Roman" w:hAnsi="Times New Roman" w:cs="Times New Roman"/>
          <w:sz w:val="24"/>
          <w:szCs w:val="24"/>
        </w:rPr>
      </w:pPr>
    </w:p>
    <w:p w:rsidR="00465A00" w:rsidRPr="00706366" w:rsidRDefault="00465A00" w:rsidP="00465A00">
      <w:pPr>
        <w:shd w:val="clear" w:color="auto" w:fill="FFFFFF"/>
        <w:spacing w:after="0" w:line="240" w:lineRule="auto"/>
        <w:jc w:val="both"/>
        <w:rPr>
          <w:rFonts w:ascii="Times New Roman" w:hAnsi="Times New Roman" w:cs="Times New Roman"/>
          <w:sz w:val="24"/>
          <w:szCs w:val="24"/>
        </w:rPr>
      </w:pPr>
      <w:r w:rsidRPr="00706366">
        <w:rPr>
          <w:rFonts w:ascii="Times New Roman" w:hAnsi="Times New Roman" w:cs="Times New Roman"/>
          <w:b/>
          <w:bCs/>
          <w:sz w:val="24"/>
          <w:szCs w:val="24"/>
        </w:rPr>
        <w:t>Çatışma Yönetimi:</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Çatışmayı erken  aşamada pozitif ortam oluşturarak olumlu şekilde sonuçlandırmaktır. </w:t>
      </w:r>
    </w:p>
    <w:p w:rsidR="00455075" w:rsidRPr="00706366" w:rsidRDefault="00455075" w:rsidP="00465A00">
      <w:pPr>
        <w:shd w:val="clear" w:color="auto" w:fill="FFFFFF"/>
        <w:spacing w:after="0" w:line="240" w:lineRule="auto"/>
        <w:jc w:val="both"/>
        <w:rPr>
          <w:rFonts w:ascii="Times New Roman" w:hAnsi="Times New Roman" w:cs="Times New Roman"/>
          <w:sz w:val="24"/>
          <w:szCs w:val="24"/>
        </w:rPr>
      </w:pPr>
    </w:p>
    <w:p w:rsidR="00455075" w:rsidRPr="00706366" w:rsidRDefault="00465A00" w:rsidP="00222792">
      <w:pPr>
        <w:rPr>
          <w:rFonts w:ascii="Times New Roman" w:hAnsi="Times New Roman" w:cs="Times New Roman"/>
          <w:sz w:val="24"/>
          <w:szCs w:val="24"/>
        </w:rPr>
      </w:pPr>
      <w:r w:rsidRPr="00706366">
        <w:rPr>
          <w:rFonts w:ascii="Times New Roman" w:hAnsi="Times New Roman" w:cs="Times New Roman"/>
          <w:b/>
          <w:bCs/>
          <w:sz w:val="24"/>
          <w:szCs w:val="24"/>
        </w:rPr>
        <w:t>Eşgüdümlemek:</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Bir işte ya da kimi işlerde, birimler arasında birlikte işlerliği, uyumu, düzeni ve iş akışını sağlamak,</w:t>
      </w:r>
      <w:r w:rsidR="008E09C3">
        <w:rPr>
          <w:rFonts w:ascii="Times New Roman" w:hAnsi="Times New Roman" w:cs="Times New Roman"/>
          <w:sz w:val="24"/>
          <w:szCs w:val="24"/>
        </w:rPr>
        <w:t xml:space="preserve"> </w:t>
      </w:r>
      <w:r w:rsidRPr="00706366">
        <w:rPr>
          <w:rFonts w:ascii="Times New Roman" w:hAnsi="Times New Roman" w:cs="Times New Roman"/>
          <w:sz w:val="24"/>
          <w:szCs w:val="24"/>
        </w:rPr>
        <w:t>koordine etmek.</w:t>
      </w:r>
    </w:p>
    <w:p w:rsidR="00465A00" w:rsidRPr="00706366" w:rsidRDefault="00465A00" w:rsidP="00465A00">
      <w:pPr>
        <w:jc w:val="both"/>
        <w:rPr>
          <w:rFonts w:ascii="Times New Roman" w:hAnsi="Times New Roman" w:cs="Times New Roman"/>
          <w:sz w:val="24"/>
          <w:szCs w:val="24"/>
        </w:rPr>
      </w:pPr>
      <w:r w:rsidRPr="00706366">
        <w:rPr>
          <w:rFonts w:ascii="Times New Roman" w:hAnsi="Times New Roman" w:cs="Times New Roman"/>
          <w:b/>
          <w:bCs/>
          <w:sz w:val="24"/>
          <w:szCs w:val="24"/>
        </w:rPr>
        <w:t>Lider:</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Topluma yarar sağlayan değişimi yönetmek için</w:t>
      </w:r>
      <w:r w:rsidRPr="00706366">
        <w:rPr>
          <w:rFonts w:ascii="Times New Roman" w:hAnsi="Times New Roman" w:cs="Times New Roman"/>
          <w:noProof/>
          <w:sz w:val="24"/>
          <w:szCs w:val="24"/>
          <w:lang w:eastAsia="tr-TR"/>
        </w:rPr>
        <w:drawing>
          <wp:inline distT="0" distB="0" distL="0" distR="0">
            <wp:extent cx="57150" cy="85725"/>
            <wp:effectExtent l="0" t="0" r="0" b="9525"/>
            <wp:docPr id="1" name="Resim 1"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kimliyiz.com/images/smilies/smilev.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 cy="85725"/>
                    </a:xfrm>
                    <a:prstGeom prst="rect">
                      <a:avLst/>
                    </a:prstGeom>
                    <a:noFill/>
                    <a:ln>
                      <a:noFill/>
                    </a:ln>
                  </pic:spPr>
                </pic:pic>
              </a:graphicData>
            </a:graphic>
          </wp:inline>
        </w:drawing>
      </w:r>
      <w:r w:rsidRPr="00706366">
        <w:rPr>
          <w:rFonts w:ascii="Times New Roman" w:hAnsi="Times New Roman" w:cs="Times New Roman"/>
          <w:sz w:val="24"/>
          <w:szCs w:val="24"/>
        </w:rPr>
        <w:t xml:space="preserve"> sorumluluğu</w:t>
      </w:r>
      <w:r w:rsidRPr="00706366">
        <w:rPr>
          <w:rFonts w:ascii="Times New Roman" w:hAnsi="Times New Roman" w:cs="Times New Roman"/>
          <w:noProof/>
          <w:sz w:val="24"/>
          <w:szCs w:val="24"/>
          <w:lang w:eastAsia="tr-TR"/>
        </w:rPr>
        <w:drawing>
          <wp:inline distT="0" distB="0" distL="0" distR="0">
            <wp:extent cx="57150" cy="85725"/>
            <wp:effectExtent l="0" t="0" r="0" b="9525"/>
            <wp:docPr id="2" name="Resim 2"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kimliyiz.com/images/smilies/smilev.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 cy="85725"/>
                    </a:xfrm>
                    <a:prstGeom prst="rect">
                      <a:avLst/>
                    </a:prstGeom>
                    <a:noFill/>
                    <a:ln>
                      <a:noFill/>
                    </a:ln>
                  </pic:spPr>
                </pic:pic>
              </a:graphicData>
            </a:graphic>
          </wp:inline>
        </w:drawing>
      </w:r>
      <w:r w:rsidRPr="00706366">
        <w:rPr>
          <w:rFonts w:ascii="Times New Roman" w:hAnsi="Times New Roman" w:cs="Times New Roman"/>
          <w:sz w:val="24"/>
          <w:szCs w:val="24"/>
        </w:rPr>
        <w:t xml:space="preserve"> sezgi</w:t>
      </w:r>
      <w:r w:rsidRPr="00706366">
        <w:rPr>
          <w:rFonts w:ascii="Times New Roman" w:hAnsi="Times New Roman" w:cs="Times New Roman"/>
          <w:noProof/>
          <w:sz w:val="24"/>
          <w:szCs w:val="24"/>
          <w:lang w:eastAsia="tr-TR"/>
        </w:rPr>
        <w:drawing>
          <wp:inline distT="0" distB="0" distL="0" distR="0">
            <wp:extent cx="57150" cy="85725"/>
            <wp:effectExtent l="0" t="0" r="0" b="9525"/>
            <wp:docPr id="3" name="Resim 3"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kimliyiz.com/images/smilies/smilev.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 cy="85725"/>
                    </a:xfrm>
                    <a:prstGeom prst="rect">
                      <a:avLst/>
                    </a:prstGeom>
                    <a:noFill/>
                    <a:ln>
                      <a:noFill/>
                    </a:ln>
                  </pic:spPr>
                </pic:pic>
              </a:graphicData>
            </a:graphic>
          </wp:inline>
        </w:drawing>
      </w:r>
      <w:r w:rsidRPr="00706366">
        <w:rPr>
          <w:rFonts w:ascii="Times New Roman" w:hAnsi="Times New Roman" w:cs="Times New Roman"/>
          <w:sz w:val="24"/>
          <w:szCs w:val="24"/>
        </w:rPr>
        <w:t xml:space="preserve"> zekâ ve bilgiye dayalı karar ve uygulamalarla taşıyan kişiye denir.</w:t>
      </w:r>
    </w:p>
    <w:p w:rsidR="00465A00" w:rsidRPr="00706366" w:rsidRDefault="00465A00" w:rsidP="00465A00">
      <w:pPr>
        <w:jc w:val="both"/>
        <w:rPr>
          <w:rFonts w:ascii="Times New Roman" w:hAnsi="Times New Roman" w:cs="Times New Roman"/>
          <w:sz w:val="24"/>
          <w:szCs w:val="24"/>
        </w:rPr>
      </w:pPr>
      <w:r w:rsidRPr="00706366">
        <w:rPr>
          <w:rFonts w:ascii="Times New Roman" w:hAnsi="Times New Roman" w:cs="Times New Roman"/>
          <w:b/>
          <w:bCs/>
          <w:sz w:val="24"/>
          <w:szCs w:val="24"/>
        </w:rPr>
        <w:t>Dijital Uygulamalar:</w:t>
      </w:r>
      <w:r w:rsidRPr="00706366">
        <w:rPr>
          <w:rFonts w:ascii="Times New Roman" w:hAnsi="Times New Roman" w:cs="Times New Roman"/>
          <w:sz w:val="24"/>
          <w:szCs w:val="24"/>
        </w:rPr>
        <w:t xml:space="preserve"> Elektronik temelli sayısal işlemlerin, ilgili diğer sektörlere uygulanması demektir.</w:t>
      </w:r>
    </w:p>
    <w:p w:rsidR="00D63E8A" w:rsidRDefault="001C60CD" w:rsidP="00465A00">
      <w:pPr>
        <w:jc w:val="both"/>
        <w:rPr>
          <w:rFonts w:ascii="Times New Roman" w:hAnsi="Times New Roman" w:cs="Times New Roman"/>
          <w:sz w:val="24"/>
          <w:szCs w:val="24"/>
        </w:rPr>
      </w:pPr>
      <w:r>
        <w:rPr>
          <w:rFonts w:ascii="Times New Roman" w:hAnsi="Times New Roman" w:cs="Times New Roman"/>
          <w:b/>
          <w:bCs/>
          <w:sz w:val="24"/>
          <w:szCs w:val="24"/>
        </w:rPr>
        <w:t>WhatsApp</w:t>
      </w:r>
      <w:r w:rsidR="00465A00" w:rsidRPr="00706366">
        <w:rPr>
          <w:rFonts w:ascii="Times New Roman" w:hAnsi="Times New Roman" w:cs="Times New Roman"/>
          <w:b/>
          <w:bCs/>
          <w:sz w:val="24"/>
          <w:szCs w:val="24"/>
        </w:rPr>
        <w:t>:</w:t>
      </w:r>
      <w:r w:rsidR="003D0D24">
        <w:rPr>
          <w:rFonts w:ascii="Times New Roman" w:hAnsi="Times New Roman" w:cs="Times New Roman"/>
          <w:b/>
          <w:bCs/>
          <w:sz w:val="24"/>
          <w:szCs w:val="24"/>
        </w:rPr>
        <w:t xml:space="preserve"> </w:t>
      </w:r>
      <w:r w:rsidR="00465A00" w:rsidRPr="00706366">
        <w:rPr>
          <w:rFonts w:ascii="Times New Roman" w:hAnsi="Times New Roman" w:cs="Times New Roman"/>
          <w:sz w:val="24"/>
          <w:szCs w:val="24"/>
        </w:rPr>
        <w:t xml:space="preserve">Akıllı telefonlar için geliştirilmiş olan platformlar arası çalışma özelliğine sahip bir mesajlaşma ve arama uygulamasıdır. </w:t>
      </w:r>
    </w:p>
    <w:p w:rsidR="00465A00" w:rsidRPr="00706366" w:rsidRDefault="00465A00" w:rsidP="00465A00">
      <w:pPr>
        <w:jc w:val="both"/>
        <w:rPr>
          <w:rFonts w:ascii="Times New Roman" w:hAnsi="Times New Roman" w:cs="Times New Roman"/>
          <w:sz w:val="24"/>
          <w:szCs w:val="24"/>
        </w:rPr>
      </w:pPr>
      <w:r w:rsidRPr="00706366">
        <w:rPr>
          <w:rFonts w:ascii="Times New Roman" w:hAnsi="Times New Roman" w:cs="Times New Roman"/>
          <w:b/>
          <w:bCs/>
          <w:sz w:val="24"/>
          <w:szCs w:val="24"/>
        </w:rPr>
        <w:lastRenderedPageBreak/>
        <w:t>Kurum kültürü</w:t>
      </w:r>
      <w:r w:rsidR="00162757" w:rsidRPr="00706366">
        <w:rPr>
          <w:rFonts w:ascii="Times New Roman" w:hAnsi="Times New Roman" w:cs="Times New Roman"/>
          <w:b/>
          <w:bCs/>
          <w:sz w:val="24"/>
          <w:szCs w:val="24"/>
        </w:rPr>
        <w:t>:</w:t>
      </w:r>
      <w:r w:rsidR="003D0D24">
        <w:rPr>
          <w:rFonts w:ascii="Times New Roman" w:hAnsi="Times New Roman" w:cs="Times New Roman"/>
          <w:b/>
          <w:bCs/>
          <w:sz w:val="24"/>
          <w:szCs w:val="24"/>
        </w:rPr>
        <w:t xml:space="preserve"> </w:t>
      </w:r>
      <w:r w:rsidR="00162757" w:rsidRPr="00706366">
        <w:rPr>
          <w:rFonts w:ascii="Times New Roman" w:hAnsi="Times New Roman" w:cs="Times New Roman"/>
          <w:sz w:val="24"/>
          <w:szCs w:val="24"/>
        </w:rPr>
        <w:t>B</w:t>
      </w:r>
      <w:r w:rsidRPr="00706366">
        <w:rPr>
          <w:rFonts w:ascii="Times New Roman" w:hAnsi="Times New Roman" w:cs="Times New Roman"/>
          <w:sz w:val="24"/>
          <w:szCs w:val="24"/>
        </w:rPr>
        <w:t>ir kurum, bir kuruluş ve bir işletmede biçimsel yapıyı karşılıklı olarak etkileme niteliğindeki kurum içi değerler, inançlar ve alışkanlıklara denir. Kurum kültürü; bir kurumda çalışan kişilerin davranışlarını yönlendiren normlar, kalıplar, inançlar, tutumlar ve davranışların oluşturduğu bir bütündür.</w:t>
      </w:r>
    </w:p>
    <w:p w:rsidR="00465A00" w:rsidRPr="00706366" w:rsidRDefault="00465A00" w:rsidP="008E09C3">
      <w:pPr>
        <w:spacing w:after="0" w:line="240" w:lineRule="auto"/>
        <w:jc w:val="both"/>
        <w:rPr>
          <w:rFonts w:ascii="Times New Roman" w:hAnsi="Times New Roman" w:cs="Times New Roman"/>
          <w:sz w:val="24"/>
          <w:szCs w:val="24"/>
        </w:rPr>
      </w:pPr>
      <w:r w:rsidRPr="00706366">
        <w:rPr>
          <w:rFonts w:ascii="Times New Roman" w:hAnsi="Times New Roman" w:cs="Times New Roman"/>
          <w:b/>
          <w:bCs/>
          <w:sz w:val="24"/>
          <w:szCs w:val="24"/>
        </w:rPr>
        <w:t>Çatışma:</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Aynı ya da karşıt olan eşdeğer iki durumdan birini seçmek zorunda kalan bireyde görülen kararsızlık, uyuşmazlıktır.</w:t>
      </w:r>
    </w:p>
    <w:p w:rsidR="00455075" w:rsidRPr="00706366" w:rsidRDefault="00455075" w:rsidP="008E09C3">
      <w:pPr>
        <w:spacing w:after="0" w:line="240" w:lineRule="auto"/>
        <w:jc w:val="both"/>
        <w:rPr>
          <w:rFonts w:ascii="Times New Roman" w:hAnsi="Times New Roman" w:cs="Times New Roman"/>
          <w:sz w:val="24"/>
          <w:szCs w:val="24"/>
        </w:rPr>
      </w:pPr>
    </w:p>
    <w:p w:rsidR="00465A00" w:rsidRPr="00706366" w:rsidRDefault="00465A00" w:rsidP="00465A00">
      <w:pPr>
        <w:spacing w:after="0" w:line="240" w:lineRule="auto"/>
        <w:jc w:val="both"/>
        <w:rPr>
          <w:rFonts w:ascii="Times New Roman" w:hAnsi="Times New Roman" w:cs="Times New Roman"/>
          <w:sz w:val="24"/>
          <w:szCs w:val="24"/>
        </w:rPr>
      </w:pPr>
      <w:r w:rsidRPr="00706366">
        <w:rPr>
          <w:rFonts w:ascii="Times New Roman" w:hAnsi="Times New Roman" w:cs="Times New Roman"/>
          <w:b/>
          <w:bCs/>
          <w:sz w:val="24"/>
          <w:szCs w:val="24"/>
        </w:rPr>
        <w:t>Doküman Yönetim Sistemi(DYS):</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Sayısal ortamdaki bilgi, belge ve dokümanların organizasyonunu ve yönetimini için geliştirilmiş uygulamadır.</w:t>
      </w:r>
    </w:p>
    <w:p w:rsidR="00465A00" w:rsidRPr="00706366" w:rsidRDefault="00465A00" w:rsidP="00465A00">
      <w:pPr>
        <w:spacing w:after="0" w:line="240" w:lineRule="auto"/>
        <w:jc w:val="both"/>
        <w:rPr>
          <w:rFonts w:ascii="Times New Roman" w:hAnsi="Times New Roman" w:cs="Times New Roman"/>
          <w:sz w:val="24"/>
          <w:szCs w:val="24"/>
        </w:rPr>
      </w:pPr>
    </w:p>
    <w:p w:rsidR="00465A00" w:rsidRPr="00706366" w:rsidRDefault="00465A00" w:rsidP="00465A00">
      <w:pPr>
        <w:jc w:val="both"/>
        <w:rPr>
          <w:rFonts w:ascii="Times New Roman" w:hAnsi="Times New Roman" w:cs="Times New Roman"/>
          <w:sz w:val="24"/>
          <w:szCs w:val="24"/>
        </w:rPr>
      </w:pPr>
      <w:r w:rsidRPr="00706366">
        <w:rPr>
          <w:rFonts w:ascii="Times New Roman" w:hAnsi="Times New Roman" w:cs="Times New Roman"/>
          <w:b/>
          <w:bCs/>
          <w:sz w:val="24"/>
          <w:szCs w:val="24"/>
        </w:rPr>
        <w:t>Outlook:</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Microsoft tarafından meydana getirilen en eski e-posta yazılımlarından biri olarak yayın hayatına merhaba demişti. Başlangıçta Hotmail, MSN gibi e-postaları ve diğer POP3 mailleri okumaya yardımcı olan yazılım Outlook sonradan kılıf değiştirdi ve kendisi de bir mail sistemine dönüştü.</w:t>
      </w:r>
    </w:p>
    <w:p w:rsidR="00465A00" w:rsidRPr="00706366" w:rsidRDefault="00465A00" w:rsidP="00465A00">
      <w:pPr>
        <w:jc w:val="both"/>
        <w:rPr>
          <w:rFonts w:ascii="Times New Roman" w:hAnsi="Times New Roman" w:cs="Times New Roman"/>
          <w:sz w:val="24"/>
          <w:szCs w:val="24"/>
        </w:rPr>
      </w:pPr>
      <w:r w:rsidRPr="00706366">
        <w:rPr>
          <w:rFonts w:ascii="Times New Roman" w:hAnsi="Times New Roman" w:cs="Times New Roman"/>
          <w:b/>
          <w:bCs/>
          <w:sz w:val="24"/>
          <w:szCs w:val="24"/>
        </w:rPr>
        <w:t>Koordinatör :</w:t>
      </w:r>
      <w:r w:rsidR="003D0D24">
        <w:rPr>
          <w:rFonts w:ascii="Times New Roman" w:hAnsi="Times New Roman" w:cs="Times New Roman"/>
          <w:b/>
          <w:bCs/>
          <w:sz w:val="24"/>
          <w:szCs w:val="24"/>
        </w:rPr>
        <w:t xml:space="preserve"> </w:t>
      </w:r>
      <w:r w:rsidRPr="00706366">
        <w:rPr>
          <w:rFonts w:ascii="Times New Roman" w:hAnsi="Times New Roman" w:cs="Times New Roman"/>
          <w:sz w:val="24"/>
          <w:szCs w:val="24"/>
        </w:rPr>
        <w:t>Çeşitli işler arasında düzen ve uyum sağlayan kimse, eş güdümcü</w:t>
      </w:r>
    </w:p>
    <w:p w:rsidR="00293069" w:rsidRPr="00706366" w:rsidRDefault="00293069" w:rsidP="00465A00">
      <w:pPr>
        <w:jc w:val="both"/>
        <w:rPr>
          <w:rFonts w:ascii="Times New Roman" w:hAnsi="Times New Roman" w:cs="Times New Roman"/>
          <w:sz w:val="24"/>
          <w:szCs w:val="24"/>
        </w:rPr>
      </w:pPr>
    </w:p>
    <w:p w:rsidR="00293069" w:rsidRPr="00706366" w:rsidRDefault="00293069" w:rsidP="00465A00">
      <w:pPr>
        <w:jc w:val="both"/>
        <w:rPr>
          <w:rFonts w:ascii="Times New Roman" w:hAnsi="Times New Roman" w:cs="Times New Roman"/>
          <w:sz w:val="24"/>
          <w:szCs w:val="24"/>
        </w:rPr>
      </w:pPr>
    </w:p>
    <w:p w:rsidR="00293069" w:rsidRPr="00706366" w:rsidRDefault="00293069" w:rsidP="00465A00">
      <w:pPr>
        <w:jc w:val="both"/>
        <w:rPr>
          <w:rFonts w:ascii="Times New Roman" w:hAnsi="Times New Roman" w:cs="Times New Roman"/>
          <w:sz w:val="24"/>
          <w:szCs w:val="24"/>
        </w:rPr>
      </w:pPr>
    </w:p>
    <w:p w:rsidR="00293069" w:rsidRDefault="00293069" w:rsidP="00465A00">
      <w:pPr>
        <w:jc w:val="both"/>
        <w:rPr>
          <w:rFonts w:ascii="Times New Roman" w:hAnsi="Times New Roman" w:cs="Times New Roman"/>
          <w:sz w:val="24"/>
          <w:szCs w:val="24"/>
        </w:rPr>
      </w:pPr>
    </w:p>
    <w:p w:rsidR="00932A43" w:rsidRDefault="00932A43" w:rsidP="00465A00">
      <w:pPr>
        <w:jc w:val="both"/>
        <w:rPr>
          <w:rFonts w:ascii="Times New Roman" w:hAnsi="Times New Roman" w:cs="Times New Roman"/>
          <w:sz w:val="24"/>
          <w:szCs w:val="24"/>
        </w:rPr>
      </w:pPr>
    </w:p>
    <w:p w:rsidR="00932A43" w:rsidRDefault="00932A43" w:rsidP="00465A00">
      <w:pPr>
        <w:jc w:val="both"/>
        <w:rPr>
          <w:rFonts w:ascii="Times New Roman" w:hAnsi="Times New Roman" w:cs="Times New Roman"/>
          <w:sz w:val="24"/>
          <w:szCs w:val="24"/>
        </w:rPr>
      </w:pPr>
    </w:p>
    <w:p w:rsidR="00932A43" w:rsidRDefault="00932A43" w:rsidP="00465A00">
      <w:pPr>
        <w:jc w:val="both"/>
        <w:rPr>
          <w:rFonts w:ascii="Times New Roman" w:hAnsi="Times New Roman" w:cs="Times New Roman"/>
          <w:sz w:val="24"/>
          <w:szCs w:val="24"/>
        </w:rPr>
      </w:pPr>
    </w:p>
    <w:p w:rsidR="00932A43" w:rsidRDefault="00932A43" w:rsidP="00465A00">
      <w:pPr>
        <w:jc w:val="both"/>
        <w:rPr>
          <w:rFonts w:ascii="Times New Roman" w:hAnsi="Times New Roman" w:cs="Times New Roman"/>
          <w:sz w:val="24"/>
          <w:szCs w:val="24"/>
        </w:rPr>
      </w:pPr>
    </w:p>
    <w:p w:rsidR="00932A43" w:rsidRDefault="00932A43" w:rsidP="00465A00">
      <w:pPr>
        <w:jc w:val="both"/>
        <w:rPr>
          <w:rFonts w:ascii="Times New Roman" w:hAnsi="Times New Roman" w:cs="Times New Roman"/>
          <w:sz w:val="24"/>
          <w:szCs w:val="24"/>
        </w:rPr>
      </w:pPr>
    </w:p>
    <w:p w:rsidR="00D63E8A" w:rsidRDefault="00D63E8A" w:rsidP="00465A00">
      <w:pPr>
        <w:jc w:val="both"/>
        <w:rPr>
          <w:rFonts w:ascii="Times New Roman" w:hAnsi="Times New Roman" w:cs="Times New Roman"/>
          <w:sz w:val="24"/>
          <w:szCs w:val="24"/>
        </w:rPr>
      </w:pPr>
    </w:p>
    <w:p w:rsidR="00D63E8A" w:rsidRPr="00706366" w:rsidRDefault="00D63E8A" w:rsidP="00465A00">
      <w:pPr>
        <w:jc w:val="both"/>
        <w:rPr>
          <w:rFonts w:ascii="Times New Roman" w:hAnsi="Times New Roman" w:cs="Times New Roman"/>
          <w:sz w:val="24"/>
          <w:szCs w:val="24"/>
        </w:rPr>
      </w:pPr>
    </w:p>
    <w:p w:rsidR="00293069" w:rsidRPr="00706366" w:rsidRDefault="00293069" w:rsidP="00465A00">
      <w:pPr>
        <w:jc w:val="both"/>
        <w:rPr>
          <w:rFonts w:ascii="Times New Roman" w:hAnsi="Times New Roman" w:cs="Times New Roman"/>
          <w:sz w:val="24"/>
          <w:szCs w:val="24"/>
        </w:rPr>
      </w:pPr>
    </w:p>
    <w:p w:rsidR="00293069" w:rsidRPr="00222792" w:rsidRDefault="00293069" w:rsidP="003128CB">
      <w:pPr>
        <w:pStyle w:val="Balk1"/>
        <w:jc w:val="center"/>
        <w:rPr>
          <w:rFonts w:ascii="Times New Roman" w:hAnsi="Times New Roman" w:cs="Times New Roman"/>
          <w:b w:val="0"/>
          <w:color w:val="auto"/>
          <w:sz w:val="24"/>
          <w:szCs w:val="24"/>
        </w:rPr>
      </w:pPr>
      <w:bookmarkStart w:id="6" w:name="_Toc536534700"/>
      <w:r w:rsidRPr="00222792">
        <w:rPr>
          <w:rFonts w:ascii="Times New Roman" w:hAnsi="Times New Roman" w:cs="Times New Roman"/>
          <w:color w:val="auto"/>
          <w:sz w:val="24"/>
          <w:szCs w:val="24"/>
        </w:rPr>
        <w:lastRenderedPageBreak/>
        <w:t>BÖLÜM 2</w:t>
      </w:r>
      <w:bookmarkEnd w:id="6"/>
    </w:p>
    <w:p w:rsidR="008C3C34" w:rsidRPr="00222792" w:rsidRDefault="008C3C34" w:rsidP="003128CB">
      <w:pPr>
        <w:pStyle w:val="Balk1"/>
        <w:jc w:val="center"/>
        <w:rPr>
          <w:rFonts w:ascii="Times New Roman" w:hAnsi="Times New Roman" w:cs="Times New Roman"/>
          <w:b w:val="0"/>
          <w:color w:val="auto"/>
          <w:sz w:val="24"/>
          <w:szCs w:val="24"/>
        </w:rPr>
      </w:pPr>
      <w:bookmarkStart w:id="7" w:name="_Toc536534701"/>
      <w:r w:rsidRPr="00222792">
        <w:rPr>
          <w:rFonts w:ascii="Times New Roman" w:hAnsi="Times New Roman" w:cs="Times New Roman"/>
          <w:color w:val="auto"/>
          <w:sz w:val="24"/>
          <w:szCs w:val="24"/>
        </w:rPr>
        <w:t>KURAMSAL ÇERÇEVE VE İLGİLİ ARAŞTIRMALAR</w:t>
      </w:r>
      <w:bookmarkEnd w:id="7"/>
    </w:p>
    <w:p w:rsidR="008C3C34" w:rsidRPr="00222792" w:rsidRDefault="008C3C34" w:rsidP="00756042">
      <w:pPr>
        <w:pStyle w:val="Balk2"/>
        <w:rPr>
          <w:rFonts w:ascii="Times New Roman" w:hAnsi="Times New Roman" w:cs="Times New Roman"/>
          <w:b w:val="0"/>
          <w:color w:val="auto"/>
          <w:sz w:val="24"/>
          <w:szCs w:val="24"/>
        </w:rPr>
      </w:pPr>
      <w:bookmarkStart w:id="8" w:name="_Toc536534702"/>
      <w:r w:rsidRPr="00222792">
        <w:rPr>
          <w:rFonts w:ascii="Times New Roman" w:hAnsi="Times New Roman" w:cs="Times New Roman"/>
          <w:color w:val="auto"/>
          <w:sz w:val="24"/>
          <w:szCs w:val="24"/>
        </w:rPr>
        <w:t>2.1. Kuramsal Çerçeve</w:t>
      </w:r>
      <w:bookmarkEnd w:id="8"/>
    </w:p>
    <w:p w:rsidR="008C3C34" w:rsidRPr="00222792" w:rsidRDefault="008C3C34" w:rsidP="00756042">
      <w:pPr>
        <w:pStyle w:val="Balk3"/>
        <w:rPr>
          <w:rFonts w:ascii="Times New Roman" w:hAnsi="Times New Roman" w:cs="Times New Roman"/>
          <w:color w:val="auto"/>
          <w:sz w:val="24"/>
          <w:szCs w:val="24"/>
        </w:rPr>
      </w:pPr>
      <w:bookmarkStart w:id="9" w:name="_Toc536534703"/>
      <w:r w:rsidRPr="00222792">
        <w:rPr>
          <w:rFonts w:ascii="Times New Roman" w:hAnsi="Times New Roman" w:cs="Times New Roman"/>
          <w:color w:val="auto"/>
          <w:sz w:val="24"/>
          <w:szCs w:val="24"/>
        </w:rPr>
        <w:t>2.1.1 Okul Yönetimi</w:t>
      </w:r>
      <w:bookmarkEnd w:id="9"/>
    </w:p>
    <w:p w:rsidR="008C3C3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 xml:space="preserve">Okul kendine özgü özellikleri olan toplumsal bir açık sistem olarak tanımlanabilir. Bu özellikler arasında okulun kendisine özgü bir çevresi olduğu, çevresinden öğrenci, eğitim hizmetini yürütecek görevliler, eğitim yeri, araç gereç, fiziksel enerji, teknoloji gibi girdiler aldığı, bu girdileri belirlenen amaca uygun olarak kullanarak öğrencileri işlediği, geliştirdiği ve topluma sunduğu, çevresi ile sürekli etkileşim halinde olduğu sayılabilir (Başaran, 1982: 84). Her okul kendi çevresinden öğrenci alır. Günümüzde ise yakın okul kavramı değişmiştir. Özellikle büyük şehirlerdeki öğrenci velileri yakın okuldan çok kaliteli okul arayışında olup çocuklarını uzakta olsa kaliteli olduğunu düşündükleri okullara göndermektedir. Okul servisleri her sabah erken saatlerde evlerinden aldığı öğrenciyi okula, ders bitiminde evlerine bırakmaktadır. Öğrenci enerjisinin bir kısmını günlük taşınma sırasında harcamaktadır. Öğretmenler ise öğrenciler gibi okul çevresinden çok okula uzak mesafelerden görevlerine gidip gelmektedir. Okulun eğitim yapacağı sınıfları, etkinlikler için çeşitli salon ve bölümleri, içinde de eğitime yönelik araç gereçler yer alır. Fiziksel enerji ise öğrenci, öğretmen, yönetici ve çeşitli görevlilerden sağlanır. Günümüzde okullarda her türlü teknolojiden yararlanılmaktadır. İlk sırada bilgisayar, tabletler ve internet erişimi okulun kullandığı teknolojilerin başında gelir. Tüm bu girdiler öğrencileri belirlenen genel ve özel amaçlar doğrultusunda yetiştirme, geliştirme işinde kullanılır. Okul denilen fabrikanın üretim yeri sınıflar olup, işlenen hammadde öğrencidir. Yetişen öğrenci geldiği çevreye, topluma gönderilir. Bu öğrencilerin bir kısmı öğretmen, yönetici ya da diğer görevliler olarak tekrar okula dönerler. Diğerleri de belirli bir süre sonra okula veli olarak dönerler. Bu iş ve işlemler sırasında okullar sürekli olarak çevresi ile etkileşim halindedir. </w:t>
      </w:r>
    </w:p>
    <w:p w:rsidR="00A454B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Sosyal bir kurum olan okul toplumsal, ideolojik, siyasal, ekonomik ilişkilerin yeniden üretildiği, bunların kültüre ve toplumların yaşam şekillerine yansıtıldığı bir misyona sahiptir (Yıldırım, 2011: 66). Okulu diğer eğitim kurumlarından ayıran başlıca özellik insanlar üzerinde çalışması ve yetişen genç kuşaklara eğitim vermesidir (Çelikten, 2008: 122). Okul yönetimi sınırlarını eğitim sisteminin amaçlarının ve yapısının çizdiği, eğitim yönetiminin uygulama alanıdır. Okul yönetiminin görevi okulu amaçlara uygun yaşatmak ve sürdürmektir (Bursalıoğlu, 1987: 6-7). Bu amaçlar Milli Eğitimin genel amaçları, her okul düzeyine ilişkin olarak özel amaçlar ve temel ilkelerinde ayrıntılı bir biçimde açıklanmıştır.</w:t>
      </w:r>
    </w:p>
    <w:p w:rsidR="008C3C34" w:rsidRPr="00222792" w:rsidRDefault="008C3C34" w:rsidP="008E09C3">
      <w:pPr>
        <w:pStyle w:val="Balk3"/>
        <w:rPr>
          <w:rFonts w:ascii="Times New Roman" w:hAnsi="Times New Roman" w:cs="Times New Roman"/>
          <w:color w:val="auto"/>
          <w:sz w:val="24"/>
          <w:szCs w:val="24"/>
        </w:rPr>
      </w:pPr>
      <w:bookmarkStart w:id="10" w:name="_Toc536534704"/>
      <w:r w:rsidRPr="00222792">
        <w:rPr>
          <w:rFonts w:ascii="Times New Roman" w:hAnsi="Times New Roman" w:cs="Times New Roman"/>
          <w:color w:val="auto"/>
          <w:sz w:val="24"/>
          <w:szCs w:val="24"/>
        </w:rPr>
        <w:t>2.1.2 Okulun Örgüt Yapısı</w:t>
      </w:r>
      <w:bookmarkEnd w:id="10"/>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Örgütlerde yönetimin görevi örgütü amaçlarına uygun bir şekilde yaşatmaktır (Bursalıoğlu, 2005: 18). Yönetim işbirliği, işbölümü ve uzmanlık gerektiren bir grup çalışmasıdır. Yönetici belirli bir sürede amaçlara ulaşmak için, insan, maddi kaynak, hammadde gibi araçları bir araya getirerek yeni bir ürün ortaya koymakla görevlidir. Eğitim örgütlerinde </w:t>
      </w:r>
      <w:r w:rsidRPr="00706366">
        <w:rPr>
          <w:rFonts w:ascii="Times New Roman" w:hAnsi="Times New Roman" w:cs="Times New Roman"/>
          <w:sz w:val="24"/>
          <w:szCs w:val="24"/>
        </w:rPr>
        <w:lastRenderedPageBreak/>
        <w:t xml:space="preserve">ise yöneticinin görevi maddi olanakları sağlamaktan çok eğitimi belirlenen amaçlar doğrultusunda gerçekleştirmektir. Eğitim işinin asıl gerçekleştiği yerler okullar olup okulun başarısı eğitim sisteminin başarısıdır denilebilir (Çelikten, 2008: 129). </w:t>
      </w:r>
    </w:p>
    <w:p w:rsidR="008C3C3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 xml:space="preserve">Örgütler 4 boyutta incelenmektedir. Bu boyutlar amaç, yapı, süreç ve iklim olarak incelenmiştir.  </w:t>
      </w:r>
    </w:p>
    <w:p w:rsidR="008C3C3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a.Amaç:  Verimi arttırma, harcanan emeği azaltama, her türlü kaynağı kontrol etme, çatışmaları azaltma, kişilerden kaynaklı amaçtan sapmayı azaltma, davranışları tahmin etme örgütün amaçları arasındadır. Bu amaçlar genel ve formal olursa açık, bireysel ve informal olursa kapalı olarak tanımlanır. Eğitim sosyal, politik ve mesleksel bir girişim olup örgütün amaçlarını kararlaştırmak için örgüt içindeki ve dışındaki değerlerin dikkate alınması gerekmektedir Bursalıoğlu (2005:19). Verimi arttırma örgütün amaçları arasındadır. Okullar insan yetiştirme amaçlı örgütler olduğu için bir mal üreten fabrika gibi düşünülmemelidir. Okulun verimli olması amaca uygun başarılı öğrenciler yetiştirmesi anlamına gelmektedir. Okul yöneticinin hareket noktası öğrenciler olmalıdır.  Her türlü araç, gereç, madde ve insan kaynağı öğrencilerin yetişmesine odaklı olmalıdır. Örgütün kapalı amaçları arasında bireysel boyutta yer alır. Örgütte yer alan insanların mutlaka kendilerine yönelik amaçları bulunmakta ancak bu amacı örgüt amacının üstünde görmemelidir. Bazı yöneticiler ve öğretmenler göreve başladıktan sonra bu amacı kendi amaçların gerçekleştirme olarak algılayarak öğrenciyi ikinci planda görmeye başlamaktadır. Örneğin göreve yeni atanan bir okul müdürü ilk iş olarak okulun en gösterişli yerinde özel bir müdür odası düzenlerse özel amacının okul amacını aşmaya başladığı söylenebilir. Okulun bulunduğu çevrede yaşayanların değerleri, beklentileri de dikkate alınmalıdır. Okul yöneticileri okulun bulunduğu çevrede yaşayan insanların değerlerinin farkında olmaz ve dikkate almaz ise okulda verilmeye çalışılan değerler istenilen düzeyde kazandırılamaz. Kız çocuklarının okula yollanmama gibi problemlerin nedenleri arasında çevrenin değerleri önemli rol oynamaktadır. Bu gibi problemleri çözmek isteyen bir yönetici bu sorunların kaynağına inerek çözüm yolları geliştirmelidir.</w:t>
      </w:r>
    </w:p>
    <w:p w:rsidR="008C3C3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 xml:space="preserve">b.Yapı:  Anatomi, fizyoloji, hiyerarşi, rol ve statü kavramları örgütün boyutları arasında yer alır. Karar verme işlemleri örgütün anatomisini, kararları etkileme yolları ise fizyolojisini oluşturur. Hiyerarşi amaç ve yapı arasındaki köprüyü, rol kişiden beklenen davranışı, statü ise rolün önemine verilen değer olarak tanımlanabilir. Örgütün yapısında formal ve informal olmak üzere iki önemli özellik bulunur. Bunlar formal iletişim yolu ile işleyen, genel ve açık olan formal yan ile kişilerarası ilişkilerle, informal iletişim yolları ile işleyen informal yandır (Bursalıoğlu, 2005: 21). Yönetim sürecinde karar en önemli aşamadır. Yetkilerin dağılımında verilecek kararlar yönetim iskeletinin doğru ya da yanlış kurulmasına neden olur. Okul yöneticisi müdür yardımcılarını, okulda işleyecek kurullarda yer alacak öğretmenleri ne kadar doğru seçebilir ya da seçilmesi için gerekli iş ve işlemleri sağlıklı oluşturabilirse çalışmalarında o kadar başarılı olur. Bir zincirin gücü en zayıf halkanın gücü kadardır sözü bu gibi kararların önemini açıklamaktadır. Hiyerarşi yönetimde yapılacak işlerin ve görevlerin birbirine kademeli bir şekilde bağlantısını açıklamaktadır. Eğitim örgütlerinde bu hiyerarşi emir komuta zinciri gibi düşünülmemeli, eğitim işini yavaşlatmasına olanak verilmemelidir. Hiyerarşinin üst basamağında yer </w:t>
      </w:r>
      <w:r w:rsidRPr="00706366">
        <w:rPr>
          <w:rFonts w:ascii="Times New Roman" w:hAnsi="Times New Roman" w:cs="Times New Roman"/>
          <w:sz w:val="24"/>
          <w:szCs w:val="24"/>
        </w:rPr>
        <w:lastRenderedPageBreak/>
        <w:t xml:space="preserve">alanlara kapasitesine uygun kişi ve grupların kontrol yetkisi verilerek bu basamağın sağlıklı işlemesi sağlanmalıdır. Okullarda hiyerarşi denildiğinde müdür, müdür yardımcıları, kurullar, zümre ve çalışma grupları akla gelmelidir. Okulun formal yanı herkes tarafından bilinen, formal yollarla iletişimin sağlandığı boyuttur. Üst kurumlardan yada yöneticiden gelen yazılar, emirler, duyurular formal boyutta yer alır. Örgütte yer alan kişilerin birbirlerine informal iletişim yolları ile bağlandığı boyut informal boyuttur. Okul yöneticisi informal boyutun farkında olarak bu boyutu okul amaçlarına yönelik kullanabilmelidir. Baskı ve dedikodu grupları informal olarak çalışır, yönetici bu gibi grupların zararlı olduğunu düşünmemeli, örgüt yararına kullanabilmelidir. Gruplar arasında duyulan bir dedikodu örgütte iyi işlemeyen yönlerin farkına varılmasını sağlayabilir ve buna karşı zamanında önlem alınarak örgütün zarar görmesi önlenebilir. </w:t>
      </w:r>
    </w:p>
    <w:p w:rsidR="008C3C3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c.Süreç: Karar, planlama, örgütleme, iletişim, etki, koordinasyon ve değerlendirme işlemlerinin tümü süreç içinde yer alan ögelerdir (Bursalıoğlu, 2005: 80). Karar yönetim sürecinin en önemli aşamasıdır. Yönetimin yapacağı her türlü iş ve işlemler etkili bir karar alma ile başlar. Bu kararın etkili olabilmesi ise biyolojik, psikolojik, sosyolojik birçok faktörün göz önünde bulundurulması, problemin tam olarak anlaşılması, olası çözüm yollarının değerlendirilmesi en doğru kararın alınması ile olanaklıdır. İyi bir yönetici karar alma sürecini iyi yöneterek karardan etkilenecek olanların görüşlerini, beklentilerini, kararın olası sonuçlarını göz önünde bulundur. Bir okul yöneticisi öğretmenlerle ilgili alınacak bir kararda öğretmenlerin görüşlerini dikkate almadan sadece kendi belirlediği ihtiyaçları göz önünde bulundurursa aldığı bu kararın uygulanmamasında sorunu öncelikle kararda değil kendi davranışında aramalıdır. Öğrencilerle ilgili bir kararda ise diğer yöneticiler, öğretmenler, veliler, çevre bulunan ilgili kişilerin istek ve beklentileri dikkate alınmalı bu gibi kararlar “ben yöneticiyim, istediğim kararı alırım” tavrı ile alınmamalıdır. Karar aşamasından sonra bu karara ilişkin planlama, işi yapacak kişi ve grupların örgütlenmesi, formal ve informal iletişimin sağlanması, iş yapacak kişilerin güdülenmesi, işbölümü ve bölümler arası işbirliğinin sağlanması ve sonuçta yapılan işin değerlendirilmesi bu sürecin tamamını oluşturmaktadır. Her aşamanın dikkatli planlanıp yürütülmesi ve işbirliği yönetimin etkisini arttıracaktır.</w:t>
      </w:r>
    </w:p>
    <w:p w:rsidR="008C3C34" w:rsidRPr="00706366" w:rsidRDefault="008C3C34" w:rsidP="008E09C3">
      <w:pPr>
        <w:ind w:firstLine="708"/>
        <w:jc w:val="both"/>
        <w:rPr>
          <w:rFonts w:ascii="Times New Roman" w:hAnsi="Times New Roman" w:cs="Times New Roman"/>
          <w:sz w:val="24"/>
          <w:szCs w:val="24"/>
        </w:rPr>
      </w:pPr>
      <w:r w:rsidRPr="00706366">
        <w:rPr>
          <w:rFonts w:ascii="Times New Roman" w:hAnsi="Times New Roman" w:cs="Times New Roman"/>
          <w:sz w:val="24"/>
          <w:szCs w:val="24"/>
        </w:rPr>
        <w:t>d.İklim: Örgütlerde yer alan insan ve grupların ilişkileri örgütlerin iklimini oluşturur. Örgütün amacının gerçekleşmesi ile örgütte yer alanların isteklerinin karşılanması hava üzerinde etkilidir (Bursalıoğlu, 2005: 24). Örgütün kişiliğini de tanımlayan örgüt iklimi okullarda daha çok kişiler arası ilişkilerde ortaya çıkar. Yönetici, öğretmen ve öğrencilerin okul ortamındaki tutum ve davranışları ile ilgilidir (Buluç, 2013: 122). Bir okulun iklimi bu okulu diğer okullardan ayıran ve tüm üyelerin davranışını da etkileyen özelliklerdir. Bu özellikler okul çalışanları tarafından algılanarak onların davranışlarını da etkiler  (Hoy ve Miskel, 2010: 185).</w:t>
      </w:r>
    </w:p>
    <w:p w:rsidR="008C3C34" w:rsidRPr="00222792" w:rsidRDefault="008C3C34" w:rsidP="008E09C3">
      <w:pPr>
        <w:pStyle w:val="Balk3"/>
        <w:rPr>
          <w:rFonts w:ascii="Times New Roman" w:hAnsi="Times New Roman" w:cs="Times New Roman"/>
          <w:color w:val="auto"/>
          <w:sz w:val="24"/>
          <w:szCs w:val="24"/>
        </w:rPr>
      </w:pPr>
      <w:bookmarkStart w:id="11" w:name="_Toc536534705"/>
      <w:r w:rsidRPr="00222792">
        <w:rPr>
          <w:rFonts w:ascii="Times New Roman" w:hAnsi="Times New Roman" w:cs="Times New Roman"/>
          <w:color w:val="auto"/>
          <w:sz w:val="24"/>
          <w:szCs w:val="24"/>
        </w:rPr>
        <w:t>2.1.3. Okulun Örgüt Yapısı</w:t>
      </w:r>
      <w:bookmarkEnd w:id="11"/>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Okulun örgüt özellikleri yedi başlık altında incelenebilir (Bursalıoğlu, 2005: 33-36).</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lastRenderedPageBreak/>
        <w:t xml:space="preserve">1) Okul örgütünün en önemli özelliği; üzerinde çalıştığı hammaddenin toplumdan gelen ve topluma giden insan oluşudur. Bu nedenle okul örgütünün birey yönü kurum yönünden daha duyarlı ve informal yanı daha ağır basan bir örgüttür.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2) Okulda çeşitli değerler bulunur ve çatışır. Okulun görevi bu çatışan değerleri uzlaştırmak, toplumun farklılaşan sosyal, ekonomik ve politik değerleri arasında denge kurmaktır.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3) Okul denilen örgütün ürününü değerlendirmek güçtür. Eğitim öğretim sonucunda öğrencide gerçekleşen beceri ve davranışların ölçülmesi, değerlendirilmesi sınırlı düzeyde kalmakta, zorunlu olarak 12 yıl eğitim gören bir öğrencinin hayata yansıyan başarısını gözlemek için daha uzun bir süreye ihtiyaç vardır. Bireyde gözlenen olumlu gelişmelerin ne kadarının okuldan kaynaklandığını da ölçme olanağı sınırlıdır. Bu nedenle, hatalar hemen anlaşılmaz, hatalı ürünler düzeltilmesi mümkün olmadan topluma karışır. Bu nedenle öğrenci eğitiminde hiç kimsenin hata yapma lüksü olmamalıdır.</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 4) Okul özel bir çevredir. Bu özel çevrenin görevi, öğrencilerin çevreyi anlamasını kolaylaştırmak, temizleyerek ve dengeleyerek öğretmektir. Okul gerçek hayatın küçük bir modeli olup çocukların seviyesine uygun şekilde hayata ilişkin bilgi ve beceriler kazandırılmaya çalışılır.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5) Okul çevresi formal ve informal örgütlerin ya yön verdiği ya da etkilediği örgüttür. Okulun çevresinde birçok farklı kurum, resmi olan ya da resmi olmayan gruplar bulunur ve bu gruplar ve kurumlarda okulu çeşitli biçimde etkiler.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6) Kültür değişmesini sağlayan örgütlerin başında gelir. Okulda farklı kültürden gelen öğrenci ve öğretmenler kendi kültürlerini okula aktarırken var olan kültürlerden etkilenir. Yeni öğrenmeler de var olan kültürde değişim sağlar. Öğrencilerin giyim, kuşam, dil, düşünce ve davranışları birbirinden, öğretmenden, aldıkları derslerden etkilenir, değişir.</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7) Okul, bürokratik bir örgüttür. Okul resmi bir kurumdur ve bu özelliğinden dolayı fayda grupları ve baskı gruplarına karşı bir güvenlik sağlar. Diğer yandan bu işlev, bürokrasinin eksik ve yanlış yönlerini de barındırabilir. Bürokratik işleyişten dolayı da kalıplaşma, rutinleşme, iş yapmama gibi sorunlar ortaya çıkabilmektedir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8)Her örgüt gibi okulun da kendine özgü bir kişiliği vardır. Bireylerin bir kişiliği olduğu gibi, örgütlerin de bir kişiliği yani iklimi vardır. Her kurum kendisine özgü havası ile diğerlerinden ayrılır. </w:t>
      </w:r>
    </w:p>
    <w:p w:rsidR="008C3C34" w:rsidRPr="00222792" w:rsidRDefault="008C3C34" w:rsidP="008E09C3">
      <w:pPr>
        <w:pStyle w:val="Balk3"/>
        <w:rPr>
          <w:rFonts w:ascii="Times New Roman" w:hAnsi="Times New Roman" w:cs="Times New Roman"/>
          <w:color w:val="auto"/>
          <w:sz w:val="24"/>
          <w:szCs w:val="24"/>
        </w:rPr>
      </w:pPr>
      <w:bookmarkStart w:id="12" w:name="_Toc536534706"/>
      <w:r w:rsidRPr="00222792">
        <w:rPr>
          <w:rFonts w:ascii="Times New Roman" w:hAnsi="Times New Roman" w:cs="Times New Roman"/>
          <w:color w:val="auto"/>
          <w:sz w:val="24"/>
          <w:szCs w:val="24"/>
        </w:rPr>
        <w:t>2.1.4. Okulun Görevleri</w:t>
      </w:r>
      <w:bookmarkEnd w:id="12"/>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Okulun görevleri denildiğinde ilk olarak açık ve gizli görevler akla gelmelidir. Açık görevleri arasında eğitimin amaçlarında ve eğitim programlarında belirtilen amaçların yerine getirilmesi, önceden belirlenmiş plan ve programlar doğrultusunda çocuk ve gençlerin yetiştirilmesi sayılabilir. Gizli görevleri arasında ise çevre oluşturma, tanıdık sağlama, eş seçme, statü kazanma, çocukları tehlikelerden, suça karışmalardan koruma, erken evlilik veya erken işe başlayarak sömürülmelerini önleme gibi birçok konu sayılabilir. Ayrıca eğitimin görevleri bakış açılarına göre de değişebilmektedir. İşlevsel ve </w:t>
      </w:r>
      <w:r w:rsidRPr="00706366">
        <w:rPr>
          <w:rFonts w:ascii="Times New Roman" w:hAnsi="Times New Roman" w:cs="Times New Roman"/>
          <w:sz w:val="24"/>
          <w:szCs w:val="24"/>
        </w:rPr>
        <w:lastRenderedPageBreak/>
        <w:t>eleştirel bakış açıları okulun görevlerine farklı anlamlar yüklemektedirler. İşlevsel yaklaşımlara göre eğitim bir toplumsal değişme, toplumsal hareketlilik aracı olarak tanımlanırken eleştirel yaklaşımlara göre de eğitim sosyal eşitsizliklerin yeniden üretme meşrulaştırma aracıdır (Şişman&amp;Turan, 2005: 113).  İnal (2004) ve Sezal’e (2003) göre işlevselci yaklaşım eğitimin üç önemli işlevi üzerinde durur. Birincisi eğitim sanayinin ihtiyaç duyduğu insanları geliştirme aracıdır. İkincisi toplumun ihtiyaç duyduğu karmaşık işler için en yetenekli bireyleri seçerek bu işlerde görevlendirir. Üçüncüsü ise toplumun temel değerlerini yetişen kuşaklara aktaran toplumun bütünleşmesini sağlayan eğitimdir. Eleştirel yaklaşıma göre Bilton vd. (2008) ve İnal (2004)  okulların görevini farklı toplumsal sınıf, ırk ve cinsiyete göre ayrılmış insan gücüne gereken bilgi ve becerileri aktarma, egemen kültür ve onun çıkarlarını oluşturan bilgi, değer ve dili aktarıp meşrulaştırma, politik iktidarın temelini oluşturarak ekonomik ve ideolojik baskıları üretip meşru hale getiren devletin bir parçası olma şeklinde açıklamaktadır. Bowles ve Gintis    okulların farklı çocuklara farklı şeyler öğrettiği, kızlara, erkeklere, fakir ve zenginlere farklı davrandığı, fakir ve işçi çocuklarına itaat ve bağlılığı, zenginlere ise liderlik özelliklerini öğrettiğini düşünmektedir (Bilton vd. 2008. Akt. Yıldırım, 2011: 70). Eğitim ve öğretim düzenin, oluşturulan yeni toplumun sürdürülmesi işlevini yerine getiren bir devlet kurumu olup topluma yazılı kültürü götürme gibi bir derdi yoktur. Devlet okuma yazmayı üretim ve yönetim düzeninin işlemesini sürdürdüğü kadar ister ve öğretir (Ateş, 2014: 28).</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 Okulun genel olarak bilinen görevleri sosyal, politik, ekonomik ve bireysel olarak açıklanmaktadır.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1)Sosyal görevi: Çocuğu sosyalleştirmek ve kültür aşılamak okulun görevleri arasındadır. Okul var olanı kültürü aktarırken o kültürü de değiştirir.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2)Politik görevi: Yetiştirdiği kuşağın toplumdaki devlet sistemine bağlılık göstermesini ve liderlik yetenekleri olan öğrencilerin seçilmesini ve eğitilmesini gerçekleştirmektir.</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3)Ekonomik görevi: Ekonominin beyin gücü ve insan gücü ihtiyacını karşılamaktır. </w:t>
      </w:r>
    </w:p>
    <w:p w:rsidR="008C3C34" w:rsidRPr="00706366" w:rsidRDefault="008C3C34" w:rsidP="008E09C3">
      <w:pPr>
        <w:jc w:val="both"/>
        <w:rPr>
          <w:rFonts w:ascii="Times New Roman" w:hAnsi="Times New Roman" w:cs="Times New Roman"/>
          <w:sz w:val="24"/>
          <w:szCs w:val="24"/>
        </w:rPr>
      </w:pPr>
      <w:r w:rsidRPr="00706366">
        <w:rPr>
          <w:rFonts w:ascii="Times New Roman" w:hAnsi="Times New Roman" w:cs="Times New Roman"/>
          <w:sz w:val="24"/>
          <w:szCs w:val="24"/>
        </w:rPr>
        <w:t xml:space="preserve">4)Bireysel görevi: Kişileri ilgi ve isteklerine göre yetiştirmek, onların var olan potansiyelini açığa çıkarmaktır. </w:t>
      </w:r>
    </w:p>
    <w:p w:rsidR="002473A2" w:rsidRPr="00222792" w:rsidRDefault="002473A2" w:rsidP="00F27D7B">
      <w:pPr>
        <w:pStyle w:val="Balk3"/>
        <w:rPr>
          <w:rFonts w:ascii="Times New Roman" w:hAnsi="Times New Roman" w:cs="Times New Roman"/>
          <w:color w:val="auto"/>
          <w:sz w:val="24"/>
          <w:szCs w:val="24"/>
        </w:rPr>
      </w:pPr>
      <w:bookmarkStart w:id="13" w:name="_Toc536534707"/>
      <w:r w:rsidRPr="00222792">
        <w:rPr>
          <w:rFonts w:ascii="Times New Roman" w:hAnsi="Times New Roman" w:cs="Times New Roman"/>
          <w:color w:val="auto"/>
          <w:sz w:val="24"/>
          <w:szCs w:val="24"/>
        </w:rPr>
        <w:t>2.1.5.İletişim</w:t>
      </w:r>
      <w:bookmarkEnd w:id="13"/>
    </w:p>
    <w:p w:rsidR="002473A2" w:rsidRPr="008E09C3" w:rsidRDefault="002473A2"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t>Genel iletişim Kaynaklarda iletişim hakkında çok sayıda tanıma rastlamak mümkündür. Bunlardan bazıları aşağıda verilmiştir.</w:t>
      </w:r>
    </w:p>
    <w:p w:rsidR="002473A2" w:rsidRPr="008E09C3" w:rsidRDefault="001C345A"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t>Türkçe Sözlükte (TDK, 201</w:t>
      </w:r>
      <w:r w:rsidR="002473A2" w:rsidRPr="008E09C3">
        <w:rPr>
          <w:rFonts w:ascii="Times New Roman" w:hAnsi="Times New Roman" w:cs="Times New Roman"/>
          <w:sz w:val="24"/>
          <w:szCs w:val="24"/>
        </w:rPr>
        <w:t>5) iletişim; “duygu, düşünce veya bilgilerin akla gelebilecek her türlü yolla başkalarına aktarılması, bildirişim, haberleşme, komünikasyon” biçiminde tanımlanmaktadır.</w:t>
      </w:r>
    </w:p>
    <w:p w:rsidR="002473A2" w:rsidRPr="008E09C3" w:rsidRDefault="002473A2"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t>Eren’e (1993: 217) göre iletişim, insanları birbirine bağlayan ve onların sosyal bir grup halinde ve ahenkli bir şekilde çalışmalarını temin eden bir bağdır.</w:t>
      </w:r>
    </w:p>
    <w:p w:rsidR="002473A2" w:rsidRPr="008E09C3" w:rsidRDefault="002473A2"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t>Şimşek, (1998: 183) ilet</w:t>
      </w:r>
      <w:r w:rsidR="00AD63A2" w:rsidRPr="008E09C3">
        <w:rPr>
          <w:rFonts w:ascii="Times New Roman" w:hAnsi="Times New Roman" w:cs="Times New Roman"/>
          <w:sz w:val="24"/>
          <w:szCs w:val="24"/>
        </w:rPr>
        <w:t>i</w:t>
      </w:r>
      <w:r w:rsidRPr="008E09C3">
        <w:rPr>
          <w:rFonts w:ascii="Times New Roman" w:hAnsi="Times New Roman" w:cs="Times New Roman"/>
          <w:sz w:val="24"/>
          <w:szCs w:val="24"/>
        </w:rPr>
        <w:t>şimi; ortak zemin ve noktalarda anla</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ma ve uzla</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maya varmak amacıyla bilgi, veri vedü</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ünce aktarımı seklinde tanımlamaktadır.</w:t>
      </w:r>
    </w:p>
    <w:p w:rsidR="002473A2" w:rsidRPr="008E09C3" w:rsidRDefault="002473A2"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lastRenderedPageBreak/>
        <w:t>Miller; davranı</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 xml:space="preserve"> yönünü ön plana çıkararak ileti</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imi; “alıcının davranı</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 xml:space="preserve">larını kasıtlı biçimde etkilemek üzere, birkaynaktan alıcıya doğru mesajların iletilmesi” seklinde tanımlamaktadır (Ergin ve Birol, 2000: 6). Benzer </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 xml:space="preserve">ekildeErdoğan (1994: 279) </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u tanımı yapmı</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tır; ileti</w:t>
      </w:r>
      <w:r w:rsidR="00AD63A2" w:rsidRPr="008E09C3">
        <w:rPr>
          <w:rFonts w:ascii="Times New Roman" w:hAnsi="Times New Roman" w:cs="Times New Roman"/>
          <w:sz w:val="24"/>
          <w:szCs w:val="24"/>
        </w:rPr>
        <w:t>şim, kiş</w:t>
      </w:r>
      <w:r w:rsidRPr="008E09C3">
        <w:rPr>
          <w:rFonts w:ascii="Times New Roman" w:hAnsi="Times New Roman" w:cs="Times New Roman"/>
          <w:sz w:val="24"/>
          <w:szCs w:val="24"/>
        </w:rPr>
        <w:t>ilerin amaçsız etkile</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imleri olmaktan ziyade, bir etkiolu</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turmaya veya davranı</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 xml:space="preserve"> nedeni olmaya dönük bilginin, bir ki</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iden ba</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ka bir ki</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 xml:space="preserve">iye </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uurlu olarak aktarılmasıdır.</w:t>
      </w:r>
    </w:p>
    <w:p w:rsidR="002473A2" w:rsidRPr="008E09C3" w:rsidRDefault="002473A2"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t>Bakan ve Büyükbe</w:t>
      </w:r>
      <w:r w:rsidR="00AD63A2" w:rsidRPr="008E09C3">
        <w:rPr>
          <w:rFonts w:ascii="Times New Roman" w:hAnsi="Times New Roman" w:cs="Times New Roman"/>
          <w:sz w:val="24"/>
          <w:szCs w:val="24"/>
        </w:rPr>
        <w:t>şe (2004: 1-360), iletiş</w:t>
      </w:r>
      <w:r w:rsidRPr="008E09C3">
        <w:rPr>
          <w:rFonts w:ascii="Times New Roman" w:hAnsi="Times New Roman" w:cs="Times New Roman"/>
          <w:sz w:val="24"/>
          <w:szCs w:val="24"/>
        </w:rPr>
        <w:t>imle ilgili farklı bilim adamları ve yazarlarca yapılan tanımlardan yolaçıkarak ileti</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im için kapsayıcı bir tanım yapmı</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lardır. “</w:t>
      </w:r>
      <w:r w:rsidR="00AD63A2" w:rsidRPr="008E09C3">
        <w:rPr>
          <w:rFonts w:ascii="Times New Roman" w:hAnsi="Times New Roman" w:cs="Times New Roman"/>
          <w:sz w:val="24"/>
          <w:szCs w:val="24"/>
        </w:rPr>
        <w:t>İ</w:t>
      </w:r>
      <w:r w:rsidRPr="008E09C3">
        <w:rPr>
          <w:rFonts w:ascii="Times New Roman" w:hAnsi="Times New Roman" w:cs="Times New Roman"/>
          <w:sz w:val="24"/>
          <w:szCs w:val="24"/>
        </w:rPr>
        <w:t>leti</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im; iki veya daha fazla ki</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i arasında bilgi, fikir, dü</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ünce,anlam, duygu, kanı ve tutumların belli bir sonuca ula</w:t>
      </w:r>
      <w:r w:rsidR="00AD63A2" w:rsidRPr="008E09C3">
        <w:rPr>
          <w:rFonts w:ascii="Times New Roman" w:hAnsi="Times New Roman" w:cs="Times New Roman"/>
          <w:sz w:val="24"/>
          <w:szCs w:val="24"/>
        </w:rPr>
        <w:t>ş</w:t>
      </w:r>
      <w:r w:rsidRPr="008E09C3">
        <w:rPr>
          <w:rFonts w:ascii="Times New Roman" w:hAnsi="Times New Roman" w:cs="Times New Roman"/>
          <w:sz w:val="24"/>
          <w:szCs w:val="24"/>
        </w:rPr>
        <w:t>mak, ya da davranı</w:t>
      </w:r>
      <w:r w:rsidR="00246386" w:rsidRPr="008E09C3">
        <w:rPr>
          <w:rFonts w:ascii="Times New Roman" w:hAnsi="Times New Roman" w:cs="Times New Roman"/>
          <w:sz w:val="24"/>
          <w:szCs w:val="24"/>
        </w:rPr>
        <w:t>ş</w:t>
      </w:r>
      <w:r w:rsidRPr="008E09C3">
        <w:rPr>
          <w:rFonts w:ascii="Times New Roman" w:hAnsi="Times New Roman" w:cs="Times New Roman"/>
          <w:sz w:val="24"/>
          <w:szCs w:val="24"/>
        </w:rPr>
        <w:t>ları etkilemek amacıyla, sembolleredönü</w:t>
      </w:r>
      <w:r w:rsidR="00246386" w:rsidRPr="008E09C3">
        <w:rPr>
          <w:rFonts w:ascii="Times New Roman" w:hAnsi="Times New Roman" w:cs="Times New Roman"/>
          <w:sz w:val="24"/>
          <w:szCs w:val="24"/>
        </w:rPr>
        <w:t>ş</w:t>
      </w:r>
      <w:r w:rsidRPr="008E09C3">
        <w:rPr>
          <w:rFonts w:ascii="Times New Roman" w:hAnsi="Times New Roman" w:cs="Times New Roman"/>
          <w:sz w:val="24"/>
          <w:szCs w:val="24"/>
        </w:rPr>
        <w:t>türülerek belirli bir araç ya da araçlar vasıtasıyla, aktarılması, iletilmesi, anla</w:t>
      </w:r>
      <w:r w:rsidR="00246386" w:rsidRPr="008E09C3">
        <w:rPr>
          <w:rFonts w:ascii="Times New Roman" w:hAnsi="Times New Roman" w:cs="Times New Roman"/>
          <w:sz w:val="24"/>
          <w:szCs w:val="24"/>
        </w:rPr>
        <w:t>ş</w:t>
      </w:r>
      <w:r w:rsidRPr="008E09C3">
        <w:rPr>
          <w:rFonts w:ascii="Times New Roman" w:hAnsi="Times New Roman" w:cs="Times New Roman"/>
          <w:sz w:val="24"/>
          <w:szCs w:val="24"/>
        </w:rPr>
        <w:t>ılması ve davranı</w:t>
      </w:r>
      <w:r w:rsidR="00246386" w:rsidRPr="008E09C3">
        <w:rPr>
          <w:rFonts w:ascii="Times New Roman" w:hAnsi="Times New Roman" w:cs="Times New Roman"/>
          <w:sz w:val="24"/>
          <w:szCs w:val="24"/>
        </w:rPr>
        <w:t>ş</w:t>
      </w:r>
      <w:r w:rsidRPr="008E09C3">
        <w:rPr>
          <w:rFonts w:ascii="Times New Roman" w:hAnsi="Times New Roman" w:cs="Times New Roman"/>
          <w:sz w:val="24"/>
          <w:szCs w:val="24"/>
        </w:rPr>
        <w:t>adönü</w:t>
      </w:r>
      <w:r w:rsidR="00246386" w:rsidRPr="008E09C3">
        <w:rPr>
          <w:rFonts w:ascii="Times New Roman" w:hAnsi="Times New Roman" w:cs="Times New Roman"/>
          <w:sz w:val="24"/>
          <w:szCs w:val="24"/>
        </w:rPr>
        <w:t>ş</w:t>
      </w:r>
      <w:r w:rsidRPr="008E09C3">
        <w:rPr>
          <w:rFonts w:ascii="Times New Roman" w:hAnsi="Times New Roman" w:cs="Times New Roman"/>
          <w:sz w:val="24"/>
          <w:szCs w:val="24"/>
        </w:rPr>
        <w:t>türülmesi sürecidir.”</w:t>
      </w:r>
    </w:p>
    <w:p w:rsidR="002473A2" w:rsidRPr="00706366" w:rsidRDefault="002473A2" w:rsidP="008E09C3">
      <w:pPr>
        <w:autoSpaceDE w:val="0"/>
        <w:autoSpaceDN w:val="0"/>
        <w:adjustRightInd w:val="0"/>
        <w:spacing w:after="0"/>
        <w:ind w:firstLine="708"/>
        <w:jc w:val="both"/>
        <w:rPr>
          <w:rFonts w:ascii="Times New Roman" w:hAnsi="Times New Roman" w:cs="Times New Roman"/>
          <w:sz w:val="24"/>
          <w:szCs w:val="24"/>
        </w:rPr>
      </w:pPr>
      <w:r w:rsidRPr="008E09C3">
        <w:rPr>
          <w:rFonts w:ascii="Times New Roman" w:hAnsi="Times New Roman" w:cs="Times New Roman"/>
          <w:sz w:val="24"/>
          <w:szCs w:val="24"/>
        </w:rPr>
        <w:t>İletişim, sözlük anlamı olarak ‘iletişim eyleminde bulunma, gönderme’ anlamına gelir. Bu tanım, ‘iletme’ yaklaşımını, göndermeyi içerir. Burada iletinin alınma garantisi yoktur. İletişimin başarısız olduğu örgütlerde sadece iletmenin, iletişime eşdeğer sayıldığı için başarısız olduğu varsayılır. Ayrıca iletişim; konuşma, işaret veya yazı yoluyla mesaj veya düşüncelerin değişimidir. Bu tanımda ise, fikirlerin değişimini içerir. Mesaj alışveriş sürecidir. Burada paradigma, katılımcılar arasında alınan ve verilen karşılıklı bir süreçtir. Karşılıklı olarak mesaj tam paylaşılırsa iletişim olayı gerçekleşmiş olur (Kaya, 2003:48</w:t>
      </w:r>
      <w:r w:rsidRPr="00706366">
        <w:rPr>
          <w:rFonts w:ascii="Times New Roman" w:hAnsi="Times New Roman" w:cs="Times New Roman"/>
          <w:sz w:val="24"/>
          <w:szCs w:val="24"/>
        </w:rPr>
        <w:t>-49).</w:t>
      </w:r>
    </w:p>
    <w:p w:rsidR="002473A2" w:rsidRPr="00706366" w:rsidRDefault="002473A2"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Örgütsel iletişim; örgüt üyelerinin eylemlerini, örgüt hedeflerini karşılayacak şekildeeşgüdümlemek, üretim ilişkilerini koordine etmek amacıyla örgüt üyeleri tarafından simgelerin üretimi, iletimi ve yorumudur. Örgütler iletişim kurmadan faaliyetlerini yerine getiremezler. Çalışanların koordinasyonu iletişimle olur. İletişim; planlama, örgütleme ve kontrol gibi temel yönetim fonksiyonlarının başarılmasına yardımcı olur. Bu sayede örgütler görevlerini gerçekleştirebilirler. İşgören açısından bakıldığında, etkin iletişimin performans geliştirmeye ve iş doyumuna katkı sağlar. Etkin iletişim işe bağlılığı arttırır (Genç, 2005:322).</w:t>
      </w:r>
    </w:p>
    <w:p w:rsidR="002473A2" w:rsidRPr="00706366" w:rsidRDefault="002473A2"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Timm’e (1986) göre; yöneticiler örgüt içinde bir takım temel fonksiyonlar meydana getirirler. Yönetim, genellikle, ‘diğer insanlarla birlikte amaçlara ulaşma’ diye tanımlanır. Tipik olarak bu tanım Fayol’un (1949) planlama, organize etme, kumanda etme, koordinasyon ve kontrol fonksiyonlarını kapsar. Tam bir yönetim ancak, yönetilme rızası ile mümkündür. Bu yüzden yönetim, sadece otoriteyi transfer değildir. Bunun için iletişim, işbirliğini başarmada yaşamsal öneme sahiptir (Akt. Kaya, 2003:1)</w:t>
      </w:r>
    </w:p>
    <w:p w:rsidR="007458F0" w:rsidRPr="00706366" w:rsidRDefault="007458F0" w:rsidP="008E09C3">
      <w:pPr>
        <w:jc w:val="both"/>
        <w:rPr>
          <w:rFonts w:ascii="Times New Roman" w:hAnsi="Times New Roman" w:cs="Times New Roman"/>
          <w:b/>
          <w:sz w:val="24"/>
          <w:szCs w:val="24"/>
        </w:rPr>
      </w:pPr>
    </w:p>
    <w:p w:rsidR="00246386" w:rsidRPr="00222792" w:rsidRDefault="00246386" w:rsidP="008E09C3">
      <w:pPr>
        <w:pStyle w:val="Balk3"/>
        <w:rPr>
          <w:rFonts w:ascii="Times New Roman" w:hAnsi="Times New Roman" w:cs="Times New Roman"/>
          <w:color w:val="auto"/>
          <w:sz w:val="24"/>
          <w:szCs w:val="24"/>
        </w:rPr>
      </w:pPr>
      <w:bookmarkStart w:id="14" w:name="_Toc536534708"/>
      <w:r w:rsidRPr="00222792">
        <w:rPr>
          <w:rFonts w:ascii="Times New Roman" w:hAnsi="Times New Roman" w:cs="Times New Roman"/>
          <w:color w:val="auto"/>
          <w:sz w:val="24"/>
          <w:szCs w:val="24"/>
        </w:rPr>
        <w:t>2.1.6.Örgütsel İletişim</w:t>
      </w:r>
      <w:bookmarkEnd w:id="14"/>
    </w:p>
    <w:p w:rsidR="00246386" w:rsidRPr="00706366" w:rsidRDefault="00246386"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Örgüt kavramı iki değişik anlamda kullanılmaktadır. Birincisi bir yapı, iskelet ve önceden planlanmış ilişkiler topluluğu olan örgütü (organizasyon), ikincisi ise bu yapının oluşturulması sürecini, bir dizi faaliyeti ve örgütleme(organize etme) faaliyetlerini ifade eder. Buna göre dinamik ve eylemsel olan örgütleme, sonuçta statik bir yapıya yani örgüte ulaşır (Koçel, 1995: 15).</w:t>
      </w:r>
    </w:p>
    <w:p w:rsidR="00246386" w:rsidRPr="00706366" w:rsidRDefault="00246386"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 xml:space="preserve">Başkaları vasıtasıyla is yapma anlamına gelen yönetim, en küçüğünden (aile) en büyüğüne (devlet) kadar bütün örgütlerde var olması gereken bir fonksiyondur. Örgüt, </w:t>
      </w:r>
      <w:r w:rsidRPr="00706366">
        <w:rPr>
          <w:rFonts w:ascii="Times New Roman" w:hAnsi="Times New Roman" w:cs="Times New Roman"/>
          <w:sz w:val="24"/>
          <w:szCs w:val="24"/>
        </w:rPr>
        <w:lastRenderedPageBreak/>
        <w:t>statik-durgun bir kalıp; yönetim ise dinamik, hareketli bir fonksiyondur (Can, 1992: 33). Dolayısıyla örgüt, yönetimden ayrı olarak düşünülemez.</w:t>
      </w:r>
    </w:p>
    <w:p w:rsidR="00246386" w:rsidRPr="00706366" w:rsidRDefault="00246386"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Bir örgütte yöneticiler, yönetilenler, aynı düzeyde görevli kişiler ve dış çevre arasında bir iletişim kenetlenmesinin ortaya çıkması kaçınılmazdır. Bundan başka, amaçlara erişebilmek için liderliğin uygulanması, insanların motive edilmesi, kararların alınması, çabalarda eşgüdümün sağlanması ve faaliyetlerin kontrol edilmesi gerekir. Bu fonksiyonların her biri kişiler arası etkileşimi ve dolayısıyla iletişimi gerekli kılar (Hicks-Gullett, 1981: 249).</w:t>
      </w:r>
    </w:p>
    <w:p w:rsidR="00ED44C8" w:rsidRPr="00706366" w:rsidRDefault="00246386"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Koçel’e göre, yöneticinin dikkat etmek zorunda olduğu en önemli süreçlerden birisi, iletişimdir. Çünkü yönetici dünyanın en iyi planını yapabilir veya kararını verebilir; ancak bu, uygulamaya aktarılmadığı sürece anlamsızdır. Uygulamaya aktarmanın ilk şartı ise iletişimdir (Koçel, 1995: 307). Özdemir’e göre, etkili ve yenilikçi örgütlerin en önemli özelliklerinden biri iyi bir iletişim sistemine sahip olmalarıdır (Özdemir, 2000: 101).</w:t>
      </w:r>
    </w:p>
    <w:p w:rsidR="00ED44C8" w:rsidRPr="00706366" w:rsidRDefault="00246386"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Örgütsel iletişim; örgütü meydana getiren tüm organlar arasındaki bilgi, veri ve anlayış aktarımına hizmet eden yatay ve dikey kanalların oluşturulmasıdır. Hatta günümüzde örgütler zaman zaman iletişim sistemleri veya bilgi akış sistemleri seklinde anılmaktadır (Simsek vd., 2008: 159).</w:t>
      </w:r>
    </w:p>
    <w:p w:rsidR="00072EE8" w:rsidRPr="00706366" w:rsidRDefault="00072EE8" w:rsidP="008E09C3">
      <w:pPr>
        <w:autoSpaceDE w:val="0"/>
        <w:autoSpaceDN w:val="0"/>
        <w:adjustRightInd w:val="0"/>
        <w:spacing w:after="0"/>
        <w:rPr>
          <w:rFonts w:ascii="Times New Roman" w:hAnsi="Times New Roman" w:cs="Times New Roman"/>
          <w:sz w:val="24"/>
          <w:szCs w:val="24"/>
        </w:rPr>
      </w:pPr>
      <w:r w:rsidRPr="00706366">
        <w:rPr>
          <w:rFonts w:ascii="Times New Roman" w:hAnsi="Times New Roman" w:cs="Times New Roman"/>
          <w:sz w:val="24"/>
          <w:szCs w:val="24"/>
        </w:rPr>
        <w:t>2.1.7.Okul Yönetiminde İletişim</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Bilgiseven (1992:32) okulu; “düşünülerek ve sistemli bir şekilde, okumada kullanılan bazı sembollerin takdimi sureti ile belirli bir zamanda belirli bir yerdeki toplantılara devam eden bir grubu, cehalet durumundan, zekâ, maneviyat, teknik bilgi ve hünerler bakımından aydınlatılmış hale getirmeye teşebbüs eden teşekkül” olarak tanımlamaktadır.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Okul; toplumun beklenti ve ihtiyaçlarına cevap vermesi, kasıtlı kültürleme süreci olan eğitimi gerçekleştirmesi nedeniyle önemli bir toplumsal işleve sahiptir (Tutkun, 2002: 238).</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Bir toplumun çevredeki değişmelere bağlı olarak değişmesi ve gelişmesi, bireylerin üretme kapasitelerinin artırılması, insan kaynağının geliştirilmesi, üyelerin toplumsal yasamın gerektirdiği davranışları kazanması eğitim sistemi sayesinde gerçekleşmektedir. Eğitim sisteminin en önemli öğelerinin basında okullar gelmektedir. Okulların iyi yönetilmesi, toplumun eğitim amaçlarını gerçekleştirilmesi anlamına gelmektedir.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İletişim kavramı, diğer örgütlerin yönetimi için ne kadar anlamlı ve önemli ise birer eğitim örgütü olan okullar için de o kadar anlamlı ve önemlidir. Bu bağlamda okul müdürlerinin iletişim becerileri, okulun toplumsal misyonunu yerine getirmesine etkili olmaktadır.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Türkiye’de okul müdürlerinin ne yaptığı ile ilgili olarak zaman zaman “Bizim okul müdürleri her isi yapar” gibi ifadeler kullanılmaktadır (Açıkalın vd., 2007: 84). Okul müdürlerinin yapması gereken görevler yönetmeliklerde 85 madde halinde sıralanmıştır (Taymaz, 2003: 86). Bu görevlerin birçoğu doğrudan veya dolaylı olarak iletişimle ilgilidir. Bunlardan bir tanesi “Okul müdürü, iletişim ağını kurar, formal ve informal iletişimi sağlar” seklindedir.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Açıkalın vd. (2007: 90) aksama kadar odasında oturan müdürü en kötü müdür olarak değerlendirmekte ve müdürün iyi bir iletişimci olması gerektiğine dikkat çekmektedir: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lastRenderedPageBreak/>
        <w:t>Müdür, etrafta dolanır, göze görünür. “Gözden ırak olan gönülden de ırak olur” ilkesine inanır. Müdür, okul ortamında öğretmen ve öğrencilerin sürekli gördüğü ve iletişimde bulunduğu kişidir.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Benzer şekilde Celep (2002:20), etkili okul müdürlerinin sık sık sınıfları ziyaret ettiklerini, öğretmenlerin performansını kontrol ettiklerini, gözlemlerini öğretmenlere gönderip, öğretmenleri bu gözlem sonuçlarını değerlendirmeye özendirdiklerini ifade etmektedir.</w:t>
      </w:r>
    </w:p>
    <w:p w:rsidR="00072EE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Çelik; (2000: 47) ise okul müdürünün iletişim ile ilgili rollerini söyle sıralamaktadır: Okul müdürü; çift yönlü iletişim kurar ve öğretmenleri gerçekçi olarak değerlendirir, özlü ve açık olarak konuşur/yazar, çatışmaları etkili biçimde yönetir, sorun çözme tekniklerini öğrenerek grubun eylem yönünü seçmesini kolaylaştırır, öğrenci, veli ve öğretmen arasında güçlü bir etkileşim sağlayarak grup sürecini yönetir, bir grup üyesi gibi çalışır, kişisel hedeflerle grup hedeflerini bütünleştirir.</w:t>
      </w:r>
    </w:p>
    <w:p w:rsidR="00ED44C8" w:rsidRPr="00706366" w:rsidRDefault="00072EE8" w:rsidP="008E09C3">
      <w:pPr>
        <w:autoSpaceDE w:val="0"/>
        <w:autoSpaceDN w:val="0"/>
        <w:adjustRightInd w:val="0"/>
        <w:spacing w:after="0"/>
        <w:ind w:firstLine="708"/>
        <w:jc w:val="both"/>
        <w:rPr>
          <w:rFonts w:ascii="Times New Roman" w:hAnsi="Times New Roman" w:cs="Times New Roman"/>
          <w:sz w:val="24"/>
          <w:szCs w:val="24"/>
        </w:rPr>
      </w:pPr>
      <w:r w:rsidRPr="00706366">
        <w:rPr>
          <w:rFonts w:ascii="Times New Roman" w:hAnsi="Times New Roman" w:cs="Times New Roman"/>
          <w:sz w:val="24"/>
          <w:szCs w:val="24"/>
        </w:rPr>
        <w:t>Yukarıdaki açıklamalar doğrultusunda, okul sisteminde birçok görev ve sorumluluğu olan okul müdürlerinin başarılı olmalarında iletişimin çok önemli bir yer tuttuğu ortaya çıkmaktadır. Okul müdürlerinin yüksek iletişim becerileri vasıtasıyla sistemin içi ve dışındaki unsurlarla sağlıklı iletişim kurabilmesi, örgütün (okulun) amaçlarına ulaşmasına etki edecektir. Bu noktadan hareketle okul yöneticilerinin iletişim sürecindeki etkililiğinin tespit edilmesi faydalı olacaktır.</w:t>
      </w:r>
    </w:p>
    <w:p w:rsidR="00853FF4" w:rsidRPr="00706366" w:rsidRDefault="00853FF4" w:rsidP="008E09C3">
      <w:pPr>
        <w:autoSpaceDE w:val="0"/>
        <w:autoSpaceDN w:val="0"/>
        <w:adjustRightInd w:val="0"/>
        <w:spacing w:after="0"/>
        <w:ind w:firstLine="708"/>
        <w:jc w:val="both"/>
        <w:rPr>
          <w:rFonts w:ascii="Times New Roman" w:hAnsi="Times New Roman" w:cs="Times New Roman"/>
          <w:sz w:val="24"/>
          <w:szCs w:val="24"/>
        </w:rPr>
      </w:pPr>
    </w:p>
    <w:p w:rsidR="00CB01ED" w:rsidRPr="00706366" w:rsidRDefault="00CB01ED" w:rsidP="00072EE8">
      <w:pPr>
        <w:autoSpaceDE w:val="0"/>
        <w:autoSpaceDN w:val="0"/>
        <w:adjustRightInd w:val="0"/>
        <w:spacing w:after="0" w:line="240" w:lineRule="auto"/>
        <w:ind w:firstLine="708"/>
        <w:jc w:val="both"/>
        <w:rPr>
          <w:rFonts w:ascii="Times New Roman" w:hAnsi="Times New Roman" w:cs="Times New Roman"/>
          <w:sz w:val="24"/>
          <w:szCs w:val="24"/>
        </w:rPr>
      </w:pPr>
    </w:p>
    <w:p w:rsidR="00CB01ED" w:rsidRPr="00706366" w:rsidRDefault="00CB01ED" w:rsidP="00072EE8">
      <w:pPr>
        <w:autoSpaceDE w:val="0"/>
        <w:autoSpaceDN w:val="0"/>
        <w:adjustRightInd w:val="0"/>
        <w:spacing w:after="0" w:line="240" w:lineRule="auto"/>
        <w:ind w:firstLine="708"/>
        <w:jc w:val="both"/>
        <w:rPr>
          <w:rFonts w:ascii="Times New Roman" w:hAnsi="Times New Roman" w:cs="Times New Roman"/>
          <w:sz w:val="24"/>
          <w:szCs w:val="24"/>
        </w:rPr>
      </w:pPr>
    </w:p>
    <w:p w:rsidR="00CB01ED" w:rsidRPr="00706366" w:rsidRDefault="00CB01ED" w:rsidP="00072EE8">
      <w:pPr>
        <w:autoSpaceDE w:val="0"/>
        <w:autoSpaceDN w:val="0"/>
        <w:adjustRightInd w:val="0"/>
        <w:spacing w:after="0" w:line="240" w:lineRule="auto"/>
        <w:ind w:firstLine="708"/>
        <w:jc w:val="both"/>
        <w:rPr>
          <w:rFonts w:ascii="Times New Roman" w:hAnsi="Times New Roman" w:cs="Times New Roman"/>
          <w:sz w:val="24"/>
          <w:szCs w:val="24"/>
        </w:rPr>
      </w:pPr>
    </w:p>
    <w:p w:rsidR="00CB01ED" w:rsidRPr="00706366" w:rsidRDefault="00CB01ED" w:rsidP="00072EE8">
      <w:pPr>
        <w:autoSpaceDE w:val="0"/>
        <w:autoSpaceDN w:val="0"/>
        <w:adjustRightInd w:val="0"/>
        <w:spacing w:after="0" w:line="240" w:lineRule="auto"/>
        <w:ind w:firstLine="708"/>
        <w:jc w:val="both"/>
        <w:rPr>
          <w:rFonts w:ascii="Times New Roman" w:hAnsi="Times New Roman" w:cs="Times New Roman"/>
          <w:sz w:val="24"/>
          <w:szCs w:val="24"/>
        </w:rPr>
      </w:pPr>
    </w:p>
    <w:p w:rsidR="00CB01ED" w:rsidRDefault="00CB01ED"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8E09C3" w:rsidRDefault="008E09C3" w:rsidP="00072EE8">
      <w:pPr>
        <w:autoSpaceDE w:val="0"/>
        <w:autoSpaceDN w:val="0"/>
        <w:adjustRightInd w:val="0"/>
        <w:spacing w:after="0" w:line="240" w:lineRule="auto"/>
        <w:ind w:firstLine="708"/>
        <w:jc w:val="both"/>
        <w:rPr>
          <w:rFonts w:ascii="Times New Roman" w:hAnsi="Times New Roman" w:cs="Times New Roman"/>
          <w:sz w:val="24"/>
          <w:szCs w:val="24"/>
        </w:rPr>
      </w:pPr>
    </w:p>
    <w:p w:rsidR="003128CB" w:rsidRPr="00222792" w:rsidRDefault="00663D0B" w:rsidP="003128CB">
      <w:pPr>
        <w:pStyle w:val="Balk1"/>
        <w:jc w:val="center"/>
        <w:rPr>
          <w:rFonts w:ascii="Times New Roman" w:hAnsi="Times New Roman" w:cs="Times New Roman"/>
          <w:color w:val="auto"/>
          <w:sz w:val="24"/>
          <w:szCs w:val="24"/>
        </w:rPr>
      </w:pPr>
      <w:bookmarkStart w:id="15" w:name="_Toc536534709"/>
      <w:r w:rsidRPr="00222792">
        <w:rPr>
          <w:rFonts w:ascii="Times New Roman" w:hAnsi="Times New Roman" w:cs="Times New Roman"/>
          <w:color w:val="auto"/>
          <w:sz w:val="24"/>
          <w:szCs w:val="24"/>
        </w:rPr>
        <w:lastRenderedPageBreak/>
        <w:t>ÜÇÜNCÜ BÖLÜM</w:t>
      </w:r>
      <w:bookmarkEnd w:id="15"/>
    </w:p>
    <w:p w:rsidR="00CB01ED" w:rsidRPr="00222792" w:rsidRDefault="00663D0B" w:rsidP="003128CB">
      <w:pPr>
        <w:pStyle w:val="Balk1"/>
        <w:jc w:val="center"/>
        <w:rPr>
          <w:rFonts w:ascii="Times New Roman" w:hAnsi="Times New Roman" w:cs="Times New Roman"/>
          <w:b w:val="0"/>
          <w:color w:val="auto"/>
          <w:sz w:val="24"/>
          <w:szCs w:val="24"/>
        </w:rPr>
      </w:pPr>
      <w:bookmarkStart w:id="16" w:name="_Toc536534710"/>
      <w:r w:rsidRPr="00222792">
        <w:rPr>
          <w:rFonts w:ascii="Times New Roman" w:hAnsi="Times New Roman" w:cs="Times New Roman"/>
          <w:color w:val="auto"/>
          <w:sz w:val="24"/>
          <w:szCs w:val="24"/>
        </w:rPr>
        <w:t>YÖNTEM</w:t>
      </w:r>
      <w:bookmarkEnd w:id="16"/>
    </w:p>
    <w:p w:rsidR="00663D0B" w:rsidRPr="00222792" w:rsidRDefault="00663D0B" w:rsidP="00F27D7B">
      <w:pPr>
        <w:pStyle w:val="Balk2"/>
        <w:rPr>
          <w:rFonts w:ascii="Times New Roman" w:hAnsi="Times New Roman" w:cs="Times New Roman"/>
          <w:b w:val="0"/>
          <w:color w:val="auto"/>
          <w:sz w:val="24"/>
          <w:szCs w:val="24"/>
        </w:rPr>
      </w:pPr>
      <w:bookmarkStart w:id="17" w:name="_Toc536534711"/>
      <w:r w:rsidRPr="00222792">
        <w:rPr>
          <w:rFonts w:ascii="Times New Roman" w:hAnsi="Times New Roman" w:cs="Times New Roman"/>
          <w:color w:val="auto"/>
          <w:sz w:val="24"/>
          <w:szCs w:val="24"/>
        </w:rPr>
        <w:t>3.1. Araştırmanın Modeli</w:t>
      </w:r>
      <w:bookmarkEnd w:id="17"/>
    </w:p>
    <w:p w:rsidR="002C46ED" w:rsidRDefault="00663D0B" w:rsidP="00663D0B">
      <w:pPr>
        <w:spacing w:after="120"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Bu araştırmanın amacı, bu araştırmada Denizli ili </w:t>
      </w:r>
      <w:r w:rsidR="00952035">
        <w:rPr>
          <w:rFonts w:ascii="Times New Roman" w:hAnsi="Times New Roman" w:cs="Times New Roman"/>
          <w:sz w:val="24"/>
          <w:szCs w:val="24"/>
        </w:rPr>
        <w:t xml:space="preserve">ve </w:t>
      </w:r>
      <w:r w:rsidRPr="00706366">
        <w:rPr>
          <w:rFonts w:ascii="Times New Roman" w:hAnsi="Times New Roman" w:cs="Times New Roman"/>
          <w:sz w:val="24"/>
          <w:szCs w:val="24"/>
        </w:rPr>
        <w:t xml:space="preserve">Tavas ilçesinde okullarda yönetim maksatlı kullanılan dijital iletişim uygulamalarına ilişkin yönetici ve öğretmen görüşlerini ortaya koymaktır. </w:t>
      </w:r>
      <w:r w:rsidR="00952035">
        <w:rPr>
          <w:rFonts w:ascii="Times New Roman" w:hAnsi="Times New Roman" w:cs="Times New Roman"/>
          <w:sz w:val="24"/>
          <w:szCs w:val="24"/>
        </w:rPr>
        <w:t>B</w:t>
      </w:r>
      <w:r w:rsidR="002C46ED">
        <w:rPr>
          <w:rFonts w:ascii="Times New Roman" w:hAnsi="Times New Roman" w:cs="Times New Roman"/>
          <w:sz w:val="24"/>
          <w:szCs w:val="24"/>
        </w:rPr>
        <w:t xml:space="preserve">u nedenle </w:t>
      </w:r>
      <w:r w:rsidR="00952035">
        <w:rPr>
          <w:rFonts w:ascii="Times New Roman" w:hAnsi="Times New Roman" w:cs="Times New Roman"/>
          <w:sz w:val="24"/>
          <w:szCs w:val="24"/>
        </w:rPr>
        <w:t xml:space="preserve">Nitel Araştırma Yöntemlerinden </w:t>
      </w:r>
      <w:r w:rsidR="002C46ED">
        <w:rPr>
          <w:rFonts w:ascii="Times New Roman" w:hAnsi="Times New Roman" w:cs="Times New Roman"/>
          <w:sz w:val="24"/>
          <w:szCs w:val="24"/>
        </w:rPr>
        <w:t>betimsel tarama modeli kullanılmıştır.</w:t>
      </w:r>
    </w:p>
    <w:p w:rsidR="00663D0B" w:rsidRPr="00706366" w:rsidRDefault="00663D0B" w:rsidP="00637736">
      <w:pPr>
        <w:spacing w:after="120" w:line="360" w:lineRule="auto"/>
        <w:ind w:firstLine="709"/>
        <w:jc w:val="both"/>
        <w:rPr>
          <w:rFonts w:ascii="Times New Roman" w:hAnsi="Times New Roman" w:cs="Times New Roman"/>
          <w:b/>
          <w:sz w:val="24"/>
          <w:szCs w:val="24"/>
        </w:rPr>
      </w:pPr>
      <w:r w:rsidRPr="00706366">
        <w:rPr>
          <w:rFonts w:ascii="Times New Roman" w:hAnsi="Times New Roman" w:cs="Times New Roman"/>
          <w:sz w:val="24"/>
          <w:szCs w:val="24"/>
        </w:rPr>
        <w:t>Araştırmanın amacına ulaşmada uygun veriler elde edebilmek için nitel araştırma yöntemlerinden görüşme yöntemi seçilmiş, görüşme tekniklerinden yapılandırılmış görüşme tekniği kullanılmıştır.</w:t>
      </w:r>
    </w:p>
    <w:p w:rsidR="00663D0B" w:rsidRPr="00222792" w:rsidRDefault="00663D0B" w:rsidP="00F27D7B">
      <w:pPr>
        <w:pStyle w:val="Balk2"/>
        <w:rPr>
          <w:rFonts w:ascii="Times New Roman" w:hAnsi="Times New Roman" w:cs="Times New Roman"/>
          <w:b w:val="0"/>
          <w:color w:val="auto"/>
          <w:sz w:val="24"/>
          <w:szCs w:val="24"/>
        </w:rPr>
      </w:pPr>
      <w:bookmarkStart w:id="18" w:name="_Toc536534712"/>
      <w:r w:rsidRPr="00222792">
        <w:rPr>
          <w:rFonts w:ascii="Times New Roman" w:hAnsi="Times New Roman" w:cs="Times New Roman"/>
          <w:color w:val="auto"/>
          <w:sz w:val="24"/>
          <w:szCs w:val="24"/>
        </w:rPr>
        <w:t>3.2. Çalışma Grubu</w:t>
      </w:r>
      <w:bookmarkEnd w:id="18"/>
    </w:p>
    <w:p w:rsidR="00663D0B" w:rsidRDefault="00663D0B" w:rsidP="00663D0B">
      <w:pPr>
        <w:spacing w:after="120"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Araştırmanın evreni Denizli ili </w:t>
      </w:r>
      <w:r w:rsidR="00952035">
        <w:rPr>
          <w:rFonts w:ascii="Times New Roman" w:hAnsi="Times New Roman" w:cs="Times New Roman"/>
          <w:sz w:val="24"/>
          <w:szCs w:val="24"/>
        </w:rPr>
        <w:t xml:space="preserve">ve </w:t>
      </w:r>
      <w:r w:rsidRPr="00706366">
        <w:rPr>
          <w:rFonts w:ascii="Times New Roman" w:hAnsi="Times New Roman" w:cs="Times New Roman"/>
          <w:sz w:val="24"/>
          <w:szCs w:val="24"/>
        </w:rPr>
        <w:t xml:space="preserve">Tavas ilçesi sınırları içerisinde bulunan okullardır. </w:t>
      </w:r>
      <w:r w:rsidR="00952035">
        <w:rPr>
          <w:rFonts w:ascii="Times New Roman" w:hAnsi="Times New Roman" w:cs="Times New Roman"/>
          <w:sz w:val="24"/>
          <w:szCs w:val="24"/>
        </w:rPr>
        <w:t xml:space="preserve">Araştırmada </w:t>
      </w:r>
      <w:r w:rsidR="00D63E8A">
        <w:rPr>
          <w:rFonts w:ascii="Times New Roman" w:hAnsi="Times New Roman" w:cs="Times New Roman"/>
          <w:sz w:val="24"/>
          <w:szCs w:val="24"/>
        </w:rPr>
        <w:t>a</w:t>
      </w:r>
      <w:r w:rsidR="00952035">
        <w:rPr>
          <w:rFonts w:ascii="Times New Roman" w:hAnsi="Times New Roman" w:cs="Times New Roman"/>
          <w:sz w:val="24"/>
          <w:szCs w:val="24"/>
        </w:rPr>
        <w:t xml:space="preserve">maçlı örnekleme yöntemlerinden maksimum çeşitlilik örneklemesi kullanılmıştır. Bunun  için farklı düzeyde, farklı okullarda görev yapan ve farklı kıdemde bulunan yönetici ve öğretmenlerden oluşan 16 kişilik bir çalışma gurubuyla görüşmeler yapılmıştır. </w:t>
      </w:r>
      <w:r w:rsidR="006F0D69">
        <w:rPr>
          <w:rFonts w:ascii="Times New Roman" w:hAnsi="Times New Roman" w:cs="Times New Roman"/>
          <w:sz w:val="24"/>
          <w:szCs w:val="24"/>
        </w:rPr>
        <w:t>Çalışma gurubu ile ilgili veriler aşağıda tabloda verilmiştir.</w:t>
      </w:r>
    </w:p>
    <w:p w:rsidR="006F0D69" w:rsidRDefault="00A731F5" w:rsidP="00663D0B">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Tablo 1. Çalışma Gurubu</w:t>
      </w:r>
    </w:p>
    <w:tbl>
      <w:tblPr>
        <w:tblStyle w:val="AkGlgeleme"/>
        <w:tblW w:w="0" w:type="auto"/>
        <w:tblLook w:val="04A0"/>
      </w:tblPr>
      <w:tblGrid>
        <w:gridCol w:w="2180"/>
        <w:gridCol w:w="2180"/>
        <w:gridCol w:w="2180"/>
        <w:gridCol w:w="2180"/>
      </w:tblGrid>
      <w:tr w:rsidR="00A731F5" w:rsidTr="00E96033">
        <w:trPr>
          <w:cnfStyle w:val="100000000000"/>
        </w:trPr>
        <w:tc>
          <w:tcPr>
            <w:cnfStyle w:val="001000000000"/>
            <w:tcW w:w="2180" w:type="dxa"/>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shd w:val="clear" w:color="auto" w:fill="auto"/>
          </w:tcPr>
          <w:p w:rsidR="00A731F5" w:rsidRPr="00AF40C9" w:rsidRDefault="00A731F5" w:rsidP="00663D0B">
            <w:pPr>
              <w:spacing w:after="120" w:line="360" w:lineRule="auto"/>
              <w:jc w:val="both"/>
              <w:cnfStyle w:val="100000000000"/>
              <w:rPr>
                <w:rFonts w:ascii="Times New Roman" w:hAnsi="Times New Roman" w:cs="Times New Roman"/>
                <w:i/>
                <w:sz w:val="20"/>
                <w:szCs w:val="20"/>
              </w:rPr>
            </w:pPr>
          </w:p>
        </w:tc>
        <w:tc>
          <w:tcPr>
            <w:tcW w:w="2180" w:type="dxa"/>
            <w:shd w:val="clear" w:color="auto" w:fill="auto"/>
          </w:tcPr>
          <w:p w:rsidR="00A731F5" w:rsidRPr="00AF40C9" w:rsidRDefault="00A731F5" w:rsidP="00663D0B">
            <w:pPr>
              <w:spacing w:after="120" w:line="360" w:lineRule="auto"/>
              <w:jc w:val="both"/>
              <w:cnfStyle w:val="100000000000"/>
              <w:rPr>
                <w:rFonts w:ascii="Times New Roman" w:hAnsi="Times New Roman" w:cs="Times New Roman"/>
                <w:i/>
                <w:sz w:val="20"/>
                <w:szCs w:val="20"/>
              </w:rPr>
            </w:pPr>
            <w:r w:rsidRPr="00AF40C9">
              <w:rPr>
                <w:rFonts w:ascii="Times New Roman" w:hAnsi="Times New Roman" w:cs="Times New Roman"/>
                <w:i/>
                <w:sz w:val="20"/>
                <w:szCs w:val="20"/>
              </w:rPr>
              <w:t>f</w:t>
            </w:r>
          </w:p>
        </w:tc>
        <w:tc>
          <w:tcPr>
            <w:tcW w:w="2180" w:type="dxa"/>
            <w:shd w:val="clear" w:color="auto" w:fill="auto"/>
          </w:tcPr>
          <w:p w:rsidR="00A731F5" w:rsidRPr="00AF40C9" w:rsidRDefault="00A731F5" w:rsidP="00663D0B">
            <w:pPr>
              <w:spacing w:after="120" w:line="360" w:lineRule="auto"/>
              <w:jc w:val="both"/>
              <w:cnfStyle w:val="100000000000"/>
              <w:rPr>
                <w:rFonts w:ascii="Times New Roman" w:hAnsi="Times New Roman" w:cs="Times New Roman"/>
                <w:i/>
                <w:sz w:val="20"/>
                <w:szCs w:val="20"/>
              </w:rPr>
            </w:pPr>
            <w:r w:rsidRPr="00AF40C9">
              <w:rPr>
                <w:rFonts w:ascii="Times New Roman" w:hAnsi="Times New Roman" w:cs="Times New Roman"/>
                <w:i/>
                <w:sz w:val="20"/>
                <w:szCs w:val="20"/>
              </w:rPr>
              <w:t>%</w:t>
            </w:r>
          </w:p>
        </w:tc>
      </w:tr>
      <w:tr w:rsidR="00A731F5" w:rsidTr="00E96033">
        <w:trPr>
          <w:cnfStyle w:val="000000100000"/>
        </w:trPr>
        <w:tc>
          <w:tcPr>
            <w:cnfStyle w:val="001000000000"/>
            <w:tcW w:w="2180" w:type="dxa"/>
            <w:vMerge w:val="restart"/>
            <w:tcBorders>
              <w:top w:val="single" w:sz="8" w:space="0" w:color="000000" w:themeColor="text1"/>
              <w:bottom w:val="nil"/>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r w:rsidRPr="00952035">
              <w:rPr>
                <w:rFonts w:ascii="Times New Roman" w:hAnsi="Times New Roman" w:cs="Times New Roman"/>
                <w:sz w:val="20"/>
                <w:szCs w:val="20"/>
              </w:rPr>
              <w:t>CİNSİYET</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KADIN</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8</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50</w:t>
            </w:r>
          </w:p>
        </w:tc>
      </w:tr>
      <w:tr w:rsidR="00A731F5" w:rsidTr="00E96033">
        <w:tc>
          <w:tcPr>
            <w:cnfStyle w:val="001000000000"/>
            <w:tcW w:w="2180" w:type="dxa"/>
            <w:vMerge/>
            <w:tcBorders>
              <w:top w:val="nil"/>
              <w:bottom w:val="single" w:sz="8" w:space="0" w:color="000000" w:themeColor="text1"/>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ERKEK</w:t>
            </w: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8</w:t>
            </w: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50</w:t>
            </w:r>
          </w:p>
        </w:tc>
      </w:tr>
      <w:tr w:rsidR="00A731F5" w:rsidTr="00E96033">
        <w:trPr>
          <w:cnfStyle w:val="000000100000"/>
        </w:trPr>
        <w:tc>
          <w:tcPr>
            <w:cnfStyle w:val="001000000000"/>
            <w:tcW w:w="2180" w:type="dxa"/>
            <w:vMerge w:val="restart"/>
            <w:tcBorders>
              <w:top w:val="single" w:sz="8" w:space="0" w:color="000000" w:themeColor="text1"/>
              <w:bottom w:val="nil"/>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r w:rsidRPr="00952035">
              <w:rPr>
                <w:rFonts w:ascii="Times New Roman" w:hAnsi="Times New Roman" w:cs="Times New Roman"/>
                <w:sz w:val="20"/>
                <w:szCs w:val="20"/>
              </w:rPr>
              <w:t>ÜNVAN</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YÖNETİCİ</w:t>
            </w:r>
          </w:p>
        </w:tc>
        <w:tc>
          <w:tcPr>
            <w:tcW w:w="2180" w:type="dxa"/>
            <w:tcBorders>
              <w:top w:val="single" w:sz="8" w:space="0" w:color="000000" w:themeColor="text1"/>
              <w:bottom w:val="nil"/>
            </w:tcBorders>
            <w:shd w:val="clear" w:color="auto" w:fill="auto"/>
          </w:tcPr>
          <w:p w:rsidR="00A731F5" w:rsidRPr="00952035" w:rsidRDefault="00BE242F" w:rsidP="00663D0B">
            <w:pPr>
              <w:spacing w:after="120" w:line="360" w:lineRule="auto"/>
              <w:jc w:val="both"/>
              <w:cnfStyle w:val="000000100000"/>
              <w:rPr>
                <w:rFonts w:ascii="Times New Roman" w:hAnsi="Times New Roman" w:cs="Times New Roman"/>
                <w:sz w:val="20"/>
                <w:szCs w:val="20"/>
              </w:rPr>
            </w:pPr>
            <w:r>
              <w:rPr>
                <w:rFonts w:ascii="Times New Roman" w:hAnsi="Times New Roman" w:cs="Times New Roman"/>
                <w:sz w:val="20"/>
                <w:szCs w:val="20"/>
              </w:rPr>
              <w:t>6</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50</w:t>
            </w:r>
          </w:p>
        </w:tc>
      </w:tr>
      <w:tr w:rsidR="00A731F5" w:rsidTr="00E96033">
        <w:tc>
          <w:tcPr>
            <w:cnfStyle w:val="001000000000"/>
            <w:tcW w:w="2180" w:type="dxa"/>
            <w:vMerge/>
            <w:tcBorders>
              <w:top w:val="nil"/>
              <w:bottom w:val="single" w:sz="8" w:space="0" w:color="000000" w:themeColor="text1"/>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ÖĞRETMEN</w:t>
            </w:r>
          </w:p>
        </w:tc>
        <w:tc>
          <w:tcPr>
            <w:tcW w:w="2180" w:type="dxa"/>
            <w:tcBorders>
              <w:top w:val="nil"/>
              <w:bottom w:val="single" w:sz="8" w:space="0" w:color="000000" w:themeColor="text1"/>
            </w:tcBorders>
            <w:shd w:val="clear" w:color="auto" w:fill="auto"/>
          </w:tcPr>
          <w:p w:rsidR="00A731F5" w:rsidRPr="00952035" w:rsidRDefault="00BE242F" w:rsidP="00663D0B">
            <w:pPr>
              <w:spacing w:after="120" w:line="360" w:lineRule="auto"/>
              <w:jc w:val="both"/>
              <w:cnfStyle w:val="000000000000"/>
              <w:rPr>
                <w:rFonts w:ascii="Times New Roman" w:hAnsi="Times New Roman" w:cs="Times New Roman"/>
                <w:sz w:val="20"/>
                <w:szCs w:val="20"/>
              </w:rPr>
            </w:pPr>
            <w:r>
              <w:rPr>
                <w:rFonts w:ascii="Times New Roman" w:hAnsi="Times New Roman" w:cs="Times New Roman"/>
                <w:sz w:val="20"/>
                <w:szCs w:val="20"/>
              </w:rPr>
              <w:t>10</w:t>
            </w: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50</w:t>
            </w:r>
          </w:p>
        </w:tc>
      </w:tr>
      <w:tr w:rsidR="00A731F5" w:rsidTr="00E96033">
        <w:trPr>
          <w:cnfStyle w:val="000000100000"/>
        </w:trPr>
        <w:tc>
          <w:tcPr>
            <w:cnfStyle w:val="001000000000"/>
            <w:tcW w:w="2180" w:type="dxa"/>
            <w:vMerge w:val="restart"/>
            <w:tcBorders>
              <w:top w:val="single" w:sz="8" w:space="0" w:color="000000" w:themeColor="text1"/>
              <w:bottom w:val="nil"/>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r w:rsidRPr="00952035">
              <w:rPr>
                <w:rFonts w:ascii="Times New Roman" w:hAnsi="Times New Roman" w:cs="Times New Roman"/>
                <w:sz w:val="20"/>
                <w:szCs w:val="20"/>
              </w:rPr>
              <w:t>KIDEM</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0-10 YIL</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3</w:t>
            </w:r>
          </w:p>
        </w:tc>
        <w:tc>
          <w:tcPr>
            <w:tcW w:w="2180" w:type="dxa"/>
            <w:tcBorders>
              <w:top w:val="single" w:sz="8" w:space="0" w:color="000000" w:themeColor="text1"/>
              <w:bottom w:val="nil"/>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20</w:t>
            </w:r>
          </w:p>
        </w:tc>
      </w:tr>
      <w:tr w:rsidR="00A731F5" w:rsidTr="00E96033">
        <w:tc>
          <w:tcPr>
            <w:cnfStyle w:val="001000000000"/>
            <w:tcW w:w="2180" w:type="dxa"/>
            <w:vMerge/>
            <w:tcBorders>
              <w:top w:val="nil"/>
              <w:bottom w:val="nil"/>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tcBorders>
              <w:top w:val="nil"/>
              <w:bottom w:val="nil"/>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10-15 YIL</w:t>
            </w:r>
          </w:p>
        </w:tc>
        <w:tc>
          <w:tcPr>
            <w:tcW w:w="2180" w:type="dxa"/>
            <w:tcBorders>
              <w:top w:val="nil"/>
              <w:bottom w:val="nil"/>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8</w:t>
            </w:r>
          </w:p>
        </w:tc>
        <w:tc>
          <w:tcPr>
            <w:tcW w:w="2180" w:type="dxa"/>
            <w:tcBorders>
              <w:top w:val="nil"/>
              <w:bottom w:val="nil"/>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50</w:t>
            </w:r>
          </w:p>
        </w:tc>
      </w:tr>
      <w:tr w:rsidR="00A731F5" w:rsidTr="00E96033">
        <w:trPr>
          <w:cnfStyle w:val="000000100000"/>
        </w:trPr>
        <w:tc>
          <w:tcPr>
            <w:cnfStyle w:val="001000000000"/>
            <w:tcW w:w="2180" w:type="dxa"/>
            <w:vMerge/>
            <w:tcBorders>
              <w:top w:val="nil"/>
              <w:bottom w:val="single" w:sz="8" w:space="0" w:color="000000" w:themeColor="text1"/>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15 VE ÜZERİ</w:t>
            </w: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5</w:t>
            </w:r>
          </w:p>
        </w:tc>
        <w:tc>
          <w:tcPr>
            <w:tcW w:w="2180" w:type="dxa"/>
            <w:tcBorders>
              <w:top w:val="nil"/>
              <w:bottom w:val="single" w:sz="8" w:space="0" w:color="000000" w:themeColor="text1"/>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30</w:t>
            </w:r>
          </w:p>
        </w:tc>
      </w:tr>
      <w:tr w:rsidR="00A731F5" w:rsidTr="00E96033">
        <w:tc>
          <w:tcPr>
            <w:cnfStyle w:val="001000000000"/>
            <w:tcW w:w="2180" w:type="dxa"/>
            <w:vMerge w:val="restart"/>
            <w:tcBorders>
              <w:top w:val="single" w:sz="8" w:space="0" w:color="000000" w:themeColor="text1"/>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r w:rsidRPr="00952035">
              <w:rPr>
                <w:rFonts w:ascii="Times New Roman" w:hAnsi="Times New Roman" w:cs="Times New Roman"/>
                <w:sz w:val="20"/>
                <w:szCs w:val="20"/>
              </w:rPr>
              <w:t>OKUL TÜRÜ</w:t>
            </w:r>
          </w:p>
        </w:tc>
        <w:tc>
          <w:tcPr>
            <w:tcW w:w="2180" w:type="dxa"/>
            <w:tcBorders>
              <w:top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ANAOKULU</w:t>
            </w:r>
          </w:p>
        </w:tc>
        <w:tc>
          <w:tcPr>
            <w:tcW w:w="2180" w:type="dxa"/>
            <w:tcBorders>
              <w:top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1</w:t>
            </w:r>
          </w:p>
        </w:tc>
        <w:tc>
          <w:tcPr>
            <w:tcW w:w="2180" w:type="dxa"/>
            <w:tcBorders>
              <w:top w:val="single" w:sz="8" w:space="0" w:color="000000" w:themeColor="text1"/>
            </w:tcBorders>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10</w:t>
            </w:r>
          </w:p>
        </w:tc>
      </w:tr>
      <w:tr w:rsidR="00A731F5" w:rsidTr="00A731F5">
        <w:trPr>
          <w:cnfStyle w:val="000000100000"/>
        </w:trPr>
        <w:tc>
          <w:tcPr>
            <w:cnfStyle w:val="001000000000"/>
            <w:tcW w:w="2180" w:type="dxa"/>
            <w:vMerge/>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İLKOKUL</w:t>
            </w:r>
          </w:p>
        </w:tc>
        <w:tc>
          <w:tcPr>
            <w:tcW w:w="2180" w:type="dxa"/>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4</w:t>
            </w:r>
          </w:p>
        </w:tc>
        <w:tc>
          <w:tcPr>
            <w:tcW w:w="2180" w:type="dxa"/>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40</w:t>
            </w:r>
          </w:p>
        </w:tc>
      </w:tr>
      <w:tr w:rsidR="00A731F5" w:rsidTr="00A731F5">
        <w:tc>
          <w:tcPr>
            <w:cnfStyle w:val="001000000000"/>
            <w:tcW w:w="2180" w:type="dxa"/>
            <w:vMerge/>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ORTAOKUL</w:t>
            </w:r>
          </w:p>
        </w:tc>
        <w:tc>
          <w:tcPr>
            <w:tcW w:w="2180" w:type="dxa"/>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3</w:t>
            </w:r>
          </w:p>
        </w:tc>
        <w:tc>
          <w:tcPr>
            <w:tcW w:w="2180" w:type="dxa"/>
            <w:shd w:val="clear" w:color="auto" w:fill="auto"/>
          </w:tcPr>
          <w:p w:rsidR="00A731F5" w:rsidRPr="00952035" w:rsidRDefault="00A731F5" w:rsidP="00663D0B">
            <w:pPr>
              <w:spacing w:after="120" w:line="360" w:lineRule="auto"/>
              <w:jc w:val="both"/>
              <w:cnfStyle w:val="000000000000"/>
              <w:rPr>
                <w:rFonts w:ascii="Times New Roman" w:hAnsi="Times New Roman" w:cs="Times New Roman"/>
                <w:sz w:val="20"/>
                <w:szCs w:val="20"/>
              </w:rPr>
            </w:pPr>
            <w:r w:rsidRPr="00952035">
              <w:rPr>
                <w:rFonts w:ascii="Times New Roman" w:hAnsi="Times New Roman" w:cs="Times New Roman"/>
                <w:sz w:val="20"/>
                <w:szCs w:val="20"/>
              </w:rPr>
              <w:t>25</w:t>
            </w:r>
          </w:p>
        </w:tc>
      </w:tr>
      <w:tr w:rsidR="00A731F5" w:rsidTr="00A731F5">
        <w:trPr>
          <w:cnfStyle w:val="000000100000"/>
        </w:trPr>
        <w:tc>
          <w:tcPr>
            <w:cnfStyle w:val="001000000000"/>
            <w:tcW w:w="2180" w:type="dxa"/>
            <w:vMerge/>
            <w:tcBorders>
              <w:bottom w:val="single" w:sz="8" w:space="0" w:color="000000" w:themeColor="text1"/>
            </w:tcBorders>
            <w:shd w:val="clear" w:color="auto" w:fill="auto"/>
          </w:tcPr>
          <w:p w:rsidR="00A731F5" w:rsidRPr="00952035" w:rsidRDefault="00A731F5" w:rsidP="00663D0B">
            <w:pPr>
              <w:spacing w:after="120" w:line="360" w:lineRule="auto"/>
              <w:jc w:val="both"/>
              <w:rPr>
                <w:rFonts w:ascii="Times New Roman" w:hAnsi="Times New Roman" w:cs="Times New Roman"/>
                <w:sz w:val="20"/>
                <w:szCs w:val="20"/>
              </w:rPr>
            </w:pPr>
          </w:p>
        </w:tc>
        <w:tc>
          <w:tcPr>
            <w:tcW w:w="2180" w:type="dxa"/>
            <w:tcBorders>
              <w:bottom w:val="single" w:sz="8" w:space="0" w:color="000000" w:themeColor="text1"/>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LİSE</w:t>
            </w:r>
          </w:p>
        </w:tc>
        <w:tc>
          <w:tcPr>
            <w:tcW w:w="2180" w:type="dxa"/>
            <w:tcBorders>
              <w:bottom w:val="single" w:sz="8" w:space="0" w:color="000000" w:themeColor="text1"/>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3</w:t>
            </w:r>
          </w:p>
        </w:tc>
        <w:tc>
          <w:tcPr>
            <w:tcW w:w="2180" w:type="dxa"/>
            <w:tcBorders>
              <w:bottom w:val="single" w:sz="8" w:space="0" w:color="000000" w:themeColor="text1"/>
            </w:tcBorders>
            <w:shd w:val="clear" w:color="auto" w:fill="auto"/>
          </w:tcPr>
          <w:p w:rsidR="00A731F5" w:rsidRPr="00952035" w:rsidRDefault="00A731F5" w:rsidP="00663D0B">
            <w:pPr>
              <w:spacing w:after="120" w:line="360" w:lineRule="auto"/>
              <w:jc w:val="both"/>
              <w:cnfStyle w:val="000000100000"/>
              <w:rPr>
                <w:rFonts w:ascii="Times New Roman" w:hAnsi="Times New Roman" w:cs="Times New Roman"/>
                <w:sz w:val="20"/>
                <w:szCs w:val="20"/>
              </w:rPr>
            </w:pPr>
            <w:r w:rsidRPr="00952035">
              <w:rPr>
                <w:rFonts w:ascii="Times New Roman" w:hAnsi="Times New Roman" w:cs="Times New Roman"/>
                <w:sz w:val="20"/>
                <w:szCs w:val="20"/>
              </w:rPr>
              <w:t>25</w:t>
            </w:r>
          </w:p>
        </w:tc>
      </w:tr>
    </w:tbl>
    <w:p w:rsidR="00637736" w:rsidRPr="00637736" w:rsidRDefault="00970C16" w:rsidP="00222792">
      <w:pPr>
        <w:pStyle w:val="Balk2"/>
      </w:pPr>
      <w:bookmarkStart w:id="19" w:name="_Toc536534713"/>
      <w:r w:rsidRPr="00222792">
        <w:rPr>
          <w:rFonts w:ascii="Times New Roman" w:hAnsi="Times New Roman" w:cs="Times New Roman"/>
          <w:color w:val="auto"/>
          <w:sz w:val="24"/>
          <w:szCs w:val="24"/>
        </w:rPr>
        <w:lastRenderedPageBreak/>
        <w:t>3.3. Veri Topla</w:t>
      </w:r>
      <w:r w:rsidR="00637736" w:rsidRPr="00222792">
        <w:rPr>
          <w:rFonts w:ascii="Times New Roman" w:hAnsi="Times New Roman" w:cs="Times New Roman"/>
          <w:color w:val="auto"/>
          <w:sz w:val="24"/>
          <w:szCs w:val="24"/>
        </w:rPr>
        <w:t>nması</w:t>
      </w:r>
      <w:bookmarkEnd w:id="19"/>
    </w:p>
    <w:p w:rsidR="00E96033" w:rsidRDefault="00E96033" w:rsidP="00E96033">
      <w:pPr>
        <w:spacing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Bu araştırmada, görüşme yöntemlerinden yapılandırılmış görüşme tekniği kullanılmıştır. Görüşme esnasında görüşme formu kullanılmıştır ve verilen cevaplar ses kaydı ile kaydedilmiştir. Görüşmeler yapılandırılmış görüşme soruları ile yapılmıştır. Bunun nedeni görüşülen bireylerin verdikleri bilgiler arasındaki paralelliği ve farklılığı saptamak ve buna göre karşılaştırmalar yapmaktır. Veriler yapılandırılmış görüşme formu aracılığıyla toplanmıştır.</w:t>
      </w:r>
    </w:p>
    <w:p w:rsidR="002C46ED" w:rsidRPr="00706366" w:rsidRDefault="002C46ED" w:rsidP="002C46ED">
      <w:pPr>
        <w:spacing w:after="120"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Nitel araştırmayı, “gözlem, görüşme ve doküman analizi gibi nitel veri toplama tekniklerinin kullanıldığı, algıların ve olayların doğal ortamda gerçekçi ve bütüncül bir biçimde ortaya konmasına yönelik nitel bir sürecin izlendiği araştırma” olarak tanımlamak mümkündür (Yıldırım ve Şimşek, 2006). Görüşme, sosyal bilimlerde ve özellikle de sosyolojide en sık kullanılan araştırma tekniklerinden biridir. Görüşme neredeyse sosyolojik yaklaşımla eşanlamlı kullanılır hale gelmiştir (Yıldırım ve Şimşek, 2006). Steward ve Cash (1985) görüşmeyi, “önceden belirlenmiş ve ciddi bir amaç için yapılan, soru sorma ve yanıtlama tarzına dayalı karşılıklı ve etkileşimli bir iletişim süreci” olarak tanımlamıştır (Akt: Yıldırım ve Şimşek, 2006).</w:t>
      </w:r>
    </w:p>
    <w:p w:rsidR="002C46ED" w:rsidRPr="00706366" w:rsidRDefault="002C46ED" w:rsidP="002C46ED">
      <w:pPr>
        <w:spacing w:after="120"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Görüşme, tekniğine ve içeriğine göre, yapılandırılmış görüşme, yapılandırılmamış görüşme ve yarı yapılandırılmış görüşme olmak üzere üç gruptan oluşur (Mason, 1996).Yapılandırılmış görüşmelerde kendileriyle görüşülen kişilere sorulan sorularda sürekli aynı uyaranlar verilmeye çalışılır. Bu yolla, görüşülen kişilerin sorulara verdikleri yanıtların birbirleriyle karşılaştırılması hedeflenir. Yapılandırılmış görüşmeler sırasında, kendileri ile görüşülen kişilerden alınabilecek yanıtların tümü önceden hazırlanır (Berg, 1998). Yapılandırılmamış görüşmelerde, araştırmacının elinde önceden saptanmış bir dizi konu veya alan vardır; ancak, bu tür görüşmelerde önceden hazırlanmış sorular yoktur. Araştırmacı görüşmenin akışı içinde önceden saptadığı alanlara yoğunlaşmayı hedefler (Yıldırım ve Şimşek, 2006). </w:t>
      </w:r>
    </w:p>
    <w:p w:rsidR="00482FB8" w:rsidRDefault="004D1879" w:rsidP="008E09C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70C16" w:rsidRPr="00706366">
        <w:rPr>
          <w:rFonts w:ascii="Times New Roman" w:hAnsi="Times New Roman" w:cs="Times New Roman"/>
          <w:sz w:val="24"/>
          <w:szCs w:val="24"/>
        </w:rPr>
        <w:t>kul Yönetiminde kullanılan dijital iletişim uygulamalarına ilişkin yönetici ve öğretmen görüş</w:t>
      </w:r>
      <w:r w:rsidR="00932EE8">
        <w:rPr>
          <w:rFonts w:ascii="Times New Roman" w:hAnsi="Times New Roman" w:cs="Times New Roman"/>
          <w:sz w:val="24"/>
          <w:szCs w:val="24"/>
        </w:rPr>
        <w:t xml:space="preserve">lerini almak adına </w:t>
      </w:r>
      <w:r w:rsidR="00482FB8">
        <w:rPr>
          <w:rFonts w:ascii="Times New Roman" w:hAnsi="Times New Roman" w:cs="Times New Roman"/>
          <w:sz w:val="24"/>
          <w:szCs w:val="24"/>
        </w:rPr>
        <w:t xml:space="preserve">8 sorudan oluşan görüşme formu </w:t>
      </w:r>
      <w:r w:rsidR="00932EE8">
        <w:rPr>
          <w:rFonts w:ascii="Times New Roman" w:hAnsi="Times New Roman" w:cs="Times New Roman"/>
          <w:sz w:val="24"/>
          <w:szCs w:val="24"/>
        </w:rPr>
        <w:t xml:space="preserve">kullanılmıştır. Forma ilişkin uzman görüşü alınmış. </w:t>
      </w:r>
      <w:r w:rsidR="00970C16" w:rsidRPr="00706366">
        <w:rPr>
          <w:rFonts w:ascii="Times New Roman" w:hAnsi="Times New Roman" w:cs="Times New Roman"/>
          <w:sz w:val="24"/>
          <w:szCs w:val="24"/>
        </w:rPr>
        <w:t>Soruların anlaşılırlığı, süre yönetimi ve görüşme sorularının uygun olup olmadığı bir öğretmen ve 1 yönetici ile gö</w:t>
      </w:r>
      <w:r w:rsidR="00932EE8">
        <w:rPr>
          <w:rFonts w:ascii="Times New Roman" w:hAnsi="Times New Roman" w:cs="Times New Roman"/>
          <w:sz w:val="24"/>
          <w:szCs w:val="24"/>
        </w:rPr>
        <w:t>rüşme yapılarak pilot çalışma yapılmıştır. Hazırlanan formun son halinde “</w:t>
      </w:r>
      <w:r w:rsidR="00BE242F" w:rsidRPr="00706366">
        <w:rPr>
          <w:rFonts w:ascii="Times New Roman" w:hAnsi="Times New Roman" w:cs="Times New Roman"/>
          <w:sz w:val="24"/>
          <w:szCs w:val="24"/>
        </w:rPr>
        <w:t>Yönetimde kullanılan dijital iletişim aracının kullanım amacı nedir?</w:t>
      </w:r>
      <w:r w:rsidR="00932EE8">
        <w:rPr>
          <w:rFonts w:ascii="Times New Roman" w:hAnsi="Times New Roman" w:cs="Times New Roman"/>
          <w:sz w:val="24"/>
          <w:szCs w:val="24"/>
        </w:rPr>
        <w:t>”, “</w:t>
      </w:r>
      <w:r w:rsidR="00BE242F" w:rsidRPr="00706366">
        <w:rPr>
          <w:rFonts w:ascii="Times New Roman" w:hAnsi="Times New Roman" w:cs="Times New Roman"/>
          <w:sz w:val="24"/>
          <w:szCs w:val="24"/>
        </w:rPr>
        <w:t>Kullanılan iletişim aracının okul içi iletişimi arttırdığına inanıyor musunuz? Neden?</w:t>
      </w:r>
      <w:r w:rsidR="00932EE8">
        <w:rPr>
          <w:rFonts w:ascii="Times New Roman" w:hAnsi="Times New Roman" w:cs="Times New Roman"/>
          <w:sz w:val="24"/>
          <w:szCs w:val="24"/>
        </w:rPr>
        <w:t xml:space="preserve">”, </w:t>
      </w:r>
      <w:r w:rsidR="00482FB8">
        <w:rPr>
          <w:rFonts w:ascii="Times New Roman" w:hAnsi="Times New Roman" w:cs="Times New Roman"/>
          <w:sz w:val="24"/>
          <w:szCs w:val="24"/>
        </w:rPr>
        <w:t>“</w:t>
      </w:r>
      <w:r w:rsidR="00BE242F" w:rsidRPr="00706366">
        <w:rPr>
          <w:rFonts w:ascii="Times New Roman" w:hAnsi="Times New Roman" w:cs="Times New Roman"/>
          <w:sz w:val="24"/>
          <w:szCs w:val="24"/>
        </w:rPr>
        <w:t xml:space="preserve">Kullanılan dijital iletişim ortamında herhangi bir çatışma oldu mu? </w:t>
      </w:r>
      <w:r w:rsidR="00BE242F" w:rsidRPr="00706366">
        <w:rPr>
          <w:rFonts w:ascii="Times New Roman" w:hAnsi="Times New Roman" w:cs="Times New Roman"/>
          <w:sz w:val="24"/>
          <w:szCs w:val="24"/>
        </w:rPr>
        <w:lastRenderedPageBreak/>
        <w:t>Eğer böyle bir çatışma olduysa süreç nasıl atlatıldı?</w:t>
      </w:r>
      <w:r w:rsidR="00482FB8">
        <w:rPr>
          <w:rFonts w:ascii="Times New Roman" w:hAnsi="Times New Roman" w:cs="Times New Roman"/>
          <w:sz w:val="24"/>
          <w:szCs w:val="24"/>
        </w:rPr>
        <w:t>”,“</w:t>
      </w:r>
      <w:r w:rsidR="00BE242F" w:rsidRPr="00706366">
        <w:rPr>
          <w:rFonts w:ascii="Times New Roman" w:hAnsi="Times New Roman" w:cs="Times New Roman"/>
          <w:sz w:val="24"/>
          <w:szCs w:val="24"/>
        </w:rPr>
        <w:t>Kullanılan iletişim aracının sizce olumlu yönleri nelerdir?</w:t>
      </w:r>
      <w:r w:rsidR="00482FB8">
        <w:rPr>
          <w:rFonts w:ascii="Times New Roman" w:hAnsi="Times New Roman" w:cs="Times New Roman"/>
          <w:sz w:val="24"/>
          <w:szCs w:val="24"/>
        </w:rPr>
        <w:t>” ve “</w:t>
      </w:r>
      <w:r w:rsidR="00BE242F" w:rsidRPr="00706366">
        <w:rPr>
          <w:rFonts w:ascii="Times New Roman" w:hAnsi="Times New Roman" w:cs="Times New Roman"/>
          <w:sz w:val="24"/>
          <w:szCs w:val="24"/>
        </w:rPr>
        <w:t>Kullanılan iletişim aracının sizce olumsuz yönleri nelerdir?</w:t>
      </w:r>
      <w:r w:rsidR="00932EE8">
        <w:rPr>
          <w:rFonts w:ascii="Times New Roman" w:hAnsi="Times New Roman" w:cs="Times New Roman"/>
          <w:sz w:val="24"/>
          <w:szCs w:val="24"/>
        </w:rPr>
        <w:t>”</w:t>
      </w:r>
      <w:r w:rsidR="008E09C3">
        <w:rPr>
          <w:rFonts w:ascii="Times New Roman" w:hAnsi="Times New Roman" w:cs="Times New Roman"/>
          <w:sz w:val="24"/>
          <w:szCs w:val="24"/>
        </w:rPr>
        <w:t xml:space="preserve"> g</w:t>
      </w:r>
      <w:r w:rsidR="00932EE8">
        <w:rPr>
          <w:rFonts w:ascii="Times New Roman" w:hAnsi="Times New Roman" w:cs="Times New Roman"/>
          <w:sz w:val="24"/>
          <w:szCs w:val="24"/>
        </w:rPr>
        <w:t>ibi sorular yer almıştır.</w:t>
      </w:r>
    </w:p>
    <w:p w:rsidR="003128CB" w:rsidRPr="00222792" w:rsidRDefault="003128CB" w:rsidP="00222792">
      <w:pPr>
        <w:pStyle w:val="ListeParagraf"/>
        <w:ind w:left="0"/>
        <w:outlineLvl w:val="1"/>
        <w:rPr>
          <w:rFonts w:ascii="Times New Roman" w:hAnsi="Times New Roman" w:cs="Times New Roman"/>
          <w:b/>
          <w:sz w:val="24"/>
          <w:szCs w:val="24"/>
        </w:rPr>
      </w:pPr>
    </w:p>
    <w:p w:rsidR="00970C16" w:rsidRPr="00222792" w:rsidRDefault="00970C16" w:rsidP="00222792">
      <w:pPr>
        <w:pStyle w:val="ListeParagraf"/>
        <w:ind w:left="0"/>
        <w:outlineLvl w:val="1"/>
        <w:rPr>
          <w:rFonts w:ascii="Times New Roman" w:hAnsi="Times New Roman" w:cs="Times New Roman"/>
          <w:b/>
          <w:sz w:val="24"/>
          <w:szCs w:val="24"/>
        </w:rPr>
      </w:pPr>
      <w:bookmarkStart w:id="20" w:name="_Toc536534714"/>
      <w:r w:rsidRPr="00222792">
        <w:rPr>
          <w:rFonts w:ascii="Times New Roman" w:hAnsi="Times New Roman" w:cs="Times New Roman"/>
          <w:b/>
          <w:sz w:val="24"/>
          <w:szCs w:val="24"/>
        </w:rPr>
        <w:t>3.4. Verilerin Toplanması</w:t>
      </w:r>
      <w:bookmarkEnd w:id="20"/>
    </w:p>
    <w:p w:rsidR="00970C16" w:rsidRPr="00706366" w:rsidRDefault="00970C16" w:rsidP="00970C16">
      <w:pPr>
        <w:spacing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Araştırmacı tarafından geliştirilen, görüşme formuyla görüşmeler, 2018 yılı Aralık ayında Denizli ili </w:t>
      </w:r>
      <w:r w:rsidR="00482FB8">
        <w:rPr>
          <w:rFonts w:ascii="Times New Roman" w:hAnsi="Times New Roman" w:cs="Times New Roman"/>
          <w:sz w:val="24"/>
          <w:szCs w:val="24"/>
        </w:rPr>
        <w:t xml:space="preserve">ve </w:t>
      </w:r>
      <w:r w:rsidRPr="00706366">
        <w:rPr>
          <w:rFonts w:ascii="Times New Roman" w:hAnsi="Times New Roman" w:cs="Times New Roman"/>
          <w:sz w:val="24"/>
          <w:szCs w:val="24"/>
        </w:rPr>
        <w:t xml:space="preserve">Tavas ilçesinde görev yapan yönetici ve öğretmenler ile </w:t>
      </w:r>
      <w:r w:rsidR="008E09C3">
        <w:rPr>
          <w:rFonts w:ascii="Times New Roman" w:hAnsi="Times New Roman" w:cs="Times New Roman"/>
          <w:sz w:val="24"/>
          <w:szCs w:val="24"/>
        </w:rPr>
        <w:t xml:space="preserve">katılımcıların kendi okullarında gerekli izinler alınarak </w:t>
      </w:r>
      <w:r w:rsidRPr="00706366">
        <w:rPr>
          <w:rFonts w:ascii="Times New Roman" w:hAnsi="Times New Roman" w:cs="Times New Roman"/>
          <w:sz w:val="24"/>
          <w:szCs w:val="24"/>
        </w:rPr>
        <w:t xml:space="preserve">gerçekleştirilmiştir. Görüşmelerde sorulan sorular görüşmeciler tarafından ses kayıt uygulaması ile kayda alınmıştır. </w:t>
      </w:r>
    </w:p>
    <w:p w:rsidR="007C6E0E" w:rsidRPr="00222792" w:rsidRDefault="007C6E0E" w:rsidP="00F27D7B">
      <w:pPr>
        <w:pStyle w:val="Balk2"/>
        <w:rPr>
          <w:rFonts w:ascii="Times New Roman" w:hAnsi="Times New Roman" w:cs="Times New Roman"/>
          <w:b w:val="0"/>
          <w:color w:val="auto"/>
          <w:sz w:val="24"/>
          <w:szCs w:val="24"/>
        </w:rPr>
      </w:pPr>
      <w:bookmarkStart w:id="21" w:name="_Toc536534715"/>
      <w:r w:rsidRPr="00222792">
        <w:rPr>
          <w:rFonts w:ascii="Times New Roman" w:hAnsi="Times New Roman" w:cs="Times New Roman"/>
          <w:color w:val="auto"/>
          <w:sz w:val="24"/>
          <w:szCs w:val="24"/>
        </w:rPr>
        <w:t>3.5. Verilerin Analizi</w:t>
      </w:r>
      <w:bookmarkEnd w:id="21"/>
    </w:p>
    <w:p w:rsidR="00322E9E" w:rsidRDefault="00482FB8" w:rsidP="00C3476E">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Araştırmada katılımcılardan elde edilen veri setleri bilgisayar ortamında yazıya dökülerek test edilmiştir</w:t>
      </w:r>
      <w:r w:rsidR="00100BC5">
        <w:rPr>
          <w:rFonts w:ascii="Times New Roman" w:hAnsi="Times New Roman" w:cs="Times New Roman"/>
          <w:sz w:val="24"/>
          <w:szCs w:val="24"/>
        </w:rPr>
        <w:t xml:space="preserve">. </w:t>
      </w:r>
      <w:r w:rsidR="007C6E0E" w:rsidRPr="00706366">
        <w:rPr>
          <w:rFonts w:ascii="Times New Roman" w:hAnsi="Times New Roman" w:cs="Times New Roman"/>
          <w:sz w:val="24"/>
          <w:szCs w:val="24"/>
        </w:rPr>
        <w:t>Elde edilen metinler araştırmacı tarafından araştırmanın amacı kapsamında korunmuş ve</w:t>
      </w:r>
      <w:r w:rsidR="00100BC5">
        <w:rPr>
          <w:rFonts w:ascii="Times New Roman" w:hAnsi="Times New Roman" w:cs="Times New Roman"/>
          <w:sz w:val="24"/>
          <w:szCs w:val="24"/>
        </w:rPr>
        <w:t xml:space="preserve"> betimsel</w:t>
      </w:r>
      <w:r w:rsidR="007C6E0E" w:rsidRPr="00706366">
        <w:rPr>
          <w:rFonts w:ascii="Times New Roman" w:hAnsi="Times New Roman" w:cs="Times New Roman"/>
          <w:sz w:val="24"/>
          <w:szCs w:val="24"/>
        </w:rPr>
        <w:t xml:space="preserve"> analiz edilmiştir.</w:t>
      </w:r>
      <w:r>
        <w:rPr>
          <w:rFonts w:ascii="Times New Roman" w:hAnsi="Times New Roman" w:cs="Times New Roman"/>
          <w:sz w:val="24"/>
          <w:szCs w:val="24"/>
        </w:rPr>
        <w:t xml:space="preserve"> Betimsel analizde, görüşülen ya da gözlenen bireylerin görüşlerini çarpıcı bir biçimde yansıtmak amacıyla doğrudan alıntılara sık sık yer verilir(Yıldırım ve Şimşek, s.256).</w:t>
      </w:r>
      <w:r w:rsidR="007C6E0E" w:rsidRPr="00706366">
        <w:rPr>
          <w:rFonts w:ascii="Times New Roman" w:hAnsi="Times New Roman" w:cs="Times New Roman"/>
          <w:sz w:val="24"/>
          <w:szCs w:val="24"/>
        </w:rPr>
        <w:t xml:space="preserve"> Gizliliği sağlamak açısından katılımcılar </w:t>
      </w:r>
      <w:r w:rsidR="007C6E0E" w:rsidRPr="00F654F1">
        <w:rPr>
          <w:rFonts w:ascii="Times New Roman" w:hAnsi="Times New Roman" w:cs="Times New Roman"/>
          <w:i/>
          <w:sz w:val="24"/>
          <w:szCs w:val="24"/>
        </w:rPr>
        <w:t>Ö1</w:t>
      </w:r>
      <w:r w:rsidR="007C6E0E" w:rsidRPr="00706366">
        <w:rPr>
          <w:rFonts w:ascii="Times New Roman" w:hAnsi="Times New Roman" w:cs="Times New Roman"/>
          <w:i/>
          <w:iCs/>
          <w:sz w:val="24"/>
          <w:szCs w:val="24"/>
        </w:rPr>
        <w:t>-Ö</w:t>
      </w:r>
      <w:r w:rsidR="00BE242F">
        <w:rPr>
          <w:rFonts w:ascii="Times New Roman" w:hAnsi="Times New Roman" w:cs="Times New Roman"/>
          <w:i/>
          <w:iCs/>
          <w:sz w:val="24"/>
          <w:szCs w:val="24"/>
        </w:rPr>
        <w:t>10</w:t>
      </w:r>
      <w:r w:rsidR="007C6E0E" w:rsidRPr="00706366">
        <w:rPr>
          <w:rFonts w:ascii="Times New Roman" w:hAnsi="Times New Roman" w:cs="Times New Roman"/>
          <w:i/>
          <w:iCs/>
          <w:sz w:val="24"/>
          <w:szCs w:val="24"/>
        </w:rPr>
        <w:t xml:space="preserve"> VE Y1-Y</w:t>
      </w:r>
      <w:r w:rsidR="003128CB">
        <w:rPr>
          <w:rFonts w:ascii="Times New Roman" w:hAnsi="Times New Roman" w:cs="Times New Roman"/>
          <w:i/>
          <w:iCs/>
          <w:sz w:val="24"/>
          <w:szCs w:val="24"/>
        </w:rPr>
        <w:t>6</w:t>
      </w:r>
      <w:r w:rsidR="007C6E0E" w:rsidRPr="00706366">
        <w:rPr>
          <w:rFonts w:ascii="Times New Roman" w:hAnsi="Times New Roman" w:cs="Times New Roman"/>
          <w:sz w:val="24"/>
          <w:szCs w:val="24"/>
        </w:rPr>
        <w:t xml:space="preserve">kısaltması yapılarak belirtilmiştir. </w:t>
      </w:r>
    </w:p>
    <w:p w:rsidR="00C3476E" w:rsidRDefault="00C3476E" w:rsidP="006F0D69">
      <w:pPr>
        <w:pStyle w:val="Balk1"/>
        <w:jc w:val="center"/>
        <w:rPr>
          <w:rFonts w:ascii="Times New Roman" w:hAnsi="Times New Roman" w:cs="Times New Roman"/>
          <w:color w:val="auto"/>
          <w:sz w:val="24"/>
          <w:szCs w:val="24"/>
        </w:rPr>
      </w:pPr>
    </w:p>
    <w:p w:rsidR="00C3476E" w:rsidRDefault="00C3476E" w:rsidP="006F0D69">
      <w:pPr>
        <w:pStyle w:val="Balk1"/>
        <w:jc w:val="center"/>
        <w:rPr>
          <w:rFonts w:ascii="Times New Roman" w:hAnsi="Times New Roman" w:cs="Times New Roman"/>
          <w:color w:val="auto"/>
          <w:sz w:val="24"/>
          <w:szCs w:val="24"/>
        </w:rPr>
      </w:pPr>
    </w:p>
    <w:p w:rsidR="00BE242F" w:rsidRDefault="00BE242F" w:rsidP="00BE242F"/>
    <w:p w:rsidR="00BE242F" w:rsidRDefault="00BE242F" w:rsidP="00BE242F"/>
    <w:p w:rsidR="00BE242F" w:rsidRDefault="00BE242F" w:rsidP="00BE242F"/>
    <w:p w:rsidR="00BE242F" w:rsidRDefault="00BE242F" w:rsidP="00BE242F"/>
    <w:p w:rsidR="00BE242F" w:rsidRPr="00BE242F" w:rsidRDefault="00BE242F" w:rsidP="00BE242F"/>
    <w:p w:rsidR="00BE242F" w:rsidRPr="0022471E" w:rsidRDefault="00BE242F" w:rsidP="00BE242F">
      <w:pPr>
        <w:pStyle w:val="Balk1"/>
        <w:jc w:val="center"/>
        <w:rPr>
          <w:rFonts w:ascii="Times New Roman" w:hAnsi="Times New Roman" w:cs="Times New Roman"/>
          <w:b w:val="0"/>
          <w:color w:val="auto"/>
          <w:sz w:val="24"/>
          <w:szCs w:val="24"/>
        </w:rPr>
      </w:pPr>
      <w:bookmarkStart w:id="22" w:name="_Toc536534716"/>
      <w:r w:rsidRPr="0022471E">
        <w:rPr>
          <w:rFonts w:ascii="Times New Roman" w:hAnsi="Times New Roman" w:cs="Times New Roman"/>
          <w:color w:val="auto"/>
          <w:sz w:val="24"/>
          <w:szCs w:val="24"/>
        </w:rPr>
        <w:lastRenderedPageBreak/>
        <w:t>DÖRDÜNCÜ BÖLÜM</w:t>
      </w:r>
      <w:bookmarkEnd w:id="22"/>
    </w:p>
    <w:p w:rsidR="00BE242F" w:rsidRDefault="00BE242F" w:rsidP="00BE242F">
      <w:pPr>
        <w:pStyle w:val="Balk1"/>
        <w:jc w:val="center"/>
        <w:rPr>
          <w:rFonts w:ascii="Times New Roman" w:hAnsi="Times New Roman" w:cs="Times New Roman"/>
          <w:color w:val="auto"/>
          <w:sz w:val="24"/>
          <w:szCs w:val="24"/>
        </w:rPr>
      </w:pPr>
      <w:bookmarkStart w:id="23" w:name="_Toc536534717"/>
      <w:r w:rsidRPr="0022471E">
        <w:rPr>
          <w:rFonts w:ascii="Times New Roman" w:hAnsi="Times New Roman" w:cs="Times New Roman"/>
          <w:color w:val="auto"/>
          <w:sz w:val="24"/>
          <w:szCs w:val="24"/>
        </w:rPr>
        <w:t>BULGULAR VE YORUM</w:t>
      </w:r>
      <w:bookmarkEnd w:id="23"/>
    </w:p>
    <w:p w:rsidR="00BE242F" w:rsidRDefault="00BE242F" w:rsidP="006F0D69">
      <w:pPr>
        <w:pStyle w:val="Balk1"/>
        <w:jc w:val="center"/>
        <w:rPr>
          <w:rFonts w:ascii="Times New Roman" w:hAnsi="Times New Roman" w:cs="Times New Roman"/>
          <w:color w:val="auto"/>
          <w:sz w:val="24"/>
          <w:szCs w:val="24"/>
        </w:rPr>
      </w:pPr>
    </w:p>
    <w:p w:rsidR="00BE242F" w:rsidRDefault="00BE242F" w:rsidP="00BE242F">
      <w:pPr>
        <w:spacing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Bu bölümde araştırmaya katılan yönetici ve öğretmenler ile yapılan görüşmeler ile elde edilen </w:t>
      </w:r>
      <w:r>
        <w:rPr>
          <w:rFonts w:ascii="Times New Roman" w:hAnsi="Times New Roman" w:cs="Times New Roman"/>
          <w:sz w:val="24"/>
          <w:szCs w:val="24"/>
        </w:rPr>
        <w:t xml:space="preserve">verilerinbetimsel </w:t>
      </w:r>
      <w:r w:rsidRPr="00706366">
        <w:rPr>
          <w:rFonts w:ascii="Times New Roman" w:hAnsi="Times New Roman" w:cs="Times New Roman"/>
          <w:sz w:val="24"/>
          <w:szCs w:val="24"/>
        </w:rPr>
        <w:t>analiz</w:t>
      </w:r>
      <w:r>
        <w:rPr>
          <w:rFonts w:ascii="Times New Roman" w:hAnsi="Times New Roman" w:cs="Times New Roman"/>
          <w:sz w:val="24"/>
          <w:szCs w:val="24"/>
        </w:rPr>
        <w:t>i</w:t>
      </w:r>
      <w:r w:rsidRPr="00706366">
        <w:rPr>
          <w:rFonts w:ascii="Times New Roman" w:hAnsi="Times New Roman" w:cs="Times New Roman"/>
          <w:sz w:val="24"/>
          <w:szCs w:val="24"/>
        </w:rPr>
        <w:t xml:space="preserve"> sonucu ulaşılan bulgular</w:t>
      </w:r>
      <w:r>
        <w:rPr>
          <w:rFonts w:ascii="Times New Roman" w:hAnsi="Times New Roman" w:cs="Times New Roman"/>
          <w:sz w:val="24"/>
          <w:szCs w:val="24"/>
        </w:rPr>
        <w:t>, farklı cevaplar</w:t>
      </w:r>
      <w:r w:rsidRPr="00706366">
        <w:rPr>
          <w:rFonts w:ascii="Times New Roman" w:hAnsi="Times New Roman" w:cs="Times New Roman"/>
          <w:sz w:val="24"/>
          <w:szCs w:val="24"/>
        </w:rPr>
        <w:t xml:space="preserve"> ve yorumları bulunmaktadır.</w:t>
      </w:r>
    </w:p>
    <w:p w:rsidR="00BE242F" w:rsidRPr="00BE242F" w:rsidRDefault="00BE242F" w:rsidP="00BE242F"/>
    <w:p w:rsidR="006F0D69" w:rsidRDefault="006F0D69" w:rsidP="006F0D69">
      <w:pPr>
        <w:pStyle w:val="Balk2"/>
        <w:rPr>
          <w:rFonts w:ascii="Times New Roman" w:hAnsi="Times New Roman" w:cs="Times New Roman"/>
          <w:color w:val="auto"/>
          <w:sz w:val="24"/>
          <w:szCs w:val="24"/>
        </w:rPr>
      </w:pPr>
      <w:bookmarkStart w:id="24" w:name="_Toc536534718"/>
      <w:r w:rsidRPr="0022471E">
        <w:rPr>
          <w:rFonts w:ascii="Times New Roman" w:hAnsi="Times New Roman" w:cs="Times New Roman"/>
          <w:color w:val="auto"/>
          <w:sz w:val="24"/>
          <w:szCs w:val="24"/>
        </w:rPr>
        <w:t>4.1. Birinci Alt Probleme İlişkin Bulgular ve Yorum</w:t>
      </w:r>
      <w:bookmarkEnd w:id="24"/>
    </w:p>
    <w:p w:rsidR="006F0D69" w:rsidRPr="0022471E" w:rsidRDefault="006F0D69" w:rsidP="006F0D69"/>
    <w:p w:rsidR="00BE242F" w:rsidRDefault="006F0D69" w:rsidP="006F0D69">
      <w:pPr>
        <w:ind w:firstLine="708"/>
        <w:jc w:val="both"/>
      </w:pPr>
      <w:r w:rsidRPr="000D2558">
        <w:rPr>
          <w:rFonts w:ascii="Times New Roman" w:hAnsi="Times New Roman" w:cs="Times New Roman"/>
          <w:sz w:val="24"/>
          <w:szCs w:val="24"/>
        </w:rPr>
        <w:t>Araştırmanın birinci alt problemi “</w:t>
      </w:r>
      <w:r w:rsidR="00BE242F" w:rsidRPr="000D2558">
        <w:rPr>
          <w:rFonts w:ascii="Times New Roman" w:hAnsi="Times New Roman" w:cs="Times New Roman"/>
          <w:sz w:val="24"/>
          <w:szCs w:val="24"/>
        </w:rPr>
        <w:t xml:space="preserve">Okul </w:t>
      </w:r>
      <w:r w:rsidR="00BE242F">
        <w:rPr>
          <w:rFonts w:ascii="Times New Roman" w:hAnsi="Times New Roman" w:cs="Times New Roman"/>
          <w:sz w:val="24"/>
          <w:szCs w:val="24"/>
        </w:rPr>
        <w:t>yönetiminde</w:t>
      </w:r>
      <w:r w:rsidR="00BE242F" w:rsidRPr="000D2558">
        <w:rPr>
          <w:rFonts w:ascii="Times New Roman" w:hAnsi="Times New Roman" w:cs="Times New Roman"/>
          <w:sz w:val="24"/>
          <w:szCs w:val="24"/>
        </w:rPr>
        <w:t xml:space="preserve"> kullanılan informal dijital  iletişim uygulaması</w:t>
      </w:r>
      <w:r w:rsidR="00BE242F">
        <w:rPr>
          <w:rFonts w:ascii="Times New Roman" w:hAnsi="Times New Roman" w:cs="Times New Roman"/>
          <w:sz w:val="24"/>
          <w:szCs w:val="24"/>
        </w:rPr>
        <w:t>na ilişkin</w:t>
      </w:r>
      <w:r w:rsidR="00BE242F" w:rsidRPr="000D2558">
        <w:rPr>
          <w:rFonts w:ascii="Times New Roman" w:hAnsi="Times New Roman" w:cs="Times New Roman"/>
          <w:sz w:val="24"/>
          <w:szCs w:val="24"/>
        </w:rPr>
        <w:t xml:space="preserve"> öğretmen görüşleri nedir?</w:t>
      </w:r>
      <w:r w:rsidR="00BE242F">
        <w:rPr>
          <w:rFonts w:ascii="Times New Roman" w:hAnsi="Times New Roman" w:cs="Times New Roman"/>
          <w:sz w:val="24"/>
          <w:szCs w:val="24"/>
        </w:rPr>
        <w:t xml:space="preserve">” </w:t>
      </w:r>
      <w:r w:rsidRPr="00706366">
        <w:rPr>
          <w:rFonts w:ascii="Times New Roman" w:hAnsi="Times New Roman" w:cs="Times New Roman"/>
          <w:sz w:val="24"/>
          <w:szCs w:val="24"/>
        </w:rPr>
        <w:t xml:space="preserve">biçiminde </w:t>
      </w:r>
      <w:r>
        <w:rPr>
          <w:rFonts w:ascii="Times New Roman" w:hAnsi="Times New Roman" w:cs="Times New Roman"/>
          <w:sz w:val="24"/>
          <w:szCs w:val="24"/>
        </w:rPr>
        <w:t>b</w:t>
      </w:r>
      <w:r w:rsidRPr="00706366">
        <w:rPr>
          <w:rFonts w:ascii="Times New Roman" w:hAnsi="Times New Roman" w:cs="Times New Roman"/>
          <w:sz w:val="24"/>
          <w:szCs w:val="24"/>
        </w:rPr>
        <w:t>elirlenmişti.</w:t>
      </w:r>
      <w:r w:rsidR="00BE242F" w:rsidRPr="00BE242F">
        <w:rPr>
          <w:rFonts w:ascii="Times New Roman" w:hAnsi="Times New Roman" w:cs="Times New Roman"/>
          <w:sz w:val="24"/>
          <w:szCs w:val="24"/>
        </w:rPr>
        <w:t>Bu alt problemin çözümüne yönelik öğretmenlerin görüşme sorularına verdikleri yanıtlar dijital iletişim aracının  “kullanım amacı, okul içi iletişime etkisi,</w:t>
      </w:r>
      <w:r w:rsidR="00BE242F">
        <w:rPr>
          <w:rFonts w:ascii="Times New Roman" w:hAnsi="Times New Roman" w:cs="Times New Roman"/>
          <w:sz w:val="24"/>
          <w:szCs w:val="24"/>
        </w:rPr>
        <w:t xml:space="preserve"> kullanımından kaynaklanan sorunlar,</w:t>
      </w:r>
      <w:r w:rsidR="008E09C3">
        <w:rPr>
          <w:rFonts w:ascii="Times New Roman" w:hAnsi="Times New Roman" w:cs="Times New Roman"/>
          <w:sz w:val="24"/>
          <w:szCs w:val="24"/>
        </w:rPr>
        <w:t xml:space="preserve"> </w:t>
      </w:r>
      <w:r w:rsidR="00BE242F">
        <w:rPr>
          <w:rFonts w:ascii="Times New Roman" w:hAnsi="Times New Roman" w:cs="Times New Roman"/>
          <w:sz w:val="24"/>
          <w:szCs w:val="24"/>
        </w:rPr>
        <w:t>olumlu ve olumsuz yönleri</w:t>
      </w:r>
      <w:r w:rsidR="00BE242F" w:rsidRPr="00BE242F">
        <w:rPr>
          <w:rFonts w:ascii="Times New Roman" w:hAnsi="Times New Roman" w:cs="Times New Roman"/>
          <w:sz w:val="24"/>
          <w:szCs w:val="24"/>
        </w:rPr>
        <w:t>” başlıkları altında aşağıda sırasıyla incelenmiştir.</w:t>
      </w:r>
    </w:p>
    <w:p w:rsidR="00892F1A" w:rsidRPr="00F654F1" w:rsidRDefault="00892F1A" w:rsidP="006F0D69">
      <w:pPr>
        <w:ind w:firstLine="708"/>
        <w:jc w:val="both"/>
        <w:rPr>
          <w:rFonts w:ascii="Times New Roman" w:hAnsi="Times New Roman" w:cs="Times New Roman"/>
          <w:b/>
          <w:i/>
          <w:sz w:val="24"/>
          <w:szCs w:val="24"/>
        </w:rPr>
      </w:pPr>
      <w:r w:rsidRPr="00F654F1">
        <w:rPr>
          <w:rFonts w:ascii="Times New Roman" w:hAnsi="Times New Roman" w:cs="Times New Roman"/>
          <w:b/>
          <w:i/>
          <w:sz w:val="24"/>
          <w:szCs w:val="24"/>
        </w:rPr>
        <w:t>Kullanım Amacı</w:t>
      </w:r>
    </w:p>
    <w:p w:rsidR="006F0D69" w:rsidRDefault="00BE242F"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Yönetimde kullanılan dijital uygulamaların kullanım amacına ilişkin </w:t>
      </w:r>
      <w:r w:rsidR="006F0D69">
        <w:rPr>
          <w:rFonts w:ascii="Times New Roman" w:hAnsi="Times New Roman" w:cs="Times New Roman"/>
          <w:sz w:val="24"/>
          <w:szCs w:val="24"/>
        </w:rPr>
        <w:t xml:space="preserve">öğretmen </w:t>
      </w:r>
      <w:r>
        <w:rPr>
          <w:rFonts w:ascii="Times New Roman" w:hAnsi="Times New Roman" w:cs="Times New Roman"/>
          <w:sz w:val="24"/>
          <w:szCs w:val="24"/>
        </w:rPr>
        <w:t xml:space="preserve">görüşleri </w:t>
      </w:r>
      <w:r w:rsidR="00F23F2A">
        <w:rPr>
          <w:rFonts w:ascii="Times New Roman" w:hAnsi="Times New Roman" w:cs="Times New Roman"/>
          <w:sz w:val="24"/>
          <w:szCs w:val="24"/>
        </w:rPr>
        <w:t>incelendiğinde</w:t>
      </w:r>
      <w:r w:rsidR="006F0D69">
        <w:rPr>
          <w:rFonts w:ascii="Times New Roman" w:hAnsi="Times New Roman" w:cs="Times New Roman"/>
          <w:sz w:val="24"/>
          <w:szCs w:val="24"/>
        </w:rPr>
        <w:t xml:space="preserve"> verilen cevaplara göre okul yönetiminde kullanılan dijital iletiş</w:t>
      </w:r>
      <w:r w:rsidR="0042707A">
        <w:rPr>
          <w:rFonts w:ascii="Times New Roman" w:hAnsi="Times New Roman" w:cs="Times New Roman"/>
          <w:sz w:val="24"/>
          <w:szCs w:val="24"/>
        </w:rPr>
        <w:t>im uygulamasının kullanım amacı</w:t>
      </w:r>
      <w:r w:rsidR="006F0D69">
        <w:rPr>
          <w:rFonts w:ascii="Times New Roman" w:hAnsi="Times New Roman" w:cs="Times New Roman"/>
          <w:sz w:val="24"/>
          <w:szCs w:val="24"/>
        </w:rPr>
        <w:t xml:space="preserve"> hızlı iletişim kurmak, kurum ile ilgili duyuruları paylaşmak, okulda o an yada o gün bulunmayan öğretmenlerin de gelişmelerden haberdar olmaları </w:t>
      </w:r>
      <w:r w:rsidR="00F23F2A">
        <w:rPr>
          <w:rFonts w:ascii="Times New Roman" w:hAnsi="Times New Roman" w:cs="Times New Roman"/>
          <w:sz w:val="24"/>
          <w:szCs w:val="24"/>
        </w:rPr>
        <w:t>yönündedir</w:t>
      </w:r>
      <w:r w:rsidR="006F0D69">
        <w:rPr>
          <w:rFonts w:ascii="Times New Roman" w:hAnsi="Times New Roman" w:cs="Times New Roman"/>
          <w:sz w:val="24"/>
          <w:szCs w:val="24"/>
        </w:rPr>
        <w:t>.</w:t>
      </w:r>
    </w:p>
    <w:p w:rsidR="006F0D69" w:rsidRDefault="00F23F2A"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Bu konuda  </w:t>
      </w:r>
      <w:r w:rsidR="006F0D69">
        <w:rPr>
          <w:rFonts w:ascii="Times New Roman" w:hAnsi="Times New Roman" w:cs="Times New Roman"/>
          <w:sz w:val="24"/>
          <w:szCs w:val="24"/>
        </w:rPr>
        <w:t>Ö2 “</w:t>
      </w:r>
      <w:r w:rsidR="006F0D69" w:rsidRPr="005D3D48">
        <w:rPr>
          <w:rFonts w:ascii="Times New Roman" w:hAnsi="Times New Roman" w:cs="Times New Roman"/>
          <w:i/>
          <w:sz w:val="24"/>
          <w:szCs w:val="24"/>
        </w:rPr>
        <w:t>Okul Rehber öğretmeni olduğum için alanımla ilgili yönetim sürecine destek oluyorum ve öğretmenlerin rehberlik amacıyla yapacakları çalışmalar hakkında bilgilendirmeler yapıyorum.</w:t>
      </w:r>
      <w:r>
        <w:rPr>
          <w:rFonts w:ascii="Times New Roman" w:hAnsi="Times New Roman" w:cs="Times New Roman"/>
          <w:sz w:val="24"/>
          <w:szCs w:val="24"/>
        </w:rPr>
        <w:t xml:space="preserve">”şeklinde açıklarken benzer şekilde Ö4 de </w:t>
      </w:r>
      <w:r w:rsidR="006F0D69">
        <w:rPr>
          <w:rFonts w:ascii="Times New Roman" w:hAnsi="Times New Roman" w:cs="Times New Roman"/>
          <w:sz w:val="24"/>
          <w:szCs w:val="24"/>
        </w:rPr>
        <w:t>“</w:t>
      </w:r>
      <w:r w:rsidR="006F0D69" w:rsidRPr="005D3D48">
        <w:rPr>
          <w:rFonts w:ascii="Times New Roman" w:hAnsi="Times New Roman" w:cs="Times New Roman"/>
          <w:i/>
          <w:sz w:val="24"/>
          <w:szCs w:val="24"/>
        </w:rPr>
        <w:t xml:space="preserve">Branşım itibariyle okulda her gün dersim yok, bu yüzden her şeyden geç haberim oluyordu. </w:t>
      </w:r>
      <w:r w:rsidR="001C60CD">
        <w:rPr>
          <w:rFonts w:ascii="Times New Roman" w:hAnsi="Times New Roman" w:cs="Times New Roman"/>
          <w:i/>
          <w:sz w:val="24"/>
          <w:szCs w:val="24"/>
        </w:rPr>
        <w:t>WhatsApp</w:t>
      </w:r>
      <w:r w:rsidR="006F0D69" w:rsidRPr="005D3D48">
        <w:rPr>
          <w:rFonts w:ascii="Times New Roman" w:hAnsi="Times New Roman" w:cs="Times New Roman"/>
          <w:i/>
          <w:sz w:val="24"/>
          <w:szCs w:val="24"/>
        </w:rPr>
        <w:t xml:space="preserve"> grubu ile bu sorunu aştım ve okulda olmadığım günler bile beni ilgilendiren haberleri alabiliyorum. Açıkcası bu da okula aidiyetimi arttırıyor.</w:t>
      </w:r>
      <w:r w:rsidR="006F0D69">
        <w:rPr>
          <w:rFonts w:ascii="Times New Roman" w:hAnsi="Times New Roman" w:cs="Times New Roman"/>
          <w:sz w:val="24"/>
          <w:szCs w:val="24"/>
        </w:rPr>
        <w:t xml:space="preserve">” , </w:t>
      </w:r>
      <w:r>
        <w:rPr>
          <w:rFonts w:ascii="Times New Roman" w:hAnsi="Times New Roman" w:cs="Times New Roman"/>
          <w:sz w:val="24"/>
          <w:szCs w:val="24"/>
        </w:rPr>
        <w:t>ifade etmiş ve buna paralel olarak</w:t>
      </w:r>
      <w:r w:rsidR="006F0D69">
        <w:rPr>
          <w:rFonts w:ascii="Times New Roman" w:hAnsi="Times New Roman" w:cs="Times New Roman"/>
          <w:sz w:val="24"/>
          <w:szCs w:val="24"/>
        </w:rPr>
        <w:t xml:space="preserve"> Ö5 “</w:t>
      </w:r>
      <w:r w:rsidR="006F0D69" w:rsidRPr="005D3D48">
        <w:rPr>
          <w:rFonts w:ascii="Times New Roman" w:hAnsi="Times New Roman" w:cs="Times New Roman"/>
          <w:i/>
          <w:sz w:val="24"/>
          <w:szCs w:val="24"/>
        </w:rPr>
        <w:t xml:space="preserve">Okul Öncesi Öğretmeni olduğum için bizde teneffüs olmuyor. Dolayısıyla okula girdiğim andan dersimin bittiği an’a kadar </w:t>
      </w:r>
      <w:r w:rsidR="006F0D69">
        <w:rPr>
          <w:rFonts w:ascii="Times New Roman" w:hAnsi="Times New Roman" w:cs="Times New Roman"/>
          <w:i/>
          <w:sz w:val="24"/>
          <w:szCs w:val="24"/>
        </w:rPr>
        <w:t xml:space="preserve">hem yöneticilerle hem de </w:t>
      </w:r>
      <w:r w:rsidR="006F0D69" w:rsidRPr="005D3D48">
        <w:rPr>
          <w:rFonts w:ascii="Times New Roman" w:hAnsi="Times New Roman" w:cs="Times New Roman"/>
          <w:i/>
          <w:sz w:val="24"/>
          <w:szCs w:val="24"/>
        </w:rPr>
        <w:t>öğretmen arkadaşlarımla iletişim kuramıyorum. Ama gelişmelerle ilgili yöneticilerin ve diğer öğretmenlerin paylaşımları sayesinde bilgileniyorum ve okuldan kopmuyorum.</w:t>
      </w:r>
      <w:r w:rsidR="006F0D69">
        <w:rPr>
          <w:rFonts w:ascii="Times New Roman" w:hAnsi="Times New Roman" w:cs="Times New Roman"/>
          <w:sz w:val="24"/>
          <w:szCs w:val="24"/>
        </w:rPr>
        <w:t xml:space="preserve">” </w:t>
      </w:r>
      <w:r>
        <w:rPr>
          <w:rFonts w:ascii="Times New Roman" w:hAnsi="Times New Roman" w:cs="Times New Roman"/>
          <w:sz w:val="24"/>
          <w:szCs w:val="24"/>
        </w:rPr>
        <w:t>şeklinde görüş belirtmiştir.</w:t>
      </w:r>
    </w:p>
    <w:p w:rsidR="00892F1A" w:rsidRPr="00F654F1" w:rsidRDefault="00C3476E" w:rsidP="00F654F1">
      <w:pPr>
        <w:ind w:firstLine="708"/>
        <w:jc w:val="both"/>
        <w:rPr>
          <w:rFonts w:ascii="Times New Roman" w:hAnsi="Times New Roman" w:cs="Times New Roman"/>
          <w:b/>
          <w:i/>
          <w:sz w:val="24"/>
          <w:szCs w:val="24"/>
        </w:rPr>
      </w:pPr>
      <w:r>
        <w:rPr>
          <w:rFonts w:ascii="Times New Roman" w:hAnsi="Times New Roman" w:cs="Times New Roman"/>
          <w:b/>
          <w:i/>
          <w:sz w:val="24"/>
          <w:szCs w:val="24"/>
        </w:rPr>
        <w:t>Okul içi iletişime</w:t>
      </w:r>
      <w:r w:rsidR="00892F1A" w:rsidRPr="00F654F1">
        <w:rPr>
          <w:rFonts w:ascii="Times New Roman" w:hAnsi="Times New Roman" w:cs="Times New Roman"/>
          <w:b/>
          <w:i/>
          <w:sz w:val="24"/>
          <w:szCs w:val="24"/>
        </w:rPr>
        <w:t xml:space="preserve"> etkisi</w:t>
      </w:r>
    </w:p>
    <w:p w:rsidR="006F0D69" w:rsidRDefault="006F0D69" w:rsidP="006F0D69">
      <w:pPr>
        <w:ind w:firstLine="708"/>
        <w:jc w:val="both"/>
        <w:rPr>
          <w:rFonts w:ascii="Times New Roman" w:hAnsi="Times New Roman" w:cs="Times New Roman"/>
          <w:sz w:val="24"/>
          <w:szCs w:val="24"/>
        </w:rPr>
      </w:pPr>
      <w:r w:rsidRPr="00FE7E39">
        <w:rPr>
          <w:rFonts w:ascii="Times New Roman" w:hAnsi="Times New Roman" w:cs="Times New Roman"/>
          <w:sz w:val="24"/>
          <w:szCs w:val="24"/>
        </w:rPr>
        <w:t>Kullanılan iletişim aracının okul içi iletişimi arttırdığına</w:t>
      </w:r>
      <w:r w:rsidR="00D90CA2">
        <w:rPr>
          <w:rFonts w:ascii="Times New Roman" w:hAnsi="Times New Roman" w:cs="Times New Roman"/>
          <w:sz w:val="24"/>
          <w:szCs w:val="24"/>
        </w:rPr>
        <w:t xml:space="preserve"> veya arttırmadığına ilişkin </w:t>
      </w:r>
      <w:r>
        <w:rPr>
          <w:rFonts w:ascii="Times New Roman" w:hAnsi="Times New Roman" w:cs="Times New Roman"/>
          <w:sz w:val="24"/>
          <w:szCs w:val="24"/>
        </w:rPr>
        <w:t xml:space="preserve"> öğretmenlere </w:t>
      </w:r>
      <w:r w:rsidR="00D90CA2">
        <w:rPr>
          <w:rFonts w:ascii="Times New Roman" w:hAnsi="Times New Roman" w:cs="Times New Roman"/>
          <w:sz w:val="24"/>
          <w:szCs w:val="24"/>
        </w:rPr>
        <w:t xml:space="preserve">görüşleri </w:t>
      </w:r>
      <w:r>
        <w:rPr>
          <w:rFonts w:ascii="Times New Roman" w:hAnsi="Times New Roman" w:cs="Times New Roman"/>
          <w:sz w:val="24"/>
          <w:szCs w:val="24"/>
        </w:rPr>
        <w:t xml:space="preserve">sorulmuş ve verilen cevaplara göre bu dijital uygulamanın iletişimi arttırdığını düşünenlerin (%80) daha fazla olduğu sonucuna varılmıştır. </w:t>
      </w:r>
      <w:r w:rsidR="00D90CA2">
        <w:rPr>
          <w:rFonts w:ascii="Times New Roman" w:hAnsi="Times New Roman" w:cs="Times New Roman"/>
          <w:sz w:val="24"/>
          <w:szCs w:val="24"/>
        </w:rPr>
        <w:t xml:space="preserve">Bu görüşü savunan </w:t>
      </w:r>
      <w:r w:rsidR="00D90CA2">
        <w:rPr>
          <w:rFonts w:ascii="Times New Roman" w:hAnsi="Times New Roman" w:cs="Times New Roman"/>
          <w:sz w:val="24"/>
          <w:szCs w:val="24"/>
        </w:rPr>
        <w:lastRenderedPageBreak/>
        <w:t>öğretmenlerden</w:t>
      </w:r>
      <w:r>
        <w:rPr>
          <w:rFonts w:ascii="Times New Roman" w:hAnsi="Times New Roman" w:cs="Times New Roman"/>
          <w:sz w:val="24"/>
          <w:szCs w:val="24"/>
        </w:rPr>
        <w:t xml:space="preserve"> Ö1 “ </w:t>
      </w:r>
      <w:r w:rsidRPr="004E67B0">
        <w:rPr>
          <w:rFonts w:ascii="Times New Roman" w:hAnsi="Times New Roman" w:cs="Times New Roman"/>
          <w:i/>
          <w:sz w:val="24"/>
          <w:szCs w:val="24"/>
        </w:rPr>
        <w:t>Okuldan erken çıkıyoruz ve uzun bir süre okuldan bağımız kopuyor. Eğer bir iletişim ortamımız olmasa okul içi iletişimimiz neredeyse olmayacak. Bu açıdan iletişimimizi arttırıyor diyebilirim</w:t>
      </w:r>
      <w:r>
        <w:rPr>
          <w:rFonts w:ascii="Times New Roman" w:hAnsi="Times New Roman" w:cs="Times New Roman"/>
          <w:sz w:val="24"/>
          <w:szCs w:val="24"/>
        </w:rPr>
        <w:t>.”</w:t>
      </w:r>
      <w:r w:rsidR="00D90CA2">
        <w:rPr>
          <w:rFonts w:ascii="Times New Roman" w:hAnsi="Times New Roman" w:cs="Times New Roman"/>
          <w:sz w:val="24"/>
          <w:szCs w:val="24"/>
        </w:rPr>
        <w:t xml:space="preserve"> şeklinde açıklama yapmıştır.</w:t>
      </w:r>
      <w:r>
        <w:rPr>
          <w:rFonts w:ascii="Times New Roman" w:hAnsi="Times New Roman" w:cs="Times New Roman"/>
          <w:sz w:val="24"/>
          <w:szCs w:val="24"/>
        </w:rPr>
        <w:t xml:space="preserve"> Buna benzer Ö4 “</w:t>
      </w:r>
      <w:r w:rsidRPr="004E67B0">
        <w:rPr>
          <w:rFonts w:ascii="Times New Roman" w:hAnsi="Times New Roman" w:cs="Times New Roman"/>
          <w:i/>
          <w:sz w:val="24"/>
          <w:szCs w:val="24"/>
        </w:rPr>
        <w:t xml:space="preserve">Zaten okul içinde iletişim düzeyimiz çok yüksek, </w:t>
      </w:r>
      <w:r w:rsidR="001C60CD">
        <w:rPr>
          <w:rFonts w:ascii="Times New Roman" w:hAnsi="Times New Roman" w:cs="Times New Roman"/>
          <w:i/>
          <w:sz w:val="24"/>
          <w:szCs w:val="24"/>
        </w:rPr>
        <w:t>WhatsApp</w:t>
      </w:r>
      <w:r w:rsidRPr="004E67B0">
        <w:rPr>
          <w:rFonts w:ascii="Times New Roman" w:hAnsi="Times New Roman" w:cs="Times New Roman"/>
          <w:i/>
          <w:sz w:val="24"/>
          <w:szCs w:val="24"/>
        </w:rPr>
        <w:t xml:space="preserve"> uygulaması da bunu destekliyor. Hatta şöyle bir yorum yapabilirim; eğer okul içi iletişim düzeyi yüksekse </w:t>
      </w:r>
      <w:r w:rsidR="001C60CD">
        <w:rPr>
          <w:rFonts w:ascii="Times New Roman" w:hAnsi="Times New Roman" w:cs="Times New Roman"/>
          <w:i/>
          <w:sz w:val="24"/>
          <w:szCs w:val="24"/>
        </w:rPr>
        <w:t>WhatsApp</w:t>
      </w:r>
      <w:r w:rsidRPr="004E67B0">
        <w:rPr>
          <w:rFonts w:ascii="Times New Roman" w:hAnsi="Times New Roman" w:cs="Times New Roman"/>
          <w:i/>
          <w:sz w:val="24"/>
          <w:szCs w:val="24"/>
        </w:rPr>
        <w:t xml:space="preserve"> gibi uygulamalar bunu destekler, aksi takdirde okul içinde iletişim sorunları varsa </w:t>
      </w:r>
      <w:r w:rsidR="001C60CD">
        <w:rPr>
          <w:rFonts w:ascii="Times New Roman" w:hAnsi="Times New Roman" w:cs="Times New Roman"/>
          <w:i/>
          <w:sz w:val="24"/>
          <w:szCs w:val="24"/>
        </w:rPr>
        <w:t>WhatsApp</w:t>
      </w:r>
      <w:r w:rsidRPr="004E67B0">
        <w:rPr>
          <w:rFonts w:ascii="Times New Roman" w:hAnsi="Times New Roman" w:cs="Times New Roman"/>
          <w:i/>
          <w:sz w:val="24"/>
          <w:szCs w:val="24"/>
        </w:rPr>
        <w:t xml:space="preserve"> bu sorunları tetikleyebilir</w:t>
      </w:r>
      <w:r>
        <w:rPr>
          <w:rFonts w:ascii="Times New Roman" w:hAnsi="Times New Roman" w:cs="Times New Roman"/>
          <w:sz w:val="24"/>
          <w:szCs w:val="24"/>
        </w:rPr>
        <w:t xml:space="preserve">.” </w:t>
      </w:r>
      <w:r w:rsidR="00D90CA2">
        <w:rPr>
          <w:rFonts w:ascii="Times New Roman" w:hAnsi="Times New Roman" w:cs="Times New Roman"/>
          <w:sz w:val="24"/>
          <w:szCs w:val="24"/>
        </w:rPr>
        <w:t>şeklinde görüş belirtmiştir.</w:t>
      </w:r>
    </w:p>
    <w:p w:rsidR="006F0D69" w:rsidRDefault="006F0D69"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Öte yandan </w:t>
      </w:r>
      <w:r w:rsidR="00D90CA2">
        <w:rPr>
          <w:rFonts w:ascii="Times New Roman" w:hAnsi="Times New Roman" w:cs="Times New Roman"/>
          <w:sz w:val="24"/>
          <w:szCs w:val="24"/>
        </w:rPr>
        <w:t xml:space="preserve">okul içi iletişim üzerinde </w:t>
      </w:r>
      <w:r>
        <w:rPr>
          <w:rFonts w:ascii="Times New Roman" w:hAnsi="Times New Roman" w:cs="Times New Roman"/>
          <w:sz w:val="24"/>
          <w:szCs w:val="24"/>
        </w:rPr>
        <w:t>olumsuz</w:t>
      </w:r>
      <w:r w:rsidR="00D90CA2">
        <w:rPr>
          <w:rFonts w:ascii="Times New Roman" w:hAnsi="Times New Roman" w:cs="Times New Roman"/>
          <w:sz w:val="24"/>
          <w:szCs w:val="24"/>
        </w:rPr>
        <w:t xml:space="preserve"> etkilerinin olduğunu</w:t>
      </w:r>
      <w:r>
        <w:rPr>
          <w:rFonts w:ascii="Times New Roman" w:hAnsi="Times New Roman" w:cs="Times New Roman"/>
          <w:sz w:val="24"/>
          <w:szCs w:val="24"/>
        </w:rPr>
        <w:t xml:space="preserve"> düşünenlerden Ö6 “ </w:t>
      </w:r>
      <w:r w:rsidRPr="004E67B0">
        <w:rPr>
          <w:rFonts w:ascii="Times New Roman" w:hAnsi="Times New Roman" w:cs="Times New Roman"/>
          <w:i/>
          <w:sz w:val="24"/>
          <w:szCs w:val="24"/>
        </w:rPr>
        <w:t>Hayır arttırmıyor. Çünkü jest ve mimikler belli olmadığından genelde yanlış anlaşılmalar oluyor ve okul içi iletişimi olumsuz etkiliyor.</w:t>
      </w:r>
      <w:r w:rsidR="00D90CA2">
        <w:rPr>
          <w:rFonts w:ascii="Times New Roman" w:hAnsi="Times New Roman" w:cs="Times New Roman"/>
          <w:sz w:val="24"/>
          <w:szCs w:val="24"/>
        </w:rPr>
        <w:t>” d</w:t>
      </w:r>
      <w:r>
        <w:rPr>
          <w:rFonts w:ascii="Times New Roman" w:hAnsi="Times New Roman" w:cs="Times New Roman"/>
          <w:sz w:val="24"/>
          <w:szCs w:val="24"/>
        </w:rPr>
        <w:t>e</w:t>
      </w:r>
      <w:r w:rsidR="00D90CA2">
        <w:rPr>
          <w:rFonts w:ascii="Times New Roman" w:hAnsi="Times New Roman" w:cs="Times New Roman"/>
          <w:sz w:val="24"/>
          <w:szCs w:val="24"/>
        </w:rPr>
        <w:t>miş</w:t>
      </w:r>
      <w:r>
        <w:rPr>
          <w:rFonts w:ascii="Times New Roman" w:hAnsi="Times New Roman" w:cs="Times New Roman"/>
          <w:sz w:val="24"/>
          <w:szCs w:val="24"/>
        </w:rPr>
        <w:t xml:space="preserve"> ve </w:t>
      </w:r>
      <w:r w:rsidR="00D90CA2">
        <w:rPr>
          <w:rFonts w:ascii="Times New Roman" w:hAnsi="Times New Roman" w:cs="Times New Roman"/>
          <w:sz w:val="24"/>
          <w:szCs w:val="24"/>
        </w:rPr>
        <w:t>buna benzer</w:t>
      </w:r>
      <w:r>
        <w:rPr>
          <w:rFonts w:ascii="Times New Roman" w:hAnsi="Times New Roman" w:cs="Times New Roman"/>
          <w:sz w:val="24"/>
          <w:szCs w:val="24"/>
        </w:rPr>
        <w:t xml:space="preserve"> Ö4 “ </w:t>
      </w:r>
      <w:r w:rsidRPr="004E67B0">
        <w:rPr>
          <w:rFonts w:ascii="Times New Roman" w:hAnsi="Times New Roman" w:cs="Times New Roman"/>
          <w:i/>
          <w:sz w:val="24"/>
          <w:szCs w:val="24"/>
        </w:rPr>
        <w:t>Yüz yüze iletişimin yerini tutmaz. Bu gruplarda sadece bilgi alıyoruz. İletişime bir katkısı olduğunu düşünmüyorum</w:t>
      </w:r>
      <w:r w:rsidR="00D90CA2">
        <w:rPr>
          <w:rFonts w:ascii="Times New Roman" w:hAnsi="Times New Roman" w:cs="Times New Roman"/>
          <w:sz w:val="24"/>
          <w:szCs w:val="24"/>
        </w:rPr>
        <w:t>.” ş</w:t>
      </w:r>
      <w:r>
        <w:rPr>
          <w:rFonts w:ascii="Times New Roman" w:hAnsi="Times New Roman" w:cs="Times New Roman"/>
          <w:sz w:val="24"/>
          <w:szCs w:val="24"/>
        </w:rPr>
        <w:t xml:space="preserve">eklinde </w:t>
      </w:r>
      <w:r w:rsidR="00D90CA2">
        <w:rPr>
          <w:rFonts w:ascii="Times New Roman" w:hAnsi="Times New Roman" w:cs="Times New Roman"/>
          <w:sz w:val="24"/>
          <w:szCs w:val="24"/>
        </w:rPr>
        <w:t>düşüncesini belirtmiştir</w:t>
      </w:r>
    </w:p>
    <w:p w:rsidR="00892F1A" w:rsidRPr="00F654F1" w:rsidRDefault="00892F1A" w:rsidP="00892F1A">
      <w:pPr>
        <w:ind w:firstLine="708"/>
        <w:jc w:val="both"/>
        <w:rPr>
          <w:rFonts w:ascii="Times New Roman" w:hAnsi="Times New Roman" w:cs="Times New Roman"/>
          <w:b/>
          <w:i/>
          <w:sz w:val="24"/>
          <w:szCs w:val="24"/>
        </w:rPr>
      </w:pPr>
      <w:r w:rsidRPr="00F654F1">
        <w:rPr>
          <w:rFonts w:ascii="Times New Roman" w:hAnsi="Times New Roman" w:cs="Times New Roman"/>
          <w:b/>
          <w:i/>
          <w:sz w:val="24"/>
          <w:szCs w:val="24"/>
        </w:rPr>
        <w:t>Kullanımından kaynaklanan sorunlar</w:t>
      </w:r>
    </w:p>
    <w:p w:rsidR="00D90CA2" w:rsidRDefault="006F0D69" w:rsidP="006F0D69">
      <w:pPr>
        <w:ind w:firstLine="708"/>
        <w:jc w:val="both"/>
        <w:rPr>
          <w:rFonts w:ascii="Times New Roman" w:hAnsi="Times New Roman" w:cs="Times New Roman"/>
          <w:sz w:val="24"/>
          <w:szCs w:val="24"/>
        </w:rPr>
      </w:pPr>
      <w:r w:rsidRPr="00317B2D">
        <w:rPr>
          <w:rFonts w:ascii="Times New Roman" w:hAnsi="Times New Roman" w:cs="Times New Roman"/>
          <w:sz w:val="24"/>
          <w:szCs w:val="24"/>
        </w:rPr>
        <w:t>Kullan</w:t>
      </w:r>
      <w:r>
        <w:rPr>
          <w:rFonts w:ascii="Times New Roman" w:hAnsi="Times New Roman" w:cs="Times New Roman"/>
          <w:sz w:val="24"/>
          <w:szCs w:val="24"/>
        </w:rPr>
        <w:t xml:space="preserve">ılan dijital iletişim ortamında herhangi bir çatışma yaşanıp yaşanmadığı ve sürecin nasıl </w:t>
      </w:r>
      <w:r w:rsidR="00D90CA2">
        <w:rPr>
          <w:rFonts w:ascii="Times New Roman" w:hAnsi="Times New Roman" w:cs="Times New Roman"/>
          <w:sz w:val="24"/>
          <w:szCs w:val="24"/>
        </w:rPr>
        <w:t>a</w:t>
      </w:r>
      <w:r w:rsidR="00D90CA2" w:rsidRPr="00D90CA2">
        <w:rPr>
          <w:rFonts w:ascii="Times New Roman" w:hAnsi="Times New Roman" w:cs="Times New Roman"/>
          <w:sz w:val="24"/>
          <w:szCs w:val="24"/>
        </w:rPr>
        <w:t>tlatıldığına ilişkin öğretmen görüşleri incelendiğinde, bu iletişim aracını kullanan okullarda zaman zaman çatışmaların yaşandığı (%</w:t>
      </w:r>
      <w:r w:rsidR="00D90CA2">
        <w:rPr>
          <w:rFonts w:ascii="Times New Roman" w:hAnsi="Times New Roman" w:cs="Times New Roman"/>
          <w:sz w:val="24"/>
          <w:szCs w:val="24"/>
        </w:rPr>
        <w:t>60</w:t>
      </w:r>
      <w:r w:rsidR="00D90CA2" w:rsidRPr="00D90CA2">
        <w:rPr>
          <w:rFonts w:ascii="Times New Roman" w:hAnsi="Times New Roman" w:cs="Times New Roman"/>
          <w:sz w:val="24"/>
          <w:szCs w:val="24"/>
        </w:rPr>
        <w:t xml:space="preserve"> ) görülmüştür. Ayrıca, bu çatışmaların çözümüne yönelik olarak da yaşanan sorunun kapsamına göre ya taraflar arasındaki uzlaşmanın okul içinde sağlandığı ve tüm öğretmenlerin katılımıyla bir takım kuralların belirlenerek sürecin düzenlendiği ya da soruşturma mekanizmasının devreye girerek ilgililerin cezalandırılarak sürecin yönetildiği görülmüştür.</w:t>
      </w:r>
    </w:p>
    <w:p w:rsidR="009957F3" w:rsidRPr="009957F3" w:rsidRDefault="009957F3" w:rsidP="009957F3">
      <w:pPr>
        <w:pStyle w:val="AklamaMetni"/>
        <w:ind w:firstLine="708"/>
        <w:jc w:val="both"/>
        <w:rPr>
          <w:rFonts w:ascii="Times New Roman" w:hAnsi="Times New Roman" w:cs="Times New Roman"/>
          <w:sz w:val="24"/>
          <w:szCs w:val="24"/>
        </w:rPr>
      </w:pPr>
      <w:r w:rsidRPr="009957F3">
        <w:rPr>
          <w:rFonts w:ascii="Times New Roman" w:hAnsi="Times New Roman" w:cs="Times New Roman"/>
          <w:sz w:val="24"/>
          <w:szCs w:val="24"/>
        </w:rPr>
        <w:t>Bu konuda soruşturma aşamasına kadar giden bir sorunun yaşandığını belirten Ö2</w:t>
      </w:r>
      <w:r w:rsidR="008E09C3">
        <w:rPr>
          <w:rFonts w:ascii="Times New Roman" w:hAnsi="Times New Roman" w:cs="Times New Roman"/>
          <w:sz w:val="24"/>
          <w:szCs w:val="24"/>
        </w:rPr>
        <w:t xml:space="preserve"> </w:t>
      </w:r>
      <w:r>
        <w:rPr>
          <w:rFonts w:ascii="Times New Roman" w:hAnsi="Times New Roman" w:cs="Times New Roman"/>
          <w:sz w:val="24"/>
          <w:szCs w:val="24"/>
        </w:rPr>
        <w:t>“</w:t>
      </w:r>
      <w:r w:rsidRPr="005A26BC">
        <w:rPr>
          <w:rFonts w:ascii="Times New Roman" w:hAnsi="Times New Roman" w:cs="Times New Roman"/>
          <w:i/>
          <w:sz w:val="24"/>
          <w:szCs w:val="24"/>
        </w:rPr>
        <w:t xml:space="preserve">Evet çatışma oldu. Sıkıntılı bir süreç geçirdik. Tüm okul etkilendik. Müfettişler hepimizin ifadesini aldı. Çatışan iki arkadaş birbirine hakaret etti. </w:t>
      </w:r>
      <w:r>
        <w:rPr>
          <w:rFonts w:ascii="Times New Roman" w:hAnsi="Times New Roman" w:cs="Times New Roman"/>
          <w:i/>
          <w:sz w:val="24"/>
          <w:szCs w:val="24"/>
        </w:rPr>
        <w:t>WhatsApp</w:t>
      </w:r>
      <w:r w:rsidRPr="005A26BC">
        <w:rPr>
          <w:rFonts w:ascii="Times New Roman" w:hAnsi="Times New Roman" w:cs="Times New Roman"/>
          <w:i/>
          <w:sz w:val="24"/>
          <w:szCs w:val="24"/>
        </w:rPr>
        <w:t xml:space="preserve"> yazışmalarının hepsi arşivlendi ve müfettiş tarafından incelendi. İlgili arkadaşlardan biri ceza aldı</w:t>
      </w:r>
      <w:r>
        <w:rPr>
          <w:rFonts w:ascii="Times New Roman" w:hAnsi="Times New Roman" w:cs="Times New Roman"/>
          <w:i/>
          <w:sz w:val="24"/>
          <w:szCs w:val="24"/>
        </w:rPr>
        <w:t>”</w:t>
      </w:r>
      <w:r w:rsidR="008E09C3">
        <w:rPr>
          <w:rFonts w:ascii="Times New Roman" w:hAnsi="Times New Roman" w:cs="Times New Roman"/>
          <w:i/>
          <w:sz w:val="24"/>
          <w:szCs w:val="24"/>
        </w:rPr>
        <w:t xml:space="preserve"> </w:t>
      </w:r>
      <w:r w:rsidRPr="009957F3">
        <w:rPr>
          <w:rFonts w:ascii="Times New Roman" w:hAnsi="Times New Roman" w:cs="Times New Roman"/>
          <w:sz w:val="24"/>
          <w:szCs w:val="24"/>
        </w:rPr>
        <w:t xml:space="preserve">şeklinde bu sıkıntılı durumu örneklendirmiştir. </w:t>
      </w:r>
    </w:p>
    <w:p w:rsidR="006F0D69" w:rsidRDefault="009957F3" w:rsidP="009957F3">
      <w:pPr>
        <w:ind w:firstLine="708"/>
        <w:jc w:val="both"/>
        <w:rPr>
          <w:rFonts w:ascii="Times New Roman" w:hAnsi="Times New Roman" w:cs="Times New Roman"/>
          <w:sz w:val="24"/>
          <w:szCs w:val="24"/>
        </w:rPr>
      </w:pPr>
      <w:r w:rsidRPr="009957F3">
        <w:rPr>
          <w:rFonts w:ascii="Times New Roman" w:hAnsi="Times New Roman" w:cs="Times New Roman"/>
          <w:sz w:val="24"/>
          <w:szCs w:val="24"/>
        </w:rPr>
        <w:t>Yaşanan sorunları okul içinde çözebildiklerini ifade eden Ö5</w:t>
      </w:r>
      <w:r w:rsidR="006F0D69">
        <w:rPr>
          <w:rFonts w:ascii="Times New Roman" w:hAnsi="Times New Roman" w:cs="Times New Roman"/>
          <w:i/>
          <w:sz w:val="24"/>
          <w:szCs w:val="24"/>
        </w:rPr>
        <w:t xml:space="preserve">“Okul içinde de iletişim düzeyimiz iyi olduğundan herhangi bir çatışma yaşanmadı. Zaman zaman atışmalar oldu fakat herkes birbirinin niyetini bildiği için büyütülmedi ve tedbiren Müdür Bey olaya müdahele ediyor zaten” </w:t>
      </w:r>
      <w:r>
        <w:rPr>
          <w:rFonts w:ascii="Times New Roman" w:hAnsi="Times New Roman" w:cs="Times New Roman"/>
          <w:sz w:val="24"/>
          <w:szCs w:val="24"/>
        </w:rPr>
        <w:t>şeklinde görüşlerini ifade etmiş</w:t>
      </w:r>
      <w:r w:rsidR="006F0D69">
        <w:rPr>
          <w:rFonts w:ascii="Times New Roman" w:hAnsi="Times New Roman" w:cs="Times New Roman"/>
          <w:sz w:val="24"/>
          <w:szCs w:val="24"/>
        </w:rPr>
        <w:t xml:space="preserve"> Ö3 “</w:t>
      </w:r>
      <w:r w:rsidR="006F0D69" w:rsidRPr="00926462">
        <w:rPr>
          <w:rFonts w:ascii="Times New Roman" w:hAnsi="Times New Roman" w:cs="Times New Roman"/>
          <w:i/>
          <w:sz w:val="24"/>
          <w:szCs w:val="24"/>
        </w:rPr>
        <w:t xml:space="preserve">Bir dönem bu </w:t>
      </w:r>
      <w:r w:rsidR="00D90CA2">
        <w:rPr>
          <w:rFonts w:ascii="Times New Roman" w:hAnsi="Times New Roman" w:cs="Times New Roman"/>
          <w:i/>
          <w:sz w:val="24"/>
          <w:szCs w:val="24"/>
        </w:rPr>
        <w:t>grup</w:t>
      </w:r>
      <w:r w:rsidR="006F0D69" w:rsidRPr="00926462">
        <w:rPr>
          <w:rFonts w:ascii="Times New Roman" w:hAnsi="Times New Roman" w:cs="Times New Roman"/>
          <w:i/>
          <w:sz w:val="24"/>
          <w:szCs w:val="24"/>
        </w:rPr>
        <w:t>ta sorun yaşadık. Aslında yöneticilerimiz gurubu kapatma yönünde kanaat getirdiler. Bir toplantı düzenlendi ve o toplantı sonucunda iletişimin kopmaması adına gurubun kapanmaması gerektiği ama yöntem olarak sadece yöneticilerin paylaşım yapmasına izin veren teknik tedbirler alınması yönünde bir sonuç çıktı. Bunun neticesinde sadece yöneticiler paylaşım yaptı ve ondan sonra herhangi bir çatışma yaşanmadı”</w:t>
      </w:r>
      <w:r w:rsidR="006F0D69">
        <w:rPr>
          <w:rFonts w:ascii="Times New Roman" w:hAnsi="Times New Roman" w:cs="Times New Roman"/>
          <w:sz w:val="24"/>
          <w:szCs w:val="24"/>
        </w:rPr>
        <w:t xml:space="preserve"> şeklinde görüşlerini </w:t>
      </w:r>
      <w:r>
        <w:rPr>
          <w:rFonts w:ascii="Times New Roman" w:hAnsi="Times New Roman" w:cs="Times New Roman"/>
          <w:sz w:val="24"/>
          <w:szCs w:val="24"/>
        </w:rPr>
        <w:t xml:space="preserve">ifade etmiş ve </w:t>
      </w:r>
      <w:r w:rsidR="006F0D69">
        <w:rPr>
          <w:rFonts w:ascii="Times New Roman" w:hAnsi="Times New Roman" w:cs="Times New Roman"/>
          <w:sz w:val="24"/>
          <w:szCs w:val="24"/>
        </w:rPr>
        <w:t xml:space="preserve"> Ö1</w:t>
      </w:r>
      <w:r>
        <w:rPr>
          <w:rFonts w:ascii="Times New Roman" w:hAnsi="Times New Roman" w:cs="Times New Roman"/>
          <w:sz w:val="24"/>
          <w:szCs w:val="24"/>
        </w:rPr>
        <w:t xml:space="preserve"> ve Ö4 benzer görüşlerini</w:t>
      </w:r>
      <w:r w:rsidR="006F0D69">
        <w:rPr>
          <w:rFonts w:ascii="Times New Roman" w:hAnsi="Times New Roman" w:cs="Times New Roman"/>
          <w:sz w:val="24"/>
          <w:szCs w:val="24"/>
        </w:rPr>
        <w:t xml:space="preserve"> “ </w:t>
      </w:r>
      <w:r w:rsidR="006F0D69" w:rsidRPr="00E8341B">
        <w:rPr>
          <w:rFonts w:ascii="Times New Roman" w:hAnsi="Times New Roman" w:cs="Times New Roman"/>
          <w:i/>
          <w:sz w:val="24"/>
          <w:szCs w:val="24"/>
        </w:rPr>
        <w:t>Yok herhangi bir sorun yaşamadık. Neden sorun yaşayalım ki, o gurubun amacı belli ve herkes bunu biliyor</w:t>
      </w:r>
      <w:r w:rsidR="006F0D69">
        <w:rPr>
          <w:rFonts w:ascii="Times New Roman" w:hAnsi="Times New Roman" w:cs="Times New Roman"/>
          <w:sz w:val="24"/>
          <w:szCs w:val="24"/>
        </w:rPr>
        <w:t>” ve Ö4 “</w:t>
      </w:r>
      <w:r w:rsidR="006F0D69" w:rsidRPr="00E8341B">
        <w:rPr>
          <w:rFonts w:ascii="Times New Roman" w:hAnsi="Times New Roman" w:cs="Times New Roman"/>
          <w:i/>
          <w:sz w:val="24"/>
          <w:szCs w:val="24"/>
        </w:rPr>
        <w:t xml:space="preserve">Bizde çatışma olmaz, çünkü öğretmenler kurulunda karar alındı ve bu konuda müdür beyin liderliğini beğeniyorum. Çünkü böyle bir çatışma olması halinde </w:t>
      </w:r>
      <w:r w:rsidRPr="00E8341B">
        <w:rPr>
          <w:rFonts w:ascii="Times New Roman" w:hAnsi="Times New Roman" w:cs="Times New Roman"/>
          <w:i/>
          <w:sz w:val="24"/>
          <w:szCs w:val="24"/>
        </w:rPr>
        <w:t>müdahale</w:t>
      </w:r>
      <w:r w:rsidR="006F0D69" w:rsidRPr="00E8341B">
        <w:rPr>
          <w:rFonts w:ascii="Times New Roman" w:hAnsi="Times New Roman" w:cs="Times New Roman"/>
          <w:i/>
          <w:sz w:val="24"/>
          <w:szCs w:val="24"/>
        </w:rPr>
        <w:t xml:space="preserve"> edeceğini tüm öğretmenler bilir</w:t>
      </w:r>
      <w:r>
        <w:rPr>
          <w:rFonts w:ascii="Times New Roman" w:hAnsi="Times New Roman" w:cs="Times New Roman"/>
          <w:sz w:val="24"/>
          <w:szCs w:val="24"/>
        </w:rPr>
        <w:t>.” ş</w:t>
      </w:r>
      <w:r w:rsidR="006F0D69">
        <w:rPr>
          <w:rFonts w:ascii="Times New Roman" w:hAnsi="Times New Roman" w:cs="Times New Roman"/>
          <w:sz w:val="24"/>
          <w:szCs w:val="24"/>
        </w:rPr>
        <w:t xml:space="preserve">eklinde </w:t>
      </w:r>
      <w:r>
        <w:rPr>
          <w:rFonts w:ascii="Times New Roman" w:hAnsi="Times New Roman" w:cs="Times New Roman"/>
          <w:sz w:val="24"/>
          <w:szCs w:val="24"/>
        </w:rPr>
        <w:t>ifade etmişlerdir.</w:t>
      </w:r>
    </w:p>
    <w:p w:rsidR="00322E9E" w:rsidRDefault="00322E9E" w:rsidP="00892F1A">
      <w:pPr>
        <w:ind w:firstLine="708"/>
        <w:jc w:val="both"/>
        <w:rPr>
          <w:rFonts w:ascii="Times New Roman" w:hAnsi="Times New Roman" w:cs="Times New Roman"/>
          <w:b/>
          <w:sz w:val="24"/>
          <w:szCs w:val="24"/>
        </w:rPr>
      </w:pPr>
    </w:p>
    <w:p w:rsidR="00892F1A" w:rsidRPr="00F654F1" w:rsidRDefault="00892F1A" w:rsidP="00892F1A">
      <w:pPr>
        <w:ind w:firstLine="708"/>
        <w:jc w:val="both"/>
        <w:rPr>
          <w:rFonts w:ascii="Times New Roman" w:hAnsi="Times New Roman" w:cs="Times New Roman"/>
          <w:b/>
          <w:i/>
          <w:sz w:val="24"/>
          <w:szCs w:val="24"/>
        </w:rPr>
      </w:pPr>
      <w:r w:rsidRPr="00F654F1">
        <w:rPr>
          <w:rFonts w:ascii="Times New Roman" w:hAnsi="Times New Roman" w:cs="Times New Roman"/>
          <w:b/>
          <w:i/>
          <w:sz w:val="24"/>
          <w:szCs w:val="24"/>
        </w:rPr>
        <w:lastRenderedPageBreak/>
        <w:t>Olumlu ve olumsuz yönleri</w:t>
      </w:r>
    </w:p>
    <w:p w:rsidR="006F0D69" w:rsidRDefault="006F0D69"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Kullanılan dijital ortamın olumlu ve olumsuz yönlerine ilişkin öğretmen görüşlerine göre iletişimi hızlandırmak ve arttırmak, bilgiye anında erişimi sağlamak, bireyin isteği zamanda bu ortamdaki bilgilerden faydalanması adına olumlu olmasına karşı, gereksiz bilgilerin de yer almasından zaman kayıplarının yaşanması, ideolojik paylaşımlar yapılması, yanlış anlaşılmaların olması gibi olumsuz yönlerinin de olduğu </w:t>
      </w:r>
      <w:r w:rsidR="009A7B4E">
        <w:rPr>
          <w:rFonts w:ascii="Times New Roman" w:hAnsi="Times New Roman" w:cs="Times New Roman"/>
          <w:sz w:val="24"/>
          <w:szCs w:val="24"/>
        </w:rPr>
        <w:t>yönünde öğretmen görüşleri alınmıştır.</w:t>
      </w:r>
    </w:p>
    <w:p w:rsidR="009A7B4E" w:rsidRDefault="006F0D69" w:rsidP="006F0D69">
      <w:pPr>
        <w:ind w:firstLine="708"/>
        <w:jc w:val="both"/>
        <w:rPr>
          <w:rFonts w:ascii="Times New Roman" w:hAnsi="Times New Roman" w:cs="Times New Roman"/>
          <w:sz w:val="24"/>
          <w:szCs w:val="24"/>
        </w:rPr>
      </w:pPr>
      <w:r>
        <w:rPr>
          <w:rFonts w:ascii="Times New Roman" w:hAnsi="Times New Roman" w:cs="Times New Roman"/>
          <w:sz w:val="24"/>
          <w:szCs w:val="24"/>
        </w:rPr>
        <w:t>Buna göre</w:t>
      </w:r>
      <w:r w:rsidR="00E61AD1">
        <w:rPr>
          <w:rFonts w:ascii="Times New Roman" w:hAnsi="Times New Roman" w:cs="Times New Roman"/>
          <w:sz w:val="24"/>
          <w:szCs w:val="24"/>
        </w:rPr>
        <w:t xml:space="preserve"> olumlu yönde</w:t>
      </w:r>
      <w:r>
        <w:rPr>
          <w:rFonts w:ascii="Times New Roman" w:hAnsi="Times New Roman" w:cs="Times New Roman"/>
          <w:sz w:val="24"/>
          <w:szCs w:val="24"/>
        </w:rPr>
        <w:t xml:space="preserve"> Ö2 “</w:t>
      </w:r>
      <w:r w:rsidRPr="00EF65D9">
        <w:rPr>
          <w:rFonts w:ascii="Times New Roman" w:hAnsi="Times New Roman" w:cs="Times New Roman"/>
          <w:i/>
          <w:sz w:val="24"/>
          <w:szCs w:val="24"/>
        </w:rPr>
        <w:t>Okul içinde doğru ve hızlı bir iletişim akışını sağlaması. Bilgilendirmenin kolaylaşması. Yönetim</w:t>
      </w:r>
      <w:r>
        <w:rPr>
          <w:rFonts w:ascii="Times New Roman" w:hAnsi="Times New Roman" w:cs="Times New Roman"/>
          <w:i/>
          <w:sz w:val="24"/>
          <w:szCs w:val="24"/>
        </w:rPr>
        <w:t xml:space="preserve"> öğretmen öğrenci ve veli iletiş</w:t>
      </w:r>
      <w:r w:rsidRPr="00EF65D9">
        <w:rPr>
          <w:rFonts w:ascii="Times New Roman" w:hAnsi="Times New Roman" w:cs="Times New Roman"/>
          <w:i/>
          <w:sz w:val="24"/>
          <w:szCs w:val="24"/>
        </w:rPr>
        <w:t>iminde kolaylık sağlaması. Çalışanlar arasında kaynaşmayı sağlaması.</w:t>
      </w:r>
      <w:r>
        <w:rPr>
          <w:rFonts w:ascii="Times New Roman" w:hAnsi="Times New Roman" w:cs="Times New Roman"/>
          <w:i/>
          <w:sz w:val="24"/>
          <w:szCs w:val="24"/>
        </w:rPr>
        <w:t xml:space="preserve">” </w:t>
      </w:r>
      <w:r w:rsidR="009A7B4E">
        <w:rPr>
          <w:rFonts w:ascii="Times New Roman" w:hAnsi="Times New Roman" w:cs="Times New Roman"/>
          <w:sz w:val="24"/>
          <w:szCs w:val="24"/>
        </w:rPr>
        <w:t>biçiminde görüşlerini açıklarken benzer şekilde</w:t>
      </w:r>
      <w:r w:rsidRPr="009B1C01">
        <w:rPr>
          <w:rFonts w:ascii="Times New Roman" w:hAnsi="Times New Roman" w:cs="Times New Roman"/>
          <w:sz w:val="24"/>
          <w:szCs w:val="24"/>
        </w:rPr>
        <w:t xml:space="preserve"> Ö4</w:t>
      </w:r>
      <w:r w:rsidR="009A7B4E">
        <w:rPr>
          <w:rFonts w:ascii="Times New Roman" w:hAnsi="Times New Roman" w:cs="Times New Roman"/>
          <w:sz w:val="24"/>
          <w:szCs w:val="24"/>
        </w:rPr>
        <w:t xml:space="preserve"> ve Ö7</w:t>
      </w:r>
      <w:r>
        <w:rPr>
          <w:rFonts w:ascii="Times New Roman" w:hAnsi="Times New Roman" w:cs="Times New Roman"/>
          <w:i/>
          <w:sz w:val="24"/>
          <w:szCs w:val="24"/>
        </w:rPr>
        <w:t xml:space="preserve"> “Yani olumlu yönleri daha çok söyleyebilirim. Her an gelişmelerden haberdar oluyorum. Okulu ve beni ilgilendiren bir konuyu kaçırmıyorum.”</w:t>
      </w:r>
      <w:r w:rsidR="009A7B4E">
        <w:rPr>
          <w:rFonts w:ascii="Times New Roman" w:hAnsi="Times New Roman" w:cs="Times New Roman"/>
          <w:i/>
          <w:sz w:val="24"/>
          <w:szCs w:val="24"/>
        </w:rPr>
        <w:t>,</w:t>
      </w:r>
      <w:r>
        <w:rPr>
          <w:rFonts w:ascii="Times New Roman" w:hAnsi="Times New Roman" w:cs="Times New Roman"/>
          <w:i/>
          <w:sz w:val="24"/>
          <w:szCs w:val="24"/>
        </w:rPr>
        <w:t xml:space="preserve"> “</w:t>
      </w:r>
      <w:r w:rsidRPr="009B1C01">
        <w:rPr>
          <w:rFonts w:ascii="Times New Roman" w:hAnsi="Times New Roman" w:cs="Times New Roman"/>
          <w:i/>
          <w:sz w:val="24"/>
          <w:szCs w:val="24"/>
        </w:rPr>
        <w:t>Hızlı olması ve yazılı olarak kayıtlı olması kişinin bilgiyi istediği zaman ve yerde ulaşabilmesi en önemli olumlu yönüdür.</w:t>
      </w:r>
      <w:r>
        <w:rPr>
          <w:rFonts w:ascii="Times New Roman" w:hAnsi="Times New Roman" w:cs="Times New Roman"/>
          <w:i/>
          <w:sz w:val="24"/>
          <w:szCs w:val="24"/>
        </w:rPr>
        <w:t xml:space="preserve">” </w:t>
      </w:r>
      <w:r w:rsidR="009A7B4E">
        <w:rPr>
          <w:rFonts w:ascii="Times New Roman" w:hAnsi="Times New Roman" w:cs="Times New Roman"/>
          <w:sz w:val="24"/>
          <w:szCs w:val="24"/>
        </w:rPr>
        <w:t xml:space="preserve">Şeklinde görüşlerini ifade etmişlerdir. </w:t>
      </w:r>
    </w:p>
    <w:p w:rsidR="006F0D69" w:rsidRDefault="009A7B4E" w:rsidP="006F0D69">
      <w:pPr>
        <w:ind w:firstLine="708"/>
        <w:jc w:val="both"/>
        <w:rPr>
          <w:rFonts w:ascii="Times New Roman" w:hAnsi="Times New Roman" w:cs="Times New Roman"/>
          <w:sz w:val="24"/>
          <w:szCs w:val="24"/>
        </w:rPr>
      </w:pPr>
      <w:r>
        <w:rPr>
          <w:rFonts w:ascii="Times New Roman" w:hAnsi="Times New Roman" w:cs="Times New Roman"/>
          <w:sz w:val="24"/>
          <w:szCs w:val="24"/>
        </w:rPr>
        <w:t>Olumsuz yönüyle ilgili</w:t>
      </w:r>
      <w:r w:rsidR="006F0D69" w:rsidRPr="004F270E">
        <w:rPr>
          <w:rFonts w:ascii="Times New Roman" w:hAnsi="Times New Roman" w:cs="Times New Roman"/>
          <w:sz w:val="24"/>
          <w:szCs w:val="24"/>
        </w:rPr>
        <w:t xml:space="preserve"> Ö8</w:t>
      </w:r>
      <w:r w:rsidR="006F0D69">
        <w:rPr>
          <w:rFonts w:ascii="Times New Roman" w:hAnsi="Times New Roman" w:cs="Times New Roman"/>
          <w:i/>
          <w:sz w:val="24"/>
          <w:szCs w:val="24"/>
        </w:rPr>
        <w:t xml:space="preserve"> “</w:t>
      </w:r>
      <w:r w:rsidR="006F0D69" w:rsidRPr="001D4970">
        <w:rPr>
          <w:rFonts w:ascii="Times New Roman" w:hAnsi="Times New Roman" w:cs="Times New Roman"/>
          <w:i/>
          <w:sz w:val="24"/>
          <w:szCs w:val="24"/>
        </w:rPr>
        <w:t>Bazen konu dışı gereksiz yazışmalarla grubun meşgul edilmesi ve bunun sonucunda önemli bilgilendirme mesajlarının farkedilememesi. Gece geç vakitte gelen mesajların huzursuzluk vermesi</w:t>
      </w:r>
      <w:r w:rsidR="006F0D69">
        <w:rPr>
          <w:rFonts w:ascii="Times New Roman" w:hAnsi="Times New Roman" w:cs="Times New Roman"/>
          <w:i/>
          <w:sz w:val="24"/>
          <w:szCs w:val="24"/>
        </w:rPr>
        <w:t xml:space="preserve">.” </w:t>
      </w:r>
      <w:r>
        <w:rPr>
          <w:rFonts w:ascii="Times New Roman" w:hAnsi="Times New Roman" w:cs="Times New Roman"/>
          <w:sz w:val="24"/>
          <w:szCs w:val="24"/>
        </w:rPr>
        <w:t>şeklinde görüşlerini ifade etmiş ve</w:t>
      </w:r>
      <w:r w:rsidR="006F0D69" w:rsidRPr="004F270E">
        <w:rPr>
          <w:rFonts w:ascii="Times New Roman" w:hAnsi="Times New Roman" w:cs="Times New Roman"/>
          <w:sz w:val="24"/>
          <w:szCs w:val="24"/>
        </w:rPr>
        <w:t xml:space="preserve"> benzer olarak Ö3</w:t>
      </w:r>
      <w:r w:rsidR="006F0D69">
        <w:rPr>
          <w:rFonts w:ascii="Times New Roman" w:hAnsi="Times New Roman" w:cs="Times New Roman"/>
          <w:i/>
          <w:sz w:val="24"/>
          <w:szCs w:val="24"/>
        </w:rPr>
        <w:t xml:space="preserve"> “Gereksiz ve ideolojik paylaşımlar bence olumsuz yönü. Mesela hayırlı cumalar gibi mesajlar rahatsız edici. Çünkü bir zincir oluşuyor ve sürekli mesaj uyarısı alıyoruz ve okul gurubu olduğu için de bakmak zorunda kalıyoruz.” </w:t>
      </w:r>
      <w:r w:rsidRPr="009A7B4E">
        <w:rPr>
          <w:rFonts w:ascii="Times New Roman" w:hAnsi="Times New Roman" w:cs="Times New Roman"/>
          <w:sz w:val="24"/>
          <w:szCs w:val="24"/>
        </w:rPr>
        <w:t>şeklinde düşünürken</w:t>
      </w:r>
      <w:r w:rsidR="006F0D69" w:rsidRPr="004F270E">
        <w:rPr>
          <w:rFonts w:ascii="Times New Roman" w:hAnsi="Times New Roman" w:cs="Times New Roman"/>
          <w:sz w:val="24"/>
          <w:szCs w:val="24"/>
        </w:rPr>
        <w:t xml:space="preserve"> farklı olarak Ö6</w:t>
      </w:r>
      <w:r w:rsidR="006F0D69">
        <w:rPr>
          <w:rFonts w:ascii="Times New Roman" w:hAnsi="Times New Roman" w:cs="Times New Roman"/>
          <w:i/>
          <w:sz w:val="24"/>
          <w:szCs w:val="24"/>
        </w:rPr>
        <w:t xml:space="preserve"> “İletişim</w:t>
      </w:r>
      <w:r w:rsidR="006F0D69" w:rsidRPr="004F270E">
        <w:rPr>
          <w:rFonts w:ascii="Times New Roman" w:hAnsi="Times New Roman" w:cs="Times New Roman"/>
          <w:i/>
          <w:sz w:val="24"/>
          <w:szCs w:val="24"/>
        </w:rPr>
        <w:t xml:space="preserve"> sürecinin ö</w:t>
      </w:r>
      <w:r w:rsidR="006F0D69">
        <w:rPr>
          <w:rFonts w:ascii="Times New Roman" w:hAnsi="Times New Roman" w:cs="Times New Roman"/>
          <w:i/>
          <w:sz w:val="24"/>
          <w:szCs w:val="24"/>
        </w:rPr>
        <w:t>ğ</w:t>
      </w:r>
      <w:r w:rsidR="006F0D69" w:rsidRPr="004F270E">
        <w:rPr>
          <w:rFonts w:ascii="Times New Roman" w:hAnsi="Times New Roman" w:cs="Times New Roman"/>
          <w:i/>
          <w:sz w:val="24"/>
          <w:szCs w:val="24"/>
        </w:rPr>
        <w:t>elerinden olan kaynak ve alıcının sınırlı kelimelerle iletişim kurması yanlış anlaşılmalara sebep olabiliyor.</w:t>
      </w:r>
      <w:r w:rsidR="006F0D69">
        <w:rPr>
          <w:rFonts w:ascii="Times New Roman" w:hAnsi="Times New Roman" w:cs="Times New Roman"/>
          <w:i/>
          <w:sz w:val="24"/>
          <w:szCs w:val="24"/>
        </w:rPr>
        <w:t xml:space="preserve">” </w:t>
      </w:r>
      <w:r>
        <w:rPr>
          <w:rFonts w:ascii="Times New Roman" w:hAnsi="Times New Roman" w:cs="Times New Roman"/>
          <w:sz w:val="24"/>
          <w:szCs w:val="24"/>
        </w:rPr>
        <w:t>ş</w:t>
      </w:r>
      <w:r w:rsidR="006F0D69" w:rsidRPr="004F270E">
        <w:rPr>
          <w:rFonts w:ascii="Times New Roman" w:hAnsi="Times New Roman" w:cs="Times New Roman"/>
          <w:sz w:val="24"/>
          <w:szCs w:val="24"/>
        </w:rPr>
        <w:t xml:space="preserve">eklinde görüşlerini </w:t>
      </w:r>
      <w:r>
        <w:rPr>
          <w:rFonts w:ascii="Times New Roman" w:hAnsi="Times New Roman" w:cs="Times New Roman"/>
          <w:sz w:val="24"/>
          <w:szCs w:val="24"/>
        </w:rPr>
        <w:t>ifade etmişlerdir.</w:t>
      </w:r>
    </w:p>
    <w:p w:rsidR="006F0D69" w:rsidRDefault="006F0D69" w:rsidP="006F0D69">
      <w:pPr>
        <w:ind w:firstLine="708"/>
        <w:jc w:val="both"/>
        <w:rPr>
          <w:rFonts w:ascii="Times New Roman" w:hAnsi="Times New Roman" w:cs="Times New Roman"/>
          <w:sz w:val="24"/>
          <w:szCs w:val="24"/>
        </w:rPr>
      </w:pPr>
    </w:p>
    <w:p w:rsidR="006F0D69" w:rsidRDefault="006F0D69" w:rsidP="006F0D69">
      <w:pPr>
        <w:pStyle w:val="Balk2"/>
        <w:rPr>
          <w:rFonts w:ascii="Times New Roman" w:hAnsi="Times New Roman" w:cs="Times New Roman"/>
          <w:color w:val="auto"/>
          <w:sz w:val="24"/>
          <w:szCs w:val="24"/>
        </w:rPr>
      </w:pPr>
      <w:bookmarkStart w:id="25" w:name="_Toc536534719"/>
      <w:r w:rsidRPr="0022471E">
        <w:rPr>
          <w:rFonts w:ascii="Times New Roman" w:hAnsi="Times New Roman" w:cs="Times New Roman"/>
          <w:color w:val="auto"/>
          <w:sz w:val="24"/>
          <w:szCs w:val="24"/>
        </w:rPr>
        <w:t>4.</w:t>
      </w:r>
      <w:r w:rsidR="00892F1A">
        <w:rPr>
          <w:rFonts w:ascii="Times New Roman" w:hAnsi="Times New Roman" w:cs="Times New Roman"/>
          <w:color w:val="auto"/>
          <w:sz w:val="24"/>
          <w:szCs w:val="24"/>
        </w:rPr>
        <w:t>2</w:t>
      </w:r>
      <w:r w:rsidRPr="0022471E">
        <w:rPr>
          <w:rFonts w:ascii="Times New Roman" w:hAnsi="Times New Roman" w:cs="Times New Roman"/>
          <w:color w:val="auto"/>
          <w:sz w:val="24"/>
          <w:szCs w:val="24"/>
        </w:rPr>
        <w:t>. İkinci Alt Probleme İlişkin Bulgular ve Yorum</w:t>
      </w:r>
      <w:bookmarkEnd w:id="25"/>
    </w:p>
    <w:p w:rsidR="006F0D69" w:rsidRPr="0022471E" w:rsidRDefault="006F0D69" w:rsidP="006F0D69"/>
    <w:p w:rsidR="00AB1D8E" w:rsidRDefault="006F0D69" w:rsidP="00AB1D8E">
      <w:pPr>
        <w:ind w:firstLine="708"/>
        <w:jc w:val="both"/>
      </w:pPr>
      <w:r w:rsidRPr="000D2558">
        <w:rPr>
          <w:rFonts w:ascii="Times New Roman" w:hAnsi="Times New Roman" w:cs="Times New Roman"/>
          <w:sz w:val="24"/>
          <w:szCs w:val="24"/>
        </w:rPr>
        <w:t xml:space="preserve">Araştırmanın </w:t>
      </w:r>
      <w:r>
        <w:rPr>
          <w:rFonts w:ascii="Times New Roman" w:hAnsi="Times New Roman" w:cs="Times New Roman"/>
          <w:sz w:val="24"/>
          <w:szCs w:val="24"/>
        </w:rPr>
        <w:t>ikinci</w:t>
      </w:r>
      <w:r w:rsidRPr="000D2558">
        <w:rPr>
          <w:rFonts w:ascii="Times New Roman" w:hAnsi="Times New Roman" w:cs="Times New Roman"/>
          <w:sz w:val="24"/>
          <w:szCs w:val="24"/>
        </w:rPr>
        <w:t xml:space="preserve"> alt problemi “Okul </w:t>
      </w:r>
      <w:r>
        <w:rPr>
          <w:rFonts w:ascii="Times New Roman" w:hAnsi="Times New Roman" w:cs="Times New Roman"/>
          <w:sz w:val="24"/>
          <w:szCs w:val="24"/>
        </w:rPr>
        <w:t>yönetiminde</w:t>
      </w:r>
      <w:r w:rsidRPr="000D2558">
        <w:rPr>
          <w:rFonts w:ascii="Times New Roman" w:hAnsi="Times New Roman" w:cs="Times New Roman"/>
          <w:sz w:val="24"/>
          <w:szCs w:val="24"/>
        </w:rPr>
        <w:t xml:space="preserve"> kullanılan informal dijital  iletişim uygulaması</w:t>
      </w:r>
      <w:r>
        <w:rPr>
          <w:rFonts w:ascii="Times New Roman" w:hAnsi="Times New Roman" w:cs="Times New Roman"/>
          <w:sz w:val="24"/>
          <w:szCs w:val="24"/>
        </w:rPr>
        <w:t>na ilişkin</w:t>
      </w:r>
      <w:r w:rsidR="004D1879">
        <w:rPr>
          <w:rFonts w:ascii="Times New Roman" w:hAnsi="Times New Roman" w:cs="Times New Roman"/>
          <w:sz w:val="24"/>
          <w:szCs w:val="24"/>
        </w:rPr>
        <w:t xml:space="preserve"> </w:t>
      </w:r>
      <w:r>
        <w:rPr>
          <w:rFonts w:ascii="Times New Roman" w:hAnsi="Times New Roman" w:cs="Times New Roman"/>
          <w:sz w:val="24"/>
          <w:szCs w:val="24"/>
        </w:rPr>
        <w:t>yönetici</w:t>
      </w:r>
      <w:r w:rsidRPr="000D2558">
        <w:rPr>
          <w:rFonts w:ascii="Times New Roman" w:hAnsi="Times New Roman" w:cs="Times New Roman"/>
          <w:sz w:val="24"/>
          <w:szCs w:val="24"/>
        </w:rPr>
        <w:t xml:space="preserve"> görüşleri nedir?</w:t>
      </w:r>
      <w:r w:rsidRPr="00706366">
        <w:rPr>
          <w:rFonts w:ascii="Times New Roman" w:hAnsi="Times New Roman" w:cs="Times New Roman"/>
          <w:sz w:val="24"/>
          <w:szCs w:val="24"/>
        </w:rPr>
        <w:t xml:space="preserve"> “biçiminde </w:t>
      </w:r>
      <w:r>
        <w:rPr>
          <w:rFonts w:ascii="Times New Roman" w:hAnsi="Times New Roman" w:cs="Times New Roman"/>
          <w:sz w:val="24"/>
          <w:szCs w:val="24"/>
        </w:rPr>
        <w:t>b</w:t>
      </w:r>
      <w:r w:rsidRPr="00706366">
        <w:rPr>
          <w:rFonts w:ascii="Times New Roman" w:hAnsi="Times New Roman" w:cs="Times New Roman"/>
          <w:sz w:val="24"/>
          <w:szCs w:val="24"/>
        </w:rPr>
        <w:t>elirlenmişti.</w:t>
      </w:r>
      <w:r w:rsidR="004D1879">
        <w:rPr>
          <w:rFonts w:ascii="Times New Roman" w:hAnsi="Times New Roman" w:cs="Times New Roman"/>
          <w:sz w:val="24"/>
          <w:szCs w:val="24"/>
        </w:rPr>
        <w:t xml:space="preserve"> </w:t>
      </w:r>
      <w:r w:rsidR="00AB1D8E" w:rsidRPr="00BE242F">
        <w:rPr>
          <w:rFonts w:ascii="Times New Roman" w:hAnsi="Times New Roman" w:cs="Times New Roman"/>
          <w:sz w:val="24"/>
          <w:szCs w:val="24"/>
        </w:rPr>
        <w:t xml:space="preserve">Bu alt problemin çözümüne yönelik </w:t>
      </w:r>
      <w:r w:rsidR="00AB1D8E">
        <w:rPr>
          <w:rFonts w:ascii="Times New Roman" w:hAnsi="Times New Roman" w:cs="Times New Roman"/>
          <w:sz w:val="24"/>
          <w:szCs w:val="24"/>
        </w:rPr>
        <w:t>yöneticilerin</w:t>
      </w:r>
      <w:r w:rsidR="00AB1D8E" w:rsidRPr="00BE242F">
        <w:rPr>
          <w:rFonts w:ascii="Times New Roman" w:hAnsi="Times New Roman" w:cs="Times New Roman"/>
          <w:sz w:val="24"/>
          <w:szCs w:val="24"/>
        </w:rPr>
        <w:t xml:space="preserve"> görüşme sorularına verdikleri yanıtlar dijital iletişim aracının  “kullanım amacı, okul içi iletişime etkisi,</w:t>
      </w:r>
      <w:r w:rsidR="00AB1D8E">
        <w:rPr>
          <w:rFonts w:ascii="Times New Roman" w:hAnsi="Times New Roman" w:cs="Times New Roman"/>
          <w:sz w:val="24"/>
          <w:szCs w:val="24"/>
        </w:rPr>
        <w:t xml:space="preserve"> kullanımından kaynaklanan sorunlar,olumlu ve olumsuz yönleri</w:t>
      </w:r>
      <w:r w:rsidR="00AB1D8E" w:rsidRPr="00BE242F">
        <w:rPr>
          <w:rFonts w:ascii="Times New Roman" w:hAnsi="Times New Roman" w:cs="Times New Roman"/>
          <w:sz w:val="24"/>
          <w:szCs w:val="24"/>
        </w:rPr>
        <w:t>” başlıkları altında aşağıda sırasıyla incelenmiştir.</w:t>
      </w:r>
    </w:p>
    <w:p w:rsidR="009E463E" w:rsidRPr="00CE787F" w:rsidRDefault="009E463E" w:rsidP="006F0D69">
      <w:pPr>
        <w:ind w:firstLine="708"/>
        <w:jc w:val="both"/>
        <w:rPr>
          <w:rFonts w:ascii="Times New Roman" w:hAnsi="Times New Roman" w:cs="Times New Roman"/>
          <w:b/>
          <w:i/>
          <w:sz w:val="24"/>
          <w:szCs w:val="24"/>
        </w:rPr>
      </w:pPr>
      <w:r w:rsidRPr="00CE787F">
        <w:rPr>
          <w:rFonts w:ascii="Times New Roman" w:hAnsi="Times New Roman" w:cs="Times New Roman"/>
          <w:b/>
          <w:i/>
          <w:sz w:val="24"/>
          <w:szCs w:val="24"/>
        </w:rPr>
        <w:t>Kullanım Amacı</w:t>
      </w:r>
    </w:p>
    <w:p w:rsidR="006F0D69" w:rsidRDefault="002D1E47"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Yönetimde kullanılan dijital uygulamaların kullanım amacına ilişkin öğretmen görüşleri incelendiğinde verilen cevaplara göre </w:t>
      </w:r>
      <w:r w:rsidR="006F0D69">
        <w:rPr>
          <w:rFonts w:ascii="Times New Roman" w:hAnsi="Times New Roman" w:cs="Times New Roman"/>
          <w:sz w:val="24"/>
          <w:szCs w:val="24"/>
        </w:rPr>
        <w:t xml:space="preserve">okul yönetiminde kullanılan dijital iletişim uygulamasının kullanım amacı yönetimi etkin kılma, yönetimde iletişimi hızlandırmak olduğu </w:t>
      </w:r>
      <w:r w:rsidR="008E09C3">
        <w:rPr>
          <w:rFonts w:ascii="Times New Roman" w:hAnsi="Times New Roman" w:cs="Times New Roman"/>
          <w:sz w:val="24"/>
          <w:szCs w:val="24"/>
        </w:rPr>
        <w:t>görülmüştür</w:t>
      </w:r>
    </w:p>
    <w:p w:rsidR="006F0D69" w:rsidRDefault="006F0D69"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Buna göre Y1 “ </w:t>
      </w:r>
      <w:r w:rsidRPr="00644430">
        <w:rPr>
          <w:rFonts w:ascii="Times New Roman" w:hAnsi="Times New Roman" w:cs="Times New Roman"/>
          <w:i/>
          <w:sz w:val="24"/>
          <w:szCs w:val="24"/>
        </w:rPr>
        <w:t xml:space="preserve">Okul yönetiyoruz, üst makamlar acilen bazı bilgiler istenebiliyor ve bizde bu bilgileri öğretmenlerden istiyoruz. Bu işi hızlandırmak için </w:t>
      </w:r>
      <w:r w:rsidR="001C60CD">
        <w:rPr>
          <w:rFonts w:ascii="Times New Roman" w:hAnsi="Times New Roman" w:cs="Times New Roman"/>
          <w:i/>
          <w:sz w:val="24"/>
          <w:szCs w:val="24"/>
        </w:rPr>
        <w:t>WhatsApp</w:t>
      </w:r>
      <w:r w:rsidRPr="00644430">
        <w:rPr>
          <w:rFonts w:ascii="Times New Roman" w:hAnsi="Times New Roman" w:cs="Times New Roman"/>
          <w:i/>
          <w:sz w:val="24"/>
          <w:szCs w:val="24"/>
        </w:rPr>
        <w:t xml:space="preserve"> ı kullanmak </w:t>
      </w:r>
      <w:r w:rsidRPr="00644430">
        <w:rPr>
          <w:rFonts w:ascii="Times New Roman" w:hAnsi="Times New Roman" w:cs="Times New Roman"/>
          <w:i/>
          <w:sz w:val="24"/>
          <w:szCs w:val="24"/>
        </w:rPr>
        <w:lastRenderedPageBreak/>
        <w:t>zorundayız”</w:t>
      </w:r>
      <w:r w:rsidR="002D1E47">
        <w:rPr>
          <w:rFonts w:ascii="Times New Roman" w:hAnsi="Times New Roman" w:cs="Times New Roman"/>
          <w:sz w:val="24"/>
          <w:szCs w:val="24"/>
        </w:rPr>
        <w:t>şeklinde düşüncelerini ifade ederken benzer yönde</w:t>
      </w:r>
      <w:r w:rsidRPr="00F26C11">
        <w:rPr>
          <w:rFonts w:ascii="Times New Roman" w:hAnsi="Times New Roman" w:cs="Times New Roman"/>
          <w:sz w:val="24"/>
          <w:szCs w:val="24"/>
        </w:rPr>
        <w:t xml:space="preserve"> Y5 </w:t>
      </w:r>
      <w:r>
        <w:rPr>
          <w:rFonts w:ascii="Times New Roman" w:hAnsi="Times New Roman" w:cs="Times New Roman"/>
          <w:i/>
          <w:sz w:val="24"/>
          <w:szCs w:val="24"/>
        </w:rPr>
        <w:t xml:space="preserve">“Yönetim süreci sadece müdür ve müdür yardımcıları ile olmaz, biz öğretmenleri de sürece dahil ediyoruz. Bu nedenle en kolay en hızlı araç </w:t>
      </w:r>
      <w:r w:rsidR="001C60CD">
        <w:rPr>
          <w:rFonts w:ascii="Times New Roman" w:hAnsi="Times New Roman" w:cs="Times New Roman"/>
          <w:i/>
          <w:sz w:val="24"/>
          <w:szCs w:val="24"/>
        </w:rPr>
        <w:t>WhatsApp</w:t>
      </w:r>
      <w:r>
        <w:rPr>
          <w:rFonts w:ascii="Times New Roman" w:hAnsi="Times New Roman" w:cs="Times New Roman"/>
          <w:i/>
          <w:sz w:val="24"/>
          <w:szCs w:val="24"/>
        </w:rPr>
        <w:t xml:space="preserve"> olduğu için kullanıyoruz.” </w:t>
      </w:r>
      <w:r w:rsidR="002D1E47">
        <w:rPr>
          <w:rFonts w:ascii="Times New Roman" w:hAnsi="Times New Roman" w:cs="Times New Roman"/>
          <w:sz w:val="24"/>
          <w:szCs w:val="24"/>
        </w:rPr>
        <w:t>ş</w:t>
      </w:r>
      <w:r w:rsidRPr="00F26C11">
        <w:rPr>
          <w:rFonts w:ascii="Times New Roman" w:hAnsi="Times New Roman" w:cs="Times New Roman"/>
          <w:sz w:val="24"/>
          <w:szCs w:val="24"/>
        </w:rPr>
        <w:t xml:space="preserve">eklinde görüşlerini </w:t>
      </w:r>
      <w:r w:rsidR="002D1E47">
        <w:rPr>
          <w:rFonts w:ascii="Times New Roman" w:hAnsi="Times New Roman" w:cs="Times New Roman"/>
          <w:sz w:val="24"/>
          <w:szCs w:val="24"/>
        </w:rPr>
        <w:t>ifade etmiştir.</w:t>
      </w:r>
    </w:p>
    <w:p w:rsidR="00892F1A" w:rsidRDefault="00892F1A" w:rsidP="006F0D69">
      <w:pPr>
        <w:ind w:firstLine="708"/>
        <w:jc w:val="both"/>
        <w:rPr>
          <w:rFonts w:ascii="Times New Roman" w:hAnsi="Times New Roman" w:cs="Times New Roman"/>
          <w:sz w:val="24"/>
          <w:szCs w:val="24"/>
        </w:rPr>
      </w:pPr>
    </w:p>
    <w:p w:rsidR="009E463E" w:rsidRPr="00CE787F" w:rsidRDefault="00943706" w:rsidP="006F0D69">
      <w:pPr>
        <w:ind w:firstLine="708"/>
        <w:jc w:val="both"/>
        <w:rPr>
          <w:rFonts w:ascii="Times New Roman" w:hAnsi="Times New Roman" w:cs="Times New Roman"/>
          <w:b/>
          <w:i/>
          <w:sz w:val="24"/>
          <w:szCs w:val="24"/>
        </w:rPr>
      </w:pPr>
      <w:r w:rsidRPr="00CE787F">
        <w:rPr>
          <w:rFonts w:ascii="Times New Roman" w:hAnsi="Times New Roman" w:cs="Times New Roman"/>
          <w:b/>
          <w:i/>
          <w:sz w:val="24"/>
          <w:szCs w:val="24"/>
        </w:rPr>
        <w:t>Okul içi iletişimi etki</w:t>
      </w:r>
      <w:r w:rsidR="00892F1A" w:rsidRPr="00CE787F">
        <w:rPr>
          <w:rFonts w:ascii="Times New Roman" w:hAnsi="Times New Roman" w:cs="Times New Roman"/>
          <w:b/>
          <w:i/>
          <w:sz w:val="24"/>
          <w:szCs w:val="24"/>
        </w:rPr>
        <w:t>s</w:t>
      </w:r>
      <w:r w:rsidRPr="00CE787F">
        <w:rPr>
          <w:rFonts w:ascii="Times New Roman" w:hAnsi="Times New Roman" w:cs="Times New Roman"/>
          <w:b/>
          <w:i/>
          <w:sz w:val="24"/>
          <w:szCs w:val="24"/>
        </w:rPr>
        <w:t>i</w:t>
      </w:r>
    </w:p>
    <w:p w:rsidR="006F0D69" w:rsidRDefault="002D1E47"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Yönetimde kullanılan dijital uygulamaların kullanım amacına ilişkin öğretmen görüşleri incelendiğinde verilen cevaplara göre </w:t>
      </w:r>
      <w:r w:rsidR="006F0D69">
        <w:rPr>
          <w:rFonts w:ascii="Times New Roman" w:hAnsi="Times New Roman" w:cs="Times New Roman"/>
          <w:sz w:val="24"/>
          <w:szCs w:val="24"/>
        </w:rPr>
        <w:t>yöneticilerin hepsi</w:t>
      </w:r>
      <w:r>
        <w:rPr>
          <w:rFonts w:ascii="Times New Roman" w:hAnsi="Times New Roman" w:cs="Times New Roman"/>
          <w:sz w:val="24"/>
          <w:szCs w:val="24"/>
        </w:rPr>
        <w:t>(%100)</w:t>
      </w:r>
      <w:r w:rsidR="006F0D69">
        <w:rPr>
          <w:rFonts w:ascii="Times New Roman" w:hAnsi="Times New Roman" w:cs="Times New Roman"/>
          <w:sz w:val="24"/>
          <w:szCs w:val="24"/>
        </w:rPr>
        <w:t xml:space="preserve"> bu dijital uygulamanın iletişimi arttırdığı</w:t>
      </w:r>
      <w:r w:rsidR="00330A5F">
        <w:rPr>
          <w:rFonts w:ascii="Times New Roman" w:hAnsi="Times New Roman" w:cs="Times New Roman"/>
          <w:sz w:val="24"/>
          <w:szCs w:val="24"/>
        </w:rPr>
        <w:t xml:space="preserve"> yönünde görüşlerini belirtmişlerdir.</w:t>
      </w:r>
      <w:r w:rsidR="006F0D69">
        <w:rPr>
          <w:rFonts w:ascii="Times New Roman" w:hAnsi="Times New Roman" w:cs="Times New Roman"/>
          <w:sz w:val="24"/>
          <w:szCs w:val="24"/>
        </w:rPr>
        <w:t xml:space="preserve"> </w:t>
      </w:r>
      <w:r w:rsidR="0055671D">
        <w:rPr>
          <w:rFonts w:ascii="Times New Roman" w:hAnsi="Times New Roman" w:cs="Times New Roman"/>
          <w:sz w:val="24"/>
          <w:szCs w:val="24"/>
        </w:rPr>
        <w:t>Bu görüşü savunan yöneticilerden</w:t>
      </w:r>
      <w:r w:rsidR="006F0D69">
        <w:rPr>
          <w:rFonts w:ascii="Times New Roman" w:hAnsi="Times New Roman" w:cs="Times New Roman"/>
          <w:sz w:val="24"/>
          <w:szCs w:val="24"/>
        </w:rPr>
        <w:t xml:space="preserve"> Y2 “</w:t>
      </w:r>
      <w:r w:rsidR="006F0D69" w:rsidRPr="00F26C11">
        <w:rPr>
          <w:rFonts w:ascii="Times New Roman" w:hAnsi="Times New Roman" w:cs="Times New Roman"/>
          <w:i/>
          <w:sz w:val="24"/>
          <w:szCs w:val="24"/>
        </w:rPr>
        <w:t>Zaten bu uygulamaları iletişimi arttırmak adına da kullanıyoruz. Bizim açımızdan okul içi iletişimi destekliyor diye düşünüyorum”</w:t>
      </w:r>
      <w:r w:rsidR="0055671D">
        <w:rPr>
          <w:rFonts w:ascii="Times New Roman" w:hAnsi="Times New Roman" w:cs="Times New Roman"/>
          <w:sz w:val="24"/>
          <w:szCs w:val="24"/>
        </w:rPr>
        <w:t xml:space="preserve">şeklinde düşüncelerini ifade etmiş ve benzer olarak </w:t>
      </w:r>
      <w:r w:rsidR="006F0D69">
        <w:rPr>
          <w:rFonts w:ascii="Times New Roman" w:hAnsi="Times New Roman" w:cs="Times New Roman"/>
          <w:sz w:val="24"/>
          <w:szCs w:val="24"/>
        </w:rPr>
        <w:t>Y5 “</w:t>
      </w:r>
      <w:r w:rsidR="006F0D69" w:rsidRPr="00137754">
        <w:rPr>
          <w:rFonts w:ascii="Times New Roman" w:hAnsi="Times New Roman" w:cs="Times New Roman"/>
          <w:i/>
          <w:sz w:val="24"/>
          <w:szCs w:val="24"/>
        </w:rPr>
        <w:t xml:space="preserve">Okul içi iletişimin unsurlarını sağladığınız zaman bu tür dijital uygulamalar da okul içi iletişimi destekler. Mesela, bir öğretmenimiz montunu kaybetmişti. Okul grubuna bunu yanlışlıkla giyen oldu mu acaba? Diye sordu. Bizde kamera kayıtlarını inceledik ve bir başka öğretmenin yanlışlıkla giydiğini gördük ve bunu bir şakalaşma malzemesi olarak </w:t>
      </w:r>
      <w:r w:rsidR="00D90CA2">
        <w:rPr>
          <w:rFonts w:ascii="Times New Roman" w:hAnsi="Times New Roman" w:cs="Times New Roman"/>
          <w:i/>
          <w:sz w:val="24"/>
          <w:szCs w:val="24"/>
        </w:rPr>
        <w:t>grup</w:t>
      </w:r>
      <w:r w:rsidR="006F0D69" w:rsidRPr="00137754">
        <w:rPr>
          <w:rFonts w:ascii="Times New Roman" w:hAnsi="Times New Roman" w:cs="Times New Roman"/>
          <w:i/>
          <w:sz w:val="24"/>
          <w:szCs w:val="24"/>
        </w:rPr>
        <w:t>ta paylaştık ve öğretmenler arasında samimi muhabbete vesile oldu. Eğer iletişime geçen kişiler arasında ve yönetimle bir sorun olmuş olsa bu paylaşımımız büyük çatışmalara neden olabilirdi.”</w:t>
      </w:r>
      <w:r w:rsidR="0055671D">
        <w:rPr>
          <w:rFonts w:ascii="Times New Roman" w:hAnsi="Times New Roman" w:cs="Times New Roman"/>
          <w:sz w:val="24"/>
          <w:szCs w:val="24"/>
        </w:rPr>
        <w:t>Şeklinde görüşlerini ifade etmiştir.</w:t>
      </w:r>
    </w:p>
    <w:p w:rsidR="00943706" w:rsidRPr="00CE787F" w:rsidRDefault="00892F1A" w:rsidP="006F0D69">
      <w:pPr>
        <w:ind w:firstLine="708"/>
        <w:jc w:val="both"/>
        <w:rPr>
          <w:rFonts w:ascii="Times New Roman" w:hAnsi="Times New Roman" w:cs="Times New Roman"/>
          <w:b/>
          <w:i/>
          <w:sz w:val="24"/>
          <w:szCs w:val="24"/>
        </w:rPr>
      </w:pPr>
      <w:r w:rsidRPr="00CE787F">
        <w:rPr>
          <w:rFonts w:ascii="Times New Roman" w:hAnsi="Times New Roman" w:cs="Times New Roman"/>
          <w:b/>
          <w:i/>
          <w:sz w:val="24"/>
          <w:szCs w:val="24"/>
        </w:rPr>
        <w:t>Kullanımından kaynaklanan sorunlar</w:t>
      </w:r>
    </w:p>
    <w:p w:rsidR="0055671D" w:rsidRDefault="0055671D" w:rsidP="0055671D">
      <w:pPr>
        <w:ind w:firstLine="708"/>
        <w:jc w:val="both"/>
        <w:rPr>
          <w:rFonts w:ascii="Times New Roman" w:hAnsi="Times New Roman" w:cs="Times New Roman"/>
          <w:sz w:val="24"/>
          <w:szCs w:val="24"/>
        </w:rPr>
      </w:pPr>
      <w:r w:rsidRPr="00317B2D">
        <w:rPr>
          <w:rFonts w:ascii="Times New Roman" w:hAnsi="Times New Roman" w:cs="Times New Roman"/>
          <w:sz w:val="24"/>
          <w:szCs w:val="24"/>
        </w:rPr>
        <w:t>Kullan</w:t>
      </w:r>
      <w:r>
        <w:rPr>
          <w:rFonts w:ascii="Times New Roman" w:hAnsi="Times New Roman" w:cs="Times New Roman"/>
          <w:sz w:val="24"/>
          <w:szCs w:val="24"/>
        </w:rPr>
        <w:t>ılan dijital iletişim ortamında herhangi bir çatışma yaşanıp yaşanmadığı ve sürecin nasıl a</w:t>
      </w:r>
      <w:r w:rsidRPr="00D90CA2">
        <w:rPr>
          <w:rFonts w:ascii="Times New Roman" w:hAnsi="Times New Roman" w:cs="Times New Roman"/>
          <w:sz w:val="24"/>
          <w:szCs w:val="24"/>
        </w:rPr>
        <w:t xml:space="preserve">tlatıldığına ilişkin </w:t>
      </w:r>
      <w:r>
        <w:rPr>
          <w:rFonts w:ascii="Times New Roman" w:hAnsi="Times New Roman" w:cs="Times New Roman"/>
          <w:sz w:val="24"/>
          <w:szCs w:val="24"/>
        </w:rPr>
        <w:t>yönetici</w:t>
      </w:r>
      <w:r w:rsidRPr="00D90CA2">
        <w:rPr>
          <w:rFonts w:ascii="Times New Roman" w:hAnsi="Times New Roman" w:cs="Times New Roman"/>
          <w:sz w:val="24"/>
          <w:szCs w:val="24"/>
        </w:rPr>
        <w:t xml:space="preserve"> görüşleri incelendiğinde, bu iletişim aracını kullanan okullarda zaman zaman çatışmaların yaşandığı (%</w:t>
      </w:r>
      <w:r>
        <w:rPr>
          <w:rFonts w:ascii="Times New Roman" w:hAnsi="Times New Roman" w:cs="Times New Roman"/>
          <w:sz w:val="24"/>
          <w:szCs w:val="24"/>
        </w:rPr>
        <w:t>60</w:t>
      </w:r>
      <w:r w:rsidRPr="00D90CA2">
        <w:rPr>
          <w:rFonts w:ascii="Times New Roman" w:hAnsi="Times New Roman" w:cs="Times New Roman"/>
          <w:sz w:val="24"/>
          <w:szCs w:val="24"/>
        </w:rPr>
        <w:t xml:space="preserve"> ) görülmüştür. Ayrıca, bu çatışmaların çözümüne yönelik olarak da yaşanan sorunun kapsamına göre ya taraflar arasındaki uzlaşmanın </w:t>
      </w:r>
      <w:r>
        <w:rPr>
          <w:rFonts w:ascii="Times New Roman" w:hAnsi="Times New Roman" w:cs="Times New Roman"/>
          <w:sz w:val="24"/>
          <w:szCs w:val="24"/>
        </w:rPr>
        <w:t xml:space="preserve">okul müdürü liderliğinde </w:t>
      </w:r>
      <w:r w:rsidRPr="00D90CA2">
        <w:rPr>
          <w:rFonts w:ascii="Times New Roman" w:hAnsi="Times New Roman" w:cs="Times New Roman"/>
          <w:sz w:val="24"/>
          <w:szCs w:val="24"/>
        </w:rPr>
        <w:t xml:space="preserve">okul içinde sağlandığı ve tüm öğretmenlerin katılımıyla bir takım kuralların belirlenerek sürecin düzenlendiği ya da </w:t>
      </w:r>
      <w:r>
        <w:rPr>
          <w:rFonts w:ascii="Times New Roman" w:hAnsi="Times New Roman" w:cs="Times New Roman"/>
          <w:sz w:val="24"/>
          <w:szCs w:val="24"/>
        </w:rPr>
        <w:t xml:space="preserve">idari </w:t>
      </w:r>
      <w:r w:rsidRPr="00D90CA2">
        <w:rPr>
          <w:rFonts w:ascii="Times New Roman" w:hAnsi="Times New Roman" w:cs="Times New Roman"/>
          <w:sz w:val="24"/>
          <w:szCs w:val="24"/>
        </w:rPr>
        <w:t>soruşturma mekanizmasının devreye girerek ilgililerin cezalandırılarak sürecin yönetildiği görülmüştür.</w:t>
      </w:r>
    </w:p>
    <w:p w:rsidR="00E61AD1" w:rsidRDefault="0055671D" w:rsidP="006F0D69">
      <w:pPr>
        <w:ind w:firstLine="708"/>
        <w:jc w:val="both"/>
        <w:rPr>
          <w:rFonts w:ascii="Times New Roman" w:hAnsi="Times New Roman" w:cs="Times New Roman"/>
          <w:sz w:val="24"/>
          <w:szCs w:val="24"/>
        </w:rPr>
      </w:pPr>
      <w:r w:rsidRPr="009957F3">
        <w:rPr>
          <w:rFonts w:ascii="Times New Roman" w:hAnsi="Times New Roman" w:cs="Times New Roman"/>
          <w:sz w:val="24"/>
          <w:szCs w:val="24"/>
        </w:rPr>
        <w:t>Bu konuda soruşturma aşamasına kadar giden bir sorunun yaşandığını belirten</w:t>
      </w:r>
      <w:r w:rsidR="006F0D69">
        <w:rPr>
          <w:rFonts w:ascii="Times New Roman" w:hAnsi="Times New Roman" w:cs="Times New Roman"/>
          <w:sz w:val="24"/>
          <w:szCs w:val="24"/>
        </w:rPr>
        <w:t xml:space="preserve"> Y2</w:t>
      </w:r>
      <w:r w:rsidR="006F0D69" w:rsidRPr="006545E9">
        <w:rPr>
          <w:rFonts w:ascii="Times New Roman" w:hAnsi="Times New Roman" w:cs="Times New Roman"/>
          <w:i/>
          <w:sz w:val="24"/>
          <w:szCs w:val="24"/>
        </w:rPr>
        <w:t xml:space="preserve">“Evet yaşandı. Sıkıntılı bir süreç atlattık. İki öğretmenimiz arasında yönetim tarafından hazırlanan haftalık ders programına yapılan itirazlar sonucunda olay karşılıklı hakarete dönüştü ve öğretmenlerin şikayeti üzerine soruşturma başlatıldı. İl Milli Eğitim tarafından müfettiş görevlendirildi. Tüm </w:t>
      </w:r>
      <w:r w:rsidR="001C60CD">
        <w:rPr>
          <w:rFonts w:ascii="Times New Roman" w:hAnsi="Times New Roman" w:cs="Times New Roman"/>
          <w:i/>
          <w:sz w:val="24"/>
          <w:szCs w:val="24"/>
        </w:rPr>
        <w:t>WhatsApp</w:t>
      </w:r>
      <w:r w:rsidR="006F0D69" w:rsidRPr="006545E9">
        <w:rPr>
          <w:rFonts w:ascii="Times New Roman" w:hAnsi="Times New Roman" w:cs="Times New Roman"/>
          <w:i/>
          <w:sz w:val="24"/>
          <w:szCs w:val="24"/>
        </w:rPr>
        <w:t xml:space="preserve"> yazışmalarının yedeği alındı ve incelendi. Sonuç olarak bir öğretmenimiz disiplin cezası aldı.”</w:t>
      </w:r>
      <w:r w:rsidR="00E61AD1">
        <w:rPr>
          <w:rFonts w:ascii="Times New Roman" w:hAnsi="Times New Roman" w:cs="Times New Roman"/>
          <w:sz w:val="24"/>
          <w:szCs w:val="24"/>
        </w:rPr>
        <w:t>şeklinde yaşanan çatışma sürecini ve sonucunu ifade etmiştir.</w:t>
      </w:r>
    </w:p>
    <w:p w:rsidR="006F0D69" w:rsidRDefault="00E61AD1" w:rsidP="006F0D69">
      <w:pPr>
        <w:ind w:firstLine="708"/>
        <w:jc w:val="both"/>
        <w:rPr>
          <w:rFonts w:ascii="Times New Roman" w:hAnsi="Times New Roman" w:cs="Times New Roman"/>
          <w:sz w:val="24"/>
          <w:szCs w:val="24"/>
        </w:rPr>
      </w:pPr>
      <w:r w:rsidRPr="009957F3">
        <w:rPr>
          <w:rFonts w:ascii="Times New Roman" w:hAnsi="Times New Roman" w:cs="Times New Roman"/>
          <w:sz w:val="24"/>
          <w:szCs w:val="24"/>
        </w:rPr>
        <w:t>Yaşanan sorunları</w:t>
      </w:r>
      <w:r>
        <w:rPr>
          <w:rFonts w:ascii="Times New Roman" w:hAnsi="Times New Roman" w:cs="Times New Roman"/>
          <w:sz w:val="24"/>
          <w:szCs w:val="24"/>
        </w:rPr>
        <w:t xml:space="preserve"> müdür liderliğinde</w:t>
      </w:r>
      <w:r w:rsidRPr="009957F3">
        <w:rPr>
          <w:rFonts w:ascii="Times New Roman" w:hAnsi="Times New Roman" w:cs="Times New Roman"/>
          <w:sz w:val="24"/>
          <w:szCs w:val="24"/>
        </w:rPr>
        <w:t xml:space="preserve"> okul içinde çözebildiklerini ifade eden</w:t>
      </w:r>
      <w:r w:rsidR="006F0D69">
        <w:rPr>
          <w:rFonts w:ascii="Times New Roman" w:hAnsi="Times New Roman" w:cs="Times New Roman"/>
          <w:sz w:val="24"/>
          <w:szCs w:val="24"/>
        </w:rPr>
        <w:t xml:space="preserve">Y3 “ </w:t>
      </w:r>
      <w:r w:rsidR="006F0D69" w:rsidRPr="006545E9">
        <w:rPr>
          <w:rFonts w:ascii="Times New Roman" w:hAnsi="Times New Roman" w:cs="Times New Roman"/>
          <w:i/>
          <w:sz w:val="24"/>
          <w:szCs w:val="24"/>
        </w:rPr>
        <w:t>Evet zaman zaman çatışmalar yaşanıyor maalesef. Ama öyle büyük çaplı bir çatışma olmadı. Okul müdürü olarak çatışma yaşayan öğretmenleri bir araya getirerek yüz yüze görüştürüp sorunları çözdük. Zaten sorunların çoğu yüz yüze iletişim olmadığından çıkıyor diyebilirim.”</w:t>
      </w:r>
      <w:r>
        <w:rPr>
          <w:rFonts w:ascii="Times New Roman" w:hAnsi="Times New Roman" w:cs="Times New Roman"/>
          <w:sz w:val="24"/>
          <w:szCs w:val="24"/>
        </w:rPr>
        <w:t>ş</w:t>
      </w:r>
      <w:r w:rsidR="006F0D69" w:rsidRPr="006545E9">
        <w:rPr>
          <w:rFonts w:ascii="Times New Roman" w:hAnsi="Times New Roman" w:cs="Times New Roman"/>
          <w:sz w:val="24"/>
          <w:szCs w:val="24"/>
        </w:rPr>
        <w:t>eklinde görüş</w:t>
      </w:r>
      <w:r>
        <w:rPr>
          <w:rFonts w:ascii="Times New Roman" w:hAnsi="Times New Roman" w:cs="Times New Roman"/>
          <w:sz w:val="24"/>
          <w:szCs w:val="24"/>
        </w:rPr>
        <w:t>lerini</w:t>
      </w:r>
      <w:r w:rsidR="006F0D69" w:rsidRPr="006545E9">
        <w:rPr>
          <w:rFonts w:ascii="Times New Roman" w:hAnsi="Times New Roman" w:cs="Times New Roman"/>
          <w:sz w:val="24"/>
          <w:szCs w:val="24"/>
        </w:rPr>
        <w:t xml:space="preserve"> belirtmişken</w:t>
      </w:r>
      <w:r>
        <w:rPr>
          <w:rFonts w:ascii="Times New Roman" w:hAnsi="Times New Roman" w:cs="Times New Roman"/>
          <w:sz w:val="24"/>
          <w:szCs w:val="24"/>
        </w:rPr>
        <w:t xml:space="preserve">,öğretmenlerin bir araya gelerek ortak karar </w:t>
      </w:r>
      <w:r>
        <w:rPr>
          <w:rFonts w:ascii="Times New Roman" w:hAnsi="Times New Roman" w:cs="Times New Roman"/>
          <w:sz w:val="24"/>
          <w:szCs w:val="24"/>
        </w:rPr>
        <w:lastRenderedPageBreak/>
        <w:t xml:space="preserve">alarak yönetildiğini düşünen </w:t>
      </w:r>
      <w:r w:rsidR="006F0D69" w:rsidRPr="006545E9">
        <w:rPr>
          <w:rFonts w:ascii="Times New Roman" w:hAnsi="Times New Roman" w:cs="Times New Roman"/>
          <w:sz w:val="24"/>
          <w:szCs w:val="24"/>
        </w:rPr>
        <w:t xml:space="preserve">Y5 </w:t>
      </w:r>
      <w:r w:rsidR="006F0D69">
        <w:rPr>
          <w:rFonts w:ascii="Times New Roman" w:hAnsi="Times New Roman" w:cs="Times New Roman"/>
          <w:i/>
          <w:sz w:val="24"/>
          <w:szCs w:val="24"/>
        </w:rPr>
        <w:t xml:space="preserve">“Biz öğretmenler kurulunda kurallarımızı baştan koyduk. Buna göre şahsi paylaşım olmayacak, bireysel meseleler özelden görüşülecek, özel gün mesajları olmayacak şeklinde çatışmaya sebep olabilecek etkenleri bertaraf ettik. Ufak tefek atışmalar yine olabiliyor. Ama müdahelemiz sonucunda çözülüyor.” </w:t>
      </w:r>
      <w:r>
        <w:rPr>
          <w:rFonts w:ascii="Times New Roman" w:hAnsi="Times New Roman" w:cs="Times New Roman"/>
          <w:sz w:val="24"/>
          <w:szCs w:val="24"/>
        </w:rPr>
        <w:t>şeklinde görüşlerini ifade etmiştir.</w:t>
      </w:r>
    </w:p>
    <w:p w:rsidR="00892F1A" w:rsidRDefault="00892F1A" w:rsidP="006F0D69">
      <w:pPr>
        <w:ind w:firstLine="708"/>
        <w:jc w:val="both"/>
        <w:rPr>
          <w:rFonts w:ascii="Times New Roman" w:hAnsi="Times New Roman" w:cs="Times New Roman"/>
          <w:sz w:val="24"/>
          <w:szCs w:val="24"/>
        </w:rPr>
      </w:pPr>
    </w:p>
    <w:p w:rsidR="00943706" w:rsidRPr="00CE787F" w:rsidRDefault="00943706" w:rsidP="006F0D69">
      <w:pPr>
        <w:ind w:firstLine="708"/>
        <w:jc w:val="both"/>
        <w:rPr>
          <w:rFonts w:ascii="Times New Roman" w:hAnsi="Times New Roman" w:cs="Times New Roman"/>
          <w:b/>
          <w:i/>
          <w:sz w:val="24"/>
          <w:szCs w:val="24"/>
        </w:rPr>
      </w:pPr>
      <w:r w:rsidRPr="00CE787F">
        <w:rPr>
          <w:rFonts w:ascii="Times New Roman" w:hAnsi="Times New Roman" w:cs="Times New Roman"/>
          <w:b/>
          <w:i/>
          <w:sz w:val="24"/>
          <w:szCs w:val="24"/>
        </w:rPr>
        <w:t xml:space="preserve">Olumlu </w:t>
      </w:r>
      <w:r w:rsidR="00892F1A" w:rsidRPr="00CE787F">
        <w:rPr>
          <w:rFonts w:ascii="Times New Roman" w:hAnsi="Times New Roman" w:cs="Times New Roman"/>
          <w:b/>
          <w:i/>
          <w:sz w:val="24"/>
          <w:szCs w:val="24"/>
        </w:rPr>
        <w:t>ve</w:t>
      </w:r>
      <w:r w:rsidRPr="00CE787F">
        <w:rPr>
          <w:rFonts w:ascii="Times New Roman" w:hAnsi="Times New Roman" w:cs="Times New Roman"/>
          <w:b/>
          <w:i/>
          <w:sz w:val="24"/>
          <w:szCs w:val="24"/>
        </w:rPr>
        <w:t xml:space="preserve"> olumsuz yönleri</w:t>
      </w:r>
    </w:p>
    <w:p w:rsidR="00E61AD1" w:rsidRDefault="00E61AD1" w:rsidP="00E61AD1">
      <w:pPr>
        <w:ind w:firstLine="708"/>
        <w:jc w:val="both"/>
        <w:rPr>
          <w:rFonts w:ascii="Times New Roman" w:hAnsi="Times New Roman" w:cs="Times New Roman"/>
          <w:sz w:val="24"/>
          <w:szCs w:val="24"/>
        </w:rPr>
      </w:pPr>
      <w:r>
        <w:rPr>
          <w:rFonts w:ascii="Times New Roman" w:hAnsi="Times New Roman" w:cs="Times New Roman"/>
          <w:sz w:val="24"/>
          <w:szCs w:val="24"/>
        </w:rPr>
        <w:t>Kullanılan dijital ortamın olumlu ve olumsuz yönlerine ilişkin yönetici görüşlerine göre yine öğretmen görüşlerine benzer olarak iletişimi hızlandırmak ve arttırmak, bilgiye anında erişimi sağlamak, bireyin isteği zamanda bu ortamdaki bilgilerden faydalanması adına olumlu olmasına karşı, gereksiz bilgilerin de yer almasından zaman kayıplarının yaşanması, ideolojik paylaşımlar yapılması, yanlış anlaşılmaların olması gibi olumsuz yönlerinin de olduğu yönünde yönetici görüşleri alınmıştır.</w:t>
      </w:r>
    </w:p>
    <w:p w:rsidR="00E61AD1" w:rsidRDefault="00E61AD1"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Buna göre olumlu yönde </w:t>
      </w:r>
      <w:r w:rsidR="006F0D69">
        <w:rPr>
          <w:rFonts w:ascii="Times New Roman" w:hAnsi="Times New Roman" w:cs="Times New Roman"/>
          <w:sz w:val="24"/>
          <w:szCs w:val="24"/>
        </w:rPr>
        <w:t>Y1 “</w:t>
      </w:r>
      <w:r w:rsidR="006F0D69" w:rsidRPr="00444DD5">
        <w:rPr>
          <w:rFonts w:ascii="Times New Roman" w:hAnsi="Times New Roman" w:cs="Times New Roman"/>
          <w:i/>
          <w:sz w:val="24"/>
          <w:szCs w:val="24"/>
        </w:rPr>
        <w:t xml:space="preserve">Bence olumlu yönü daha çok. Çünkü anaokulu yönetimi öğretmenlerle yüz yüze görüşmenin az olduğu bir süreçtir. Bu yüzden </w:t>
      </w:r>
      <w:r w:rsidR="001C60CD">
        <w:rPr>
          <w:rFonts w:ascii="Times New Roman" w:hAnsi="Times New Roman" w:cs="Times New Roman"/>
          <w:i/>
          <w:sz w:val="24"/>
          <w:szCs w:val="24"/>
        </w:rPr>
        <w:t>WhatsApp</w:t>
      </w:r>
      <w:r w:rsidR="006F0D69" w:rsidRPr="00444DD5">
        <w:rPr>
          <w:rFonts w:ascii="Times New Roman" w:hAnsi="Times New Roman" w:cs="Times New Roman"/>
          <w:i/>
          <w:sz w:val="24"/>
          <w:szCs w:val="24"/>
        </w:rPr>
        <w:t xml:space="preserve"> gibi uygulamalar sonucunda öğretmenlere anında ulaşabiliyoruz ve bilgilendiriyoruz. Bu açıdan düşündüğümüzde yönetimde kesinlikle kullanmak gerekiyor.”</w:t>
      </w:r>
      <w:r>
        <w:rPr>
          <w:rFonts w:ascii="Times New Roman" w:hAnsi="Times New Roman" w:cs="Times New Roman"/>
          <w:sz w:val="24"/>
          <w:szCs w:val="24"/>
        </w:rPr>
        <w:t>ş</w:t>
      </w:r>
      <w:r w:rsidR="006F0D69" w:rsidRPr="00444DD5">
        <w:rPr>
          <w:rFonts w:ascii="Times New Roman" w:hAnsi="Times New Roman" w:cs="Times New Roman"/>
          <w:sz w:val="24"/>
          <w:szCs w:val="24"/>
        </w:rPr>
        <w:t>eklinde düşünce</w:t>
      </w:r>
      <w:r>
        <w:rPr>
          <w:rFonts w:ascii="Times New Roman" w:hAnsi="Times New Roman" w:cs="Times New Roman"/>
          <w:sz w:val="24"/>
          <w:szCs w:val="24"/>
        </w:rPr>
        <w:t>leri</w:t>
      </w:r>
      <w:r w:rsidR="006F0D69" w:rsidRPr="00444DD5">
        <w:rPr>
          <w:rFonts w:ascii="Times New Roman" w:hAnsi="Times New Roman" w:cs="Times New Roman"/>
          <w:sz w:val="24"/>
          <w:szCs w:val="24"/>
        </w:rPr>
        <w:t xml:space="preserve">ni </w:t>
      </w:r>
      <w:r>
        <w:rPr>
          <w:rFonts w:ascii="Times New Roman" w:hAnsi="Times New Roman" w:cs="Times New Roman"/>
          <w:sz w:val="24"/>
          <w:szCs w:val="24"/>
        </w:rPr>
        <w:t>ifade etmiş</w:t>
      </w:r>
      <w:r w:rsidR="006F0D69" w:rsidRPr="00444DD5">
        <w:rPr>
          <w:rFonts w:ascii="Times New Roman" w:hAnsi="Times New Roman" w:cs="Times New Roman"/>
          <w:sz w:val="24"/>
          <w:szCs w:val="24"/>
        </w:rPr>
        <w:t xml:space="preserve"> ve </w:t>
      </w:r>
      <w:r w:rsidR="006F0D69">
        <w:rPr>
          <w:rFonts w:ascii="Times New Roman" w:hAnsi="Times New Roman" w:cs="Times New Roman"/>
          <w:sz w:val="24"/>
          <w:szCs w:val="24"/>
        </w:rPr>
        <w:t>Y3 ise “</w:t>
      </w:r>
      <w:r w:rsidR="006F0D69" w:rsidRPr="000926CE">
        <w:rPr>
          <w:rFonts w:ascii="Times New Roman" w:hAnsi="Times New Roman" w:cs="Times New Roman"/>
          <w:i/>
          <w:sz w:val="24"/>
          <w:szCs w:val="24"/>
        </w:rPr>
        <w:t>Teknoloji çağındayız. Kullanmak zorundayız. Zaten öğretmenlerimiz belli bir yaş üstü olduğundan cep telefonu ile çok ilgilenmiyor. Dolayısıyla öğretmenlerle paylaştığımız bir konu hakkında çok yorum yapılmıyor. Sadece bilgileniyorlar. Bu yüzden bizim okul için olumlu yönü çok fazladır.”</w:t>
      </w:r>
      <w:r>
        <w:rPr>
          <w:rFonts w:ascii="Times New Roman" w:hAnsi="Times New Roman" w:cs="Times New Roman"/>
          <w:sz w:val="24"/>
          <w:szCs w:val="24"/>
        </w:rPr>
        <w:t>ş</w:t>
      </w:r>
      <w:r w:rsidR="006F0D69">
        <w:rPr>
          <w:rFonts w:ascii="Times New Roman" w:hAnsi="Times New Roman" w:cs="Times New Roman"/>
          <w:sz w:val="24"/>
          <w:szCs w:val="24"/>
        </w:rPr>
        <w:t xml:space="preserve">eklinde </w:t>
      </w:r>
      <w:r>
        <w:rPr>
          <w:rFonts w:ascii="Times New Roman" w:hAnsi="Times New Roman" w:cs="Times New Roman"/>
          <w:sz w:val="24"/>
          <w:szCs w:val="24"/>
        </w:rPr>
        <w:t>düşüncelerini ifade etmiştir.</w:t>
      </w:r>
    </w:p>
    <w:p w:rsidR="006F0D69" w:rsidRPr="0022471E" w:rsidRDefault="00E61AD1" w:rsidP="006F0D69">
      <w:pPr>
        <w:ind w:firstLine="708"/>
        <w:jc w:val="both"/>
        <w:rPr>
          <w:rFonts w:ascii="Times New Roman" w:hAnsi="Times New Roman" w:cs="Times New Roman"/>
          <w:sz w:val="24"/>
          <w:szCs w:val="24"/>
        </w:rPr>
      </w:pPr>
      <w:r>
        <w:rPr>
          <w:rFonts w:ascii="Times New Roman" w:hAnsi="Times New Roman" w:cs="Times New Roman"/>
          <w:sz w:val="24"/>
          <w:szCs w:val="24"/>
        </w:rPr>
        <w:t xml:space="preserve">Olumsuz yönde </w:t>
      </w:r>
      <w:r w:rsidR="006F0D69">
        <w:rPr>
          <w:rFonts w:ascii="Times New Roman" w:hAnsi="Times New Roman" w:cs="Times New Roman"/>
          <w:sz w:val="24"/>
          <w:szCs w:val="24"/>
        </w:rPr>
        <w:t>Y4 “</w:t>
      </w:r>
      <w:r w:rsidR="006F0D69" w:rsidRPr="000926CE">
        <w:rPr>
          <w:rFonts w:ascii="Times New Roman" w:hAnsi="Times New Roman" w:cs="Times New Roman"/>
          <w:i/>
          <w:sz w:val="24"/>
          <w:szCs w:val="24"/>
        </w:rPr>
        <w:t xml:space="preserve">Ben çok olumlu bulmuyorum. Tamam kullanıyoruz ama öğretmenin biri benim internetim yoktu diyebiliyor veya </w:t>
      </w:r>
      <w:r w:rsidR="001C60CD">
        <w:rPr>
          <w:rFonts w:ascii="Times New Roman" w:hAnsi="Times New Roman" w:cs="Times New Roman"/>
          <w:i/>
          <w:sz w:val="24"/>
          <w:szCs w:val="24"/>
        </w:rPr>
        <w:t>WhatsApp</w:t>
      </w:r>
      <w:r w:rsidR="006F0D69" w:rsidRPr="000926CE">
        <w:rPr>
          <w:rFonts w:ascii="Times New Roman" w:hAnsi="Times New Roman" w:cs="Times New Roman"/>
          <w:i/>
          <w:sz w:val="24"/>
          <w:szCs w:val="24"/>
        </w:rPr>
        <w:t xml:space="preserve"> uygulamasını açmıyor. Bizde yöneticiler olarak </w:t>
      </w:r>
      <w:r w:rsidR="00D90CA2">
        <w:rPr>
          <w:rFonts w:ascii="Times New Roman" w:hAnsi="Times New Roman" w:cs="Times New Roman"/>
          <w:i/>
          <w:sz w:val="24"/>
          <w:szCs w:val="24"/>
        </w:rPr>
        <w:t>grup</w:t>
      </w:r>
      <w:r w:rsidR="006F0D69" w:rsidRPr="000926CE">
        <w:rPr>
          <w:rFonts w:ascii="Times New Roman" w:hAnsi="Times New Roman" w:cs="Times New Roman"/>
          <w:i/>
          <w:sz w:val="24"/>
          <w:szCs w:val="24"/>
        </w:rPr>
        <w:t xml:space="preserve">tan paylaştığımız bilgilerin kimler tarafından okunduğunu takip edemeyebiliyoruz. Veya diğer türlü her ne kadar </w:t>
      </w:r>
      <w:r w:rsidR="001C60CD">
        <w:rPr>
          <w:rFonts w:ascii="Times New Roman" w:hAnsi="Times New Roman" w:cs="Times New Roman"/>
          <w:i/>
          <w:sz w:val="24"/>
          <w:szCs w:val="24"/>
        </w:rPr>
        <w:t>WhatsApp</w:t>
      </w:r>
      <w:r w:rsidR="006F0D69" w:rsidRPr="000926CE">
        <w:rPr>
          <w:rFonts w:ascii="Times New Roman" w:hAnsi="Times New Roman" w:cs="Times New Roman"/>
          <w:i/>
          <w:sz w:val="24"/>
          <w:szCs w:val="24"/>
        </w:rPr>
        <w:t xml:space="preserve"> uygulamasından resmi bilgileri paylaşsak da öğretmenin o yazıyı tebellüğ ettim diye imzalaması lazım. Fakat bazı öğretmenlerimiz </w:t>
      </w:r>
      <w:r w:rsidR="001C60CD">
        <w:rPr>
          <w:rFonts w:ascii="Times New Roman" w:hAnsi="Times New Roman" w:cs="Times New Roman"/>
          <w:i/>
          <w:sz w:val="24"/>
          <w:szCs w:val="24"/>
        </w:rPr>
        <w:t>WhatsApp</w:t>
      </w:r>
      <w:r w:rsidR="006F0D69" w:rsidRPr="000926CE">
        <w:rPr>
          <w:rFonts w:ascii="Times New Roman" w:hAnsi="Times New Roman" w:cs="Times New Roman"/>
          <w:i/>
          <w:sz w:val="24"/>
          <w:szCs w:val="24"/>
        </w:rPr>
        <w:t xml:space="preserve"> dan bilgilenmeyi yeterli sayıyor. Yönetim sürecinde bu durum doğru değildir.</w:t>
      </w:r>
      <w:r>
        <w:rPr>
          <w:rFonts w:ascii="Times New Roman" w:hAnsi="Times New Roman" w:cs="Times New Roman"/>
          <w:i/>
          <w:sz w:val="24"/>
          <w:szCs w:val="24"/>
        </w:rPr>
        <w:t>”</w:t>
      </w:r>
      <w:r>
        <w:rPr>
          <w:rFonts w:ascii="Times New Roman" w:hAnsi="Times New Roman" w:cs="Times New Roman"/>
          <w:sz w:val="24"/>
          <w:szCs w:val="24"/>
        </w:rPr>
        <w:t>ş</w:t>
      </w:r>
      <w:r w:rsidR="006F0D69">
        <w:rPr>
          <w:rFonts w:ascii="Times New Roman" w:hAnsi="Times New Roman" w:cs="Times New Roman"/>
          <w:sz w:val="24"/>
          <w:szCs w:val="24"/>
        </w:rPr>
        <w:t xml:space="preserve">eklinde düşüncelerini paylaşmış ve </w:t>
      </w:r>
      <w:r>
        <w:rPr>
          <w:rFonts w:ascii="Times New Roman" w:hAnsi="Times New Roman" w:cs="Times New Roman"/>
          <w:sz w:val="24"/>
          <w:szCs w:val="24"/>
        </w:rPr>
        <w:t>benzer yönde</w:t>
      </w:r>
      <w:r w:rsidR="006F0D69">
        <w:rPr>
          <w:rFonts w:ascii="Times New Roman" w:hAnsi="Times New Roman" w:cs="Times New Roman"/>
          <w:sz w:val="24"/>
          <w:szCs w:val="24"/>
        </w:rPr>
        <w:t xml:space="preserve"> Y2 “</w:t>
      </w:r>
      <w:r w:rsidR="006F0D69">
        <w:rPr>
          <w:rFonts w:ascii="Times New Roman" w:hAnsi="Times New Roman" w:cs="Times New Roman"/>
          <w:i/>
          <w:sz w:val="24"/>
          <w:szCs w:val="24"/>
        </w:rPr>
        <w:t>Olumsuz yönleri daha çok bizim için</w:t>
      </w:r>
      <w:r w:rsidR="006F0D69" w:rsidRPr="0022471E">
        <w:rPr>
          <w:rFonts w:ascii="Times New Roman" w:hAnsi="Times New Roman" w:cs="Times New Roman"/>
          <w:i/>
          <w:sz w:val="24"/>
          <w:szCs w:val="24"/>
        </w:rPr>
        <w:t xml:space="preserve">. İdeolojik olarak kompleks bir okulun müdürüyüm. Muhafazakar öğretmenler de var, marjinal görüşlü öğretmenler de var. Olaki birinin paylaşımını ideolojik gördüm ve engelledim diyelim. Diğer görüşteki öğretmenlerin de paylaşımlarının engellenmesi talebi gelebilmektedir. Yani ne yapsak da maalesef herkes dünya görüşüne göre kabul ediliyor. Bu duruma karşı da tepki en kolay </w:t>
      </w:r>
      <w:r w:rsidR="001C60CD">
        <w:rPr>
          <w:rFonts w:ascii="Times New Roman" w:hAnsi="Times New Roman" w:cs="Times New Roman"/>
          <w:i/>
          <w:sz w:val="24"/>
          <w:szCs w:val="24"/>
        </w:rPr>
        <w:t>WhatsApp</w:t>
      </w:r>
      <w:r w:rsidR="006F0D69" w:rsidRPr="0022471E">
        <w:rPr>
          <w:rFonts w:ascii="Times New Roman" w:hAnsi="Times New Roman" w:cs="Times New Roman"/>
          <w:i/>
          <w:sz w:val="24"/>
          <w:szCs w:val="24"/>
        </w:rPr>
        <w:t xml:space="preserve"> üzerinden olduğu için öğretmenler sürekli tartışmaya girebiliyor. Bu konuda dengeyi kurmak zor.</w:t>
      </w:r>
      <w:r w:rsidR="006F0D69">
        <w:rPr>
          <w:rFonts w:ascii="Times New Roman" w:hAnsi="Times New Roman" w:cs="Times New Roman"/>
          <w:i/>
          <w:sz w:val="24"/>
          <w:szCs w:val="24"/>
        </w:rPr>
        <w:t>”</w:t>
      </w:r>
      <w:r w:rsidR="006F0D69">
        <w:rPr>
          <w:rFonts w:ascii="Times New Roman" w:hAnsi="Times New Roman" w:cs="Times New Roman"/>
          <w:sz w:val="24"/>
          <w:szCs w:val="24"/>
        </w:rPr>
        <w:t>şeklinde düşüncelerini belirtmişlerdir.</w:t>
      </w:r>
    </w:p>
    <w:p w:rsidR="003D0D24" w:rsidRDefault="003D0D24" w:rsidP="00222792">
      <w:pPr>
        <w:pStyle w:val="Balk1"/>
        <w:jc w:val="center"/>
        <w:rPr>
          <w:rFonts w:ascii="Times New Roman" w:hAnsi="Times New Roman" w:cs="Times New Roman"/>
          <w:color w:val="auto"/>
          <w:sz w:val="24"/>
          <w:szCs w:val="24"/>
        </w:rPr>
      </w:pPr>
      <w:bookmarkStart w:id="26" w:name="_Toc536534720"/>
    </w:p>
    <w:p w:rsidR="008948CE" w:rsidRPr="00222792" w:rsidRDefault="008948CE" w:rsidP="00222792">
      <w:pPr>
        <w:pStyle w:val="Balk1"/>
        <w:jc w:val="center"/>
        <w:rPr>
          <w:rFonts w:ascii="Times New Roman" w:hAnsi="Times New Roman" w:cs="Times New Roman"/>
          <w:b w:val="0"/>
          <w:color w:val="auto"/>
          <w:sz w:val="24"/>
          <w:szCs w:val="24"/>
        </w:rPr>
      </w:pPr>
      <w:r w:rsidRPr="00222792">
        <w:rPr>
          <w:rFonts w:ascii="Times New Roman" w:hAnsi="Times New Roman" w:cs="Times New Roman"/>
          <w:color w:val="auto"/>
          <w:sz w:val="24"/>
          <w:szCs w:val="24"/>
        </w:rPr>
        <w:t>BEŞİNCİ BÖLÜM</w:t>
      </w:r>
      <w:bookmarkEnd w:id="26"/>
    </w:p>
    <w:p w:rsidR="008948CE" w:rsidRDefault="008948CE" w:rsidP="00222792">
      <w:pPr>
        <w:pStyle w:val="Balk1"/>
        <w:jc w:val="center"/>
        <w:rPr>
          <w:rFonts w:ascii="Times New Roman" w:hAnsi="Times New Roman" w:cs="Times New Roman"/>
          <w:color w:val="auto"/>
          <w:sz w:val="24"/>
          <w:szCs w:val="24"/>
        </w:rPr>
      </w:pPr>
      <w:bookmarkStart w:id="27" w:name="_Toc536534721"/>
      <w:r w:rsidRPr="00222792">
        <w:rPr>
          <w:rFonts w:ascii="Times New Roman" w:hAnsi="Times New Roman" w:cs="Times New Roman"/>
          <w:color w:val="auto"/>
          <w:sz w:val="24"/>
          <w:szCs w:val="24"/>
        </w:rPr>
        <w:t>TARTIŞMA, SONUÇ VE ÖNERİLER</w:t>
      </w:r>
      <w:bookmarkEnd w:id="27"/>
    </w:p>
    <w:p w:rsidR="00C3476E" w:rsidRPr="00C3476E" w:rsidRDefault="00C3476E" w:rsidP="00C3476E"/>
    <w:p w:rsidR="008948CE" w:rsidRPr="00706366" w:rsidRDefault="008948CE" w:rsidP="008948CE">
      <w:pPr>
        <w:spacing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Bu bölümde; araştırmanın alt problemlerine yönelik toplanan verilerin analizi sonucunda elde edilen bulgulara dayalı olarak tartışma, sonuç ve öneriler yer almaktadır.</w:t>
      </w:r>
    </w:p>
    <w:p w:rsidR="008948CE" w:rsidRPr="00222792" w:rsidRDefault="008948CE" w:rsidP="00F27D7B">
      <w:pPr>
        <w:pStyle w:val="Balk2"/>
        <w:rPr>
          <w:rFonts w:ascii="Times New Roman" w:hAnsi="Times New Roman" w:cs="Times New Roman"/>
          <w:b w:val="0"/>
          <w:color w:val="auto"/>
          <w:sz w:val="24"/>
          <w:szCs w:val="24"/>
        </w:rPr>
      </w:pPr>
      <w:bookmarkStart w:id="28" w:name="_Toc536534722"/>
      <w:r w:rsidRPr="00222792">
        <w:rPr>
          <w:rFonts w:ascii="Times New Roman" w:hAnsi="Times New Roman" w:cs="Times New Roman"/>
          <w:color w:val="auto"/>
          <w:sz w:val="24"/>
          <w:szCs w:val="24"/>
        </w:rPr>
        <w:t>5.1. Tartışma ve Sonuç</w:t>
      </w:r>
      <w:bookmarkEnd w:id="28"/>
    </w:p>
    <w:p w:rsidR="008948CE" w:rsidRPr="00706366" w:rsidRDefault="008948CE" w:rsidP="008948CE">
      <w:pPr>
        <w:tabs>
          <w:tab w:val="left" w:pos="709"/>
        </w:tabs>
        <w:autoSpaceDE w:val="0"/>
        <w:autoSpaceDN w:val="0"/>
        <w:adjustRightInd w:val="0"/>
        <w:spacing w:after="120" w:line="360" w:lineRule="auto"/>
        <w:ind w:firstLine="709"/>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 xml:space="preserve">Denizli ili </w:t>
      </w:r>
      <w:r w:rsidR="00E4591F">
        <w:rPr>
          <w:rFonts w:ascii="Times New Roman" w:hAnsi="Times New Roman" w:cs="Times New Roman"/>
          <w:color w:val="000000"/>
          <w:sz w:val="24"/>
          <w:szCs w:val="24"/>
        </w:rPr>
        <w:t xml:space="preserve">ve </w:t>
      </w:r>
      <w:r w:rsidRPr="00706366">
        <w:rPr>
          <w:rFonts w:ascii="Times New Roman" w:hAnsi="Times New Roman" w:cs="Times New Roman"/>
          <w:color w:val="000000"/>
          <w:sz w:val="24"/>
          <w:szCs w:val="24"/>
        </w:rPr>
        <w:t xml:space="preserve">Tavas ilçesinde bulunan okullarda görev yapan öğretmenlerin ve yöneticilerin , okul yönetiminde kullanılan dijital iletişim uygulamalarına ilişkin görüşlerini belirlemek amacıyla yapılan çalışmada </w:t>
      </w:r>
      <w:r w:rsidR="001F575C">
        <w:rPr>
          <w:rFonts w:ascii="Times New Roman" w:hAnsi="Times New Roman" w:cs="Times New Roman"/>
          <w:color w:val="000000"/>
          <w:sz w:val="24"/>
          <w:szCs w:val="24"/>
        </w:rPr>
        <w:t>10</w:t>
      </w:r>
      <w:r w:rsidRPr="00706366">
        <w:rPr>
          <w:rFonts w:ascii="Times New Roman" w:hAnsi="Times New Roman" w:cs="Times New Roman"/>
          <w:color w:val="000000"/>
          <w:sz w:val="24"/>
          <w:szCs w:val="24"/>
        </w:rPr>
        <w:t xml:space="preserve"> öğretmen ve </w:t>
      </w:r>
      <w:r w:rsidR="001F575C">
        <w:rPr>
          <w:rFonts w:ascii="Times New Roman" w:hAnsi="Times New Roman" w:cs="Times New Roman"/>
          <w:color w:val="000000"/>
          <w:sz w:val="24"/>
          <w:szCs w:val="24"/>
        </w:rPr>
        <w:t>6</w:t>
      </w:r>
      <w:r w:rsidRPr="00706366">
        <w:rPr>
          <w:rFonts w:ascii="Times New Roman" w:hAnsi="Times New Roman" w:cs="Times New Roman"/>
          <w:color w:val="000000"/>
          <w:sz w:val="24"/>
          <w:szCs w:val="24"/>
        </w:rPr>
        <w:t xml:space="preserve"> yönetici ile görüşme yapılmıştır.</w:t>
      </w:r>
    </w:p>
    <w:p w:rsidR="008948CE" w:rsidRPr="00706366" w:rsidRDefault="008948CE" w:rsidP="008948CE">
      <w:pPr>
        <w:spacing w:after="120"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Bu araştırmada, öğretmen ve yöneticilerin okullarda kullanılan </w:t>
      </w:r>
      <w:r w:rsidR="001C60CD">
        <w:rPr>
          <w:rFonts w:ascii="Times New Roman" w:hAnsi="Times New Roman" w:cs="Times New Roman"/>
          <w:sz w:val="24"/>
          <w:szCs w:val="24"/>
        </w:rPr>
        <w:t>WhatsApp</w:t>
      </w:r>
      <w:r w:rsidRPr="00706366">
        <w:rPr>
          <w:rFonts w:ascii="Times New Roman" w:hAnsi="Times New Roman" w:cs="Times New Roman"/>
          <w:sz w:val="24"/>
          <w:szCs w:val="24"/>
        </w:rPr>
        <w:t xml:space="preserve"> uygulamasına ilişkin görüşleri belirlenmiştir.</w:t>
      </w:r>
    </w:p>
    <w:p w:rsidR="001E6D86" w:rsidRDefault="00464855" w:rsidP="007F255B">
      <w:pPr>
        <w:autoSpaceDE w:val="0"/>
        <w:autoSpaceDN w:val="0"/>
        <w:adjustRightInd w:val="0"/>
        <w:spacing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Araştırmanın sonuçları maddeler halinde sıralanmıştır:</w:t>
      </w:r>
    </w:p>
    <w:p w:rsidR="0042707A" w:rsidRDefault="0042707A" w:rsidP="00464855">
      <w:pPr>
        <w:pStyle w:val="ListeParagraf"/>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Yönetici ve öğretmen görüşlerine</w:t>
      </w:r>
      <w:r w:rsidR="00330A5F">
        <w:rPr>
          <w:rFonts w:ascii="Times New Roman" w:hAnsi="Times New Roman" w:cs="Times New Roman"/>
          <w:sz w:val="24"/>
          <w:szCs w:val="24"/>
        </w:rPr>
        <w:t xml:space="preserve"> göre</w:t>
      </w:r>
      <w:r>
        <w:rPr>
          <w:rFonts w:ascii="Times New Roman" w:hAnsi="Times New Roman" w:cs="Times New Roman"/>
          <w:sz w:val="24"/>
          <w:szCs w:val="24"/>
        </w:rPr>
        <w:t xml:space="preserve"> okul yönetiminde dijital iletişim uygulamalarının kullanıldığı sonucuna ulaşılmıştır.</w:t>
      </w:r>
    </w:p>
    <w:p w:rsidR="00464855" w:rsidRPr="00706366" w:rsidRDefault="001E6D86" w:rsidP="00464855">
      <w:pPr>
        <w:pStyle w:val="ListeParagraf"/>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Yönetici ve öğretmen görüşlerine</w:t>
      </w:r>
      <w:r w:rsidR="00330A5F">
        <w:rPr>
          <w:rFonts w:ascii="Times New Roman" w:hAnsi="Times New Roman" w:cs="Times New Roman"/>
          <w:sz w:val="24"/>
          <w:szCs w:val="24"/>
        </w:rPr>
        <w:t xml:space="preserve"> göre</w:t>
      </w:r>
      <w:r>
        <w:rPr>
          <w:rFonts w:ascii="Times New Roman" w:hAnsi="Times New Roman" w:cs="Times New Roman"/>
          <w:sz w:val="24"/>
          <w:szCs w:val="24"/>
        </w:rPr>
        <w:t xml:space="preserve"> o</w:t>
      </w:r>
      <w:r w:rsidR="001F575C">
        <w:rPr>
          <w:rFonts w:ascii="Times New Roman" w:hAnsi="Times New Roman" w:cs="Times New Roman"/>
          <w:sz w:val="24"/>
          <w:szCs w:val="24"/>
        </w:rPr>
        <w:t>kul yönetimini kolaylaştırmak, iletişimi hızlandırmak</w:t>
      </w:r>
      <w:r>
        <w:rPr>
          <w:rFonts w:ascii="Times New Roman" w:hAnsi="Times New Roman" w:cs="Times New Roman"/>
          <w:sz w:val="24"/>
          <w:szCs w:val="24"/>
        </w:rPr>
        <w:t>, bilgiye erişimi kolaylaştırmakamacıyla</w:t>
      </w:r>
      <w:r w:rsidR="001F575C">
        <w:rPr>
          <w:rFonts w:ascii="Times New Roman" w:hAnsi="Times New Roman" w:cs="Times New Roman"/>
          <w:sz w:val="24"/>
          <w:szCs w:val="24"/>
        </w:rPr>
        <w:t xml:space="preserve"> dijital iletişim uygulamaları kullanılmaktadır.</w:t>
      </w:r>
    </w:p>
    <w:p w:rsidR="001F575C" w:rsidRDefault="00176F6D" w:rsidP="00464855">
      <w:pPr>
        <w:pStyle w:val="ListeParagraf"/>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Öğretmen ve yönetici</w:t>
      </w:r>
      <w:r w:rsidR="006E776A">
        <w:rPr>
          <w:rFonts w:ascii="Times New Roman" w:hAnsi="Times New Roman" w:cs="Times New Roman"/>
          <w:sz w:val="24"/>
          <w:szCs w:val="24"/>
        </w:rPr>
        <w:t>lerin k</w:t>
      </w:r>
      <w:r w:rsidR="001F575C">
        <w:rPr>
          <w:rFonts w:ascii="Times New Roman" w:hAnsi="Times New Roman" w:cs="Times New Roman"/>
          <w:sz w:val="24"/>
          <w:szCs w:val="24"/>
        </w:rPr>
        <w:t>ullanılan dijital uygulamaların</w:t>
      </w:r>
      <w:r>
        <w:rPr>
          <w:rFonts w:ascii="Times New Roman" w:hAnsi="Times New Roman" w:cs="Times New Roman"/>
          <w:sz w:val="24"/>
          <w:szCs w:val="24"/>
        </w:rPr>
        <w:t xml:space="preserve"> okul içi iletişimi arttırdığı</w:t>
      </w:r>
      <w:r w:rsidR="00926DE1">
        <w:rPr>
          <w:rFonts w:ascii="Times New Roman" w:hAnsi="Times New Roman" w:cs="Times New Roman"/>
          <w:sz w:val="24"/>
          <w:szCs w:val="24"/>
        </w:rPr>
        <w:t>, bilgiye kolay ve hızlı ulaşıldığını düşündükleri</w:t>
      </w:r>
      <w:r>
        <w:rPr>
          <w:rFonts w:ascii="Times New Roman" w:hAnsi="Times New Roman" w:cs="Times New Roman"/>
          <w:sz w:val="24"/>
          <w:szCs w:val="24"/>
        </w:rPr>
        <w:t xml:space="preserve"> sonucuna ulaşılmıştır.</w:t>
      </w:r>
    </w:p>
    <w:p w:rsidR="00627E54" w:rsidRPr="00926DE1" w:rsidRDefault="00627E54" w:rsidP="00464855">
      <w:pPr>
        <w:pStyle w:val="ListeParagraf"/>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Öğretmen ve yönetici görüşlerine göre kullanılan dijital iletişim uygulamalarının kullanımında zaman zaman çatışmalar yaşandığı sonucuna ulaşılmıştır.</w:t>
      </w:r>
      <w:r w:rsidRPr="00627E54">
        <w:rPr>
          <w:rFonts w:ascii="Times New Roman" w:hAnsi="Times New Roman" w:cs="Times New Roman"/>
          <w:sz w:val="24"/>
          <w:szCs w:val="24"/>
        </w:rPr>
        <w:t>Çatışmanın temel unsurları anlaşmazlık, zıtlaşma, uyumsuz</w:t>
      </w:r>
      <w:r w:rsidR="001E6D86">
        <w:rPr>
          <w:rFonts w:ascii="Times New Roman" w:hAnsi="Times New Roman" w:cs="Times New Roman"/>
          <w:sz w:val="24"/>
          <w:szCs w:val="24"/>
        </w:rPr>
        <w:t>luk ve birbirine ters düşmedir. Ç</w:t>
      </w:r>
      <w:r w:rsidRPr="00627E54">
        <w:rPr>
          <w:rFonts w:ascii="Times New Roman" w:hAnsi="Times New Roman" w:cs="Times New Roman"/>
          <w:sz w:val="24"/>
          <w:szCs w:val="24"/>
        </w:rPr>
        <w:t>atışmanın toplumsal bir gerçek olduğunu, insanın olduğu her yerde çatışmanın olabileceğini ifade etmektedir.</w:t>
      </w:r>
      <w:r>
        <w:rPr>
          <w:rFonts w:ascii="Times New Roman" w:hAnsi="Times New Roman" w:cs="Times New Roman"/>
          <w:sz w:val="24"/>
          <w:szCs w:val="24"/>
        </w:rPr>
        <w:t xml:space="preserve">(Adem Bayar,2015; </w:t>
      </w:r>
      <w:r w:rsidRPr="00627E54">
        <w:rPr>
          <w:rFonts w:ascii="Times New Roman" w:hAnsi="Times New Roman" w:cs="Times New Roman"/>
          <w:sz w:val="24"/>
          <w:szCs w:val="24"/>
        </w:rPr>
        <w:t>130-141</w:t>
      </w:r>
      <w:r>
        <w:t>)</w:t>
      </w:r>
    </w:p>
    <w:p w:rsidR="001E6D86" w:rsidRDefault="00926DE1" w:rsidP="00464855">
      <w:pPr>
        <w:pStyle w:val="ListeParagraf"/>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 ve öğretmen görüşlerine göre bilgiye hızlı erişim, okul ile iletişim halinde olma, okula aidiyet duygusu taşıma </w:t>
      </w:r>
      <w:r w:rsidR="006E776A">
        <w:rPr>
          <w:rFonts w:ascii="Times New Roman" w:hAnsi="Times New Roman" w:cs="Times New Roman"/>
          <w:sz w:val="24"/>
          <w:szCs w:val="24"/>
        </w:rPr>
        <w:t xml:space="preserve">konularında katkı sağladığı, </w:t>
      </w:r>
      <w:r w:rsidR="001E6D86">
        <w:rPr>
          <w:rFonts w:ascii="Times New Roman" w:hAnsi="Times New Roman" w:cs="Times New Roman"/>
          <w:sz w:val="24"/>
          <w:szCs w:val="24"/>
        </w:rPr>
        <w:lastRenderedPageBreak/>
        <w:t xml:space="preserve">yönetimde dijital uygulamalarının kullanılmasının </w:t>
      </w:r>
      <w:r>
        <w:rPr>
          <w:rFonts w:ascii="Times New Roman" w:hAnsi="Times New Roman" w:cs="Times New Roman"/>
          <w:sz w:val="24"/>
          <w:szCs w:val="24"/>
        </w:rPr>
        <w:t>olumlu</w:t>
      </w:r>
      <w:r w:rsidR="001E6D86">
        <w:rPr>
          <w:rFonts w:ascii="Times New Roman" w:hAnsi="Times New Roman" w:cs="Times New Roman"/>
          <w:sz w:val="24"/>
          <w:szCs w:val="24"/>
        </w:rPr>
        <w:t xml:space="preserve"> olduğu sonucuna ulaşılmıştır.</w:t>
      </w:r>
    </w:p>
    <w:p w:rsidR="00926DE1" w:rsidRDefault="001E6D86" w:rsidP="00464855">
      <w:pPr>
        <w:pStyle w:val="ListeParagraf"/>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 ve öğretmen görüşlerine göre </w:t>
      </w:r>
      <w:r w:rsidR="00926DE1">
        <w:rPr>
          <w:rFonts w:ascii="Times New Roman" w:hAnsi="Times New Roman" w:cs="Times New Roman"/>
          <w:sz w:val="24"/>
          <w:szCs w:val="24"/>
        </w:rPr>
        <w:t>gereksiz bilgilerin paylaşıldığı, çatışmaların yaşandığı, zaman kaybının yaşanması yönünde</w:t>
      </w:r>
      <w:r>
        <w:rPr>
          <w:rFonts w:ascii="Times New Roman" w:hAnsi="Times New Roman" w:cs="Times New Roman"/>
          <w:sz w:val="24"/>
          <w:szCs w:val="24"/>
        </w:rPr>
        <w:t xml:space="preserve"> yönetimde dijital uygulamalarının kullanımına ilişkin</w:t>
      </w:r>
      <w:r w:rsidR="00926DE1">
        <w:rPr>
          <w:rFonts w:ascii="Times New Roman" w:hAnsi="Times New Roman" w:cs="Times New Roman"/>
          <w:sz w:val="24"/>
          <w:szCs w:val="24"/>
        </w:rPr>
        <w:t xml:space="preserve"> olumsuz düşündükleri sonucuna ulaşılmıştır.</w:t>
      </w:r>
    </w:p>
    <w:p w:rsidR="00926DE1" w:rsidRDefault="00926DE1" w:rsidP="00926DE1">
      <w:pPr>
        <w:pStyle w:val="ListeParagraf"/>
        <w:spacing w:after="120" w:line="360" w:lineRule="auto"/>
        <w:ind w:left="1429"/>
        <w:jc w:val="both"/>
        <w:rPr>
          <w:rFonts w:ascii="Times New Roman" w:hAnsi="Times New Roman" w:cs="Times New Roman"/>
          <w:b/>
          <w:sz w:val="24"/>
          <w:szCs w:val="24"/>
        </w:rPr>
      </w:pPr>
    </w:p>
    <w:p w:rsidR="00926DE1" w:rsidRPr="00926DE1" w:rsidRDefault="00926DE1" w:rsidP="00926DE1">
      <w:pPr>
        <w:pStyle w:val="ListeParagraf"/>
        <w:spacing w:after="120" w:line="360" w:lineRule="auto"/>
        <w:ind w:left="1429"/>
        <w:jc w:val="both"/>
        <w:rPr>
          <w:rFonts w:ascii="Times New Roman" w:hAnsi="Times New Roman" w:cs="Times New Roman"/>
          <w:b/>
          <w:sz w:val="24"/>
          <w:szCs w:val="24"/>
        </w:rPr>
      </w:pPr>
    </w:p>
    <w:p w:rsidR="00322E9E" w:rsidRDefault="00322E9E" w:rsidP="003A1CEA">
      <w:pPr>
        <w:pStyle w:val="ListeParagraf"/>
        <w:spacing w:after="120" w:line="360" w:lineRule="auto"/>
        <w:ind w:left="1429" w:hanging="1429"/>
        <w:jc w:val="both"/>
        <w:rPr>
          <w:rFonts w:ascii="Times New Roman" w:hAnsi="Times New Roman" w:cs="Times New Roman"/>
          <w:b/>
          <w:sz w:val="24"/>
          <w:szCs w:val="24"/>
        </w:rPr>
      </w:pPr>
    </w:p>
    <w:p w:rsidR="00464855" w:rsidRPr="00926DE1" w:rsidRDefault="00464855" w:rsidP="003A1CEA">
      <w:pPr>
        <w:pStyle w:val="ListeParagraf"/>
        <w:spacing w:after="120" w:line="360" w:lineRule="auto"/>
        <w:ind w:left="1429" w:hanging="1429"/>
        <w:jc w:val="both"/>
        <w:rPr>
          <w:rFonts w:ascii="Times New Roman" w:hAnsi="Times New Roman" w:cs="Times New Roman"/>
          <w:b/>
          <w:sz w:val="24"/>
          <w:szCs w:val="24"/>
        </w:rPr>
      </w:pPr>
      <w:r w:rsidRPr="00926DE1">
        <w:rPr>
          <w:rFonts w:ascii="Times New Roman" w:hAnsi="Times New Roman" w:cs="Times New Roman"/>
          <w:b/>
          <w:sz w:val="24"/>
          <w:szCs w:val="24"/>
        </w:rPr>
        <w:t>5.2. Öneriler</w:t>
      </w:r>
    </w:p>
    <w:p w:rsidR="00464855" w:rsidRPr="00706366" w:rsidRDefault="00464855" w:rsidP="00464855">
      <w:pPr>
        <w:pStyle w:val="Default"/>
        <w:spacing w:after="200" w:line="360" w:lineRule="auto"/>
        <w:ind w:firstLine="708"/>
      </w:pPr>
      <w:r w:rsidRPr="00706366">
        <w:t xml:space="preserve">Araştırmada elde edilen sonuçlardan hareketle aşağıdaki kısımda uygulayıcılar ve ileriki çalışmalar için önerilere yer verilmiştir. </w:t>
      </w:r>
    </w:p>
    <w:p w:rsidR="00464855" w:rsidRPr="00222792" w:rsidRDefault="00464855" w:rsidP="00F27D7B">
      <w:pPr>
        <w:pStyle w:val="Balk3"/>
        <w:rPr>
          <w:rFonts w:ascii="Times New Roman" w:hAnsi="Times New Roman" w:cs="Times New Roman"/>
          <w:b w:val="0"/>
          <w:bCs w:val="0"/>
          <w:color w:val="auto"/>
          <w:sz w:val="24"/>
          <w:szCs w:val="24"/>
        </w:rPr>
      </w:pPr>
      <w:bookmarkStart w:id="29" w:name="_Toc536534723"/>
      <w:r w:rsidRPr="00222792">
        <w:rPr>
          <w:rFonts w:ascii="Times New Roman" w:hAnsi="Times New Roman" w:cs="Times New Roman"/>
          <w:color w:val="auto"/>
          <w:sz w:val="24"/>
          <w:szCs w:val="24"/>
        </w:rPr>
        <w:t>5.2.1.Uygulayıcılar İçin Öneriler</w:t>
      </w:r>
      <w:bookmarkEnd w:id="29"/>
    </w:p>
    <w:p w:rsidR="00464855" w:rsidRPr="00706366" w:rsidRDefault="00464855" w:rsidP="00464855">
      <w:pPr>
        <w:spacing w:after="120" w:line="360" w:lineRule="auto"/>
        <w:ind w:firstLine="709"/>
        <w:jc w:val="both"/>
        <w:rPr>
          <w:rFonts w:ascii="Times New Roman" w:hAnsi="Times New Roman" w:cs="Times New Roman"/>
          <w:sz w:val="24"/>
          <w:szCs w:val="24"/>
        </w:rPr>
      </w:pPr>
      <w:r w:rsidRPr="00706366">
        <w:rPr>
          <w:rFonts w:ascii="Times New Roman" w:hAnsi="Times New Roman" w:cs="Times New Roman"/>
          <w:sz w:val="24"/>
          <w:szCs w:val="24"/>
        </w:rPr>
        <w:t xml:space="preserve">Bu kısımda uygulayıcıların </w:t>
      </w:r>
      <w:r w:rsidR="00AF1865">
        <w:rPr>
          <w:rFonts w:ascii="Times New Roman" w:hAnsi="Times New Roman" w:cs="Times New Roman"/>
          <w:sz w:val="24"/>
          <w:szCs w:val="24"/>
        </w:rPr>
        <w:t xml:space="preserve">ve araştırmacıların </w:t>
      </w:r>
      <w:r w:rsidRPr="00706366">
        <w:rPr>
          <w:rFonts w:ascii="Times New Roman" w:hAnsi="Times New Roman" w:cs="Times New Roman"/>
          <w:sz w:val="24"/>
          <w:szCs w:val="24"/>
        </w:rPr>
        <w:t>dikkate alabilecekleri konulara ilişkin önerilere yer verilmiştir.</w:t>
      </w:r>
    </w:p>
    <w:p w:rsidR="00925B0E" w:rsidRDefault="00464855" w:rsidP="00925B0E">
      <w:pPr>
        <w:spacing w:line="360" w:lineRule="auto"/>
        <w:ind w:firstLine="708"/>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 xml:space="preserve">Hemen hemen tüm okullarda </w:t>
      </w:r>
      <w:r w:rsidR="00925B0E">
        <w:rPr>
          <w:rFonts w:ascii="Times New Roman" w:hAnsi="Times New Roman" w:cs="Times New Roman"/>
          <w:color w:val="000000"/>
          <w:sz w:val="24"/>
          <w:szCs w:val="24"/>
        </w:rPr>
        <w:t>yönetimde</w:t>
      </w:r>
      <w:r w:rsidR="00223CFC">
        <w:rPr>
          <w:rFonts w:ascii="Times New Roman" w:hAnsi="Times New Roman" w:cs="Times New Roman"/>
          <w:color w:val="000000"/>
          <w:sz w:val="24"/>
          <w:szCs w:val="24"/>
        </w:rPr>
        <w:t xml:space="preserve"> </w:t>
      </w:r>
      <w:r w:rsidR="001C60CD">
        <w:rPr>
          <w:rFonts w:ascii="Times New Roman" w:hAnsi="Times New Roman" w:cs="Times New Roman"/>
          <w:color w:val="000000"/>
          <w:sz w:val="24"/>
          <w:szCs w:val="24"/>
        </w:rPr>
        <w:t>WhatsApp</w:t>
      </w:r>
      <w:r w:rsidR="00AF1865">
        <w:rPr>
          <w:rFonts w:ascii="Times New Roman" w:hAnsi="Times New Roman" w:cs="Times New Roman"/>
          <w:color w:val="000000"/>
          <w:sz w:val="24"/>
          <w:szCs w:val="24"/>
        </w:rPr>
        <w:t xml:space="preserve"> g</w:t>
      </w:r>
      <w:r w:rsidRPr="00706366">
        <w:rPr>
          <w:rFonts w:ascii="Times New Roman" w:hAnsi="Times New Roman" w:cs="Times New Roman"/>
          <w:color w:val="000000"/>
          <w:sz w:val="24"/>
          <w:szCs w:val="24"/>
        </w:rPr>
        <w:t xml:space="preserve">rupları kullanılmaktadır. Bu </w:t>
      </w:r>
      <w:r w:rsidR="00AF1865">
        <w:rPr>
          <w:rFonts w:ascii="Times New Roman" w:hAnsi="Times New Roman" w:cs="Times New Roman"/>
          <w:color w:val="000000"/>
          <w:sz w:val="24"/>
          <w:szCs w:val="24"/>
        </w:rPr>
        <w:t>nedenle</w:t>
      </w:r>
      <w:r w:rsidR="00223CFC">
        <w:rPr>
          <w:rFonts w:ascii="Times New Roman" w:hAnsi="Times New Roman" w:cs="Times New Roman"/>
          <w:color w:val="000000"/>
          <w:sz w:val="24"/>
          <w:szCs w:val="24"/>
        </w:rPr>
        <w:t xml:space="preserve"> </w:t>
      </w:r>
      <w:r w:rsidR="00AF1865">
        <w:rPr>
          <w:rFonts w:ascii="Times New Roman" w:hAnsi="Times New Roman" w:cs="Times New Roman"/>
          <w:color w:val="000000"/>
          <w:sz w:val="24"/>
          <w:szCs w:val="24"/>
        </w:rPr>
        <w:t>araştırmanın sonuçları doğrultusunda</w:t>
      </w:r>
      <w:r w:rsidR="00925B0E">
        <w:rPr>
          <w:rFonts w:ascii="Times New Roman" w:hAnsi="Times New Roman" w:cs="Times New Roman"/>
          <w:color w:val="000000"/>
          <w:sz w:val="24"/>
          <w:szCs w:val="24"/>
        </w:rPr>
        <w:t xml:space="preserve"> araştırmacı tarafından öneriler şu şekildedir:</w:t>
      </w:r>
    </w:p>
    <w:p w:rsidR="00464855" w:rsidRPr="00E4591F" w:rsidRDefault="00925B0E" w:rsidP="00E4591F">
      <w:pPr>
        <w:pStyle w:val="ListeParagraf"/>
        <w:numPr>
          <w:ilvl w:val="0"/>
          <w:numId w:val="9"/>
        </w:numPr>
        <w:spacing w:line="360" w:lineRule="auto"/>
        <w:jc w:val="both"/>
        <w:rPr>
          <w:rFonts w:ascii="Times New Roman" w:hAnsi="Times New Roman" w:cs="Times New Roman"/>
          <w:color w:val="000000"/>
          <w:sz w:val="24"/>
          <w:szCs w:val="24"/>
        </w:rPr>
      </w:pPr>
      <w:r w:rsidRPr="00E4591F">
        <w:rPr>
          <w:rFonts w:ascii="Times New Roman" w:hAnsi="Times New Roman" w:cs="Times New Roman"/>
          <w:color w:val="000000"/>
          <w:sz w:val="24"/>
          <w:szCs w:val="24"/>
        </w:rPr>
        <w:t>Y</w:t>
      </w:r>
      <w:r w:rsidR="00464855" w:rsidRPr="00E4591F">
        <w:rPr>
          <w:rFonts w:ascii="Times New Roman" w:hAnsi="Times New Roman" w:cs="Times New Roman"/>
          <w:color w:val="000000"/>
          <w:sz w:val="24"/>
          <w:szCs w:val="24"/>
        </w:rPr>
        <w:t xml:space="preserve">önetici ve öğretmenlerin </w:t>
      </w:r>
      <w:r w:rsidR="00AF1865">
        <w:rPr>
          <w:rFonts w:ascii="Times New Roman" w:hAnsi="Times New Roman" w:cs="Times New Roman"/>
          <w:color w:val="000000"/>
          <w:sz w:val="24"/>
          <w:szCs w:val="24"/>
        </w:rPr>
        <w:t xml:space="preserve">okullarında yönetsel iletişim araçları kullanırken </w:t>
      </w:r>
      <w:r w:rsidR="00464855" w:rsidRPr="00E4591F">
        <w:rPr>
          <w:rFonts w:ascii="Times New Roman" w:hAnsi="Times New Roman" w:cs="Times New Roman"/>
          <w:color w:val="000000"/>
          <w:sz w:val="24"/>
          <w:szCs w:val="24"/>
        </w:rPr>
        <w:t xml:space="preserve">profesyonel bir desteğe ihtiyaçları olduğu söylenebilir. Bu konu ile ilgili Milli Eğitim Müdürlükleri </w:t>
      </w:r>
      <w:r w:rsidR="00AF1865">
        <w:rPr>
          <w:rFonts w:ascii="Times New Roman" w:hAnsi="Times New Roman" w:cs="Times New Roman"/>
          <w:color w:val="000000"/>
          <w:sz w:val="24"/>
          <w:szCs w:val="24"/>
        </w:rPr>
        <w:t xml:space="preserve">dijital iletişim araçlarının kullanılması ve bu sürecin yönetilmesine ilişkin uzman kişiler tarafından </w:t>
      </w:r>
      <w:r w:rsidR="00464855" w:rsidRPr="00E4591F">
        <w:rPr>
          <w:rFonts w:ascii="Times New Roman" w:hAnsi="Times New Roman" w:cs="Times New Roman"/>
          <w:color w:val="000000"/>
          <w:sz w:val="24"/>
          <w:szCs w:val="24"/>
        </w:rPr>
        <w:t>hizmet içi eği</w:t>
      </w:r>
      <w:r w:rsidR="00252B65" w:rsidRPr="00E4591F">
        <w:rPr>
          <w:rFonts w:ascii="Times New Roman" w:hAnsi="Times New Roman" w:cs="Times New Roman"/>
          <w:color w:val="000000"/>
          <w:sz w:val="24"/>
          <w:szCs w:val="24"/>
        </w:rPr>
        <w:t>ti</w:t>
      </w:r>
      <w:r w:rsidR="00464855" w:rsidRPr="00E4591F">
        <w:rPr>
          <w:rFonts w:ascii="Times New Roman" w:hAnsi="Times New Roman" w:cs="Times New Roman"/>
          <w:color w:val="000000"/>
          <w:sz w:val="24"/>
          <w:szCs w:val="24"/>
        </w:rPr>
        <w:t>m</w:t>
      </w:r>
      <w:r w:rsidR="00AF1865">
        <w:rPr>
          <w:rFonts w:ascii="Times New Roman" w:hAnsi="Times New Roman" w:cs="Times New Roman"/>
          <w:color w:val="000000"/>
          <w:sz w:val="24"/>
          <w:szCs w:val="24"/>
        </w:rPr>
        <w:t>ler</w:t>
      </w:r>
      <w:r w:rsidR="00464855" w:rsidRPr="00E4591F">
        <w:rPr>
          <w:rFonts w:ascii="Times New Roman" w:hAnsi="Times New Roman" w:cs="Times New Roman"/>
          <w:color w:val="000000"/>
          <w:sz w:val="24"/>
          <w:szCs w:val="24"/>
        </w:rPr>
        <w:t xml:space="preserve"> verebilir. Bu eğitimde izlenmesi gereken yollar aktarılabilir.</w:t>
      </w:r>
    </w:p>
    <w:p w:rsidR="00925B0E" w:rsidRPr="00E4591F" w:rsidRDefault="00AF1865" w:rsidP="00E4591F">
      <w:pPr>
        <w:pStyle w:val="ListeParagraf"/>
        <w:numPr>
          <w:ilvl w:val="0"/>
          <w:numId w:val="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Araştırmanın sonuçlarına gör</w:t>
      </w:r>
      <w:r w:rsidR="007F255B">
        <w:rPr>
          <w:rFonts w:ascii="Times New Roman" w:hAnsi="Times New Roman" w:cs="Times New Roman"/>
          <w:color w:val="000000"/>
          <w:sz w:val="24"/>
          <w:szCs w:val="24"/>
        </w:rPr>
        <w:t xml:space="preserve">e dijital iletişim araçlarının </w:t>
      </w:r>
      <w:r>
        <w:rPr>
          <w:rFonts w:ascii="Times New Roman" w:hAnsi="Times New Roman" w:cs="Times New Roman"/>
          <w:color w:val="000000"/>
          <w:sz w:val="24"/>
          <w:szCs w:val="24"/>
        </w:rPr>
        <w:t xml:space="preserve">kullanımında </w:t>
      </w:r>
      <w:r w:rsidR="006E776A">
        <w:rPr>
          <w:rFonts w:ascii="Times New Roman" w:hAnsi="Times New Roman" w:cs="Times New Roman"/>
          <w:color w:val="000000"/>
          <w:sz w:val="24"/>
          <w:szCs w:val="24"/>
        </w:rPr>
        <w:t>bireyler arası iletişim sorunlarının yaşandığı ve bazı öğretmen ve yöneticilerin ideolojik paylaşımlar yaptığı ve bunun sonucu çatışmalar yaşandığı sonucuna ulaşılmıştır.</w:t>
      </w:r>
      <w:r>
        <w:rPr>
          <w:rFonts w:ascii="Times New Roman" w:hAnsi="Times New Roman" w:cs="Times New Roman"/>
          <w:color w:val="000000"/>
          <w:sz w:val="24"/>
          <w:szCs w:val="24"/>
        </w:rPr>
        <w:t xml:space="preserve"> Bu sorunu çözmek için s</w:t>
      </w:r>
      <w:r w:rsidR="00925B0E" w:rsidRPr="00E4591F">
        <w:rPr>
          <w:rFonts w:ascii="Times New Roman" w:hAnsi="Times New Roman" w:cs="Times New Roman"/>
          <w:color w:val="000000"/>
          <w:sz w:val="24"/>
          <w:szCs w:val="24"/>
        </w:rPr>
        <w:t>ınırlı kullanım uygulaması yapılabilir. Yani sadece yöneticilerin bilgi paylaşacağı şekilde teknik ayarlamalar yapılabilir.</w:t>
      </w:r>
    </w:p>
    <w:p w:rsidR="00925B0E" w:rsidRDefault="00AF1865" w:rsidP="00E4591F">
      <w:pPr>
        <w:pStyle w:val="ListeParagraf"/>
        <w:numPr>
          <w:ilvl w:val="0"/>
          <w:numId w:val="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Dijital iletişim araçlarının kullanımından kaynaklanan çatışmaların önüne geçebilmek adına ö</w:t>
      </w:r>
      <w:r w:rsidR="00925B0E" w:rsidRPr="00E4591F">
        <w:rPr>
          <w:rFonts w:ascii="Times New Roman" w:hAnsi="Times New Roman" w:cs="Times New Roman"/>
          <w:color w:val="000000"/>
          <w:sz w:val="24"/>
          <w:szCs w:val="24"/>
        </w:rPr>
        <w:t>ğretmenler kurulunda dijital iletişim uygulamalarının kullanımı ile ilgili ortak kurallar belirlenebilir.</w:t>
      </w:r>
    </w:p>
    <w:p w:rsidR="00464855" w:rsidRPr="00222792" w:rsidRDefault="00464855" w:rsidP="00F27D7B">
      <w:pPr>
        <w:pStyle w:val="Balk3"/>
        <w:rPr>
          <w:rFonts w:ascii="Times New Roman" w:hAnsi="Times New Roman" w:cs="Times New Roman"/>
          <w:b w:val="0"/>
          <w:color w:val="auto"/>
          <w:sz w:val="24"/>
          <w:szCs w:val="24"/>
        </w:rPr>
      </w:pPr>
      <w:bookmarkStart w:id="30" w:name="_Toc536534724"/>
      <w:r w:rsidRPr="00222792">
        <w:rPr>
          <w:rFonts w:ascii="Times New Roman" w:hAnsi="Times New Roman" w:cs="Times New Roman"/>
          <w:color w:val="auto"/>
          <w:sz w:val="24"/>
          <w:szCs w:val="24"/>
        </w:rPr>
        <w:lastRenderedPageBreak/>
        <w:t>5.2.2. Gelecek Çalışmalara Yönelik Öneriler</w:t>
      </w:r>
      <w:bookmarkEnd w:id="30"/>
    </w:p>
    <w:p w:rsidR="00464855" w:rsidRPr="00706366" w:rsidRDefault="00464855" w:rsidP="00464855">
      <w:pPr>
        <w:spacing w:after="120" w:line="360" w:lineRule="auto"/>
        <w:ind w:firstLine="709"/>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Bu kısımda araştırmacıların ileriki çalışmalarda dikkate alabilecekleri konulara ilişkin önerilere yer verilmiştir.</w:t>
      </w:r>
    </w:p>
    <w:p w:rsidR="00E4591F" w:rsidRPr="00E4591F" w:rsidRDefault="00FD485D" w:rsidP="00E4591F">
      <w:pPr>
        <w:pStyle w:val="ListeParagraf"/>
        <w:numPr>
          <w:ilvl w:val="0"/>
          <w:numId w:val="10"/>
        </w:numPr>
        <w:spacing w:after="120" w:line="360" w:lineRule="auto"/>
        <w:jc w:val="both"/>
        <w:rPr>
          <w:rFonts w:ascii="Times New Roman" w:hAnsi="Times New Roman" w:cs="Times New Roman"/>
          <w:color w:val="000000"/>
          <w:sz w:val="24"/>
          <w:szCs w:val="24"/>
        </w:rPr>
      </w:pPr>
      <w:r w:rsidRPr="00E4591F">
        <w:rPr>
          <w:rFonts w:ascii="Times New Roman" w:hAnsi="Times New Roman" w:cs="Times New Roman"/>
          <w:color w:val="000000"/>
          <w:sz w:val="24"/>
          <w:szCs w:val="24"/>
        </w:rPr>
        <w:t xml:space="preserve">Araştırmamızda okul yönetiminde kullanılan </w:t>
      </w:r>
      <w:r w:rsidR="001C60CD">
        <w:rPr>
          <w:rFonts w:ascii="Times New Roman" w:hAnsi="Times New Roman" w:cs="Times New Roman"/>
          <w:color w:val="000000"/>
          <w:sz w:val="24"/>
          <w:szCs w:val="24"/>
        </w:rPr>
        <w:t>WhatsApp</w:t>
      </w:r>
      <w:r w:rsidRPr="00E4591F">
        <w:rPr>
          <w:rFonts w:ascii="Times New Roman" w:hAnsi="Times New Roman" w:cs="Times New Roman"/>
          <w:color w:val="000000"/>
          <w:sz w:val="24"/>
          <w:szCs w:val="24"/>
        </w:rPr>
        <w:t xml:space="preserve"> grupları incelenmiştir. </w:t>
      </w:r>
      <w:r w:rsidR="00AF1865">
        <w:rPr>
          <w:rFonts w:ascii="Times New Roman" w:hAnsi="Times New Roman" w:cs="Times New Roman"/>
          <w:color w:val="000000"/>
          <w:sz w:val="24"/>
          <w:szCs w:val="24"/>
        </w:rPr>
        <w:t>Bu nedenle okul içinde kullan</w:t>
      </w:r>
      <w:r w:rsidR="001E6D86">
        <w:rPr>
          <w:rFonts w:ascii="Times New Roman" w:hAnsi="Times New Roman" w:cs="Times New Roman"/>
          <w:color w:val="000000"/>
          <w:sz w:val="24"/>
          <w:szCs w:val="24"/>
        </w:rPr>
        <w:t>ı</w:t>
      </w:r>
      <w:r w:rsidR="00AF1865">
        <w:rPr>
          <w:rFonts w:ascii="Times New Roman" w:hAnsi="Times New Roman" w:cs="Times New Roman"/>
          <w:color w:val="000000"/>
          <w:sz w:val="24"/>
          <w:szCs w:val="24"/>
        </w:rPr>
        <w:t>lan ve öğretmenler tarafından yönetilen, veliler ile iletişimin sağlandığı dijital gruplarla ilgili araştırmalar da yapılabilir.</w:t>
      </w:r>
    </w:p>
    <w:p w:rsidR="00464855" w:rsidRPr="00E4591F" w:rsidRDefault="00D07917" w:rsidP="00E4591F">
      <w:pPr>
        <w:pStyle w:val="ListeParagraf"/>
        <w:numPr>
          <w:ilvl w:val="0"/>
          <w:numId w:val="10"/>
        </w:numPr>
        <w:spacing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 araştırmada o</w:t>
      </w:r>
      <w:r w:rsidR="00AF1865">
        <w:rPr>
          <w:rFonts w:ascii="Times New Roman" w:hAnsi="Times New Roman" w:cs="Times New Roman"/>
          <w:color w:val="000000"/>
          <w:sz w:val="24"/>
          <w:szCs w:val="24"/>
        </w:rPr>
        <w:t xml:space="preserve">kul yönetimi amacıyla </w:t>
      </w:r>
      <w:r>
        <w:rPr>
          <w:rFonts w:ascii="Times New Roman" w:hAnsi="Times New Roman" w:cs="Times New Roman"/>
          <w:color w:val="000000"/>
          <w:sz w:val="24"/>
          <w:szCs w:val="24"/>
        </w:rPr>
        <w:t>k</w:t>
      </w:r>
      <w:r w:rsidR="00FD485D" w:rsidRPr="00E4591F">
        <w:rPr>
          <w:rFonts w:ascii="Times New Roman" w:hAnsi="Times New Roman" w:cs="Times New Roman"/>
          <w:color w:val="000000"/>
          <w:sz w:val="24"/>
          <w:szCs w:val="24"/>
        </w:rPr>
        <w:t>ullanılan</w:t>
      </w:r>
      <w:r w:rsidR="00AF1865">
        <w:rPr>
          <w:rFonts w:ascii="Times New Roman" w:hAnsi="Times New Roman" w:cs="Times New Roman"/>
          <w:color w:val="000000"/>
          <w:sz w:val="24"/>
          <w:szCs w:val="24"/>
        </w:rPr>
        <w:t xml:space="preserve"> dijital iletişim ortamlarının</w:t>
      </w:r>
      <w:r w:rsidR="00FD485D" w:rsidRPr="00E4591F">
        <w:rPr>
          <w:rFonts w:ascii="Times New Roman" w:hAnsi="Times New Roman" w:cs="Times New Roman"/>
          <w:color w:val="000000"/>
          <w:sz w:val="24"/>
          <w:szCs w:val="24"/>
        </w:rPr>
        <w:t xml:space="preserve"> okul i</w:t>
      </w:r>
      <w:r w:rsidR="00E4591F" w:rsidRPr="00E4591F">
        <w:rPr>
          <w:rFonts w:ascii="Times New Roman" w:hAnsi="Times New Roman" w:cs="Times New Roman"/>
          <w:color w:val="000000"/>
          <w:sz w:val="24"/>
          <w:szCs w:val="24"/>
        </w:rPr>
        <w:t xml:space="preserve">çi iletişime etkisi </w:t>
      </w:r>
      <w:r w:rsidR="00FD485D" w:rsidRPr="00E4591F">
        <w:rPr>
          <w:rFonts w:ascii="Times New Roman" w:hAnsi="Times New Roman" w:cs="Times New Roman"/>
          <w:color w:val="000000"/>
          <w:sz w:val="24"/>
          <w:szCs w:val="24"/>
        </w:rPr>
        <w:t>ni</w:t>
      </w:r>
      <w:r w:rsidR="003D1CF5">
        <w:rPr>
          <w:rFonts w:ascii="Times New Roman" w:hAnsi="Times New Roman" w:cs="Times New Roman"/>
          <w:color w:val="000000"/>
          <w:sz w:val="24"/>
          <w:szCs w:val="24"/>
        </w:rPr>
        <w:t>te</w:t>
      </w:r>
      <w:r w:rsidR="00252B65" w:rsidRPr="00E4591F">
        <w:rPr>
          <w:rFonts w:ascii="Times New Roman" w:hAnsi="Times New Roman" w:cs="Times New Roman"/>
          <w:color w:val="000000"/>
          <w:sz w:val="24"/>
          <w:szCs w:val="24"/>
        </w:rPr>
        <w:t>l</w:t>
      </w:r>
      <w:r w:rsidR="003D1CF5">
        <w:rPr>
          <w:rFonts w:ascii="Times New Roman" w:hAnsi="Times New Roman" w:cs="Times New Roman"/>
          <w:color w:val="000000"/>
          <w:sz w:val="24"/>
          <w:szCs w:val="24"/>
        </w:rPr>
        <w:t xml:space="preserve"> olarak araştırılmıştır. Bu tür bir araştırmanın nicel veri toplama yöntemleriyle araştırılması da alana katkı sağlayabilir.</w:t>
      </w:r>
    </w:p>
    <w:p w:rsidR="00464855" w:rsidRPr="00706366" w:rsidRDefault="00464855" w:rsidP="00464855">
      <w:pPr>
        <w:spacing w:line="360" w:lineRule="auto"/>
        <w:ind w:firstLine="708"/>
        <w:rPr>
          <w:rFonts w:ascii="Times New Roman" w:hAnsi="Times New Roman" w:cs="Times New Roman"/>
          <w:color w:val="000000"/>
          <w:sz w:val="24"/>
          <w:szCs w:val="24"/>
        </w:rPr>
      </w:pPr>
    </w:p>
    <w:p w:rsidR="00464855" w:rsidRPr="00706366" w:rsidRDefault="00464855" w:rsidP="00464855">
      <w:pPr>
        <w:spacing w:after="120" w:line="360" w:lineRule="auto"/>
        <w:jc w:val="both"/>
        <w:rPr>
          <w:rFonts w:ascii="Times New Roman" w:hAnsi="Times New Roman" w:cs="Times New Roman"/>
          <w:sz w:val="24"/>
          <w:szCs w:val="24"/>
        </w:rPr>
      </w:pPr>
    </w:p>
    <w:p w:rsidR="008948CE" w:rsidRPr="00706366" w:rsidRDefault="008948CE" w:rsidP="008948CE">
      <w:pPr>
        <w:spacing w:line="360" w:lineRule="auto"/>
        <w:ind w:firstLine="709"/>
        <w:jc w:val="both"/>
        <w:rPr>
          <w:rFonts w:ascii="Times New Roman" w:hAnsi="Times New Roman" w:cs="Times New Roman"/>
          <w:sz w:val="24"/>
          <w:szCs w:val="24"/>
        </w:rPr>
      </w:pPr>
    </w:p>
    <w:p w:rsidR="008948CE" w:rsidRDefault="008948CE"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7F255B" w:rsidRDefault="007F255B"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AF1865" w:rsidRDefault="00AF1865" w:rsidP="00213455">
      <w:pPr>
        <w:ind w:firstLine="708"/>
        <w:rPr>
          <w:rFonts w:ascii="Times New Roman" w:hAnsi="Times New Roman" w:cs="Times New Roman"/>
          <w:sz w:val="24"/>
          <w:szCs w:val="24"/>
        </w:rPr>
      </w:pPr>
    </w:p>
    <w:p w:rsidR="00FD485D" w:rsidRDefault="00FD485D" w:rsidP="00DC39BE">
      <w:pPr>
        <w:pStyle w:val="Balk1"/>
        <w:rPr>
          <w:rFonts w:ascii="Times New Roman" w:hAnsi="Times New Roman" w:cs="Times New Roman"/>
          <w:color w:val="auto"/>
          <w:sz w:val="24"/>
          <w:szCs w:val="24"/>
        </w:rPr>
      </w:pPr>
      <w:bookmarkStart w:id="31" w:name="_GoBack"/>
      <w:bookmarkStart w:id="32" w:name="_Toc536534725"/>
      <w:bookmarkEnd w:id="31"/>
      <w:r w:rsidRPr="00222792">
        <w:rPr>
          <w:rFonts w:ascii="Times New Roman" w:hAnsi="Times New Roman" w:cs="Times New Roman"/>
          <w:color w:val="auto"/>
          <w:sz w:val="24"/>
          <w:szCs w:val="24"/>
        </w:rPr>
        <w:t>KAYNAKÇA</w:t>
      </w:r>
      <w:bookmarkEnd w:id="32"/>
    </w:p>
    <w:p w:rsidR="005155D5" w:rsidRPr="00E27A8D" w:rsidRDefault="006E776A" w:rsidP="006E776A">
      <w:pPr>
        <w:spacing w:line="240" w:lineRule="auto"/>
        <w:ind w:left="709" w:hanging="709"/>
        <w:jc w:val="both"/>
        <w:rPr>
          <w:rFonts w:ascii="Times New Roman" w:hAnsi="Times New Roman" w:cs="Times New Roman"/>
          <w:i/>
        </w:rPr>
      </w:pPr>
      <w:r w:rsidRPr="00E27A8D">
        <w:rPr>
          <w:rFonts w:ascii="Times New Roman" w:hAnsi="Times New Roman" w:cs="Times New Roman"/>
        </w:rPr>
        <w:t>Adem B.</w:t>
      </w:r>
      <w:r w:rsidR="005155D5" w:rsidRPr="00E27A8D">
        <w:rPr>
          <w:rFonts w:ascii="Times New Roman" w:hAnsi="Times New Roman" w:cs="Times New Roman"/>
        </w:rPr>
        <w:t xml:space="preserve"> (2015) </w:t>
      </w:r>
      <w:r w:rsidR="005155D5" w:rsidRPr="00E27A8D">
        <w:rPr>
          <w:rFonts w:ascii="Times New Roman" w:hAnsi="Times New Roman" w:cs="Times New Roman"/>
          <w:i/>
        </w:rPr>
        <w:t>Bir Örgüt Olarak Okulda Meydana Gelen Çatışma Nedenleri ve Çözüm Yollarına Yönelik Okul Müdürlerinin Görüşleri</w:t>
      </w:r>
      <w:r w:rsidRPr="00E27A8D">
        <w:rPr>
          <w:rFonts w:ascii="Times New Roman" w:hAnsi="Times New Roman" w:cs="Times New Roman"/>
          <w:i/>
        </w:rPr>
        <w:t xml:space="preserve"> </w:t>
      </w:r>
      <w:r w:rsidR="005155D5" w:rsidRPr="00E27A8D">
        <w:rPr>
          <w:rFonts w:ascii="Times New Roman" w:hAnsi="Times New Roman" w:cs="Times New Roman"/>
        </w:rPr>
        <w:t>Sakarya Unive</w:t>
      </w:r>
      <w:r w:rsidRPr="00E27A8D">
        <w:rPr>
          <w:rFonts w:ascii="Times New Roman" w:hAnsi="Times New Roman" w:cs="Times New Roman"/>
        </w:rPr>
        <w:t>rsity Journal of Education, Kütahya.</w:t>
      </w:r>
    </w:p>
    <w:p w:rsidR="0085716C" w:rsidRDefault="0085716C" w:rsidP="0085716C">
      <w:pPr>
        <w:spacing w:line="240" w:lineRule="auto"/>
        <w:jc w:val="both"/>
        <w:rPr>
          <w:rFonts w:ascii="Times New Roman" w:hAnsi="Times New Roman" w:cs="Times New Roman"/>
        </w:rPr>
      </w:pPr>
      <w:r w:rsidRPr="0085716C">
        <w:rPr>
          <w:rFonts w:ascii="Times New Roman" w:hAnsi="Times New Roman" w:cs="Times New Roman"/>
        </w:rPr>
        <w:t xml:space="preserve">Aydın, M. (2010 )  </w:t>
      </w:r>
      <w:r w:rsidRPr="0085716C">
        <w:rPr>
          <w:rFonts w:ascii="Times New Roman" w:hAnsi="Times New Roman" w:cs="Times New Roman"/>
          <w:i/>
        </w:rPr>
        <w:t>Eğitim   Yönetimi  (Kavramlar,    Kuramlar,       Süreçler, İlişkiler</w:t>
      </w:r>
      <w:r w:rsidRPr="0085716C">
        <w:rPr>
          <w:rFonts w:ascii="Times New Roman" w:hAnsi="Times New Roman" w:cs="Times New Roman"/>
        </w:rPr>
        <w:t xml:space="preserve">). </w:t>
      </w:r>
      <w:r w:rsidR="00E27A8D">
        <w:rPr>
          <w:rFonts w:ascii="Times New Roman" w:hAnsi="Times New Roman" w:cs="Times New Roman"/>
        </w:rPr>
        <w:t>Ankara</w:t>
      </w:r>
    </w:p>
    <w:p w:rsidR="0085716C" w:rsidRPr="006E776A" w:rsidRDefault="0085716C" w:rsidP="00E27A8D">
      <w:pPr>
        <w:autoSpaceDE w:val="0"/>
        <w:autoSpaceDN w:val="0"/>
        <w:adjustRightInd w:val="0"/>
        <w:spacing w:line="240" w:lineRule="auto"/>
        <w:ind w:left="709" w:hanging="709"/>
        <w:rPr>
          <w:rFonts w:ascii="Times New Roman" w:hAnsi="Times New Roman" w:cs="Times New Roman"/>
          <w:iCs/>
        </w:rPr>
      </w:pPr>
      <w:r w:rsidRPr="0085716C">
        <w:rPr>
          <w:rFonts w:ascii="Times New Roman" w:hAnsi="Times New Roman" w:cs="Times New Roman"/>
        </w:rPr>
        <w:t xml:space="preserve">Aykanat, Z., Gül, H., (2012),       </w:t>
      </w:r>
      <w:r w:rsidRPr="006E776A">
        <w:rPr>
          <w:rFonts w:ascii="Times New Roman" w:eastAsia="Times-Bold" w:hAnsi="Times New Roman" w:cs="Times New Roman"/>
          <w:bCs/>
          <w:i/>
        </w:rPr>
        <w:t>Karizmatik       Liderlik   ve   Örgüt   Kültürü    İlişkisi Üzerine  Bir Araştırma,</w:t>
      </w:r>
      <w:r w:rsidRPr="0085716C">
        <w:rPr>
          <w:rFonts w:ascii="Times New Roman" w:eastAsia="Times-Bold" w:hAnsi="Times New Roman" w:cs="Times New Roman"/>
          <w:bCs/>
        </w:rPr>
        <w:t xml:space="preserve">   </w:t>
      </w:r>
      <w:r w:rsidRPr="006E776A">
        <w:rPr>
          <w:rFonts w:ascii="Times New Roman" w:hAnsi="Times New Roman" w:cs="Times New Roman"/>
          <w:iCs/>
        </w:rPr>
        <w:t>Atatürk Üniversitesi Sosyal Bilimler Enstitüsü</w:t>
      </w:r>
      <w:r w:rsidR="00E27A8D">
        <w:rPr>
          <w:rFonts w:ascii="Times New Roman" w:hAnsi="Times New Roman" w:cs="Times New Roman"/>
          <w:iCs/>
        </w:rPr>
        <w:t>,</w:t>
      </w:r>
      <w:r w:rsidRPr="006E776A">
        <w:rPr>
          <w:rFonts w:ascii="Times New Roman" w:hAnsi="Times New Roman" w:cs="Times New Roman"/>
          <w:iCs/>
        </w:rPr>
        <w:t xml:space="preserve"> </w:t>
      </w:r>
      <w:r w:rsidR="00E27A8D">
        <w:rPr>
          <w:rFonts w:ascii="Times New Roman" w:hAnsi="Times New Roman" w:cs="Times New Roman"/>
          <w:iCs/>
        </w:rPr>
        <w:t>Erzurum</w:t>
      </w:r>
    </w:p>
    <w:p w:rsidR="0085716C" w:rsidRPr="0085716C" w:rsidRDefault="0085716C" w:rsidP="0085716C">
      <w:pPr>
        <w:autoSpaceDE w:val="0"/>
        <w:autoSpaceDN w:val="0"/>
        <w:adjustRightInd w:val="0"/>
        <w:spacing w:after="0" w:line="240" w:lineRule="auto"/>
        <w:rPr>
          <w:rFonts w:ascii="Times New Roman" w:hAnsi="Times New Roman" w:cs="Times New Roman"/>
        </w:rPr>
      </w:pPr>
      <w:r w:rsidRPr="0085716C">
        <w:rPr>
          <w:rFonts w:ascii="Times New Roman" w:hAnsi="Times New Roman" w:cs="Times New Roman"/>
        </w:rPr>
        <w:t xml:space="preserve">Başaran, İ.E. (2000). </w:t>
      </w:r>
      <w:r w:rsidRPr="0085716C">
        <w:rPr>
          <w:rFonts w:ascii="Times New Roman" w:hAnsi="Times New Roman" w:cs="Times New Roman"/>
          <w:i/>
          <w:iCs/>
        </w:rPr>
        <w:t>Örgütsel Davranış</w:t>
      </w:r>
      <w:r w:rsidRPr="0085716C">
        <w:rPr>
          <w:rFonts w:ascii="Times New Roman" w:hAnsi="Times New Roman" w:cs="Times New Roman"/>
        </w:rPr>
        <w:t>. Ankara</w:t>
      </w:r>
      <w:r w:rsidR="006E776A">
        <w:rPr>
          <w:rFonts w:ascii="Times New Roman" w:hAnsi="Times New Roman" w:cs="Times New Roman"/>
        </w:rPr>
        <w:t>.</w:t>
      </w:r>
    </w:p>
    <w:p w:rsidR="0085716C" w:rsidRDefault="0085716C" w:rsidP="005819FA">
      <w:pPr>
        <w:rPr>
          <w:rFonts w:ascii="Times New Roman" w:hAnsi="Times New Roman" w:cs="Times New Roman"/>
        </w:rPr>
      </w:pPr>
    </w:p>
    <w:p w:rsidR="005819FA" w:rsidRDefault="005819FA" w:rsidP="006E776A">
      <w:pPr>
        <w:ind w:left="708" w:hanging="708"/>
        <w:rPr>
          <w:rFonts w:ascii="Times New Roman" w:hAnsi="Times New Roman" w:cs="Times New Roman"/>
        </w:rPr>
      </w:pPr>
      <w:r w:rsidRPr="0085716C">
        <w:rPr>
          <w:rFonts w:ascii="Times New Roman" w:hAnsi="Times New Roman" w:cs="Times New Roman"/>
        </w:rPr>
        <w:t xml:space="preserve">Buluç, B. (2013) </w:t>
      </w:r>
      <w:r w:rsidRPr="0085716C">
        <w:rPr>
          <w:rFonts w:ascii="Times New Roman" w:hAnsi="Times New Roman" w:cs="Times New Roman"/>
          <w:i/>
        </w:rPr>
        <w:t>Örgüt kültürü ve iklimi. Edt. Özdemir, S. Eğitim yönetiminde kuram ve uygulama.</w:t>
      </w:r>
      <w:r w:rsidRPr="0085716C">
        <w:rPr>
          <w:rFonts w:ascii="Times New Roman" w:hAnsi="Times New Roman" w:cs="Times New Roman"/>
        </w:rPr>
        <w:t xml:space="preserve">  </w:t>
      </w:r>
      <w:r w:rsidR="006E776A">
        <w:rPr>
          <w:rFonts w:ascii="Times New Roman" w:hAnsi="Times New Roman" w:cs="Times New Roman"/>
        </w:rPr>
        <w:t xml:space="preserve">  </w:t>
      </w:r>
      <w:r w:rsidRPr="0085716C">
        <w:rPr>
          <w:rFonts w:ascii="Times New Roman" w:hAnsi="Times New Roman" w:cs="Times New Roman"/>
        </w:rPr>
        <w:t>Pegem Yayıncılık. Ankara</w:t>
      </w:r>
      <w:r w:rsidR="006E776A">
        <w:rPr>
          <w:rFonts w:ascii="Times New Roman" w:hAnsi="Times New Roman" w:cs="Times New Roman"/>
        </w:rPr>
        <w:t>.</w:t>
      </w:r>
    </w:p>
    <w:p w:rsidR="0085716C" w:rsidRPr="0085716C" w:rsidRDefault="0085716C" w:rsidP="006E776A">
      <w:pPr>
        <w:ind w:left="709" w:hanging="709"/>
        <w:rPr>
          <w:rFonts w:ascii="Times New Roman" w:hAnsi="Times New Roman" w:cs="Times New Roman"/>
        </w:rPr>
      </w:pPr>
      <w:r w:rsidRPr="0085716C">
        <w:rPr>
          <w:rFonts w:ascii="Times New Roman" w:hAnsi="Times New Roman" w:cs="Times New Roman"/>
        </w:rPr>
        <w:t xml:space="preserve">Bursalıoğlu, Z. (1987) </w:t>
      </w:r>
      <w:r w:rsidRPr="006E776A">
        <w:rPr>
          <w:rFonts w:ascii="Times New Roman" w:hAnsi="Times New Roman" w:cs="Times New Roman"/>
          <w:i/>
        </w:rPr>
        <w:t>Okul Yönetiminde Yeni Yapı ve Davranış</w:t>
      </w:r>
      <w:r w:rsidRPr="0085716C">
        <w:rPr>
          <w:rFonts w:ascii="Times New Roman" w:hAnsi="Times New Roman" w:cs="Times New Roman"/>
        </w:rPr>
        <w:t>. Ankara Üniversitesi Eğitim Bilimleri Fakültesi Yayınları. Ankara</w:t>
      </w:r>
    </w:p>
    <w:p w:rsidR="0085716C" w:rsidRPr="0085716C" w:rsidRDefault="0085716C" w:rsidP="0085716C">
      <w:pPr>
        <w:autoSpaceDE w:val="0"/>
        <w:autoSpaceDN w:val="0"/>
        <w:adjustRightInd w:val="0"/>
        <w:spacing w:line="240" w:lineRule="auto"/>
        <w:jc w:val="both"/>
        <w:rPr>
          <w:rFonts w:ascii="Times New Roman" w:eastAsia="Times-Bold" w:hAnsi="Times New Roman" w:cs="Times New Roman"/>
          <w:bCs/>
        </w:rPr>
      </w:pPr>
      <w:r w:rsidRPr="0085716C">
        <w:rPr>
          <w:rFonts w:ascii="Times New Roman" w:hAnsi="Times New Roman" w:cs="Times New Roman"/>
        </w:rPr>
        <w:t xml:space="preserve">Can, H. 1992. </w:t>
      </w:r>
      <w:r w:rsidRPr="006E776A">
        <w:rPr>
          <w:rFonts w:ascii="Times New Roman" w:hAnsi="Times New Roman" w:cs="Times New Roman"/>
          <w:bCs/>
        </w:rPr>
        <w:t>Organizasyon ve Yönetim</w:t>
      </w:r>
      <w:r w:rsidRPr="0085716C">
        <w:rPr>
          <w:rFonts w:ascii="Times New Roman" w:hAnsi="Times New Roman" w:cs="Times New Roman"/>
        </w:rPr>
        <w:t>, Ankara: Adım.</w:t>
      </w:r>
    </w:p>
    <w:p w:rsidR="0085716C" w:rsidRPr="0085716C" w:rsidRDefault="0085716C" w:rsidP="0085716C">
      <w:pPr>
        <w:spacing w:line="240" w:lineRule="auto"/>
        <w:jc w:val="both"/>
        <w:rPr>
          <w:rFonts w:ascii="Times New Roman" w:hAnsi="Times New Roman" w:cs="Times New Roman"/>
          <w:i/>
        </w:rPr>
      </w:pPr>
      <w:r w:rsidRPr="0085716C">
        <w:rPr>
          <w:rFonts w:ascii="Times New Roman" w:hAnsi="Times New Roman" w:cs="Times New Roman"/>
        </w:rPr>
        <w:t xml:space="preserve">Celep, C. (1992).   </w:t>
      </w:r>
      <w:r w:rsidRPr="00E27A8D">
        <w:rPr>
          <w:rFonts w:ascii="Times New Roman" w:hAnsi="Times New Roman" w:cs="Times New Roman"/>
          <w:i/>
        </w:rPr>
        <w:t>İlkokullarda    yönetici-öğretmen    iletişimi</w:t>
      </w:r>
      <w:r w:rsidRPr="0085716C">
        <w:rPr>
          <w:rFonts w:ascii="Times New Roman" w:hAnsi="Times New Roman" w:cs="Times New Roman"/>
        </w:rPr>
        <w:t xml:space="preserve">. </w:t>
      </w:r>
      <w:r w:rsidRPr="0085716C">
        <w:rPr>
          <w:rFonts w:ascii="Times New Roman" w:hAnsi="Times New Roman" w:cs="Times New Roman"/>
          <w:i/>
        </w:rPr>
        <w:t xml:space="preserve">Hacettepe Üniversitesi </w:t>
      </w:r>
    </w:p>
    <w:p w:rsidR="0085716C" w:rsidRPr="0085716C" w:rsidRDefault="0085716C" w:rsidP="00E27A8D">
      <w:pPr>
        <w:spacing w:line="240" w:lineRule="auto"/>
        <w:ind w:left="709"/>
        <w:jc w:val="both"/>
        <w:rPr>
          <w:rFonts w:ascii="Times New Roman" w:hAnsi="Times New Roman" w:cs="Times New Roman"/>
          <w:i/>
        </w:rPr>
      </w:pPr>
      <w:r w:rsidRPr="00E27A8D">
        <w:rPr>
          <w:rFonts w:ascii="Times New Roman" w:hAnsi="Times New Roman" w:cs="Times New Roman"/>
        </w:rPr>
        <w:t>Eğitim Fakültesi Dergisi</w:t>
      </w:r>
      <w:r w:rsidRPr="0085716C">
        <w:rPr>
          <w:rFonts w:ascii="Times New Roman" w:hAnsi="Times New Roman" w:cs="Times New Roman"/>
        </w:rPr>
        <w:t xml:space="preserve">, </w:t>
      </w:r>
      <w:r w:rsidR="00E27A8D">
        <w:rPr>
          <w:rFonts w:ascii="Times New Roman" w:hAnsi="Times New Roman" w:cs="Times New Roman"/>
        </w:rPr>
        <w:t>Ankara</w:t>
      </w:r>
    </w:p>
    <w:p w:rsidR="0085716C" w:rsidRPr="00E27A8D" w:rsidRDefault="0085716C" w:rsidP="0085716C">
      <w:pPr>
        <w:spacing w:line="240" w:lineRule="auto"/>
        <w:jc w:val="both"/>
        <w:rPr>
          <w:rFonts w:ascii="Times New Roman" w:hAnsi="Times New Roman" w:cs="Times New Roman"/>
          <w:i/>
        </w:rPr>
      </w:pPr>
      <w:r w:rsidRPr="0085716C">
        <w:rPr>
          <w:rFonts w:ascii="Times New Roman" w:hAnsi="Times New Roman" w:cs="Times New Roman"/>
        </w:rPr>
        <w:t xml:space="preserve">Cemaloğlu, N. (2002).  </w:t>
      </w:r>
      <w:r w:rsidRPr="00E27A8D">
        <w:rPr>
          <w:rFonts w:ascii="Times New Roman" w:hAnsi="Times New Roman" w:cs="Times New Roman"/>
          <w:i/>
        </w:rPr>
        <w:t xml:space="preserve">Öğretmen  Performansının  Artırılmasında  Okul  Yöneticisinin  </w:t>
      </w:r>
    </w:p>
    <w:p w:rsidR="0085716C" w:rsidRPr="0085716C" w:rsidRDefault="0085716C" w:rsidP="00E27A8D">
      <w:pPr>
        <w:spacing w:line="240" w:lineRule="auto"/>
        <w:ind w:left="709"/>
        <w:jc w:val="both"/>
        <w:rPr>
          <w:rFonts w:ascii="Times New Roman" w:hAnsi="Times New Roman" w:cs="Times New Roman"/>
        </w:rPr>
      </w:pPr>
      <w:r w:rsidRPr="00E27A8D">
        <w:rPr>
          <w:rFonts w:ascii="Times New Roman" w:hAnsi="Times New Roman" w:cs="Times New Roman"/>
          <w:i/>
        </w:rPr>
        <w:t xml:space="preserve"> Rolü. </w:t>
      </w:r>
      <w:r w:rsidRPr="00E27A8D">
        <w:rPr>
          <w:rFonts w:ascii="Times New Roman" w:hAnsi="Times New Roman" w:cs="Times New Roman"/>
        </w:rPr>
        <w:t>Milli Eğitim Dergisi</w:t>
      </w:r>
      <w:r w:rsidRPr="0085716C">
        <w:rPr>
          <w:rFonts w:ascii="Times New Roman" w:hAnsi="Times New Roman" w:cs="Times New Roman"/>
        </w:rPr>
        <w:t>, Ankara</w:t>
      </w:r>
    </w:p>
    <w:p w:rsidR="005819FA" w:rsidRPr="0085716C" w:rsidRDefault="005819FA" w:rsidP="00E27A8D">
      <w:pPr>
        <w:ind w:left="851" w:hanging="851"/>
        <w:rPr>
          <w:rFonts w:ascii="Times New Roman" w:hAnsi="Times New Roman" w:cs="Times New Roman"/>
        </w:rPr>
      </w:pPr>
      <w:r w:rsidRPr="0085716C">
        <w:rPr>
          <w:rFonts w:ascii="Times New Roman" w:hAnsi="Times New Roman" w:cs="Times New Roman"/>
        </w:rPr>
        <w:t xml:space="preserve">Cemaloğlu, N.(2013) </w:t>
      </w:r>
      <w:r w:rsidRPr="0085716C">
        <w:rPr>
          <w:rFonts w:ascii="Times New Roman" w:hAnsi="Times New Roman" w:cs="Times New Roman"/>
          <w:i/>
        </w:rPr>
        <w:t>Liderlik. Edt. Özdemir, S. Eğitim yönetiminde kuram ve uygulama</w:t>
      </w:r>
      <w:r w:rsidRPr="0085716C">
        <w:rPr>
          <w:rFonts w:ascii="Times New Roman" w:hAnsi="Times New Roman" w:cs="Times New Roman"/>
        </w:rPr>
        <w:t>.     Pegem Yayıncılık. Ankara</w:t>
      </w:r>
    </w:p>
    <w:p w:rsidR="005819FA" w:rsidRDefault="005819FA" w:rsidP="00E27A8D">
      <w:pPr>
        <w:ind w:left="851" w:hanging="851"/>
        <w:rPr>
          <w:rFonts w:ascii="Times New Roman" w:hAnsi="Times New Roman" w:cs="Times New Roman"/>
        </w:rPr>
      </w:pPr>
      <w:r w:rsidRPr="0085716C">
        <w:rPr>
          <w:rFonts w:ascii="Times New Roman" w:hAnsi="Times New Roman" w:cs="Times New Roman"/>
        </w:rPr>
        <w:t xml:space="preserve">Çelikten, M. (2008) </w:t>
      </w:r>
      <w:r w:rsidRPr="0085716C">
        <w:rPr>
          <w:rFonts w:ascii="Times New Roman" w:hAnsi="Times New Roman" w:cs="Times New Roman"/>
          <w:i/>
        </w:rPr>
        <w:t xml:space="preserve">Okul örgütü ve yönetimi. Edt.V.Çelik, Türk eğitim sistemi ve okul yönetimi. </w:t>
      </w:r>
      <w:r w:rsidRPr="0085716C">
        <w:rPr>
          <w:rFonts w:ascii="Times New Roman" w:hAnsi="Times New Roman" w:cs="Times New Roman"/>
        </w:rPr>
        <w:t>Pegem Yayınları. Ankara</w:t>
      </w:r>
    </w:p>
    <w:p w:rsidR="0085716C" w:rsidRPr="0085716C" w:rsidRDefault="0085716C" w:rsidP="00E27A8D">
      <w:pPr>
        <w:autoSpaceDE w:val="0"/>
        <w:autoSpaceDN w:val="0"/>
        <w:adjustRightInd w:val="0"/>
        <w:spacing w:after="0" w:line="240" w:lineRule="auto"/>
        <w:ind w:left="851" w:hanging="851"/>
        <w:rPr>
          <w:rFonts w:ascii="Times New Roman" w:hAnsi="Times New Roman" w:cs="Times New Roman"/>
        </w:rPr>
      </w:pPr>
      <w:r w:rsidRPr="0085716C">
        <w:rPr>
          <w:rFonts w:ascii="Times New Roman" w:hAnsi="Times New Roman" w:cs="Times New Roman"/>
        </w:rPr>
        <w:t xml:space="preserve">Ergin, A. ve Birol, C. (2000). </w:t>
      </w:r>
      <w:r w:rsidRPr="00E27A8D">
        <w:rPr>
          <w:rFonts w:ascii="Times New Roman" w:hAnsi="Times New Roman" w:cs="Times New Roman"/>
          <w:bCs/>
          <w:i/>
        </w:rPr>
        <w:t>E</w:t>
      </w:r>
      <w:r w:rsidRPr="00E27A8D">
        <w:rPr>
          <w:rFonts w:ascii="Times New Roman" w:hAnsi="Times New Roman" w:cs="Times New Roman"/>
          <w:i/>
        </w:rPr>
        <w:t>ğ</w:t>
      </w:r>
      <w:r w:rsidRPr="00E27A8D">
        <w:rPr>
          <w:rFonts w:ascii="Times New Roman" w:hAnsi="Times New Roman" w:cs="Times New Roman"/>
          <w:bCs/>
          <w:i/>
        </w:rPr>
        <w:t xml:space="preserve">itimde </w:t>
      </w:r>
      <w:r w:rsidRPr="00E27A8D">
        <w:rPr>
          <w:rFonts w:ascii="Times New Roman" w:hAnsi="Times New Roman" w:cs="Times New Roman"/>
          <w:i/>
        </w:rPr>
        <w:t>İ</w:t>
      </w:r>
      <w:r w:rsidRPr="00E27A8D">
        <w:rPr>
          <w:rFonts w:ascii="Times New Roman" w:hAnsi="Times New Roman" w:cs="Times New Roman"/>
          <w:bCs/>
          <w:i/>
        </w:rPr>
        <w:t>letişim</w:t>
      </w:r>
      <w:r w:rsidRPr="0085716C">
        <w:rPr>
          <w:rFonts w:ascii="Times New Roman" w:hAnsi="Times New Roman" w:cs="Times New Roman"/>
        </w:rPr>
        <w:t>, Ankara: Anı.Genişletilmiş   9. Basım. Hatipoğlu Yayın No:46, Ankara</w:t>
      </w:r>
    </w:p>
    <w:p w:rsidR="0085716C" w:rsidRPr="0085716C" w:rsidRDefault="00E27A8D" w:rsidP="0085716C">
      <w:pPr>
        <w:spacing w:line="240" w:lineRule="auto"/>
        <w:jc w:val="both"/>
        <w:rPr>
          <w:rFonts w:ascii="Times New Roman" w:hAnsi="Times New Roman" w:cs="Times New Roman"/>
        </w:rPr>
      </w:pPr>
      <w:r>
        <w:rPr>
          <w:rFonts w:ascii="Times New Roman" w:hAnsi="Times New Roman" w:cs="Times New Roman"/>
        </w:rPr>
        <w:t xml:space="preserve">Güçlü, N. ( 1997) </w:t>
      </w:r>
      <w:r w:rsidR="0085716C" w:rsidRPr="00E27A8D">
        <w:rPr>
          <w:rFonts w:ascii="Times New Roman" w:hAnsi="Times New Roman" w:cs="Times New Roman"/>
          <w:i/>
        </w:rPr>
        <w:t>Eğitim   Lid</w:t>
      </w:r>
      <w:r w:rsidRPr="00E27A8D">
        <w:rPr>
          <w:rFonts w:ascii="Times New Roman" w:hAnsi="Times New Roman" w:cs="Times New Roman"/>
          <w:i/>
        </w:rPr>
        <w:t>eri   Olarak    Okul Yöneticisi</w:t>
      </w:r>
      <w:r w:rsidR="0085716C" w:rsidRPr="0085716C">
        <w:rPr>
          <w:rFonts w:ascii="Times New Roman" w:hAnsi="Times New Roman" w:cs="Times New Roman"/>
        </w:rPr>
        <w:t xml:space="preserve">, </w:t>
      </w:r>
      <w:r w:rsidR="0085716C" w:rsidRPr="00E27A8D">
        <w:rPr>
          <w:rFonts w:ascii="Times New Roman" w:hAnsi="Times New Roman" w:cs="Times New Roman"/>
        </w:rPr>
        <w:t>Millî Eğitim Dergisi</w:t>
      </w:r>
      <w:r w:rsidR="0085716C" w:rsidRPr="0085716C">
        <w:rPr>
          <w:rFonts w:ascii="Times New Roman" w:hAnsi="Times New Roman" w:cs="Times New Roman"/>
        </w:rPr>
        <w:t xml:space="preserve">. MEB </w:t>
      </w:r>
    </w:p>
    <w:p w:rsidR="0085716C" w:rsidRPr="0085716C" w:rsidRDefault="0085716C" w:rsidP="00E27A8D">
      <w:pPr>
        <w:spacing w:line="240" w:lineRule="auto"/>
        <w:ind w:left="851"/>
        <w:jc w:val="both"/>
        <w:rPr>
          <w:rFonts w:ascii="Times New Roman" w:hAnsi="Times New Roman" w:cs="Times New Roman"/>
        </w:rPr>
      </w:pPr>
      <w:r w:rsidRPr="0085716C">
        <w:rPr>
          <w:rFonts w:ascii="Times New Roman" w:hAnsi="Times New Roman" w:cs="Times New Roman"/>
        </w:rPr>
        <w:t>Basım Evi, Ankara</w:t>
      </w:r>
    </w:p>
    <w:p w:rsidR="0085716C" w:rsidRPr="0085716C" w:rsidRDefault="0085716C" w:rsidP="00E27A8D">
      <w:pPr>
        <w:autoSpaceDE w:val="0"/>
        <w:autoSpaceDN w:val="0"/>
        <w:adjustRightInd w:val="0"/>
        <w:spacing w:after="0" w:line="240" w:lineRule="auto"/>
        <w:ind w:left="851" w:hanging="851"/>
        <w:rPr>
          <w:rFonts w:ascii="Times New Roman" w:hAnsi="Times New Roman" w:cs="Times New Roman"/>
        </w:rPr>
      </w:pPr>
      <w:r w:rsidRPr="0085716C">
        <w:rPr>
          <w:rFonts w:ascii="Times New Roman" w:hAnsi="Times New Roman" w:cs="Times New Roman"/>
        </w:rPr>
        <w:t xml:space="preserve">Habib Özgan ve Nebihe Aslan (2008). </w:t>
      </w:r>
      <w:r w:rsidRPr="00E27A8D">
        <w:rPr>
          <w:rFonts w:ascii="Times New Roman" w:hAnsi="Times New Roman" w:cs="Times New Roman"/>
          <w:i/>
        </w:rPr>
        <w:t>İlköğretim Okul Müdürlerinin Sözlü İletişim Biçiminin Öğretmenlerin Motivasyonuna Etkisinin İncelenmesi</w:t>
      </w:r>
      <w:r w:rsidRPr="0085716C">
        <w:rPr>
          <w:rFonts w:ascii="Times New Roman" w:hAnsi="Times New Roman" w:cs="Times New Roman"/>
        </w:rPr>
        <w:t xml:space="preserve">.  </w:t>
      </w:r>
      <w:r w:rsidRPr="00E27A8D">
        <w:rPr>
          <w:rFonts w:ascii="Times New Roman" w:hAnsi="Times New Roman" w:cs="Times New Roman"/>
        </w:rPr>
        <w:t xml:space="preserve">Gaziantep Üniversitesi Sosyal Bilimler Dergisi </w:t>
      </w:r>
      <w:r w:rsidRPr="0085716C">
        <w:rPr>
          <w:rFonts w:ascii="Times New Roman" w:hAnsi="Times New Roman" w:cs="Times New Roman"/>
          <w:i/>
        </w:rPr>
        <w:t xml:space="preserve">, 7(1), </w:t>
      </w:r>
      <w:r w:rsidRPr="0085716C">
        <w:rPr>
          <w:rFonts w:ascii="Times New Roman" w:hAnsi="Times New Roman" w:cs="Times New Roman"/>
        </w:rPr>
        <w:t>Gaziantep,</w:t>
      </w:r>
    </w:p>
    <w:p w:rsidR="0085716C" w:rsidRPr="0085716C" w:rsidRDefault="0085716C" w:rsidP="0085716C">
      <w:pPr>
        <w:rPr>
          <w:rFonts w:ascii="Times New Roman" w:hAnsi="Times New Roman" w:cs="Times New Roman"/>
        </w:rPr>
      </w:pPr>
      <w:r w:rsidRPr="0085716C">
        <w:rPr>
          <w:rFonts w:ascii="Times New Roman" w:hAnsi="Times New Roman" w:cs="Times New Roman"/>
        </w:rPr>
        <w:t>Koçel, T. (1995</w:t>
      </w:r>
      <w:r w:rsidRPr="00E27A8D">
        <w:rPr>
          <w:rFonts w:ascii="Times New Roman" w:hAnsi="Times New Roman" w:cs="Times New Roman"/>
        </w:rPr>
        <w:t>). İs</w:t>
      </w:r>
      <w:r w:rsidRPr="00E27A8D">
        <w:rPr>
          <w:rFonts w:ascii="Times New Roman" w:hAnsi="Times New Roman" w:cs="Times New Roman"/>
          <w:bCs/>
        </w:rPr>
        <w:t>letme Yöneticili</w:t>
      </w:r>
      <w:r w:rsidRPr="00E27A8D">
        <w:rPr>
          <w:rFonts w:ascii="Times New Roman" w:hAnsi="Times New Roman" w:cs="Times New Roman"/>
        </w:rPr>
        <w:t>ğ</w:t>
      </w:r>
      <w:r w:rsidRPr="00E27A8D">
        <w:rPr>
          <w:rFonts w:ascii="Times New Roman" w:hAnsi="Times New Roman" w:cs="Times New Roman"/>
          <w:bCs/>
        </w:rPr>
        <w:t>i</w:t>
      </w:r>
      <w:r w:rsidRPr="0085716C">
        <w:rPr>
          <w:rFonts w:ascii="Times New Roman" w:hAnsi="Times New Roman" w:cs="Times New Roman"/>
        </w:rPr>
        <w:t>, İstanbul: Beta.</w:t>
      </w:r>
    </w:p>
    <w:p w:rsidR="0085716C" w:rsidRPr="00E27A8D" w:rsidRDefault="0085716C" w:rsidP="00E27A8D">
      <w:pPr>
        <w:autoSpaceDE w:val="0"/>
        <w:autoSpaceDN w:val="0"/>
        <w:adjustRightInd w:val="0"/>
        <w:spacing w:after="0" w:line="240" w:lineRule="auto"/>
        <w:ind w:left="851" w:hanging="851"/>
        <w:rPr>
          <w:rFonts w:ascii="Times New Roman" w:hAnsi="Times New Roman" w:cs="Times New Roman"/>
        </w:rPr>
      </w:pPr>
      <w:r w:rsidRPr="0085716C">
        <w:rPr>
          <w:rFonts w:ascii="Times New Roman" w:hAnsi="Times New Roman" w:cs="Times New Roman"/>
        </w:rPr>
        <w:t>Özgan, H. ve Aslan, N. (2008). “İ</w:t>
      </w:r>
      <w:r w:rsidRPr="0085716C">
        <w:rPr>
          <w:rFonts w:ascii="Times New Roman" w:hAnsi="Times New Roman" w:cs="Times New Roman"/>
          <w:i/>
          <w:iCs/>
        </w:rPr>
        <w:t>lkö</w:t>
      </w:r>
      <w:r w:rsidRPr="0085716C">
        <w:rPr>
          <w:rFonts w:ascii="Times New Roman" w:hAnsi="Times New Roman" w:cs="Times New Roman"/>
        </w:rPr>
        <w:t>ğ</w:t>
      </w:r>
      <w:r w:rsidRPr="0085716C">
        <w:rPr>
          <w:rFonts w:ascii="Times New Roman" w:hAnsi="Times New Roman" w:cs="Times New Roman"/>
          <w:i/>
          <w:iCs/>
        </w:rPr>
        <w:t xml:space="preserve">retim Okul Müdürlerinin Sözlü </w:t>
      </w:r>
      <w:r w:rsidRPr="0085716C">
        <w:rPr>
          <w:rFonts w:ascii="Times New Roman" w:hAnsi="Times New Roman" w:cs="Times New Roman"/>
        </w:rPr>
        <w:t>İ</w:t>
      </w:r>
      <w:r w:rsidRPr="0085716C">
        <w:rPr>
          <w:rFonts w:ascii="Times New Roman" w:hAnsi="Times New Roman" w:cs="Times New Roman"/>
          <w:i/>
          <w:iCs/>
        </w:rPr>
        <w:t>leti</w:t>
      </w:r>
      <w:r w:rsidRPr="0085716C">
        <w:rPr>
          <w:rFonts w:ascii="Times New Roman" w:hAnsi="Times New Roman" w:cs="Times New Roman"/>
        </w:rPr>
        <w:t>ş</w:t>
      </w:r>
      <w:r w:rsidRPr="0085716C">
        <w:rPr>
          <w:rFonts w:ascii="Times New Roman" w:hAnsi="Times New Roman" w:cs="Times New Roman"/>
          <w:i/>
          <w:iCs/>
        </w:rPr>
        <w:t>im Biçiminin Ö</w:t>
      </w:r>
      <w:r w:rsidRPr="0085716C">
        <w:rPr>
          <w:rFonts w:ascii="Times New Roman" w:hAnsi="Times New Roman" w:cs="Times New Roman"/>
        </w:rPr>
        <w:t>ğ</w:t>
      </w:r>
      <w:r w:rsidRPr="0085716C">
        <w:rPr>
          <w:rFonts w:ascii="Times New Roman" w:hAnsi="Times New Roman" w:cs="Times New Roman"/>
          <w:i/>
          <w:iCs/>
        </w:rPr>
        <w:t xml:space="preserve">retmenlerin Motivasyonuna Etkisinin </w:t>
      </w:r>
      <w:r w:rsidRPr="0085716C">
        <w:rPr>
          <w:rFonts w:ascii="Times New Roman" w:hAnsi="Times New Roman" w:cs="Times New Roman"/>
        </w:rPr>
        <w:t>İ</w:t>
      </w:r>
      <w:r w:rsidRPr="0085716C">
        <w:rPr>
          <w:rFonts w:ascii="Times New Roman" w:hAnsi="Times New Roman" w:cs="Times New Roman"/>
          <w:i/>
          <w:iCs/>
        </w:rPr>
        <w:t>ncelenmesi</w:t>
      </w:r>
      <w:r w:rsidRPr="0085716C">
        <w:rPr>
          <w:rFonts w:ascii="Times New Roman" w:hAnsi="Times New Roman" w:cs="Times New Roman"/>
        </w:rPr>
        <w:t xml:space="preserve">”, </w:t>
      </w:r>
      <w:r w:rsidRPr="00E27A8D">
        <w:rPr>
          <w:rFonts w:ascii="Times New Roman" w:hAnsi="Times New Roman" w:cs="Times New Roman"/>
          <w:bCs/>
        </w:rPr>
        <w:t>Gaziantep Üniversitesi Sosyal Bilimler Dergisi</w:t>
      </w:r>
      <w:r w:rsidRPr="00E27A8D">
        <w:rPr>
          <w:rFonts w:ascii="Times New Roman" w:hAnsi="Times New Roman" w:cs="Times New Roman"/>
        </w:rPr>
        <w:t>, 7(1), 190-206.</w:t>
      </w:r>
    </w:p>
    <w:p w:rsidR="0085716C" w:rsidRPr="00E27A8D" w:rsidRDefault="0085716C" w:rsidP="00E27A8D">
      <w:pPr>
        <w:spacing w:line="240" w:lineRule="auto"/>
        <w:ind w:left="851" w:hanging="851"/>
        <w:rPr>
          <w:rFonts w:ascii="Times New Roman" w:hAnsi="Times New Roman" w:cs="Times New Roman"/>
        </w:rPr>
      </w:pPr>
      <w:r w:rsidRPr="0085716C">
        <w:rPr>
          <w:rFonts w:ascii="Times New Roman" w:hAnsi="Times New Roman" w:cs="Times New Roman"/>
        </w:rPr>
        <w:lastRenderedPageBreak/>
        <w:t xml:space="preserve">Özmen, F. ve Aküzüm, C. (2010). </w:t>
      </w:r>
      <w:r w:rsidRPr="00E27A8D">
        <w:rPr>
          <w:rFonts w:ascii="Times New Roman" w:hAnsi="Times New Roman" w:cs="Times New Roman"/>
          <w:i/>
        </w:rPr>
        <w:t>Okulların Kültürel Yapısı İçinde Çatışmalara Bakış Açısı ve  Çatışma  Çözümünde Okul Yöneticilerinin  Liderlik Davranışları</w:t>
      </w:r>
      <w:r w:rsidRPr="0085716C">
        <w:rPr>
          <w:rFonts w:ascii="Times New Roman" w:hAnsi="Times New Roman" w:cs="Times New Roman"/>
          <w:i/>
        </w:rPr>
        <w:t xml:space="preserve">. </w:t>
      </w:r>
      <w:r w:rsidRPr="00E27A8D">
        <w:rPr>
          <w:rFonts w:ascii="Times New Roman" w:hAnsi="Times New Roman" w:cs="Times New Roman"/>
        </w:rPr>
        <w:t>Sosyal  ve Beşeri  Bilimler dergisi</w:t>
      </w:r>
    </w:p>
    <w:p w:rsidR="005819FA" w:rsidRDefault="005819FA" w:rsidP="005819FA">
      <w:pPr>
        <w:rPr>
          <w:rFonts w:ascii="Times New Roman" w:hAnsi="Times New Roman" w:cs="Times New Roman"/>
        </w:rPr>
      </w:pPr>
      <w:r w:rsidRPr="0085716C">
        <w:rPr>
          <w:rFonts w:ascii="Times New Roman" w:hAnsi="Times New Roman" w:cs="Times New Roman"/>
        </w:rPr>
        <w:t xml:space="preserve">Resmî Gazete (2014)  M.E.B. Okul öncesi eğitim ve ilköğretim kurumları yönetmeliği Sayı: 29072  </w:t>
      </w:r>
    </w:p>
    <w:p w:rsidR="0085716C" w:rsidRPr="0085716C" w:rsidRDefault="0085716C" w:rsidP="00E27A8D">
      <w:pPr>
        <w:autoSpaceDE w:val="0"/>
        <w:autoSpaceDN w:val="0"/>
        <w:adjustRightInd w:val="0"/>
        <w:spacing w:after="0" w:line="240" w:lineRule="auto"/>
        <w:ind w:left="851" w:hanging="851"/>
        <w:rPr>
          <w:rFonts w:ascii="Times New Roman" w:hAnsi="Times New Roman" w:cs="Times New Roman"/>
        </w:rPr>
      </w:pPr>
      <w:r w:rsidRPr="0085716C">
        <w:rPr>
          <w:rFonts w:ascii="Times New Roman" w:hAnsi="Times New Roman" w:cs="Times New Roman"/>
        </w:rPr>
        <w:t>Simsek, Y. ve Altınkurt, Y. (2009). “</w:t>
      </w:r>
      <w:r w:rsidRPr="0085716C">
        <w:rPr>
          <w:rFonts w:ascii="Times New Roman" w:hAnsi="Times New Roman" w:cs="Times New Roman"/>
          <w:i/>
          <w:iCs/>
        </w:rPr>
        <w:t>Endüstri Meslek Liselerinde Görev Yapan Ö</w:t>
      </w:r>
      <w:r w:rsidRPr="0085716C">
        <w:rPr>
          <w:rFonts w:ascii="Times New Roman" w:hAnsi="Times New Roman" w:cs="Times New Roman"/>
        </w:rPr>
        <w:t>ğ</w:t>
      </w:r>
      <w:r w:rsidRPr="0085716C">
        <w:rPr>
          <w:rFonts w:ascii="Times New Roman" w:hAnsi="Times New Roman" w:cs="Times New Roman"/>
          <w:i/>
          <w:iCs/>
        </w:rPr>
        <w:t xml:space="preserve">retmenlerin Okul Müdürlerinin </w:t>
      </w:r>
      <w:r w:rsidRPr="0085716C">
        <w:rPr>
          <w:rFonts w:ascii="Times New Roman" w:hAnsi="Times New Roman" w:cs="Times New Roman"/>
          <w:i/>
        </w:rPr>
        <w:t>İ</w:t>
      </w:r>
      <w:r w:rsidRPr="0085716C">
        <w:rPr>
          <w:rFonts w:ascii="Times New Roman" w:hAnsi="Times New Roman" w:cs="Times New Roman"/>
          <w:i/>
          <w:iCs/>
        </w:rPr>
        <w:t>leti</w:t>
      </w:r>
      <w:r w:rsidRPr="0085716C">
        <w:rPr>
          <w:rFonts w:ascii="Times New Roman" w:hAnsi="Times New Roman" w:cs="Times New Roman"/>
          <w:i/>
        </w:rPr>
        <w:t>ş</w:t>
      </w:r>
      <w:r w:rsidRPr="0085716C">
        <w:rPr>
          <w:rFonts w:ascii="Times New Roman" w:hAnsi="Times New Roman" w:cs="Times New Roman"/>
          <w:i/>
          <w:iCs/>
        </w:rPr>
        <w:t>im Becerilerine İlişkin Görü</w:t>
      </w:r>
      <w:r w:rsidRPr="0085716C">
        <w:rPr>
          <w:rFonts w:ascii="Times New Roman" w:hAnsi="Times New Roman" w:cs="Times New Roman"/>
        </w:rPr>
        <w:t>ş</w:t>
      </w:r>
      <w:r w:rsidRPr="0085716C">
        <w:rPr>
          <w:rFonts w:ascii="Times New Roman" w:hAnsi="Times New Roman" w:cs="Times New Roman"/>
          <w:i/>
          <w:iCs/>
        </w:rPr>
        <w:t>leri</w:t>
      </w:r>
      <w:r w:rsidRPr="0085716C">
        <w:rPr>
          <w:rFonts w:ascii="Times New Roman" w:hAnsi="Times New Roman" w:cs="Times New Roman"/>
        </w:rPr>
        <w:t xml:space="preserve">”, </w:t>
      </w:r>
      <w:r w:rsidRPr="00E27A8D">
        <w:rPr>
          <w:rFonts w:ascii="Times New Roman" w:hAnsi="Times New Roman" w:cs="Times New Roman"/>
          <w:bCs/>
        </w:rPr>
        <w:t>Akademik Bakı</w:t>
      </w:r>
      <w:r w:rsidRPr="00E27A8D">
        <w:rPr>
          <w:rFonts w:ascii="Times New Roman" w:hAnsi="Times New Roman" w:cs="Times New Roman"/>
        </w:rPr>
        <w:t>s</w:t>
      </w:r>
      <w:r w:rsidR="00E27A8D">
        <w:rPr>
          <w:rFonts w:ascii="Times New Roman" w:hAnsi="Times New Roman" w:cs="Times New Roman"/>
        </w:rPr>
        <w:t>, Sayı: 17</w:t>
      </w:r>
      <w:r w:rsidRPr="0085716C">
        <w:rPr>
          <w:rFonts w:ascii="Times New Roman" w:hAnsi="Times New Roman" w:cs="Times New Roman"/>
        </w:rPr>
        <w:t xml:space="preserve"> </w:t>
      </w:r>
    </w:p>
    <w:p w:rsidR="0085716C" w:rsidRPr="0085716C" w:rsidRDefault="0085716C" w:rsidP="00E27A8D">
      <w:pPr>
        <w:ind w:left="851" w:hanging="851"/>
        <w:rPr>
          <w:rFonts w:ascii="Times New Roman" w:hAnsi="Times New Roman" w:cs="Times New Roman"/>
        </w:rPr>
      </w:pPr>
      <w:r w:rsidRPr="0085716C">
        <w:rPr>
          <w:rFonts w:ascii="Times New Roman" w:hAnsi="Times New Roman" w:cs="Times New Roman"/>
        </w:rPr>
        <w:t xml:space="preserve">Şişman, M. Turan, S.(2005) </w:t>
      </w:r>
      <w:r w:rsidRPr="00E27A8D">
        <w:rPr>
          <w:rFonts w:ascii="Times New Roman" w:hAnsi="Times New Roman" w:cs="Times New Roman"/>
          <w:i/>
        </w:rPr>
        <w:t>Eğitim ve Okul Yönetimi</w:t>
      </w:r>
      <w:r w:rsidRPr="0085716C">
        <w:rPr>
          <w:rFonts w:ascii="Times New Roman" w:hAnsi="Times New Roman" w:cs="Times New Roman"/>
        </w:rPr>
        <w:t>. Edit.Y.Özden.Eğitim Ve Okul Yöneticiliği. Pegem Yayıncılık</w:t>
      </w:r>
    </w:p>
    <w:p w:rsidR="005819FA" w:rsidRPr="0085716C" w:rsidRDefault="005819FA" w:rsidP="004E22EF">
      <w:pPr>
        <w:spacing w:line="240" w:lineRule="auto"/>
        <w:jc w:val="both"/>
        <w:rPr>
          <w:rFonts w:ascii="Times New Roman" w:hAnsi="Times New Roman" w:cs="Times New Roman"/>
        </w:rPr>
      </w:pPr>
      <w:r w:rsidRPr="0085716C">
        <w:rPr>
          <w:rFonts w:ascii="Times New Roman" w:hAnsi="Times New Roman" w:cs="Times New Roman"/>
        </w:rPr>
        <w:t>Türkçe Sözlük, 20</w:t>
      </w:r>
      <w:r w:rsidR="00E27A8D">
        <w:rPr>
          <w:rFonts w:ascii="Times New Roman" w:hAnsi="Times New Roman" w:cs="Times New Roman"/>
        </w:rPr>
        <w:t>15</w:t>
      </w:r>
      <w:r w:rsidRPr="0085716C">
        <w:rPr>
          <w:rFonts w:ascii="Times New Roman" w:hAnsi="Times New Roman" w:cs="Times New Roman"/>
        </w:rPr>
        <w:t>. TDK, Ankara.</w:t>
      </w:r>
    </w:p>
    <w:p w:rsidR="00F642E6" w:rsidRPr="0085716C" w:rsidRDefault="00F642E6" w:rsidP="00E27A8D">
      <w:pPr>
        <w:spacing w:line="240" w:lineRule="auto"/>
        <w:ind w:left="851" w:hanging="851"/>
        <w:jc w:val="both"/>
        <w:rPr>
          <w:rFonts w:ascii="Times New Roman" w:hAnsi="Times New Roman" w:cs="Times New Roman"/>
        </w:rPr>
      </w:pPr>
      <w:r w:rsidRPr="0085716C">
        <w:rPr>
          <w:rFonts w:ascii="Times New Roman" w:hAnsi="Times New Roman" w:cs="Times New Roman"/>
        </w:rPr>
        <w:t>Yıldırım, A. ve Şimşek, H. (2006) Sosyal Bilimlerde Nitel Araştırma Yöntemleri (8. Baskı). Ankara: Seçkin Yayınları</w:t>
      </w:r>
    </w:p>
    <w:p w:rsidR="00F642E6" w:rsidRPr="0085716C" w:rsidRDefault="00F642E6" w:rsidP="004E22EF">
      <w:pPr>
        <w:spacing w:line="240" w:lineRule="auto"/>
        <w:jc w:val="both"/>
        <w:rPr>
          <w:rFonts w:ascii="Times New Roman" w:hAnsi="Times New Roman" w:cs="Times New Roman"/>
        </w:rPr>
      </w:pPr>
      <w:r w:rsidRPr="0085716C">
        <w:rPr>
          <w:rFonts w:ascii="Times New Roman" w:hAnsi="Times New Roman" w:cs="Times New Roman"/>
        </w:rPr>
        <w:t xml:space="preserve">Yıldırım, B.     (2001).   Eğitim    </w:t>
      </w:r>
      <w:r w:rsidRPr="00E27A8D">
        <w:rPr>
          <w:rFonts w:ascii="Times New Roman" w:hAnsi="Times New Roman" w:cs="Times New Roman"/>
          <w:i/>
        </w:rPr>
        <w:t>Örgütlerinde Kültürel Liderlikte Meslek Ahlakı İlişkisi.</w:t>
      </w:r>
    </w:p>
    <w:p w:rsidR="00E27A8D" w:rsidRPr="00E27A8D" w:rsidRDefault="00F642E6" w:rsidP="00E27A8D">
      <w:pPr>
        <w:spacing w:line="240" w:lineRule="auto"/>
        <w:ind w:left="851"/>
        <w:jc w:val="both"/>
        <w:rPr>
          <w:rFonts w:ascii="Times New Roman" w:hAnsi="Times New Roman" w:cs="Times New Roman"/>
        </w:rPr>
      </w:pPr>
      <w:r w:rsidRPr="00E27A8D">
        <w:rPr>
          <w:rFonts w:ascii="Times New Roman" w:hAnsi="Times New Roman" w:cs="Times New Roman"/>
        </w:rPr>
        <w:t xml:space="preserve">Sosyal Bilimler Dergisi, </w:t>
      </w:r>
      <w:r w:rsidR="00E27A8D">
        <w:rPr>
          <w:rFonts w:ascii="Times New Roman" w:hAnsi="Times New Roman" w:cs="Times New Roman"/>
        </w:rPr>
        <w:t>Ankara</w:t>
      </w:r>
    </w:p>
    <w:p w:rsidR="00F642E6" w:rsidRPr="00E27A8D" w:rsidRDefault="00F642E6" w:rsidP="004E22EF">
      <w:pPr>
        <w:spacing w:line="240" w:lineRule="auto"/>
        <w:jc w:val="both"/>
        <w:rPr>
          <w:rFonts w:ascii="Times New Roman" w:hAnsi="Times New Roman" w:cs="Times New Roman"/>
          <w:i/>
        </w:rPr>
      </w:pPr>
      <w:r w:rsidRPr="0085716C">
        <w:rPr>
          <w:rFonts w:ascii="Times New Roman" w:hAnsi="Times New Roman" w:cs="Times New Roman"/>
        </w:rPr>
        <w:t xml:space="preserve">Yıldırım,     N.     (2004),     </w:t>
      </w:r>
      <w:r w:rsidRPr="00E27A8D">
        <w:rPr>
          <w:rFonts w:ascii="Times New Roman" w:hAnsi="Times New Roman" w:cs="Times New Roman"/>
          <w:i/>
        </w:rPr>
        <w:t xml:space="preserve">Okul   Yöneticisinden   Beklentiler,   XIII.   Ulusal     Eğitim       </w:t>
      </w:r>
    </w:p>
    <w:p w:rsidR="00F642E6" w:rsidRPr="0085716C" w:rsidRDefault="00F642E6" w:rsidP="00E27A8D">
      <w:pPr>
        <w:spacing w:line="240" w:lineRule="auto"/>
        <w:ind w:left="851"/>
        <w:jc w:val="both"/>
        <w:rPr>
          <w:rFonts w:ascii="Times New Roman" w:hAnsi="Times New Roman" w:cs="Times New Roman"/>
          <w:i/>
        </w:rPr>
      </w:pPr>
      <w:r w:rsidRPr="00E27A8D">
        <w:rPr>
          <w:rFonts w:ascii="Times New Roman" w:hAnsi="Times New Roman" w:cs="Times New Roman"/>
          <w:i/>
        </w:rPr>
        <w:t>Bilimleri Kurultayı,</w:t>
      </w:r>
      <w:r w:rsidRPr="0085716C">
        <w:rPr>
          <w:rFonts w:ascii="Times New Roman" w:hAnsi="Times New Roman" w:cs="Times New Roman"/>
        </w:rPr>
        <w:t xml:space="preserve"> 6-9 Temmuz 2004 İnönü Üniversitesi, Eğitim Fakültesi, Malatya</w:t>
      </w:r>
    </w:p>
    <w:p w:rsidR="00F642E6" w:rsidRPr="0085716C" w:rsidRDefault="00F642E6" w:rsidP="00E27A8D">
      <w:pPr>
        <w:spacing w:line="240" w:lineRule="auto"/>
        <w:ind w:left="851" w:hanging="851"/>
        <w:jc w:val="both"/>
        <w:rPr>
          <w:rFonts w:ascii="Times New Roman" w:hAnsi="Times New Roman" w:cs="Times New Roman"/>
          <w:i/>
        </w:rPr>
      </w:pPr>
      <w:r w:rsidRPr="0085716C">
        <w:rPr>
          <w:rFonts w:ascii="Times New Roman" w:hAnsi="Times New Roman" w:cs="Times New Roman"/>
        </w:rPr>
        <w:t xml:space="preserve">Yörük,   S. ve    Kocabaş, İ.   (2000).    </w:t>
      </w:r>
      <w:r w:rsidRPr="00E27A8D">
        <w:rPr>
          <w:rFonts w:ascii="Times New Roman" w:hAnsi="Times New Roman" w:cs="Times New Roman"/>
          <w:i/>
        </w:rPr>
        <w:t>Eğitimde Demokratik Liderlik ve İletişim</w:t>
      </w:r>
      <w:r w:rsidRPr="0085716C">
        <w:rPr>
          <w:rFonts w:ascii="Times New Roman" w:hAnsi="Times New Roman" w:cs="Times New Roman"/>
        </w:rPr>
        <w:t xml:space="preserve">. </w:t>
      </w:r>
      <w:r w:rsidRPr="0085716C">
        <w:rPr>
          <w:rFonts w:ascii="Times New Roman" w:hAnsi="Times New Roman" w:cs="Times New Roman"/>
          <w:i/>
        </w:rPr>
        <w:t xml:space="preserve">Fırat  </w:t>
      </w:r>
      <w:r w:rsidRPr="00E27A8D">
        <w:rPr>
          <w:rFonts w:ascii="Times New Roman" w:hAnsi="Times New Roman" w:cs="Times New Roman"/>
        </w:rPr>
        <w:t>Üniversitesi Sosyal Bilimler</w:t>
      </w:r>
      <w:r w:rsidRPr="0085716C">
        <w:rPr>
          <w:rFonts w:ascii="Times New Roman" w:hAnsi="Times New Roman" w:cs="Times New Roman"/>
          <w:i/>
        </w:rPr>
        <w:t xml:space="preserve"> Dergisi</w:t>
      </w:r>
      <w:r w:rsidRPr="0085716C">
        <w:rPr>
          <w:rFonts w:ascii="Times New Roman" w:hAnsi="Times New Roman" w:cs="Times New Roman"/>
        </w:rPr>
        <w:t>, 11 (1), Elazığ</w:t>
      </w:r>
      <w:r w:rsidR="00E27A8D">
        <w:rPr>
          <w:rFonts w:ascii="Times New Roman" w:hAnsi="Times New Roman" w:cs="Times New Roman"/>
        </w:rPr>
        <w:t>.</w:t>
      </w:r>
    </w:p>
    <w:p w:rsidR="00FD485D" w:rsidRPr="0085716C" w:rsidRDefault="00FD485D" w:rsidP="004E22EF">
      <w:pPr>
        <w:spacing w:line="240" w:lineRule="auto"/>
        <w:jc w:val="both"/>
        <w:rPr>
          <w:rFonts w:ascii="Times New Roman" w:hAnsi="Times New Roman" w:cs="Times New Roman"/>
          <w:i/>
        </w:rPr>
      </w:pPr>
    </w:p>
    <w:p w:rsidR="00FD485D" w:rsidRPr="00706366" w:rsidRDefault="00FD485D" w:rsidP="004E22EF">
      <w:pPr>
        <w:spacing w:line="240" w:lineRule="auto"/>
        <w:ind w:firstLine="709"/>
        <w:jc w:val="both"/>
        <w:rPr>
          <w:rFonts w:ascii="Times New Roman" w:hAnsi="Times New Roman" w:cs="Times New Roman"/>
          <w:b/>
          <w:sz w:val="24"/>
          <w:szCs w:val="24"/>
        </w:rPr>
      </w:pPr>
    </w:p>
    <w:p w:rsidR="00FD485D" w:rsidRDefault="00FD485D"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Default="00DB4606" w:rsidP="004E22EF">
      <w:pPr>
        <w:spacing w:line="240" w:lineRule="auto"/>
        <w:ind w:firstLine="709"/>
        <w:jc w:val="both"/>
        <w:rPr>
          <w:rFonts w:ascii="Times New Roman" w:hAnsi="Times New Roman" w:cs="Times New Roman"/>
          <w:b/>
          <w:sz w:val="24"/>
          <w:szCs w:val="24"/>
        </w:rPr>
      </w:pPr>
    </w:p>
    <w:p w:rsidR="00DB4606" w:rsidRPr="00706366" w:rsidRDefault="00DB4606" w:rsidP="004E22EF">
      <w:pPr>
        <w:spacing w:line="240" w:lineRule="auto"/>
        <w:ind w:firstLine="709"/>
        <w:jc w:val="both"/>
        <w:rPr>
          <w:rFonts w:ascii="Times New Roman" w:hAnsi="Times New Roman" w:cs="Times New Roman"/>
          <w:b/>
          <w:sz w:val="24"/>
          <w:szCs w:val="24"/>
        </w:rPr>
      </w:pPr>
    </w:p>
    <w:p w:rsidR="00FD485D" w:rsidRPr="00706366" w:rsidRDefault="00FD485D" w:rsidP="007C6E0E">
      <w:pPr>
        <w:spacing w:line="360" w:lineRule="auto"/>
        <w:ind w:firstLine="709"/>
        <w:jc w:val="both"/>
        <w:rPr>
          <w:rFonts w:ascii="Times New Roman" w:hAnsi="Times New Roman" w:cs="Times New Roman"/>
          <w:b/>
          <w:sz w:val="24"/>
          <w:szCs w:val="24"/>
        </w:rPr>
      </w:pPr>
    </w:p>
    <w:p w:rsidR="00FD485D" w:rsidRPr="009E463E" w:rsidRDefault="00FD485D" w:rsidP="00DC39BE">
      <w:pPr>
        <w:pStyle w:val="Balk1"/>
        <w:rPr>
          <w:rFonts w:ascii="Times New Roman" w:hAnsi="Times New Roman" w:cs="Times New Roman"/>
          <w:b w:val="0"/>
          <w:color w:val="auto"/>
          <w:sz w:val="24"/>
          <w:szCs w:val="24"/>
        </w:rPr>
      </w:pPr>
      <w:bookmarkStart w:id="33" w:name="_Toc536534726"/>
      <w:r w:rsidRPr="009E463E">
        <w:rPr>
          <w:rFonts w:ascii="Times New Roman" w:hAnsi="Times New Roman" w:cs="Times New Roman"/>
          <w:color w:val="auto"/>
          <w:sz w:val="24"/>
          <w:szCs w:val="24"/>
        </w:rPr>
        <w:t>EKLER</w:t>
      </w:r>
      <w:bookmarkEnd w:id="33"/>
    </w:p>
    <w:p w:rsidR="00FD485D" w:rsidRPr="009E463E" w:rsidRDefault="00FD485D" w:rsidP="00DC39BE">
      <w:pPr>
        <w:pStyle w:val="Balk2"/>
        <w:rPr>
          <w:rFonts w:ascii="Times New Roman" w:hAnsi="Times New Roman" w:cs="Times New Roman"/>
          <w:b w:val="0"/>
          <w:color w:val="auto"/>
          <w:sz w:val="24"/>
          <w:szCs w:val="24"/>
        </w:rPr>
      </w:pPr>
      <w:bookmarkStart w:id="34" w:name="_Toc536534727"/>
      <w:r w:rsidRPr="009E463E">
        <w:rPr>
          <w:rFonts w:ascii="Times New Roman" w:hAnsi="Times New Roman" w:cs="Times New Roman"/>
          <w:color w:val="auto"/>
          <w:sz w:val="24"/>
          <w:szCs w:val="24"/>
        </w:rPr>
        <w:t>Ek 1. Görüşme Formu</w:t>
      </w:r>
      <w:bookmarkEnd w:id="34"/>
    </w:p>
    <w:p w:rsidR="00FD485D" w:rsidRPr="00706366" w:rsidRDefault="00FD485D" w:rsidP="00FD485D">
      <w:pPr>
        <w:spacing w:line="360" w:lineRule="auto"/>
        <w:jc w:val="center"/>
        <w:rPr>
          <w:rFonts w:ascii="Times New Roman" w:eastAsia="Calibri" w:hAnsi="Times New Roman" w:cs="Times New Roman"/>
          <w:b/>
          <w:sz w:val="24"/>
          <w:szCs w:val="24"/>
        </w:rPr>
      </w:pPr>
      <w:r w:rsidRPr="00706366">
        <w:rPr>
          <w:rFonts w:ascii="Times New Roman" w:eastAsia="Calibri" w:hAnsi="Times New Roman" w:cs="Times New Roman"/>
          <w:b/>
          <w:sz w:val="24"/>
          <w:szCs w:val="24"/>
        </w:rPr>
        <w:t>GÖRÜŞME FORMU</w:t>
      </w:r>
    </w:p>
    <w:p w:rsidR="00FD485D" w:rsidRPr="00706366" w:rsidRDefault="00FD485D" w:rsidP="00FD485D">
      <w:pPr>
        <w:rPr>
          <w:rFonts w:ascii="Times New Roman" w:hAnsi="Times New Roman" w:cs="Times New Roman"/>
          <w:color w:val="000000"/>
          <w:sz w:val="24"/>
          <w:szCs w:val="24"/>
        </w:rPr>
      </w:pPr>
      <w:r w:rsidRPr="00706366">
        <w:rPr>
          <w:rFonts w:ascii="Times New Roman" w:hAnsi="Times New Roman" w:cs="Times New Roman"/>
          <w:color w:val="000000"/>
          <w:sz w:val="24"/>
          <w:szCs w:val="24"/>
        </w:rPr>
        <w:t>SORU 1.  Kurumunuzda yönetim amaçlı kullanılan dijital bir iletişim aracı var mıdır? Varsa hangi araç kullanılıyor?</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2.  Yönetimde kullanılan dijital iletişim aracının kullanım amacı nedir?</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3. Okulunuzda yönetiminde kullanılan iletişim uygulamasının kurallarını içeren herhangi bir kurul kararı var mıdır?</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4. Kullanılan iletişim aracının okul içi iletişimi arttırdığına inanıyor musunuz? Neden?</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5. Kullanılan dijital iletişim ortamında herhangi bir çatışma oldu mu? Eğer böyle bir çatışma olduysa süreç nasıl atlatıldı?</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6. Kullanılan iletişim aracının sizce olumlu yönleri nelerdir?</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7.  Kullanılan iletişim aracının sizce olumsuz yönleri nelerdir?</w:t>
      </w:r>
    </w:p>
    <w:p w:rsidR="00FD485D" w:rsidRPr="00706366" w:rsidRDefault="00FD485D" w:rsidP="00FD485D">
      <w:pPr>
        <w:spacing w:after="120" w:line="360" w:lineRule="auto"/>
        <w:jc w:val="both"/>
        <w:rPr>
          <w:rFonts w:ascii="Times New Roman" w:hAnsi="Times New Roman" w:cs="Times New Roman"/>
          <w:color w:val="000000"/>
          <w:sz w:val="24"/>
          <w:szCs w:val="24"/>
        </w:rPr>
      </w:pPr>
      <w:r w:rsidRPr="00706366">
        <w:rPr>
          <w:rFonts w:ascii="Times New Roman" w:hAnsi="Times New Roman" w:cs="Times New Roman"/>
          <w:color w:val="000000"/>
          <w:sz w:val="24"/>
          <w:szCs w:val="24"/>
        </w:rPr>
        <w:t>SORU 8. Dijital iletişim uygulamalarının kullanımına ilişkin tavsiyeleriniz nedir?</w:t>
      </w: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FD485D" w:rsidRPr="00706366" w:rsidRDefault="00FD485D" w:rsidP="00FD485D">
      <w:pPr>
        <w:spacing w:line="360" w:lineRule="auto"/>
        <w:jc w:val="center"/>
        <w:rPr>
          <w:rFonts w:ascii="Times New Roman" w:eastAsia="Calibri" w:hAnsi="Times New Roman" w:cs="Times New Roman"/>
          <w:b/>
          <w:sz w:val="24"/>
          <w:szCs w:val="24"/>
        </w:rPr>
      </w:pPr>
    </w:p>
    <w:p w:rsidR="004E22EF" w:rsidRPr="009E463E" w:rsidRDefault="004E22EF" w:rsidP="00DC39BE">
      <w:pPr>
        <w:pStyle w:val="Balk1"/>
        <w:rPr>
          <w:rFonts w:ascii="Times New Roman" w:hAnsi="Times New Roman" w:cs="Times New Roman"/>
          <w:b w:val="0"/>
          <w:color w:val="auto"/>
        </w:rPr>
      </w:pPr>
      <w:bookmarkStart w:id="35" w:name="_Toc536534728"/>
      <w:r w:rsidRPr="009E463E">
        <w:rPr>
          <w:rFonts w:ascii="Times New Roman" w:hAnsi="Times New Roman" w:cs="Times New Roman"/>
          <w:color w:val="auto"/>
        </w:rPr>
        <w:lastRenderedPageBreak/>
        <w:t>ÖZGEÇMİŞ</w:t>
      </w:r>
      <w:bookmarkEnd w:id="35"/>
    </w:p>
    <w:tbl>
      <w:tblPr>
        <w:tblStyle w:val="TabloKlavuzu"/>
        <w:tblW w:w="0" w:type="auto"/>
        <w:tblLook w:val="04A0"/>
      </w:tblPr>
      <w:tblGrid>
        <w:gridCol w:w="4339"/>
        <w:gridCol w:w="4381"/>
      </w:tblGrid>
      <w:tr w:rsidR="004E22EF" w:rsidTr="00E84BE6">
        <w:trPr>
          <w:trHeight w:val="475"/>
        </w:trPr>
        <w:tc>
          <w:tcPr>
            <w:tcW w:w="8720" w:type="dxa"/>
            <w:gridSpan w:val="2"/>
          </w:tcPr>
          <w:p w:rsidR="004E22EF" w:rsidRDefault="004E22EF" w:rsidP="003128CB">
            <w:pPr>
              <w:spacing w:line="360" w:lineRule="auto"/>
              <w:jc w:val="center"/>
              <w:rPr>
                <w:b/>
              </w:rPr>
            </w:pPr>
            <w:r>
              <w:rPr>
                <w:b/>
              </w:rPr>
              <w:t>Kişisel Bilgiler</w:t>
            </w:r>
          </w:p>
        </w:tc>
      </w:tr>
      <w:tr w:rsidR="004E22EF" w:rsidTr="00E84BE6">
        <w:tc>
          <w:tcPr>
            <w:tcW w:w="4339" w:type="dxa"/>
          </w:tcPr>
          <w:p w:rsidR="004E22EF" w:rsidRPr="004E0114" w:rsidRDefault="004E22EF" w:rsidP="003128CB">
            <w:pPr>
              <w:spacing w:after="120" w:line="360" w:lineRule="auto"/>
            </w:pPr>
            <w:r w:rsidRPr="004E0114">
              <w:t>Adı:</w:t>
            </w:r>
          </w:p>
        </w:tc>
        <w:tc>
          <w:tcPr>
            <w:tcW w:w="4381" w:type="dxa"/>
          </w:tcPr>
          <w:p w:rsidR="004E22EF" w:rsidRPr="004E0114" w:rsidRDefault="004E22EF" w:rsidP="003128CB">
            <w:pPr>
              <w:spacing w:after="120" w:line="360" w:lineRule="auto"/>
            </w:pPr>
            <w:r>
              <w:t>Veysel</w:t>
            </w:r>
          </w:p>
        </w:tc>
      </w:tr>
      <w:tr w:rsidR="004E22EF" w:rsidTr="00E84BE6">
        <w:tc>
          <w:tcPr>
            <w:tcW w:w="4339" w:type="dxa"/>
          </w:tcPr>
          <w:p w:rsidR="004E22EF" w:rsidRPr="004E0114" w:rsidRDefault="004E22EF" w:rsidP="003128CB">
            <w:pPr>
              <w:spacing w:after="120" w:line="360" w:lineRule="auto"/>
            </w:pPr>
            <w:r w:rsidRPr="004E0114">
              <w:t>Soyadı:</w:t>
            </w:r>
          </w:p>
        </w:tc>
        <w:tc>
          <w:tcPr>
            <w:tcW w:w="4381" w:type="dxa"/>
          </w:tcPr>
          <w:p w:rsidR="004E22EF" w:rsidRPr="004E0114" w:rsidRDefault="004E22EF" w:rsidP="003128CB">
            <w:pPr>
              <w:spacing w:after="120" w:line="360" w:lineRule="auto"/>
            </w:pPr>
            <w:r>
              <w:t>KIRIŞAN</w:t>
            </w:r>
          </w:p>
        </w:tc>
      </w:tr>
      <w:tr w:rsidR="004E22EF" w:rsidTr="00E84BE6">
        <w:tc>
          <w:tcPr>
            <w:tcW w:w="4339" w:type="dxa"/>
          </w:tcPr>
          <w:p w:rsidR="004E22EF" w:rsidRPr="004E0114" w:rsidRDefault="004E22EF" w:rsidP="003128CB">
            <w:pPr>
              <w:spacing w:after="120" w:line="360" w:lineRule="auto"/>
            </w:pPr>
            <w:r w:rsidRPr="004E0114">
              <w:t>Doğum Yeri ve Tarihi</w:t>
            </w:r>
          </w:p>
        </w:tc>
        <w:tc>
          <w:tcPr>
            <w:tcW w:w="4381" w:type="dxa"/>
          </w:tcPr>
          <w:p w:rsidR="004E22EF" w:rsidRPr="004E0114" w:rsidRDefault="004E22EF" w:rsidP="004E22EF">
            <w:pPr>
              <w:spacing w:after="120" w:line="360" w:lineRule="auto"/>
            </w:pPr>
            <w:r>
              <w:t>Elazığ 01/07/1985</w:t>
            </w:r>
          </w:p>
        </w:tc>
      </w:tr>
      <w:tr w:rsidR="004E22EF" w:rsidTr="00E84BE6">
        <w:tc>
          <w:tcPr>
            <w:tcW w:w="4339" w:type="dxa"/>
          </w:tcPr>
          <w:p w:rsidR="004E22EF" w:rsidRPr="004E0114" w:rsidRDefault="004E22EF" w:rsidP="003128CB">
            <w:pPr>
              <w:spacing w:after="120" w:line="360" w:lineRule="auto"/>
            </w:pPr>
            <w:r>
              <w:t>Uyruğu</w:t>
            </w:r>
          </w:p>
        </w:tc>
        <w:tc>
          <w:tcPr>
            <w:tcW w:w="4381" w:type="dxa"/>
          </w:tcPr>
          <w:p w:rsidR="004E22EF" w:rsidRPr="004E0114" w:rsidRDefault="004E22EF" w:rsidP="003128CB">
            <w:pPr>
              <w:spacing w:after="120" w:line="360" w:lineRule="auto"/>
            </w:pPr>
            <w:r>
              <w:t>T.C.</w:t>
            </w:r>
          </w:p>
        </w:tc>
      </w:tr>
      <w:tr w:rsidR="004E22EF" w:rsidTr="00E84BE6">
        <w:tc>
          <w:tcPr>
            <w:tcW w:w="4339" w:type="dxa"/>
          </w:tcPr>
          <w:p w:rsidR="004E22EF" w:rsidRPr="004E0114" w:rsidRDefault="004E22EF" w:rsidP="003128CB">
            <w:pPr>
              <w:spacing w:after="240" w:line="360" w:lineRule="auto"/>
            </w:pPr>
            <w:r>
              <w:t xml:space="preserve">İletişim adresi ve e-mail adresi </w:t>
            </w:r>
          </w:p>
        </w:tc>
        <w:tc>
          <w:tcPr>
            <w:tcW w:w="4381" w:type="dxa"/>
          </w:tcPr>
          <w:p w:rsidR="004E22EF" w:rsidRDefault="004E22EF" w:rsidP="003128CB">
            <w:r>
              <w:t>Yaka mah Ganare cad No:25/5 Tavas, Denizli</w:t>
            </w:r>
          </w:p>
          <w:p w:rsidR="004E22EF" w:rsidRPr="004E0114" w:rsidRDefault="004E22EF" w:rsidP="003128CB">
            <w:r>
              <w:t>veyselenator@gmail.com</w:t>
            </w:r>
          </w:p>
        </w:tc>
      </w:tr>
      <w:tr w:rsidR="004E22EF" w:rsidTr="00E84BE6">
        <w:tc>
          <w:tcPr>
            <w:tcW w:w="8720" w:type="dxa"/>
            <w:gridSpan w:val="2"/>
          </w:tcPr>
          <w:p w:rsidR="004E22EF" w:rsidRPr="004E0114" w:rsidRDefault="004E22EF" w:rsidP="003128CB">
            <w:pPr>
              <w:spacing w:line="360" w:lineRule="auto"/>
              <w:jc w:val="center"/>
              <w:rPr>
                <w:b/>
              </w:rPr>
            </w:pPr>
            <w:r>
              <w:rPr>
                <w:b/>
              </w:rPr>
              <w:t>Eğitim Bilgileri</w:t>
            </w:r>
          </w:p>
        </w:tc>
      </w:tr>
      <w:tr w:rsidR="004E22EF" w:rsidTr="00E84BE6">
        <w:tc>
          <w:tcPr>
            <w:tcW w:w="4339" w:type="dxa"/>
          </w:tcPr>
          <w:p w:rsidR="004E22EF" w:rsidRPr="004E0114" w:rsidRDefault="004E22EF" w:rsidP="003128CB">
            <w:pPr>
              <w:spacing w:after="120"/>
            </w:pPr>
            <w:r>
              <w:t xml:space="preserve">İlköğretim </w:t>
            </w:r>
          </w:p>
        </w:tc>
        <w:tc>
          <w:tcPr>
            <w:tcW w:w="4381" w:type="dxa"/>
          </w:tcPr>
          <w:p w:rsidR="004E22EF" w:rsidRPr="004E0114" w:rsidRDefault="004E22EF" w:rsidP="004E22EF">
            <w:pPr>
              <w:spacing w:after="120"/>
            </w:pPr>
            <w:r>
              <w:t>Evren Paşa İ.ö.o., Elazığ  (1991-1999)</w:t>
            </w:r>
          </w:p>
        </w:tc>
      </w:tr>
      <w:tr w:rsidR="004E22EF" w:rsidTr="00E84BE6">
        <w:tc>
          <w:tcPr>
            <w:tcW w:w="4339" w:type="dxa"/>
          </w:tcPr>
          <w:p w:rsidR="004E22EF" w:rsidRPr="004E0114" w:rsidRDefault="004E22EF" w:rsidP="003128CB">
            <w:pPr>
              <w:spacing w:after="120"/>
            </w:pPr>
            <w:r>
              <w:t>Ortaöğretim</w:t>
            </w:r>
          </w:p>
        </w:tc>
        <w:tc>
          <w:tcPr>
            <w:tcW w:w="4381" w:type="dxa"/>
          </w:tcPr>
          <w:p w:rsidR="004E22EF" w:rsidRPr="004E0114" w:rsidRDefault="004E22EF" w:rsidP="004E22EF">
            <w:pPr>
              <w:spacing w:after="120"/>
            </w:pPr>
            <w:r>
              <w:t>Elazığ Anadolu Lisesi, Merkez, Elazığ (1999-2003)</w:t>
            </w:r>
          </w:p>
        </w:tc>
      </w:tr>
      <w:tr w:rsidR="004E22EF" w:rsidTr="00E84BE6">
        <w:tc>
          <w:tcPr>
            <w:tcW w:w="4339" w:type="dxa"/>
          </w:tcPr>
          <w:p w:rsidR="004E22EF" w:rsidRPr="004E0114" w:rsidRDefault="004E22EF" w:rsidP="003128CB">
            <w:pPr>
              <w:spacing w:after="120"/>
            </w:pPr>
            <w:r>
              <w:t>Yükseköğretim (Lisans)</w:t>
            </w:r>
          </w:p>
        </w:tc>
        <w:tc>
          <w:tcPr>
            <w:tcW w:w="4381" w:type="dxa"/>
          </w:tcPr>
          <w:p w:rsidR="004E22EF" w:rsidRPr="004E0114" w:rsidRDefault="004E22EF" w:rsidP="004E22EF">
            <w:pPr>
              <w:spacing w:after="120"/>
            </w:pPr>
            <w:r>
              <w:t>Ege Üniversitesi, Eğitim Fakültesi Bilgisayar ve Öğretim Teknolojileri  Bölümü, İzmir(2004-2008)</w:t>
            </w:r>
          </w:p>
        </w:tc>
      </w:tr>
      <w:tr w:rsidR="004E22EF" w:rsidTr="00E84BE6">
        <w:tc>
          <w:tcPr>
            <w:tcW w:w="4339" w:type="dxa"/>
          </w:tcPr>
          <w:p w:rsidR="004E22EF" w:rsidRPr="004E0114" w:rsidRDefault="004E22EF" w:rsidP="003128CB">
            <w:pPr>
              <w:spacing w:after="120"/>
            </w:pPr>
            <w:r>
              <w:t>Yükseköğretim (Tezsiz Yüksek Lisans)</w:t>
            </w:r>
          </w:p>
        </w:tc>
        <w:tc>
          <w:tcPr>
            <w:tcW w:w="4381" w:type="dxa"/>
          </w:tcPr>
          <w:p w:rsidR="004E22EF" w:rsidRPr="004E0114" w:rsidRDefault="004E22EF" w:rsidP="005E625A">
            <w:pPr>
              <w:spacing w:after="120"/>
            </w:pPr>
            <w:r>
              <w:t>Pamukkale Üniversitesi, Eğitim Bilimleri Enstitüsü, Eğitim Yönetimi, Denetimi, Planlaması ve Ekonomi</w:t>
            </w:r>
            <w:r w:rsidR="005E625A">
              <w:t>si Bilim Dalı, Denizli (2017-…</w:t>
            </w:r>
            <w:r>
              <w:t>)</w:t>
            </w:r>
          </w:p>
        </w:tc>
      </w:tr>
      <w:tr w:rsidR="004E22EF" w:rsidTr="00E84BE6">
        <w:tc>
          <w:tcPr>
            <w:tcW w:w="8720" w:type="dxa"/>
            <w:gridSpan w:val="2"/>
          </w:tcPr>
          <w:p w:rsidR="004E22EF" w:rsidRPr="009C6352" w:rsidRDefault="004E22EF" w:rsidP="003128CB">
            <w:pPr>
              <w:spacing w:after="120"/>
              <w:jc w:val="center"/>
              <w:rPr>
                <w:b/>
              </w:rPr>
            </w:pPr>
            <w:r>
              <w:rPr>
                <w:b/>
              </w:rPr>
              <w:t>Yabancı Dil</w:t>
            </w:r>
          </w:p>
        </w:tc>
      </w:tr>
      <w:tr w:rsidR="004E22EF" w:rsidTr="00E84BE6">
        <w:tc>
          <w:tcPr>
            <w:tcW w:w="4339" w:type="dxa"/>
          </w:tcPr>
          <w:p w:rsidR="004E22EF" w:rsidRPr="004E0114" w:rsidRDefault="004E22EF" w:rsidP="003128CB">
            <w:pPr>
              <w:spacing w:after="120"/>
            </w:pPr>
            <w:r>
              <w:t>İngilizce-ÜDS; Nisan, 2016</w:t>
            </w:r>
          </w:p>
        </w:tc>
        <w:tc>
          <w:tcPr>
            <w:tcW w:w="4381" w:type="dxa"/>
          </w:tcPr>
          <w:p w:rsidR="004E22EF" w:rsidRPr="004E0114" w:rsidRDefault="004E22EF" w:rsidP="003128CB">
            <w:pPr>
              <w:spacing w:after="120"/>
            </w:pPr>
            <w:r>
              <w:t>40</w:t>
            </w:r>
          </w:p>
        </w:tc>
      </w:tr>
      <w:tr w:rsidR="004E22EF" w:rsidTr="00E84BE6">
        <w:tc>
          <w:tcPr>
            <w:tcW w:w="8720" w:type="dxa"/>
            <w:gridSpan w:val="2"/>
          </w:tcPr>
          <w:p w:rsidR="004E22EF" w:rsidRPr="009C6352" w:rsidRDefault="004E22EF" w:rsidP="003128CB">
            <w:pPr>
              <w:spacing w:after="120"/>
              <w:jc w:val="center"/>
              <w:rPr>
                <w:b/>
              </w:rPr>
            </w:pPr>
            <w:r>
              <w:rPr>
                <w:b/>
              </w:rPr>
              <w:t>Mesleki Deneyim</w:t>
            </w:r>
          </w:p>
        </w:tc>
      </w:tr>
      <w:tr w:rsidR="004E22EF" w:rsidTr="00E84BE6">
        <w:tc>
          <w:tcPr>
            <w:tcW w:w="4339" w:type="dxa"/>
          </w:tcPr>
          <w:p w:rsidR="004E22EF" w:rsidRPr="004E0114" w:rsidRDefault="004E22EF" w:rsidP="004E22EF">
            <w:pPr>
              <w:spacing w:after="120"/>
            </w:pPr>
            <w:r>
              <w:t>Kasım, 2008- Mart, 2009</w:t>
            </w:r>
          </w:p>
        </w:tc>
        <w:tc>
          <w:tcPr>
            <w:tcW w:w="4381" w:type="dxa"/>
          </w:tcPr>
          <w:p w:rsidR="004E22EF" w:rsidRPr="004E0114" w:rsidRDefault="004E22EF" w:rsidP="004E22EF">
            <w:pPr>
              <w:spacing w:after="120"/>
            </w:pPr>
            <w:r>
              <w:t>BT Öğretmeni- Fatih  İlköğretim Okulu Alaşehir / MANİSA</w:t>
            </w:r>
          </w:p>
        </w:tc>
      </w:tr>
      <w:tr w:rsidR="004E22EF" w:rsidTr="00E84BE6">
        <w:tc>
          <w:tcPr>
            <w:tcW w:w="4339" w:type="dxa"/>
          </w:tcPr>
          <w:p w:rsidR="004E22EF" w:rsidRPr="004E0114" w:rsidRDefault="004E22EF" w:rsidP="004E22EF">
            <w:pPr>
              <w:spacing w:after="120"/>
            </w:pPr>
            <w:r>
              <w:t>Mart, 2009 – Temmuz, 2012</w:t>
            </w:r>
          </w:p>
        </w:tc>
        <w:tc>
          <w:tcPr>
            <w:tcW w:w="4381" w:type="dxa"/>
          </w:tcPr>
          <w:p w:rsidR="004E22EF" w:rsidRPr="004E0114" w:rsidRDefault="004E22EF" w:rsidP="00E84BE6">
            <w:pPr>
              <w:spacing w:after="120"/>
            </w:pPr>
            <w:r>
              <w:t xml:space="preserve">BT Öğretmeni </w:t>
            </w:r>
            <w:r w:rsidR="00E84BE6">
              <w:t>–Hakimiyet İ.Ö.O. Tavas</w:t>
            </w:r>
            <w:r>
              <w:t xml:space="preserve"> / DENİZLİ</w:t>
            </w:r>
          </w:p>
        </w:tc>
      </w:tr>
      <w:tr w:rsidR="004E22EF" w:rsidTr="00E84BE6">
        <w:tc>
          <w:tcPr>
            <w:tcW w:w="4339" w:type="dxa"/>
          </w:tcPr>
          <w:p w:rsidR="004E22EF" w:rsidRPr="004E0114" w:rsidRDefault="00E84BE6" w:rsidP="00E84BE6">
            <w:pPr>
              <w:spacing w:after="120"/>
            </w:pPr>
            <w:r>
              <w:t>Temmuz, 2012</w:t>
            </w:r>
            <w:r w:rsidR="004E22EF">
              <w:t xml:space="preserve">– </w:t>
            </w:r>
            <w:r>
              <w:t>Ağustos</w:t>
            </w:r>
            <w:r w:rsidR="004E22EF">
              <w:t>, 201</w:t>
            </w:r>
            <w:r>
              <w:t>7</w:t>
            </w:r>
          </w:p>
        </w:tc>
        <w:tc>
          <w:tcPr>
            <w:tcW w:w="4381" w:type="dxa"/>
          </w:tcPr>
          <w:p w:rsidR="004E22EF" w:rsidRPr="004E0114" w:rsidRDefault="00E84BE6" w:rsidP="00E84BE6">
            <w:pPr>
              <w:spacing w:after="120"/>
            </w:pPr>
            <w:r>
              <w:t>BT Öğretmeni – Halk Eğitimi Mrk Tavas / DENİZLİ</w:t>
            </w:r>
          </w:p>
        </w:tc>
      </w:tr>
      <w:tr w:rsidR="004E22EF" w:rsidTr="00E84BE6">
        <w:tc>
          <w:tcPr>
            <w:tcW w:w="4339" w:type="dxa"/>
          </w:tcPr>
          <w:p w:rsidR="004E22EF" w:rsidRPr="004E0114" w:rsidRDefault="00E84BE6" w:rsidP="00E84BE6">
            <w:pPr>
              <w:spacing w:after="120"/>
            </w:pPr>
            <w:r>
              <w:t xml:space="preserve">Ağustos, 2017 </w:t>
            </w:r>
            <w:r w:rsidR="004E22EF">
              <w:t>– Eylül, 201</w:t>
            </w:r>
            <w:r>
              <w:t>8</w:t>
            </w:r>
          </w:p>
        </w:tc>
        <w:tc>
          <w:tcPr>
            <w:tcW w:w="4381" w:type="dxa"/>
          </w:tcPr>
          <w:p w:rsidR="004E22EF" w:rsidRPr="004E0114" w:rsidRDefault="004E22EF" w:rsidP="00E84BE6">
            <w:pPr>
              <w:spacing w:after="120"/>
            </w:pPr>
            <w:r>
              <w:t xml:space="preserve">Müdür Yardımcısı </w:t>
            </w:r>
            <w:r w:rsidR="00E84BE6">
              <w:t>Tavas Mesleki Eğitim Merkezi Tavas</w:t>
            </w:r>
            <w:r>
              <w:t xml:space="preserve"> / DENİZLİ</w:t>
            </w:r>
          </w:p>
        </w:tc>
      </w:tr>
      <w:tr w:rsidR="004E22EF" w:rsidTr="00E84BE6">
        <w:tc>
          <w:tcPr>
            <w:tcW w:w="4339" w:type="dxa"/>
          </w:tcPr>
          <w:p w:rsidR="004E22EF" w:rsidRDefault="00E84BE6" w:rsidP="003128CB">
            <w:pPr>
              <w:spacing w:after="120"/>
            </w:pPr>
            <w:r>
              <w:t>Eylül, 2018</w:t>
            </w:r>
          </w:p>
        </w:tc>
        <w:tc>
          <w:tcPr>
            <w:tcW w:w="4381" w:type="dxa"/>
          </w:tcPr>
          <w:p w:rsidR="004E22EF" w:rsidRDefault="00E84BE6" w:rsidP="003128CB">
            <w:pPr>
              <w:spacing w:after="120"/>
            </w:pPr>
            <w:r>
              <w:t>Nezihe Derya Baltalı Bilim ve Sanat Merkezi</w:t>
            </w:r>
            <w:r w:rsidR="004E22EF">
              <w:t xml:space="preserve"> / DENİZLİ</w:t>
            </w:r>
          </w:p>
        </w:tc>
      </w:tr>
    </w:tbl>
    <w:p w:rsidR="007C6E0E" w:rsidRPr="00706366" w:rsidRDefault="007C6E0E" w:rsidP="00E4591F">
      <w:pPr>
        <w:autoSpaceDE w:val="0"/>
        <w:autoSpaceDN w:val="0"/>
        <w:adjustRightInd w:val="0"/>
        <w:spacing w:after="0" w:line="240" w:lineRule="auto"/>
        <w:ind w:firstLine="708"/>
        <w:rPr>
          <w:rFonts w:ascii="Times New Roman" w:hAnsi="Times New Roman" w:cs="Times New Roman"/>
          <w:sz w:val="24"/>
          <w:szCs w:val="24"/>
        </w:rPr>
      </w:pPr>
    </w:p>
    <w:sectPr w:rsidR="007C6E0E" w:rsidRPr="00706366" w:rsidSect="00397C11">
      <w:headerReference w:type="default" r:id="rId12"/>
      <w:pgSz w:w="11906" w:h="16838" w:code="9"/>
      <w:pgMar w:top="1418" w:right="1134" w:bottom="1418" w:left="1985"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EEAB5C" w15:done="0"/>
  <w15:commentEx w15:paraId="2E309F6C" w15:done="0"/>
  <w15:commentEx w15:paraId="1A60B227" w15:done="0"/>
  <w15:commentEx w15:paraId="0A9F3353" w15:done="0"/>
  <w15:commentEx w15:paraId="1880B0A0" w15:done="0"/>
  <w15:commentEx w15:paraId="1C04A9D1" w15:done="0"/>
  <w15:commentEx w15:paraId="79F37989" w15:done="0"/>
  <w15:commentEx w15:paraId="0C8A68F8" w15:done="0"/>
  <w15:commentEx w15:paraId="34E9B0A9" w15:done="0"/>
  <w15:commentEx w15:paraId="042B1093" w15:done="0"/>
  <w15:commentEx w15:paraId="03278E54" w15:done="0"/>
  <w15:commentEx w15:paraId="1F8BE577" w15:done="0"/>
  <w15:commentEx w15:paraId="54EEBB82" w15:done="0"/>
  <w15:commentEx w15:paraId="659C3A53" w15:done="0"/>
  <w15:commentEx w15:paraId="357662A9" w15:done="0"/>
  <w15:commentEx w15:paraId="19B3C570" w15:done="0"/>
  <w15:commentEx w15:paraId="20AA1D93" w15:done="0"/>
  <w15:commentEx w15:paraId="393D599C" w15:done="0"/>
  <w15:commentEx w15:paraId="01A37AE9" w15:done="0"/>
  <w15:commentEx w15:paraId="77AEE9D3" w15:done="0"/>
  <w15:commentEx w15:paraId="0C4D31CD" w15:done="0"/>
  <w15:commentEx w15:paraId="087C44F1" w15:done="0"/>
  <w15:commentEx w15:paraId="226D7F42" w15:done="0"/>
  <w15:commentEx w15:paraId="5DB7D92C" w15:done="0"/>
  <w15:commentEx w15:paraId="711350C9" w15:done="0"/>
  <w15:commentEx w15:paraId="0D0F2D21" w15:done="0"/>
  <w15:commentEx w15:paraId="1A42F314" w15:done="0"/>
  <w15:commentEx w15:paraId="15740090" w15:done="0"/>
  <w15:commentEx w15:paraId="1E4653EE" w15:done="0"/>
  <w15:commentEx w15:paraId="0B0E8D1B" w15:done="0"/>
  <w15:commentEx w15:paraId="48480EC3" w15:done="0"/>
  <w15:commentEx w15:paraId="0F6B3366" w15:done="0"/>
  <w15:commentEx w15:paraId="1E9F7A64" w15:done="0"/>
  <w15:commentEx w15:paraId="672719DB" w15:done="0"/>
  <w15:commentEx w15:paraId="6217C3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95" w:rsidRDefault="00E04895" w:rsidP="00F27D7B">
      <w:pPr>
        <w:spacing w:after="0" w:line="240" w:lineRule="auto"/>
      </w:pPr>
      <w:r>
        <w:separator/>
      </w:r>
    </w:p>
  </w:endnote>
  <w:endnote w:type="continuationSeparator" w:id="1">
    <w:p w:rsidR="00E04895" w:rsidRDefault="00E04895" w:rsidP="00F27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95" w:rsidRDefault="00E04895" w:rsidP="00F27D7B">
      <w:pPr>
        <w:spacing w:after="0" w:line="240" w:lineRule="auto"/>
      </w:pPr>
      <w:r>
        <w:separator/>
      </w:r>
    </w:p>
  </w:footnote>
  <w:footnote w:type="continuationSeparator" w:id="1">
    <w:p w:rsidR="00E04895" w:rsidRDefault="00E04895" w:rsidP="00F27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5F" w:rsidRDefault="00330A5F">
    <w:pPr>
      <w:pStyle w:val="stbilgi"/>
      <w:jc w:val="right"/>
    </w:pPr>
  </w:p>
  <w:p w:rsidR="00330A5F" w:rsidRDefault="00330A5F">
    <w:pPr>
      <w:pStyle w:val="stbilgi"/>
      <w:jc w:val="right"/>
    </w:pPr>
    <w:sdt>
      <w:sdtPr>
        <w:id w:val="516337573"/>
        <w:docPartObj>
          <w:docPartGallery w:val="Page Numbers (Top of Page)"/>
          <w:docPartUnique/>
        </w:docPartObj>
      </w:sdtPr>
      <w:sdtContent>
        <w:fldSimple w:instr=" PAGE   \* MERGEFORMAT ">
          <w:r w:rsidR="00E45339">
            <w:rPr>
              <w:noProof/>
            </w:rPr>
            <w:t>8</w:t>
          </w:r>
        </w:fldSimple>
      </w:sdtContent>
    </w:sdt>
  </w:p>
  <w:p w:rsidR="00330A5F" w:rsidRDefault="00330A5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25pt;height:14.25pt;visibility:visible;mso-wrap-style:square" o:bullet="t">
        <v:imagedata r:id="rId1" o:title=""/>
      </v:shape>
    </w:pict>
  </w:numPicBullet>
  <w:numPicBullet w:numPicBulletId="1">
    <w:pict>
      <v:shape id="_x0000_i1058" type="#_x0000_t75" style="width:20.25pt;height:14.25pt;visibility:visible;mso-wrap-style:square" o:bullet="t">
        <v:imagedata r:id="rId2" o:title=""/>
      </v:shape>
    </w:pict>
  </w:numPicBullet>
  <w:abstractNum w:abstractNumId="0">
    <w:nsid w:val="0AC13AA2"/>
    <w:multiLevelType w:val="hybridMultilevel"/>
    <w:tmpl w:val="271A8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E746C5"/>
    <w:multiLevelType w:val="hybridMultilevel"/>
    <w:tmpl w:val="59905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BC4A3E"/>
    <w:multiLevelType w:val="hybridMultilevel"/>
    <w:tmpl w:val="E49838E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9580A2B"/>
    <w:multiLevelType w:val="hybridMultilevel"/>
    <w:tmpl w:val="71C03B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25544DA"/>
    <w:multiLevelType w:val="hybridMultilevel"/>
    <w:tmpl w:val="499C6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4036A2"/>
    <w:multiLevelType w:val="multilevel"/>
    <w:tmpl w:val="641E6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54F3724"/>
    <w:multiLevelType w:val="hybridMultilevel"/>
    <w:tmpl w:val="3F3C40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64FD00F1"/>
    <w:multiLevelType w:val="hybridMultilevel"/>
    <w:tmpl w:val="91A2A0F4"/>
    <w:lvl w:ilvl="0" w:tplc="59BE40BE">
      <w:start w:val="1"/>
      <w:numFmt w:val="bullet"/>
      <w:lvlText w:val=""/>
      <w:lvlPicBulletId w:val="1"/>
      <w:lvlJc w:val="left"/>
      <w:pPr>
        <w:tabs>
          <w:tab w:val="num" w:pos="720"/>
        </w:tabs>
        <w:ind w:left="720" w:hanging="360"/>
      </w:pPr>
      <w:rPr>
        <w:rFonts w:ascii="Symbol" w:hAnsi="Symbol" w:hint="default"/>
      </w:rPr>
    </w:lvl>
    <w:lvl w:ilvl="1" w:tplc="303271B4" w:tentative="1">
      <w:start w:val="1"/>
      <w:numFmt w:val="bullet"/>
      <w:lvlText w:val=""/>
      <w:lvlJc w:val="left"/>
      <w:pPr>
        <w:tabs>
          <w:tab w:val="num" w:pos="1440"/>
        </w:tabs>
        <w:ind w:left="1440" w:hanging="360"/>
      </w:pPr>
      <w:rPr>
        <w:rFonts w:ascii="Symbol" w:hAnsi="Symbol" w:hint="default"/>
      </w:rPr>
    </w:lvl>
    <w:lvl w:ilvl="2" w:tplc="9684C0E0" w:tentative="1">
      <w:start w:val="1"/>
      <w:numFmt w:val="bullet"/>
      <w:lvlText w:val=""/>
      <w:lvlJc w:val="left"/>
      <w:pPr>
        <w:tabs>
          <w:tab w:val="num" w:pos="2160"/>
        </w:tabs>
        <w:ind w:left="2160" w:hanging="360"/>
      </w:pPr>
      <w:rPr>
        <w:rFonts w:ascii="Symbol" w:hAnsi="Symbol" w:hint="default"/>
      </w:rPr>
    </w:lvl>
    <w:lvl w:ilvl="3" w:tplc="CE1A333E" w:tentative="1">
      <w:start w:val="1"/>
      <w:numFmt w:val="bullet"/>
      <w:lvlText w:val=""/>
      <w:lvlJc w:val="left"/>
      <w:pPr>
        <w:tabs>
          <w:tab w:val="num" w:pos="2880"/>
        </w:tabs>
        <w:ind w:left="2880" w:hanging="360"/>
      </w:pPr>
      <w:rPr>
        <w:rFonts w:ascii="Symbol" w:hAnsi="Symbol" w:hint="default"/>
      </w:rPr>
    </w:lvl>
    <w:lvl w:ilvl="4" w:tplc="2556D14A" w:tentative="1">
      <w:start w:val="1"/>
      <w:numFmt w:val="bullet"/>
      <w:lvlText w:val=""/>
      <w:lvlJc w:val="left"/>
      <w:pPr>
        <w:tabs>
          <w:tab w:val="num" w:pos="3600"/>
        </w:tabs>
        <w:ind w:left="3600" w:hanging="360"/>
      </w:pPr>
      <w:rPr>
        <w:rFonts w:ascii="Symbol" w:hAnsi="Symbol" w:hint="default"/>
      </w:rPr>
    </w:lvl>
    <w:lvl w:ilvl="5" w:tplc="8B0CB362" w:tentative="1">
      <w:start w:val="1"/>
      <w:numFmt w:val="bullet"/>
      <w:lvlText w:val=""/>
      <w:lvlJc w:val="left"/>
      <w:pPr>
        <w:tabs>
          <w:tab w:val="num" w:pos="4320"/>
        </w:tabs>
        <w:ind w:left="4320" w:hanging="360"/>
      </w:pPr>
      <w:rPr>
        <w:rFonts w:ascii="Symbol" w:hAnsi="Symbol" w:hint="default"/>
      </w:rPr>
    </w:lvl>
    <w:lvl w:ilvl="6" w:tplc="516281B8" w:tentative="1">
      <w:start w:val="1"/>
      <w:numFmt w:val="bullet"/>
      <w:lvlText w:val=""/>
      <w:lvlJc w:val="left"/>
      <w:pPr>
        <w:tabs>
          <w:tab w:val="num" w:pos="5040"/>
        </w:tabs>
        <w:ind w:left="5040" w:hanging="360"/>
      </w:pPr>
      <w:rPr>
        <w:rFonts w:ascii="Symbol" w:hAnsi="Symbol" w:hint="default"/>
      </w:rPr>
    </w:lvl>
    <w:lvl w:ilvl="7" w:tplc="FE6E7B0C" w:tentative="1">
      <w:start w:val="1"/>
      <w:numFmt w:val="bullet"/>
      <w:lvlText w:val=""/>
      <w:lvlJc w:val="left"/>
      <w:pPr>
        <w:tabs>
          <w:tab w:val="num" w:pos="5760"/>
        </w:tabs>
        <w:ind w:left="5760" w:hanging="360"/>
      </w:pPr>
      <w:rPr>
        <w:rFonts w:ascii="Symbol" w:hAnsi="Symbol" w:hint="default"/>
      </w:rPr>
    </w:lvl>
    <w:lvl w:ilvl="8" w:tplc="14AE9E10" w:tentative="1">
      <w:start w:val="1"/>
      <w:numFmt w:val="bullet"/>
      <w:lvlText w:val=""/>
      <w:lvlJc w:val="left"/>
      <w:pPr>
        <w:tabs>
          <w:tab w:val="num" w:pos="6480"/>
        </w:tabs>
        <w:ind w:left="6480" w:hanging="360"/>
      </w:pPr>
      <w:rPr>
        <w:rFonts w:ascii="Symbol" w:hAnsi="Symbol" w:hint="default"/>
      </w:rPr>
    </w:lvl>
  </w:abstractNum>
  <w:abstractNum w:abstractNumId="8">
    <w:nsid w:val="6A016816"/>
    <w:multiLevelType w:val="hybridMultilevel"/>
    <w:tmpl w:val="D9841B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05B3373"/>
    <w:multiLevelType w:val="multilevel"/>
    <w:tmpl w:val="D9760B82"/>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7A956CA6"/>
    <w:multiLevelType w:val="multilevel"/>
    <w:tmpl w:val="D9760B82"/>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8"/>
  </w:num>
  <w:num w:numId="2">
    <w:abstractNumId w:val="1"/>
  </w:num>
  <w:num w:numId="3">
    <w:abstractNumId w:val="0"/>
  </w:num>
  <w:num w:numId="4">
    <w:abstractNumId w:val="4"/>
  </w:num>
  <w:num w:numId="5">
    <w:abstractNumId w:val="9"/>
  </w:num>
  <w:num w:numId="6">
    <w:abstractNumId w:val="10"/>
  </w:num>
  <w:num w:numId="7">
    <w:abstractNumId w:val="3"/>
  </w:num>
  <w:num w:numId="8">
    <w:abstractNumId w:val="5"/>
  </w:num>
  <w:num w:numId="9">
    <w:abstractNumId w:val="6"/>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
    <w15:presenceInfo w15:providerId="None" w15:userId="Pa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rsids>
    <w:rsidRoot w:val="00D873EF"/>
    <w:rsid w:val="00000F3E"/>
    <w:rsid w:val="000167E4"/>
    <w:rsid w:val="00016CA5"/>
    <w:rsid w:val="00017D79"/>
    <w:rsid w:val="00055C09"/>
    <w:rsid w:val="00056DF4"/>
    <w:rsid w:val="00072EE8"/>
    <w:rsid w:val="0008431B"/>
    <w:rsid w:val="000C34CD"/>
    <w:rsid w:val="00100BC5"/>
    <w:rsid w:val="00131A1A"/>
    <w:rsid w:val="001478DB"/>
    <w:rsid w:val="00162757"/>
    <w:rsid w:val="00170BB2"/>
    <w:rsid w:val="0017266E"/>
    <w:rsid w:val="00176F6D"/>
    <w:rsid w:val="00184E6A"/>
    <w:rsid w:val="001A2A79"/>
    <w:rsid w:val="001C345A"/>
    <w:rsid w:val="001C5E8C"/>
    <w:rsid w:val="001C60CD"/>
    <w:rsid w:val="001D4970"/>
    <w:rsid w:val="001E6D86"/>
    <w:rsid w:val="001F01BF"/>
    <w:rsid w:val="001F575C"/>
    <w:rsid w:val="001F5E62"/>
    <w:rsid w:val="00202842"/>
    <w:rsid w:val="00202C53"/>
    <w:rsid w:val="00213455"/>
    <w:rsid w:val="00222792"/>
    <w:rsid w:val="00223CFC"/>
    <w:rsid w:val="0022561A"/>
    <w:rsid w:val="00243D0C"/>
    <w:rsid w:val="00246386"/>
    <w:rsid w:val="002473A2"/>
    <w:rsid w:val="00252B65"/>
    <w:rsid w:val="00273D44"/>
    <w:rsid w:val="00285AF4"/>
    <w:rsid w:val="00285C0B"/>
    <w:rsid w:val="00293069"/>
    <w:rsid w:val="002B32C5"/>
    <w:rsid w:val="002C46ED"/>
    <w:rsid w:val="002D1E47"/>
    <w:rsid w:val="002F5A57"/>
    <w:rsid w:val="00305620"/>
    <w:rsid w:val="003128CB"/>
    <w:rsid w:val="00322E9E"/>
    <w:rsid w:val="003230A0"/>
    <w:rsid w:val="00330A5F"/>
    <w:rsid w:val="0033797D"/>
    <w:rsid w:val="0034456F"/>
    <w:rsid w:val="00344E95"/>
    <w:rsid w:val="003605B5"/>
    <w:rsid w:val="003805EA"/>
    <w:rsid w:val="00384AF3"/>
    <w:rsid w:val="00390141"/>
    <w:rsid w:val="00392730"/>
    <w:rsid w:val="00397C11"/>
    <w:rsid w:val="003A1CEA"/>
    <w:rsid w:val="003A4A4F"/>
    <w:rsid w:val="003B485C"/>
    <w:rsid w:val="003D0D24"/>
    <w:rsid w:val="003D1CF5"/>
    <w:rsid w:val="00404218"/>
    <w:rsid w:val="00405898"/>
    <w:rsid w:val="0042707A"/>
    <w:rsid w:val="00455075"/>
    <w:rsid w:val="0046381D"/>
    <w:rsid w:val="00464855"/>
    <w:rsid w:val="00465A00"/>
    <w:rsid w:val="00482FB8"/>
    <w:rsid w:val="004B675A"/>
    <w:rsid w:val="004D1879"/>
    <w:rsid w:val="004D34A2"/>
    <w:rsid w:val="004E07F3"/>
    <w:rsid w:val="004E22EF"/>
    <w:rsid w:val="004F5A03"/>
    <w:rsid w:val="004F699B"/>
    <w:rsid w:val="00501423"/>
    <w:rsid w:val="005133B5"/>
    <w:rsid w:val="005155D5"/>
    <w:rsid w:val="00527997"/>
    <w:rsid w:val="0055671D"/>
    <w:rsid w:val="005819FA"/>
    <w:rsid w:val="00582270"/>
    <w:rsid w:val="005A26BC"/>
    <w:rsid w:val="005B3E87"/>
    <w:rsid w:val="005B563A"/>
    <w:rsid w:val="005D251F"/>
    <w:rsid w:val="005D3409"/>
    <w:rsid w:val="005E625A"/>
    <w:rsid w:val="00607A38"/>
    <w:rsid w:val="00610639"/>
    <w:rsid w:val="00610875"/>
    <w:rsid w:val="00611EBC"/>
    <w:rsid w:val="00627E54"/>
    <w:rsid w:val="00637736"/>
    <w:rsid w:val="00642914"/>
    <w:rsid w:val="00663D0B"/>
    <w:rsid w:val="006643BC"/>
    <w:rsid w:val="00672C29"/>
    <w:rsid w:val="00675E27"/>
    <w:rsid w:val="00681B8B"/>
    <w:rsid w:val="006B25E3"/>
    <w:rsid w:val="006C429C"/>
    <w:rsid w:val="006D08F7"/>
    <w:rsid w:val="006E042B"/>
    <w:rsid w:val="006E05E4"/>
    <w:rsid w:val="006E776A"/>
    <w:rsid w:val="006F0D69"/>
    <w:rsid w:val="00706366"/>
    <w:rsid w:val="007067AC"/>
    <w:rsid w:val="007458F0"/>
    <w:rsid w:val="00756042"/>
    <w:rsid w:val="00773A75"/>
    <w:rsid w:val="00775062"/>
    <w:rsid w:val="00777D1C"/>
    <w:rsid w:val="00792AD4"/>
    <w:rsid w:val="00797C33"/>
    <w:rsid w:val="007C6E0E"/>
    <w:rsid w:val="007D5FD6"/>
    <w:rsid w:val="007D6884"/>
    <w:rsid w:val="007F255B"/>
    <w:rsid w:val="00820845"/>
    <w:rsid w:val="00853FF4"/>
    <w:rsid w:val="00855BB8"/>
    <w:rsid w:val="0085716C"/>
    <w:rsid w:val="00892F1A"/>
    <w:rsid w:val="008948CE"/>
    <w:rsid w:val="008C3C34"/>
    <w:rsid w:val="008E09C3"/>
    <w:rsid w:val="00925B0E"/>
    <w:rsid w:val="00926DE1"/>
    <w:rsid w:val="00932A43"/>
    <w:rsid w:val="00932EE8"/>
    <w:rsid w:val="00937BB5"/>
    <w:rsid w:val="00943706"/>
    <w:rsid w:val="009462FA"/>
    <w:rsid w:val="00952035"/>
    <w:rsid w:val="00970C16"/>
    <w:rsid w:val="009957F3"/>
    <w:rsid w:val="009A7B4E"/>
    <w:rsid w:val="009C2814"/>
    <w:rsid w:val="009C577C"/>
    <w:rsid w:val="009E463E"/>
    <w:rsid w:val="009F3232"/>
    <w:rsid w:val="00A02349"/>
    <w:rsid w:val="00A21B32"/>
    <w:rsid w:val="00A454B4"/>
    <w:rsid w:val="00A731F5"/>
    <w:rsid w:val="00A87DCA"/>
    <w:rsid w:val="00AA1398"/>
    <w:rsid w:val="00AB1CEC"/>
    <w:rsid w:val="00AB1D8E"/>
    <w:rsid w:val="00AC73E7"/>
    <w:rsid w:val="00AD4C7E"/>
    <w:rsid w:val="00AD63A2"/>
    <w:rsid w:val="00AF1865"/>
    <w:rsid w:val="00AF40C9"/>
    <w:rsid w:val="00B210E6"/>
    <w:rsid w:val="00B22576"/>
    <w:rsid w:val="00B8163B"/>
    <w:rsid w:val="00B8607B"/>
    <w:rsid w:val="00BE242F"/>
    <w:rsid w:val="00C01218"/>
    <w:rsid w:val="00C03ED5"/>
    <w:rsid w:val="00C26386"/>
    <w:rsid w:val="00C31DB8"/>
    <w:rsid w:val="00C32C16"/>
    <w:rsid w:val="00C3476E"/>
    <w:rsid w:val="00C3695C"/>
    <w:rsid w:val="00C44705"/>
    <w:rsid w:val="00C52023"/>
    <w:rsid w:val="00C5307D"/>
    <w:rsid w:val="00CA1C01"/>
    <w:rsid w:val="00CB01ED"/>
    <w:rsid w:val="00CB1A00"/>
    <w:rsid w:val="00CE787F"/>
    <w:rsid w:val="00CF6A26"/>
    <w:rsid w:val="00CF774C"/>
    <w:rsid w:val="00D07917"/>
    <w:rsid w:val="00D147AC"/>
    <w:rsid w:val="00D45D39"/>
    <w:rsid w:val="00D50E5A"/>
    <w:rsid w:val="00D63E8A"/>
    <w:rsid w:val="00D83261"/>
    <w:rsid w:val="00D873EF"/>
    <w:rsid w:val="00D9012D"/>
    <w:rsid w:val="00D90CA2"/>
    <w:rsid w:val="00D917C1"/>
    <w:rsid w:val="00DA4275"/>
    <w:rsid w:val="00DB4606"/>
    <w:rsid w:val="00DC39BE"/>
    <w:rsid w:val="00DD0376"/>
    <w:rsid w:val="00DE626C"/>
    <w:rsid w:val="00E04895"/>
    <w:rsid w:val="00E27A8D"/>
    <w:rsid w:val="00E3390D"/>
    <w:rsid w:val="00E449F5"/>
    <w:rsid w:val="00E45339"/>
    <w:rsid w:val="00E4591F"/>
    <w:rsid w:val="00E57DDA"/>
    <w:rsid w:val="00E60F5D"/>
    <w:rsid w:val="00E61AD1"/>
    <w:rsid w:val="00E84BE6"/>
    <w:rsid w:val="00E87C70"/>
    <w:rsid w:val="00E9600E"/>
    <w:rsid w:val="00E96033"/>
    <w:rsid w:val="00ED44C8"/>
    <w:rsid w:val="00EE2CA8"/>
    <w:rsid w:val="00EF65D9"/>
    <w:rsid w:val="00F13F24"/>
    <w:rsid w:val="00F23F2A"/>
    <w:rsid w:val="00F27D7B"/>
    <w:rsid w:val="00F642E6"/>
    <w:rsid w:val="00F654F1"/>
    <w:rsid w:val="00F754C9"/>
    <w:rsid w:val="00F95EB4"/>
    <w:rsid w:val="00FA3A9A"/>
    <w:rsid w:val="00FB22E9"/>
    <w:rsid w:val="00FD485D"/>
    <w:rsid w:val="00FD6336"/>
    <w:rsid w:val="00FE3331"/>
    <w:rsid w:val="00FF3D73"/>
    <w:rsid w:val="00FF6B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EF"/>
    <w:pPr>
      <w:spacing w:after="200" w:line="276" w:lineRule="auto"/>
    </w:pPr>
  </w:style>
  <w:style w:type="paragraph" w:styleId="Balk1">
    <w:name w:val="heading 1"/>
    <w:basedOn w:val="Normal"/>
    <w:next w:val="Normal"/>
    <w:link w:val="Balk1Char"/>
    <w:uiPriority w:val="9"/>
    <w:qFormat/>
    <w:rsid w:val="00756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560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756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F699B"/>
    <w:pPr>
      <w:autoSpaceDE w:val="0"/>
      <w:autoSpaceDN w:val="0"/>
      <w:adjustRightInd w:val="0"/>
    </w:pPr>
    <w:rPr>
      <w:rFonts w:ascii="Times New Roman" w:hAnsi="Times New Roman" w:cs="Times New Roman"/>
      <w:color w:val="000000"/>
      <w:sz w:val="24"/>
      <w:szCs w:val="24"/>
    </w:rPr>
  </w:style>
  <w:style w:type="paragraph" w:styleId="ListeParagraf">
    <w:name w:val="List Paragraph"/>
    <w:basedOn w:val="Normal"/>
    <w:uiPriority w:val="34"/>
    <w:qFormat/>
    <w:rsid w:val="00582270"/>
    <w:pPr>
      <w:ind w:left="720"/>
      <w:contextualSpacing/>
    </w:pPr>
  </w:style>
  <w:style w:type="character" w:styleId="Gl">
    <w:name w:val="Strong"/>
    <w:basedOn w:val="VarsaylanParagrafYazTipi"/>
    <w:uiPriority w:val="22"/>
    <w:qFormat/>
    <w:rsid w:val="00465A00"/>
    <w:rPr>
      <w:b/>
      <w:bCs/>
    </w:rPr>
  </w:style>
  <w:style w:type="character" w:customStyle="1" w:styleId="st">
    <w:name w:val="st"/>
    <w:basedOn w:val="VarsaylanParagrafYazTipi"/>
    <w:rsid w:val="00465A00"/>
  </w:style>
  <w:style w:type="character" w:customStyle="1" w:styleId="tgc">
    <w:name w:val="_tgc"/>
    <w:basedOn w:val="VarsaylanParagrafYazTipi"/>
    <w:rsid w:val="00465A00"/>
  </w:style>
  <w:style w:type="paragraph" w:styleId="BalonMetni">
    <w:name w:val="Balloon Text"/>
    <w:basedOn w:val="Normal"/>
    <w:link w:val="BalonMetniChar"/>
    <w:uiPriority w:val="99"/>
    <w:semiHidden/>
    <w:unhideWhenUsed/>
    <w:rsid w:val="00465A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A00"/>
    <w:rPr>
      <w:rFonts w:ascii="Tahoma" w:hAnsi="Tahoma" w:cs="Tahoma"/>
      <w:sz w:val="16"/>
      <w:szCs w:val="16"/>
    </w:rPr>
  </w:style>
  <w:style w:type="table" w:customStyle="1" w:styleId="AkGlgeleme1">
    <w:name w:val="Açık Gölgeleme1"/>
    <w:basedOn w:val="NormalTablo"/>
    <w:uiPriority w:val="60"/>
    <w:rsid w:val="00E87C70"/>
    <w:rPr>
      <w:rFonts w:ascii="Times New Roman" w:eastAsia="Times New Roman" w:hAnsi="Times New Roman" w:cs="Times New Roman"/>
      <w:color w:val="000000" w:themeColor="text1" w:themeShade="BF"/>
      <w:sz w:val="20"/>
      <w:szCs w:val="20"/>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E87C70"/>
    <w:rPr>
      <w:rFonts w:ascii="Times New Roman" w:eastAsia="Times New Roman" w:hAnsi="Times New Roman" w:cs="Times New Roman"/>
      <w:sz w:val="24"/>
      <w:szCs w:val="24"/>
      <w:lang w:eastAsia="tr-TR"/>
    </w:rPr>
  </w:style>
  <w:style w:type="table" w:styleId="TabloKlavuzu">
    <w:name w:val="Table Grid"/>
    <w:basedOn w:val="NormalTablo"/>
    <w:uiPriority w:val="59"/>
    <w:rsid w:val="006108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uiPriority w:val="99"/>
    <w:locked/>
    <w:rsid w:val="00E57DDA"/>
    <w:rPr>
      <w:rFonts w:ascii="Arial" w:hAnsi="Arial" w:cs="Arial"/>
      <w:color w:val="000000"/>
      <w:sz w:val="18"/>
      <w:szCs w:val="18"/>
    </w:rPr>
  </w:style>
  <w:style w:type="paragraph" w:styleId="NormalWeb">
    <w:name w:val="Normal (Web)"/>
    <w:basedOn w:val="Normal"/>
    <w:link w:val="NormalWebChar"/>
    <w:uiPriority w:val="99"/>
    <w:rsid w:val="00E57DDA"/>
    <w:pPr>
      <w:spacing w:before="100" w:beforeAutospacing="1" w:after="100" w:afterAutospacing="1" w:line="240" w:lineRule="auto"/>
    </w:pPr>
    <w:rPr>
      <w:rFonts w:ascii="Arial" w:hAnsi="Arial" w:cs="Arial"/>
      <w:color w:val="000000"/>
      <w:sz w:val="18"/>
      <w:szCs w:val="18"/>
    </w:rPr>
  </w:style>
  <w:style w:type="character" w:customStyle="1" w:styleId="Balk1Char">
    <w:name w:val="Başlık 1 Char"/>
    <w:basedOn w:val="VarsaylanParagrafYazTipi"/>
    <w:link w:val="Balk1"/>
    <w:uiPriority w:val="9"/>
    <w:rsid w:val="0075604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5604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756042"/>
    <w:rPr>
      <w:rFonts w:asciiTheme="majorHAnsi" w:eastAsiaTheme="majorEastAsia" w:hAnsiTheme="majorHAnsi" w:cstheme="majorBidi"/>
      <w:b/>
      <w:bCs/>
      <w:color w:val="4F81BD" w:themeColor="accent1"/>
    </w:rPr>
  </w:style>
  <w:style w:type="paragraph" w:styleId="stbilgi">
    <w:name w:val="header"/>
    <w:basedOn w:val="Normal"/>
    <w:link w:val="stbilgiChar"/>
    <w:uiPriority w:val="99"/>
    <w:unhideWhenUsed/>
    <w:rsid w:val="00F27D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7D7B"/>
  </w:style>
  <w:style w:type="paragraph" w:styleId="Altbilgi">
    <w:name w:val="footer"/>
    <w:basedOn w:val="Normal"/>
    <w:link w:val="AltbilgiChar"/>
    <w:uiPriority w:val="99"/>
    <w:unhideWhenUsed/>
    <w:rsid w:val="00F27D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D7B"/>
  </w:style>
  <w:style w:type="paragraph" w:styleId="TBal">
    <w:name w:val="TOC Heading"/>
    <w:basedOn w:val="Balk1"/>
    <w:next w:val="Normal"/>
    <w:uiPriority w:val="39"/>
    <w:semiHidden/>
    <w:unhideWhenUsed/>
    <w:qFormat/>
    <w:rsid w:val="00F27D7B"/>
    <w:pPr>
      <w:outlineLvl w:val="9"/>
    </w:pPr>
  </w:style>
  <w:style w:type="paragraph" w:styleId="T1">
    <w:name w:val="toc 1"/>
    <w:basedOn w:val="Normal"/>
    <w:next w:val="Normal"/>
    <w:autoRedefine/>
    <w:uiPriority w:val="39"/>
    <w:unhideWhenUsed/>
    <w:rsid w:val="00F27D7B"/>
    <w:pPr>
      <w:spacing w:after="100"/>
    </w:pPr>
  </w:style>
  <w:style w:type="paragraph" w:styleId="T2">
    <w:name w:val="toc 2"/>
    <w:basedOn w:val="Normal"/>
    <w:next w:val="Normal"/>
    <w:autoRedefine/>
    <w:uiPriority w:val="39"/>
    <w:unhideWhenUsed/>
    <w:rsid w:val="00F27D7B"/>
    <w:pPr>
      <w:spacing w:after="100"/>
      <w:ind w:left="220"/>
    </w:pPr>
  </w:style>
  <w:style w:type="paragraph" w:styleId="T3">
    <w:name w:val="toc 3"/>
    <w:basedOn w:val="Normal"/>
    <w:next w:val="Normal"/>
    <w:autoRedefine/>
    <w:uiPriority w:val="39"/>
    <w:unhideWhenUsed/>
    <w:rsid w:val="00F27D7B"/>
    <w:pPr>
      <w:spacing w:after="100"/>
      <w:ind w:left="440"/>
    </w:pPr>
  </w:style>
  <w:style w:type="character" w:styleId="Kpr">
    <w:name w:val="Hyperlink"/>
    <w:basedOn w:val="VarsaylanParagrafYazTipi"/>
    <w:uiPriority w:val="99"/>
    <w:unhideWhenUsed/>
    <w:rsid w:val="00F27D7B"/>
    <w:rPr>
      <w:color w:val="0000FF" w:themeColor="hyperlink"/>
      <w:u w:val="single"/>
    </w:rPr>
  </w:style>
  <w:style w:type="table" w:styleId="AkGlgeleme">
    <w:name w:val="Light Shading"/>
    <w:basedOn w:val="NormalTablo"/>
    <w:uiPriority w:val="60"/>
    <w:rsid w:val="00A731F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A731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klamaMetni">
    <w:name w:val="annotation text"/>
    <w:basedOn w:val="Normal"/>
    <w:link w:val="AklamaMetniChar"/>
    <w:uiPriority w:val="99"/>
    <w:semiHidden/>
    <w:unhideWhenUsed/>
    <w:rsid w:val="009957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57F3"/>
    <w:rPr>
      <w:sz w:val="20"/>
      <w:szCs w:val="20"/>
    </w:rPr>
  </w:style>
  <w:style w:type="character" w:styleId="AklamaBavurusu">
    <w:name w:val="annotation reference"/>
    <w:basedOn w:val="VarsaylanParagrafYazTipi"/>
    <w:uiPriority w:val="99"/>
    <w:semiHidden/>
    <w:unhideWhenUsed/>
    <w:rsid w:val="00055C09"/>
    <w:rPr>
      <w:sz w:val="16"/>
      <w:szCs w:val="16"/>
    </w:rPr>
  </w:style>
  <w:style w:type="paragraph" w:styleId="AklamaKonusu">
    <w:name w:val="annotation subject"/>
    <w:basedOn w:val="AklamaMetni"/>
    <w:next w:val="AklamaMetni"/>
    <w:link w:val="AklamaKonusuChar"/>
    <w:uiPriority w:val="99"/>
    <w:semiHidden/>
    <w:unhideWhenUsed/>
    <w:rsid w:val="00055C09"/>
    <w:rPr>
      <w:b/>
      <w:bCs/>
    </w:rPr>
  </w:style>
  <w:style w:type="character" w:customStyle="1" w:styleId="AklamaKonusuChar">
    <w:name w:val="Açıklama Konusu Char"/>
    <w:basedOn w:val="AklamaMetniChar"/>
    <w:link w:val="AklamaKonusu"/>
    <w:uiPriority w:val="99"/>
    <w:semiHidden/>
    <w:rsid w:val="00055C0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835C-2218-4E32-BB2B-3E04201A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36</Pages>
  <Words>10629</Words>
  <Characters>60587</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mhmt</dc:creator>
  <cp:keywords/>
  <dc:description/>
  <cp:lastModifiedBy>Windows Kullanıcısı</cp:lastModifiedBy>
  <cp:revision>76</cp:revision>
  <cp:lastPrinted>2017-11-21T12:15:00Z</cp:lastPrinted>
  <dcterms:created xsi:type="dcterms:W3CDTF">2017-11-20T11:52:00Z</dcterms:created>
  <dcterms:modified xsi:type="dcterms:W3CDTF">2019-01-29T21:07:00Z</dcterms:modified>
</cp:coreProperties>
</file>