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2" w:rsidRPr="00A24492" w:rsidRDefault="00A24492" w:rsidP="00A2449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018F1B"/>
          <w:kern w:val="36"/>
          <w:sz w:val="54"/>
          <w:szCs w:val="54"/>
          <w:lang w:val="tr-TR" w:eastAsia="tr-TR"/>
        </w:rPr>
      </w:pPr>
      <w:bookmarkStart w:id="0" w:name="_GoBack"/>
      <w:r w:rsidRPr="00A24492">
        <w:rPr>
          <w:rFonts w:ascii="Helvetica" w:eastAsia="Times New Roman" w:hAnsi="Helvetica" w:cs="Helvetica"/>
          <w:color w:val="018F1B"/>
          <w:kern w:val="36"/>
          <w:sz w:val="54"/>
          <w:szCs w:val="54"/>
          <w:lang w:val="tr-TR" w:eastAsia="tr-TR"/>
        </w:rPr>
        <w:t>AN INVERSE RESULT FOR THE PERIODIC BOUNDARY CONDITIONS</w:t>
      </w:r>
    </w:p>
    <w:bookmarkEnd w:id="0"/>
    <w:p w:rsidR="00A24492" w:rsidRPr="00A24492" w:rsidRDefault="00A24492" w:rsidP="00A244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</w:pPr>
      <w:r w:rsidRPr="00A24492">
        <w:rPr>
          <w:rFonts w:ascii="Helvetica" w:eastAsia="Times New Roman" w:hAnsi="Helvetica" w:cs="Helvetica"/>
          <w:b/>
          <w:bCs/>
          <w:color w:val="555555"/>
          <w:sz w:val="21"/>
          <w:szCs w:val="21"/>
          <w:lang w:val="tr-TR" w:eastAsia="tr-TR"/>
        </w:rPr>
        <w:t>ALP ARSLAN KIRAÇ</w:t>
      </w:r>
    </w:p>
    <w:p w:rsidR="00A24492" w:rsidRPr="00A24492" w:rsidRDefault="00A24492" w:rsidP="00A2449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</w:pP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Department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of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Mathematics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Faculty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of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Arts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and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Sciences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Pamukkale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University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20070 Denizli,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Turkey</w:t>
      </w:r>
      <w:proofErr w:type="spellEnd"/>
    </w:p>
    <w:p w:rsidR="00A24492" w:rsidRPr="00A24492" w:rsidRDefault="00A24492" w:rsidP="00A2449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18F1B"/>
          <w:sz w:val="45"/>
          <w:szCs w:val="45"/>
          <w:lang w:val="tr-TR" w:eastAsia="tr-TR"/>
        </w:rPr>
      </w:pPr>
      <w:proofErr w:type="spellStart"/>
      <w:r w:rsidRPr="00A24492">
        <w:rPr>
          <w:rFonts w:ascii="Helvetica" w:eastAsia="Times New Roman" w:hAnsi="Helvetica" w:cs="Helvetica"/>
          <w:color w:val="018F1B"/>
          <w:sz w:val="45"/>
          <w:szCs w:val="45"/>
          <w:lang w:val="tr-TR" w:eastAsia="tr-TR"/>
        </w:rPr>
        <w:t>Abstract</w:t>
      </w:r>
      <w:proofErr w:type="spellEnd"/>
    </w:p>
    <w:p w:rsidR="00A24492" w:rsidRPr="00A24492" w:rsidRDefault="00A24492" w:rsidP="00A244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</w:pP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We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obtain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classical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Ambarzumyan's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theorem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for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Sturm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-Liouville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operator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>L</w:t>
      </w:r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with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real-valued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potential</w:t>
      </w:r>
      <w:proofErr w:type="spellEnd"/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 xml:space="preserve"> q </w:t>
      </w:r>
      <w:r w:rsidRPr="00A24492">
        <w:rPr>
          <w:rFonts w:ascii="Cambria Math" w:eastAsia="Times New Roman" w:hAnsi="Cambria Math" w:cs="Cambria Math"/>
          <w:i/>
          <w:iCs/>
          <w:color w:val="555555"/>
          <w:sz w:val="21"/>
          <w:szCs w:val="21"/>
          <w:lang w:val="tr-TR" w:eastAsia="tr-TR"/>
        </w:rPr>
        <w:t>∈</w:t>
      </w:r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 xml:space="preserve"> L</w:t>
      </w:r>
      <w:r w:rsidRPr="00A24492">
        <w:rPr>
          <w:rFonts w:ascii="Helvetica" w:eastAsia="Times New Roman" w:hAnsi="Helvetica" w:cs="Helvetica"/>
          <w:i/>
          <w:iCs/>
          <w:color w:val="555555"/>
          <w:sz w:val="16"/>
          <w:szCs w:val="16"/>
          <w:vertAlign w:val="superscript"/>
          <w:lang w:val="tr-TR" w:eastAsia="tr-TR"/>
        </w:rPr>
        <w:t>1</w:t>
      </w:r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[0, 1]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and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periodic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boundary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conditions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when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subset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of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spectrum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of </w:t>
      </w:r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>L</w:t>
      </w:r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and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Fourier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coecients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proofErr w:type="spellStart"/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>c</w:t>
      </w:r>
      <w:r w:rsidRPr="00A24492">
        <w:rPr>
          <w:rFonts w:ascii="Helvetica" w:eastAsia="Times New Roman" w:hAnsi="Helvetica" w:cs="Helvetica"/>
          <w:i/>
          <w:iCs/>
          <w:color w:val="555555"/>
          <w:sz w:val="16"/>
          <w:szCs w:val="16"/>
          <w:vertAlign w:val="subscript"/>
          <w:lang w:val="tr-TR" w:eastAsia="tr-TR"/>
        </w:rPr>
        <w:t>k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 of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potential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r w:rsidRPr="00A24492">
        <w:rPr>
          <w:rFonts w:ascii="Helvetica" w:eastAsia="Times New Roman" w:hAnsi="Helvetica" w:cs="Helvetica"/>
          <w:i/>
          <w:iCs/>
          <w:color w:val="555555"/>
          <w:sz w:val="21"/>
          <w:szCs w:val="21"/>
          <w:lang w:val="tr-TR" w:eastAsia="tr-TR"/>
        </w:rPr>
        <w:t>q 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such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that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conditi</w:t>
      </w:r>
      <w:r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on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 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holds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are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given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.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same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result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holds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for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anti-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periodic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boundary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conditions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.</w:t>
      </w:r>
    </w:p>
    <w:p w:rsidR="00A24492" w:rsidRPr="00A24492" w:rsidRDefault="00A24492" w:rsidP="00A2449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</w:pP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Keywords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:</w:t>
      </w:r>
    </w:p>
    <w:p w:rsidR="00A24492" w:rsidRPr="00A24492" w:rsidRDefault="00A24492" w:rsidP="00A2449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</w:pP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Ambarzumyan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theorem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inverse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spectral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theory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Hill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operator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,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eigenvalue</w:t>
      </w:r>
      <w:proofErr w:type="spellEnd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 xml:space="preserve"> </w:t>
      </w:r>
      <w:proofErr w:type="spellStart"/>
      <w:r w:rsidRPr="00A24492">
        <w:rPr>
          <w:rFonts w:ascii="Helvetica" w:eastAsia="Times New Roman" w:hAnsi="Helvetica" w:cs="Helvetica"/>
          <w:color w:val="555555"/>
          <w:sz w:val="21"/>
          <w:szCs w:val="21"/>
          <w:lang w:val="tr-TR" w:eastAsia="tr-TR"/>
        </w:rPr>
        <w:t>asymptotics</w:t>
      </w:r>
      <w:proofErr w:type="spellEnd"/>
    </w:p>
    <w:p w:rsidR="001A1683" w:rsidRDefault="001A1683"/>
    <w:sectPr w:rsidR="001A16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2"/>
    <w:rsid w:val="001A1683"/>
    <w:rsid w:val="0096183E"/>
    <w:rsid w:val="00A24492"/>
    <w:rsid w:val="00AF6F7E"/>
    <w:rsid w:val="00C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227"/>
  <w15:chartTrackingRefBased/>
  <w15:docId w15:val="{7FB6654A-B3A2-46A1-A16D-99DDDAC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6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27668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thelake</dc:creator>
  <cp:keywords/>
  <dc:description/>
  <cp:lastModifiedBy>thelake</cp:lastModifiedBy>
  <cp:revision>1</cp:revision>
  <dcterms:created xsi:type="dcterms:W3CDTF">2019-12-30T08:04:00Z</dcterms:created>
  <dcterms:modified xsi:type="dcterms:W3CDTF">2019-12-30T08:05:00Z</dcterms:modified>
</cp:coreProperties>
</file>