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38C" w:rsidRDefault="00083067" w:rsidP="00975383">
      <w:pPr>
        <w:rPr>
          <w:color w:val="993366"/>
          <w:sz w:val="40"/>
          <w:szCs w:val="40"/>
        </w:rPr>
      </w:pPr>
      <w:r>
        <w:rPr>
          <w:noProof/>
          <w:color w:val="993366"/>
          <w:sz w:val="60"/>
          <w:szCs w:val="60"/>
        </w:rPr>
        <mc:AlternateContent>
          <mc:Choice Requires="wps">
            <w:drawing>
              <wp:anchor distT="0" distB="0" distL="114300" distR="114300" simplePos="0" relativeHeight="251666432" behindDoc="0" locked="0" layoutInCell="1" allowOverlap="1" wp14:anchorId="48F8FE9C" wp14:editId="134C872F">
                <wp:simplePos x="0" y="0"/>
                <wp:positionH relativeFrom="column">
                  <wp:posOffset>306070</wp:posOffset>
                </wp:positionH>
                <wp:positionV relativeFrom="paragraph">
                  <wp:posOffset>2264410</wp:posOffset>
                </wp:positionV>
                <wp:extent cx="5549900" cy="1826895"/>
                <wp:effectExtent l="0" t="0" r="0" b="1905"/>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82689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743" w:rsidRDefault="00C90743" w:rsidP="00975383">
                            <w:pPr>
                              <w:jc w:val="center"/>
                              <w:rPr>
                                <w:rFonts w:ascii="Arial Black" w:hAnsi="Arial Black"/>
                                <w:color w:val="FFFFFF"/>
                                <w:sz w:val="48"/>
                                <w:szCs w:val="48"/>
                              </w:rPr>
                            </w:pPr>
                            <w:r w:rsidRPr="00E657AA">
                              <w:rPr>
                                <w:rFonts w:ascii="Arial Black" w:hAnsi="Arial Black"/>
                                <w:color w:val="FFFFFF"/>
                                <w:sz w:val="48"/>
                                <w:szCs w:val="48"/>
                              </w:rPr>
                              <w:t>BİLİMSEL</w:t>
                            </w:r>
                            <w:r>
                              <w:rPr>
                                <w:rFonts w:ascii="Arial Black" w:hAnsi="Arial Black"/>
                                <w:color w:val="FFFFFF"/>
                                <w:sz w:val="48"/>
                                <w:szCs w:val="48"/>
                              </w:rPr>
                              <w:t xml:space="preserve"> </w:t>
                            </w:r>
                            <w:r w:rsidRPr="00E657AA">
                              <w:rPr>
                                <w:rFonts w:ascii="Arial Black" w:hAnsi="Arial Black"/>
                                <w:color w:val="FFFFFF"/>
                                <w:sz w:val="48"/>
                                <w:szCs w:val="48"/>
                              </w:rPr>
                              <w:t>ARAŞTIRMA</w:t>
                            </w:r>
                            <w:r>
                              <w:rPr>
                                <w:rFonts w:ascii="Arial Black" w:hAnsi="Arial Black"/>
                                <w:color w:val="FFFFFF"/>
                                <w:sz w:val="48"/>
                                <w:szCs w:val="48"/>
                              </w:rPr>
                              <w:t xml:space="preserve"> </w:t>
                            </w:r>
                            <w:r w:rsidRPr="00E657AA">
                              <w:rPr>
                                <w:rFonts w:ascii="Arial Black" w:hAnsi="Arial Black"/>
                                <w:color w:val="FFFFFF"/>
                                <w:sz w:val="48"/>
                                <w:szCs w:val="48"/>
                              </w:rPr>
                              <w:t>PRO</w:t>
                            </w:r>
                            <w:r>
                              <w:rPr>
                                <w:rFonts w:ascii="Arial Black" w:hAnsi="Arial Black"/>
                                <w:color w:val="FFFFFF"/>
                                <w:sz w:val="48"/>
                                <w:szCs w:val="48"/>
                              </w:rPr>
                              <w:t>J</w:t>
                            </w:r>
                            <w:r w:rsidRPr="00E657AA">
                              <w:rPr>
                                <w:rFonts w:ascii="Arial Black" w:hAnsi="Arial Black"/>
                                <w:color w:val="FFFFFF"/>
                                <w:sz w:val="48"/>
                                <w:szCs w:val="48"/>
                              </w:rPr>
                              <w:t>E</w:t>
                            </w:r>
                            <w:r>
                              <w:rPr>
                                <w:rFonts w:ascii="Arial Black" w:hAnsi="Arial Black"/>
                                <w:color w:val="FFFFFF"/>
                                <w:sz w:val="48"/>
                                <w:szCs w:val="48"/>
                              </w:rPr>
                              <w:t>S</w:t>
                            </w:r>
                            <w:r w:rsidRPr="00E657AA">
                              <w:rPr>
                                <w:rFonts w:ascii="Arial Black" w:hAnsi="Arial Black"/>
                                <w:color w:val="FFFFFF"/>
                                <w:sz w:val="48"/>
                                <w:szCs w:val="48"/>
                              </w:rPr>
                              <w:t>İ</w:t>
                            </w:r>
                          </w:p>
                          <w:p w:rsidR="00C90743" w:rsidRPr="00E657AA" w:rsidRDefault="00C90743" w:rsidP="00975383">
                            <w:pPr>
                              <w:jc w:val="center"/>
                              <w:rPr>
                                <w:rFonts w:ascii="Arial Black" w:hAnsi="Arial Black"/>
                                <w:color w:val="FFFFFF"/>
                                <w:sz w:val="48"/>
                                <w:szCs w:val="48"/>
                              </w:rPr>
                            </w:pPr>
                            <w:r>
                              <w:rPr>
                                <w:rFonts w:ascii="Arial Black" w:hAnsi="Arial Black"/>
                                <w:color w:val="FFFFFF"/>
                                <w:sz w:val="48"/>
                                <w:szCs w:val="48"/>
                              </w:rPr>
                              <w:t>SONUÇ RAPORU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3" o:spid="_x0000_s1026" type="#_x0000_t202" style="position:absolute;margin-left:24.1pt;margin-top:178.3pt;width:437pt;height:14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" fillcolor="#936" stroked="f">
                <v:textbox>
                  <w:txbxContent>
                    <w:p w:rsidR="00C90743" w:rsidRDefault="00C90743" w:rsidP="00975383">
                      <w:pPr>
                        <w:jc w:val="center"/>
                        <w:rPr>
                          <w:rFonts w:ascii="Arial Black" w:hAnsi="Arial Black"/>
                          <w:color w:val="FFFFFF"/>
                          <w:sz w:val="48"/>
                          <w:szCs w:val="48"/>
                        </w:rPr>
                      </w:pPr>
                      <w:r w:rsidRPr="00E657AA">
                        <w:rPr>
                          <w:rFonts w:ascii="Arial Black" w:hAnsi="Arial Black"/>
                          <w:color w:val="FFFFFF"/>
                          <w:sz w:val="48"/>
                          <w:szCs w:val="48"/>
                        </w:rPr>
                        <w:t>BİLİMSEL</w:t>
                      </w:r>
                      <w:r>
                        <w:rPr>
                          <w:rFonts w:ascii="Arial Black" w:hAnsi="Arial Black"/>
                          <w:color w:val="FFFFFF"/>
                          <w:sz w:val="48"/>
                          <w:szCs w:val="48"/>
                        </w:rPr>
                        <w:t xml:space="preserve"> </w:t>
                      </w:r>
                      <w:r w:rsidRPr="00E657AA">
                        <w:rPr>
                          <w:rFonts w:ascii="Arial Black" w:hAnsi="Arial Black"/>
                          <w:color w:val="FFFFFF"/>
                          <w:sz w:val="48"/>
                          <w:szCs w:val="48"/>
                        </w:rPr>
                        <w:t>ARAŞTIRMA</w:t>
                      </w:r>
                      <w:r>
                        <w:rPr>
                          <w:rFonts w:ascii="Arial Black" w:hAnsi="Arial Black"/>
                          <w:color w:val="FFFFFF"/>
                          <w:sz w:val="48"/>
                          <w:szCs w:val="48"/>
                        </w:rPr>
                        <w:t xml:space="preserve"> </w:t>
                      </w:r>
                      <w:r w:rsidRPr="00E657AA">
                        <w:rPr>
                          <w:rFonts w:ascii="Arial Black" w:hAnsi="Arial Black"/>
                          <w:color w:val="FFFFFF"/>
                          <w:sz w:val="48"/>
                          <w:szCs w:val="48"/>
                        </w:rPr>
                        <w:t>PRO</w:t>
                      </w:r>
                      <w:r>
                        <w:rPr>
                          <w:rFonts w:ascii="Arial Black" w:hAnsi="Arial Black"/>
                          <w:color w:val="FFFFFF"/>
                          <w:sz w:val="48"/>
                          <w:szCs w:val="48"/>
                        </w:rPr>
                        <w:t>J</w:t>
                      </w:r>
                      <w:r w:rsidRPr="00E657AA">
                        <w:rPr>
                          <w:rFonts w:ascii="Arial Black" w:hAnsi="Arial Black"/>
                          <w:color w:val="FFFFFF"/>
                          <w:sz w:val="48"/>
                          <w:szCs w:val="48"/>
                        </w:rPr>
                        <w:t>E</w:t>
                      </w:r>
                      <w:r>
                        <w:rPr>
                          <w:rFonts w:ascii="Arial Black" w:hAnsi="Arial Black"/>
                          <w:color w:val="FFFFFF"/>
                          <w:sz w:val="48"/>
                          <w:szCs w:val="48"/>
                        </w:rPr>
                        <w:t>S</w:t>
                      </w:r>
                      <w:r w:rsidRPr="00E657AA">
                        <w:rPr>
                          <w:rFonts w:ascii="Arial Black" w:hAnsi="Arial Black"/>
                          <w:color w:val="FFFFFF"/>
                          <w:sz w:val="48"/>
                          <w:szCs w:val="48"/>
                        </w:rPr>
                        <w:t>İ</w:t>
                      </w:r>
                    </w:p>
                    <w:p w:rsidR="00C90743" w:rsidRPr="00E657AA" w:rsidRDefault="00C90743" w:rsidP="00975383">
                      <w:pPr>
                        <w:jc w:val="center"/>
                        <w:rPr>
                          <w:rFonts w:ascii="Arial Black" w:hAnsi="Arial Black"/>
                          <w:color w:val="FFFFFF"/>
                          <w:sz w:val="48"/>
                          <w:szCs w:val="48"/>
                        </w:rPr>
                      </w:pPr>
                      <w:r>
                        <w:rPr>
                          <w:rFonts w:ascii="Arial Black" w:hAnsi="Arial Black"/>
                          <w:color w:val="FFFFFF"/>
                          <w:sz w:val="48"/>
                          <w:szCs w:val="48"/>
                        </w:rPr>
                        <w:t>SONUÇ RAPORU</w:t>
                      </w:r>
                    </w:p>
                  </w:txbxContent>
                </v:textbox>
              </v:shape>
            </w:pict>
          </mc:Fallback>
        </mc:AlternateContent>
      </w:r>
      <w:r>
        <w:rPr>
          <w:noProof/>
          <w:color w:val="993366"/>
          <w:sz w:val="60"/>
          <w:szCs w:val="60"/>
        </w:rPr>
        <mc:AlternateContent>
          <mc:Choice Requires="wps">
            <w:drawing>
              <wp:anchor distT="0" distB="0" distL="114300" distR="114300" simplePos="0" relativeHeight="251662336" behindDoc="0" locked="0" layoutInCell="1" allowOverlap="1" wp14:anchorId="1EFA4F18" wp14:editId="03B8FB9A">
                <wp:simplePos x="0" y="0"/>
                <wp:positionH relativeFrom="column">
                  <wp:posOffset>1372870</wp:posOffset>
                </wp:positionH>
                <wp:positionV relativeFrom="paragraph">
                  <wp:posOffset>4827270</wp:posOffset>
                </wp:positionV>
                <wp:extent cx="4000500" cy="1371600"/>
                <wp:effectExtent l="0" t="0" r="19050" b="19050"/>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371600"/>
                        </a:xfrm>
                        <a:prstGeom prst="rect">
                          <a:avLst/>
                        </a:prstGeom>
                        <a:solidFill>
                          <a:srgbClr val="FFFFFF"/>
                        </a:solidFill>
                        <a:ln w="9525">
                          <a:solidFill>
                            <a:srgbClr val="000000"/>
                          </a:solidFill>
                          <a:miter lim="800000"/>
                          <a:headEnd/>
                          <a:tailEnd/>
                        </a:ln>
                      </wps:spPr>
                      <wps:txbx>
                        <w:txbxContent>
                          <w:p w:rsidR="00C90743" w:rsidRPr="00FF648E" w:rsidRDefault="00C90743" w:rsidP="00975383">
                            <w:pPr>
                              <w:rPr>
                                <w:rFonts w:ascii="Arial Black" w:hAnsi="Arial Black"/>
                                <w:b/>
                              </w:rPr>
                            </w:pPr>
                            <w:r w:rsidRPr="001608A2">
                              <w:rPr>
                                <w:rFonts w:ascii="Arial Black" w:hAnsi="Arial Black"/>
                                <w:b/>
                                <w:color w:val="FF0000"/>
                              </w:rPr>
                              <w:t xml:space="preserve">PROJE </w:t>
                            </w:r>
                            <w:proofErr w:type="gramStart"/>
                            <w:r w:rsidRPr="001608A2">
                              <w:rPr>
                                <w:rFonts w:ascii="Arial Black" w:hAnsi="Arial Black"/>
                                <w:b/>
                                <w:color w:val="FF0000"/>
                              </w:rPr>
                              <w:t>NO :</w:t>
                            </w:r>
                            <w:r>
                              <w:rPr>
                                <w:rFonts w:ascii="Arial Black" w:hAnsi="Arial Black"/>
                                <w:b/>
                              </w:rPr>
                              <w:t xml:space="preserve"> 2011</w:t>
                            </w:r>
                            <w:proofErr w:type="gramEnd"/>
                            <w:r>
                              <w:rPr>
                                <w:rFonts w:ascii="Arial Black" w:hAnsi="Arial Black"/>
                                <w:b/>
                              </w:rPr>
                              <w:t xml:space="preserve"> BSP 014</w:t>
                            </w:r>
                          </w:p>
                          <w:p w:rsidR="00C90743" w:rsidRDefault="00C90743" w:rsidP="00975383">
                            <w:pPr>
                              <w:rPr>
                                <w:rFonts w:ascii="Arial Black" w:hAnsi="Arial Black"/>
                                <w:b/>
                              </w:rPr>
                            </w:pPr>
                            <w:r w:rsidRPr="001608A2">
                              <w:rPr>
                                <w:rFonts w:ascii="Arial Black" w:hAnsi="Arial Black"/>
                                <w:b/>
                                <w:color w:val="FF0000"/>
                              </w:rPr>
                              <w:t>PROJE TİPİ</w:t>
                            </w:r>
                            <w:r w:rsidRPr="001608A2">
                              <w:rPr>
                                <w:rFonts w:ascii="Arial Black" w:hAnsi="Arial Black"/>
                                <w:b/>
                                <w:color w:val="FF0000"/>
                                <w:vertAlign w:val="superscript"/>
                              </w:rPr>
                              <w:t xml:space="preserve">* </w:t>
                            </w:r>
                            <w:r w:rsidRPr="001608A2">
                              <w:rPr>
                                <w:rFonts w:ascii="Arial Black" w:hAnsi="Arial Black"/>
                                <w:b/>
                                <w:color w:val="FF0000"/>
                              </w:rPr>
                              <w:t>:</w:t>
                            </w:r>
                            <w:r>
                              <w:rPr>
                                <w:rFonts w:ascii="Arial Black" w:hAnsi="Arial Black"/>
                                <w:b/>
                              </w:rPr>
                              <w:t xml:space="preserve"> Başlangıç Seviyesi</w:t>
                            </w:r>
                          </w:p>
                          <w:p w:rsidR="00C90743" w:rsidRDefault="00C90743" w:rsidP="00975383">
                            <w:pPr>
                              <w:rPr>
                                <w:rFonts w:ascii="Arial Black" w:hAnsi="Arial Black"/>
                                <w:b/>
                              </w:rPr>
                            </w:pPr>
                            <w:r w:rsidRPr="001608A2">
                              <w:rPr>
                                <w:rFonts w:ascii="Arial Black" w:hAnsi="Arial Black"/>
                                <w:b/>
                                <w:color w:val="FF0000"/>
                              </w:rPr>
                              <w:t>İLGİLİ BİRİM</w:t>
                            </w:r>
                            <w:r>
                              <w:rPr>
                                <w:rFonts w:ascii="Arial Black" w:hAnsi="Arial Black"/>
                                <w:b/>
                                <w:color w:val="FF0000"/>
                              </w:rPr>
                              <w:t>:</w:t>
                            </w:r>
                            <w:r>
                              <w:rPr>
                                <w:rFonts w:ascii="Arial Black" w:hAnsi="Arial Black"/>
                                <w:b/>
                              </w:rPr>
                              <w:t xml:space="preserve"> Mühendislik Fakültesi</w:t>
                            </w:r>
                          </w:p>
                          <w:p w:rsidR="00C90743" w:rsidRPr="00172995" w:rsidRDefault="00C90743" w:rsidP="00975383">
                            <w:pPr>
                              <w:rPr>
                                <w:rFonts w:ascii="Arial Black" w:hAnsi="Arial Black"/>
                                <w:b/>
                              </w:rPr>
                            </w:pPr>
                            <w:r w:rsidRPr="001608A2">
                              <w:rPr>
                                <w:rFonts w:ascii="Arial Black" w:hAnsi="Arial Black"/>
                                <w:b/>
                                <w:color w:val="FF0000"/>
                              </w:rPr>
                              <w:t xml:space="preserve">PROJE </w:t>
                            </w:r>
                            <w:proofErr w:type="gramStart"/>
                            <w:r w:rsidRPr="001608A2">
                              <w:rPr>
                                <w:rFonts w:ascii="Arial Black" w:hAnsi="Arial Black"/>
                                <w:b/>
                                <w:color w:val="FF0000"/>
                              </w:rPr>
                              <w:t>ADI :</w:t>
                            </w:r>
                            <w:r>
                              <w:rPr>
                                <w:rFonts w:ascii="Arial Black" w:hAnsi="Arial Black"/>
                                <w:b/>
                              </w:rPr>
                              <w:t xml:space="preserve"> Fonksiyonel</w:t>
                            </w:r>
                            <w:proofErr w:type="gramEnd"/>
                            <w:r>
                              <w:rPr>
                                <w:rFonts w:ascii="Arial Black" w:hAnsi="Arial Black"/>
                                <w:b/>
                              </w:rPr>
                              <w:t xml:space="preserve"> Derecelendirilmiş Malzemeden Yapılmış Tabakalı Sandviç Kirişlerin Serbest Titreşim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 o:spid="_x0000_s1027" style="position:absolute;margin-left:108.1pt;margin-top:380.1pt;width:315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">
                <v:textbox>
                  <w:txbxContent>
                    <w:p w:rsidR="00C90743" w:rsidRPr="00FF648E" w:rsidRDefault="00C90743" w:rsidP="00975383">
                      <w:pPr>
                        <w:rPr>
                          <w:rFonts w:ascii="Arial Black" w:hAnsi="Arial Black"/>
                          <w:b/>
                        </w:rPr>
                      </w:pPr>
                      <w:r w:rsidRPr="001608A2">
                        <w:rPr>
                          <w:rFonts w:ascii="Arial Black" w:hAnsi="Arial Black"/>
                          <w:b/>
                          <w:color w:val="FF0000"/>
                        </w:rPr>
                        <w:t xml:space="preserve">PROJE </w:t>
                      </w:r>
                      <w:proofErr w:type="gramStart"/>
                      <w:r w:rsidRPr="001608A2">
                        <w:rPr>
                          <w:rFonts w:ascii="Arial Black" w:hAnsi="Arial Black"/>
                          <w:b/>
                          <w:color w:val="FF0000"/>
                        </w:rPr>
                        <w:t>NO :</w:t>
                      </w:r>
                      <w:r>
                        <w:rPr>
                          <w:rFonts w:ascii="Arial Black" w:hAnsi="Arial Black"/>
                          <w:b/>
                        </w:rPr>
                        <w:t xml:space="preserve"> 2011</w:t>
                      </w:r>
                      <w:proofErr w:type="gramEnd"/>
                      <w:r>
                        <w:rPr>
                          <w:rFonts w:ascii="Arial Black" w:hAnsi="Arial Black"/>
                          <w:b/>
                        </w:rPr>
                        <w:t xml:space="preserve"> BSP 014</w:t>
                      </w:r>
                    </w:p>
                    <w:p w:rsidR="00C90743" w:rsidRDefault="00C90743" w:rsidP="00975383">
                      <w:pPr>
                        <w:rPr>
                          <w:rFonts w:ascii="Arial Black" w:hAnsi="Arial Black"/>
                          <w:b/>
                        </w:rPr>
                      </w:pPr>
                      <w:r w:rsidRPr="001608A2">
                        <w:rPr>
                          <w:rFonts w:ascii="Arial Black" w:hAnsi="Arial Black"/>
                          <w:b/>
                          <w:color w:val="FF0000"/>
                        </w:rPr>
                        <w:t>PROJE TİPİ</w:t>
                      </w:r>
                      <w:r w:rsidRPr="001608A2">
                        <w:rPr>
                          <w:rFonts w:ascii="Arial Black" w:hAnsi="Arial Black"/>
                          <w:b/>
                          <w:color w:val="FF0000"/>
                          <w:vertAlign w:val="superscript"/>
                        </w:rPr>
                        <w:t xml:space="preserve">* </w:t>
                      </w:r>
                      <w:r w:rsidRPr="001608A2">
                        <w:rPr>
                          <w:rFonts w:ascii="Arial Black" w:hAnsi="Arial Black"/>
                          <w:b/>
                          <w:color w:val="FF0000"/>
                        </w:rPr>
                        <w:t>:</w:t>
                      </w:r>
                      <w:r>
                        <w:rPr>
                          <w:rFonts w:ascii="Arial Black" w:hAnsi="Arial Black"/>
                          <w:b/>
                        </w:rPr>
                        <w:t xml:space="preserve"> Başlangıç Seviyesi</w:t>
                      </w:r>
                    </w:p>
                    <w:p w:rsidR="00C90743" w:rsidRDefault="00C90743" w:rsidP="00975383">
                      <w:pPr>
                        <w:rPr>
                          <w:rFonts w:ascii="Arial Black" w:hAnsi="Arial Black"/>
                          <w:b/>
                        </w:rPr>
                      </w:pPr>
                      <w:r w:rsidRPr="001608A2">
                        <w:rPr>
                          <w:rFonts w:ascii="Arial Black" w:hAnsi="Arial Black"/>
                          <w:b/>
                          <w:color w:val="FF0000"/>
                        </w:rPr>
                        <w:t>İLGİLİ BİRİM</w:t>
                      </w:r>
                      <w:r>
                        <w:rPr>
                          <w:rFonts w:ascii="Arial Black" w:hAnsi="Arial Black"/>
                          <w:b/>
                          <w:color w:val="FF0000"/>
                        </w:rPr>
                        <w:t>:</w:t>
                      </w:r>
                      <w:r>
                        <w:rPr>
                          <w:rFonts w:ascii="Arial Black" w:hAnsi="Arial Black"/>
                          <w:b/>
                        </w:rPr>
                        <w:t xml:space="preserve"> Mühendislik Fakültesi</w:t>
                      </w:r>
                    </w:p>
                    <w:p w:rsidR="00C90743" w:rsidRPr="00172995" w:rsidRDefault="00C90743" w:rsidP="00975383">
                      <w:pPr>
                        <w:rPr>
                          <w:rFonts w:ascii="Arial Black" w:hAnsi="Arial Black"/>
                          <w:b/>
                        </w:rPr>
                      </w:pPr>
                      <w:r w:rsidRPr="001608A2">
                        <w:rPr>
                          <w:rFonts w:ascii="Arial Black" w:hAnsi="Arial Black"/>
                          <w:b/>
                          <w:color w:val="FF0000"/>
                        </w:rPr>
                        <w:t xml:space="preserve">PROJE </w:t>
                      </w:r>
                      <w:proofErr w:type="gramStart"/>
                      <w:r w:rsidRPr="001608A2">
                        <w:rPr>
                          <w:rFonts w:ascii="Arial Black" w:hAnsi="Arial Black"/>
                          <w:b/>
                          <w:color w:val="FF0000"/>
                        </w:rPr>
                        <w:t>ADI :</w:t>
                      </w:r>
                      <w:r>
                        <w:rPr>
                          <w:rFonts w:ascii="Arial Black" w:hAnsi="Arial Black"/>
                          <w:b/>
                        </w:rPr>
                        <w:t xml:space="preserve"> Fonksiyonel</w:t>
                      </w:r>
                      <w:proofErr w:type="gramEnd"/>
                      <w:r>
                        <w:rPr>
                          <w:rFonts w:ascii="Arial Black" w:hAnsi="Arial Black"/>
                          <w:b/>
                        </w:rPr>
                        <w:t xml:space="preserve"> Derecelendirilmiş Malzemeden Yapılmış Tabakalı Sandviç Kirişlerin Serbest Titreşim Analizi</w:t>
                      </w:r>
                    </w:p>
                  </w:txbxContent>
                </v:textbox>
              </v:rect>
            </w:pict>
          </mc:Fallback>
        </mc:AlternateContent>
      </w:r>
      <w:r>
        <w:rPr>
          <w:noProof/>
          <w:color w:val="993366"/>
          <w:sz w:val="60"/>
          <w:szCs w:val="60"/>
        </w:rPr>
        <mc:AlternateContent>
          <mc:Choice Requires="wps">
            <w:drawing>
              <wp:anchor distT="0" distB="0" distL="114300" distR="114300" simplePos="0" relativeHeight="251663360" behindDoc="0" locked="0" layoutInCell="1" allowOverlap="1" wp14:anchorId="4777E17F" wp14:editId="5D12AE7D">
                <wp:simplePos x="0" y="0"/>
                <wp:positionH relativeFrom="column">
                  <wp:posOffset>1372870</wp:posOffset>
                </wp:positionH>
                <wp:positionV relativeFrom="paragraph">
                  <wp:posOffset>6541135</wp:posOffset>
                </wp:positionV>
                <wp:extent cx="4000500" cy="1257300"/>
                <wp:effectExtent l="0" t="0" r="19050" b="19050"/>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257300"/>
                        </a:xfrm>
                        <a:prstGeom prst="rect">
                          <a:avLst/>
                        </a:prstGeom>
                        <a:solidFill>
                          <a:srgbClr val="FFFFFF"/>
                        </a:solidFill>
                        <a:ln w="9525">
                          <a:solidFill>
                            <a:srgbClr val="000000"/>
                          </a:solidFill>
                          <a:miter lim="800000"/>
                          <a:headEnd/>
                          <a:tailEnd/>
                        </a:ln>
                      </wps:spPr>
                      <wps:txbx>
                        <w:txbxContent>
                          <w:p w:rsidR="00C90743" w:rsidRPr="00A673D6" w:rsidRDefault="00C90743" w:rsidP="00975383">
                            <w:pPr>
                              <w:rPr>
                                <w:rFonts w:ascii="Arial Black" w:hAnsi="Arial Black"/>
                                <w:b/>
                                <w:color w:val="FF0000"/>
                              </w:rPr>
                            </w:pPr>
                            <w:r w:rsidRPr="00A673D6">
                              <w:rPr>
                                <w:rFonts w:ascii="Arial Black" w:hAnsi="Arial Black"/>
                                <w:b/>
                                <w:color w:val="FF0000"/>
                              </w:rPr>
                              <w:t xml:space="preserve">PROJE </w:t>
                            </w:r>
                            <w:proofErr w:type="gramStart"/>
                            <w:r w:rsidRPr="00A673D6">
                              <w:rPr>
                                <w:rFonts w:ascii="Arial Black" w:hAnsi="Arial Black"/>
                                <w:b/>
                                <w:color w:val="FF0000"/>
                              </w:rPr>
                              <w:t>YÜRÜTÜCÜSÜ :</w:t>
                            </w:r>
                            <w:proofErr w:type="gramEnd"/>
                          </w:p>
                          <w:p w:rsidR="00C90743" w:rsidRDefault="00C90743" w:rsidP="00975383">
                            <w:pPr>
                              <w:rPr>
                                <w:rFonts w:ascii="Arial Black" w:hAnsi="Arial Black"/>
                                <w:b/>
                              </w:rPr>
                            </w:pPr>
                            <w:r>
                              <w:rPr>
                                <w:rFonts w:ascii="Arial Black" w:hAnsi="Arial Black"/>
                                <w:b/>
                              </w:rPr>
                              <w:t>Yrd</w:t>
                            </w:r>
                            <w:r w:rsidRPr="00A673D6">
                              <w:rPr>
                                <w:rFonts w:ascii="Arial Black" w:hAnsi="Arial Black"/>
                                <w:b/>
                              </w:rPr>
                              <w:t xml:space="preserve">. </w:t>
                            </w:r>
                            <w:r>
                              <w:rPr>
                                <w:rFonts w:ascii="Arial Black" w:hAnsi="Arial Black"/>
                                <w:b/>
                              </w:rPr>
                              <w:t xml:space="preserve">Doç. </w:t>
                            </w:r>
                            <w:r w:rsidRPr="00A673D6">
                              <w:rPr>
                                <w:rFonts w:ascii="Arial Black" w:hAnsi="Arial Black"/>
                                <w:b/>
                              </w:rPr>
                              <w:t xml:space="preserve">Dr. </w:t>
                            </w:r>
                            <w:r>
                              <w:rPr>
                                <w:rFonts w:ascii="Arial Black" w:hAnsi="Arial Black"/>
                                <w:b/>
                              </w:rPr>
                              <w:t xml:space="preserve">Ersin DEMİR          </w:t>
                            </w:r>
                            <w:r w:rsidRPr="00A673D6">
                              <w:rPr>
                                <w:rFonts w:ascii="Arial Black" w:hAnsi="Arial Black"/>
                                <w:b/>
                              </w:rPr>
                              <w:t>(</w:t>
                            </w:r>
                            <w:r>
                              <w:rPr>
                                <w:rFonts w:ascii="Arial Black" w:hAnsi="Arial Black"/>
                                <w:b/>
                              </w:rPr>
                              <w:t>T</w:t>
                            </w:r>
                            <w:r w:rsidRPr="00A673D6">
                              <w:rPr>
                                <w:rFonts w:ascii="Arial Black" w:hAnsi="Arial Black"/>
                                <w:b/>
                              </w:rPr>
                              <w:t>F)</w:t>
                            </w:r>
                          </w:p>
                          <w:p w:rsidR="00C90743" w:rsidRPr="001608A2" w:rsidRDefault="00C90743" w:rsidP="00975383">
                            <w:pPr>
                              <w:rPr>
                                <w:rFonts w:ascii="Arial Black" w:hAnsi="Arial Black"/>
                                <w:b/>
                                <w:color w:val="FF0000"/>
                              </w:rPr>
                            </w:pPr>
                            <w:proofErr w:type="gramStart"/>
                            <w:r w:rsidRPr="001608A2">
                              <w:rPr>
                                <w:rFonts w:ascii="Arial Black" w:hAnsi="Arial Black"/>
                                <w:b/>
                                <w:color w:val="FF0000"/>
                              </w:rPr>
                              <w:t>ARAŞTIRMACILAR :</w:t>
                            </w:r>
                            <w:proofErr w:type="gramEnd"/>
                            <w:r w:rsidRPr="001608A2">
                              <w:rPr>
                                <w:rFonts w:ascii="Arial Black" w:hAnsi="Arial Black"/>
                                <w:b/>
                                <w:color w:val="FF0000"/>
                              </w:rPr>
                              <w:t xml:space="preserve"> </w:t>
                            </w:r>
                          </w:p>
                          <w:p w:rsidR="00C90743" w:rsidRPr="00A673D6" w:rsidRDefault="00C90743" w:rsidP="00975383">
                            <w:pPr>
                              <w:rPr>
                                <w:rFonts w:ascii="Arial Black" w:hAnsi="Arial Black"/>
                                <w:b/>
                              </w:rPr>
                            </w:pPr>
                            <w:r>
                              <w:rPr>
                                <w:rFonts w:ascii="Arial Black" w:hAnsi="Arial Black"/>
                              </w:rPr>
                              <w:t xml:space="preserve">Doç. Dr. Hasan ÇALLIOĞLU       </w:t>
                            </w:r>
                            <w:r w:rsidRPr="00A673D6">
                              <w:rPr>
                                <w:rFonts w:ascii="Arial Black" w:hAnsi="Arial Black"/>
                                <w:b/>
                              </w:rPr>
                              <w:t>(</w:t>
                            </w:r>
                            <w:r>
                              <w:rPr>
                                <w:rFonts w:ascii="Arial Black" w:hAnsi="Arial Black"/>
                                <w:b/>
                              </w:rPr>
                              <w:t>M</w:t>
                            </w:r>
                            <w:r w:rsidRPr="00A673D6">
                              <w:rPr>
                                <w:rFonts w:ascii="Arial Black" w:hAnsi="Arial Black"/>
                                <w:b/>
                              </w:rPr>
                              <w:t>F)</w:t>
                            </w:r>
                          </w:p>
                          <w:p w:rsidR="00C90743" w:rsidRPr="00A673D6" w:rsidRDefault="00C90743" w:rsidP="00975383">
                            <w:pPr>
                              <w:rPr>
                                <w:rFonts w:ascii="Arial Black" w:hAnsi="Arial Black"/>
                                <w:b/>
                              </w:rPr>
                            </w:pPr>
                            <w:r>
                              <w:rPr>
                                <w:rFonts w:ascii="Arial Black" w:hAnsi="Arial Black"/>
                              </w:rPr>
                              <w:t xml:space="preserve">Yrd. Doç. Dr. Metin SAYER        </w:t>
                            </w:r>
                            <w:r>
                              <w:rPr>
                                <w:rFonts w:ascii="Arial Black" w:hAnsi="Arial Black"/>
                                <w:b/>
                              </w:rPr>
                              <w:t>(T</w:t>
                            </w:r>
                            <w:r w:rsidRPr="00A673D6">
                              <w:rPr>
                                <w:rFonts w:ascii="Arial Black" w:hAnsi="Arial Black"/>
                                <w:b/>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0" o:spid="_x0000_s1028" style="position:absolute;margin-left:108.1pt;margin-top:515.05pt;width:315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">
                <v:textbox>
                  <w:txbxContent>
                    <w:p w:rsidR="00C90743" w:rsidRPr="00A673D6" w:rsidRDefault="00C90743" w:rsidP="00975383">
                      <w:pPr>
                        <w:rPr>
                          <w:rFonts w:ascii="Arial Black" w:hAnsi="Arial Black"/>
                          <w:b/>
                          <w:color w:val="FF0000"/>
                        </w:rPr>
                      </w:pPr>
                      <w:r w:rsidRPr="00A673D6">
                        <w:rPr>
                          <w:rFonts w:ascii="Arial Black" w:hAnsi="Arial Black"/>
                          <w:b/>
                          <w:color w:val="FF0000"/>
                        </w:rPr>
                        <w:t xml:space="preserve">PROJE </w:t>
                      </w:r>
                      <w:proofErr w:type="gramStart"/>
                      <w:r w:rsidRPr="00A673D6">
                        <w:rPr>
                          <w:rFonts w:ascii="Arial Black" w:hAnsi="Arial Black"/>
                          <w:b/>
                          <w:color w:val="FF0000"/>
                        </w:rPr>
                        <w:t>YÜRÜTÜCÜSÜ :</w:t>
                      </w:r>
                      <w:proofErr w:type="gramEnd"/>
                    </w:p>
                    <w:p w:rsidR="00C90743" w:rsidRDefault="00C90743" w:rsidP="00975383">
                      <w:pPr>
                        <w:rPr>
                          <w:rFonts w:ascii="Arial Black" w:hAnsi="Arial Black"/>
                          <w:b/>
                        </w:rPr>
                      </w:pPr>
                      <w:r>
                        <w:rPr>
                          <w:rFonts w:ascii="Arial Black" w:hAnsi="Arial Black"/>
                          <w:b/>
                        </w:rPr>
                        <w:t>Yrd</w:t>
                      </w:r>
                      <w:r w:rsidRPr="00A673D6">
                        <w:rPr>
                          <w:rFonts w:ascii="Arial Black" w:hAnsi="Arial Black"/>
                          <w:b/>
                        </w:rPr>
                        <w:t xml:space="preserve">. </w:t>
                      </w:r>
                      <w:r>
                        <w:rPr>
                          <w:rFonts w:ascii="Arial Black" w:hAnsi="Arial Black"/>
                          <w:b/>
                        </w:rPr>
                        <w:t xml:space="preserve">Doç. </w:t>
                      </w:r>
                      <w:r w:rsidRPr="00A673D6">
                        <w:rPr>
                          <w:rFonts w:ascii="Arial Black" w:hAnsi="Arial Black"/>
                          <w:b/>
                        </w:rPr>
                        <w:t xml:space="preserve">Dr. </w:t>
                      </w:r>
                      <w:r>
                        <w:rPr>
                          <w:rFonts w:ascii="Arial Black" w:hAnsi="Arial Black"/>
                          <w:b/>
                        </w:rPr>
                        <w:t xml:space="preserve">Ersin DEMİR          </w:t>
                      </w:r>
                      <w:r w:rsidRPr="00A673D6">
                        <w:rPr>
                          <w:rFonts w:ascii="Arial Black" w:hAnsi="Arial Black"/>
                          <w:b/>
                        </w:rPr>
                        <w:t>(</w:t>
                      </w:r>
                      <w:r>
                        <w:rPr>
                          <w:rFonts w:ascii="Arial Black" w:hAnsi="Arial Black"/>
                          <w:b/>
                        </w:rPr>
                        <w:t>T</w:t>
                      </w:r>
                      <w:r w:rsidRPr="00A673D6">
                        <w:rPr>
                          <w:rFonts w:ascii="Arial Black" w:hAnsi="Arial Black"/>
                          <w:b/>
                        </w:rPr>
                        <w:t>F)</w:t>
                      </w:r>
                    </w:p>
                    <w:p w:rsidR="00C90743" w:rsidRPr="001608A2" w:rsidRDefault="00C90743" w:rsidP="00975383">
                      <w:pPr>
                        <w:rPr>
                          <w:rFonts w:ascii="Arial Black" w:hAnsi="Arial Black"/>
                          <w:b/>
                          <w:color w:val="FF0000"/>
                        </w:rPr>
                      </w:pPr>
                      <w:proofErr w:type="gramStart"/>
                      <w:r w:rsidRPr="001608A2">
                        <w:rPr>
                          <w:rFonts w:ascii="Arial Black" w:hAnsi="Arial Black"/>
                          <w:b/>
                          <w:color w:val="FF0000"/>
                        </w:rPr>
                        <w:t>ARAŞTIRMACILAR :</w:t>
                      </w:r>
                      <w:proofErr w:type="gramEnd"/>
                      <w:r w:rsidRPr="001608A2">
                        <w:rPr>
                          <w:rFonts w:ascii="Arial Black" w:hAnsi="Arial Black"/>
                          <w:b/>
                          <w:color w:val="FF0000"/>
                        </w:rPr>
                        <w:t xml:space="preserve"> </w:t>
                      </w:r>
                    </w:p>
                    <w:p w:rsidR="00C90743" w:rsidRPr="00A673D6" w:rsidRDefault="00C90743" w:rsidP="00975383">
                      <w:pPr>
                        <w:rPr>
                          <w:rFonts w:ascii="Arial Black" w:hAnsi="Arial Black"/>
                          <w:b/>
                        </w:rPr>
                      </w:pPr>
                      <w:r>
                        <w:rPr>
                          <w:rFonts w:ascii="Arial Black" w:hAnsi="Arial Black"/>
                        </w:rPr>
                        <w:t xml:space="preserve">Doç. Dr. Hasan ÇALLIOĞLU       </w:t>
                      </w:r>
                      <w:r w:rsidRPr="00A673D6">
                        <w:rPr>
                          <w:rFonts w:ascii="Arial Black" w:hAnsi="Arial Black"/>
                          <w:b/>
                        </w:rPr>
                        <w:t>(</w:t>
                      </w:r>
                      <w:r>
                        <w:rPr>
                          <w:rFonts w:ascii="Arial Black" w:hAnsi="Arial Black"/>
                          <w:b/>
                        </w:rPr>
                        <w:t>M</w:t>
                      </w:r>
                      <w:r w:rsidRPr="00A673D6">
                        <w:rPr>
                          <w:rFonts w:ascii="Arial Black" w:hAnsi="Arial Black"/>
                          <w:b/>
                        </w:rPr>
                        <w:t>F)</w:t>
                      </w:r>
                    </w:p>
                    <w:p w:rsidR="00C90743" w:rsidRPr="00A673D6" w:rsidRDefault="00C90743" w:rsidP="00975383">
                      <w:pPr>
                        <w:rPr>
                          <w:rFonts w:ascii="Arial Black" w:hAnsi="Arial Black"/>
                          <w:b/>
                        </w:rPr>
                      </w:pPr>
                      <w:r>
                        <w:rPr>
                          <w:rFonts w:ascii="Arial Black" w:hAnsi="Arial Black"/>
                        </w:rPr>
                        <w:t xml:space="preserve">Yrd. Doç. Dr. Metin SAYER        </w:t>
                      </w:r>
                      <w:r>
                        <w:rPr>
                          <w:rFonts w:ascii="Arial Black" w:hAnsi="Arial Black"/>
                          <w:b/>
                        </w:rPr>
                        <w:t>(T</w:t>
                      </w:r>
                      <w:r w:rsidRPr="00A673D6">
                        <w:rPr>
                          <w:rFonts w:ascii="Arial Black" w:hAnsi="Arial Black"/>
                          <w:b/>
                        </w:rPr>
                        <w:t>F)</w:t>
                      </w:r>
                    </w:p>
                  </w:txbxContent>
                </v:textbox>
              </v:rect>
            </w:pict>
          </mc:Fallback>
        </mc:AlternateContent>
      </w:r>
      <w:r>
        <w:rPr>
          <w:noProof/>
          <w:color w:val="993366"/>
          <w:sz w:val="40"/>
          <w:szCs w:val="40"/>
        </w:rPr>
        <mc:AlternateContent>
          <mc:Choice Requires="wps">
            <w:drawing>
              <wp:anchor distT="0" distB="0" distL="114300" distR="114300" simplePos="0" relativeHeight="251661312" behindDoc="0" locked="0" layoutInCell="1" allowOverlap="1" wp14:anchorId="754ABF55" wp14:editId="4F9B0661">
                <wp:simplePos x="0" y="0"/>
                <wp:positionH relativeFrom="column">
                  <wp:posOffset>0</wp:posOffset>
                </wp:positionH>
                <wp:positionV relativeFrom="paragraph">
                  <wp:posOffset>-502920</wp:posOffset>
                </wp:positionV>
                <wp:extent cx="6216650" cy="1651000"/>
                <wp:effectExtent l="0" t="0" r="0" b="635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165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743" w:rsidRPr="00C33DEA" w:rsidRDefault="00C90743" w:rsidP="00975383">
                            <w:pPr>
                              <w:ind w:left="-142"/>
                              <w:jc w:val="center"/>
                              <w:rPr>
                                <w:rFonts w:ascii="Arial Black" w:hAnsi="Arial Black"/>
                                <w:color w:val="993366"/>
                                <w:sz w:val="32"/>
                                <w:szCs w:val="32"/>
                              </w:rPr>
                            </w:pPr>
                            <w:r w:rsidRPr="00C33DEA">
                              <w:rPr>
                                <w:rFonts w:ascii="Arial Black" w:hAnsi="Arial Black"/>
                                <w:color w:val="993366"/>
                                <w:sz w:val="32"/>
                                <w:szCs w:val="32"/>
                              </w:rPr>
                              <w:t xml:space="preserve">T.C. </w:t>
                            </w:r>
                          </w:p>
                          <w:p w:rsidR="00C90743" w:rsidRPr="00C33DEA" w:rsidRDefault="00C90743" w:rsidP="00975383">
                            <w:pPr>
                              <w:ind w:left="-142"/>
                              <w:jc w:val="center"/>
                              <w:rPr>
                                <w:rFonts w:ascii="Arial Black" w:hAnsi="Arial Black"/>
                                <w:color w:val="993366"/>
                                <w:sz w:val="32"/>
                                <w:szCs w:val="32"/>
                              </w:rPr>
                            </w:pPr>
                            <w:r w:rsidRPr="00C33DEA">
                              <w:rPr>
                                <w:rFonts w:ascii="Arial Black" w:hAnsi="Arial Black"/>
                                <w:color w:val="993366"/>
                                <w:sz w:val="32"/>
                                <w:szCs w:val="32"/>
                              </w:rPr>
                              <w:t>PAMUKKALE ÜNİVERSİTESİ</w:t>
                            </w:r>
                          </w:p>
                          <w:p w:rsidR="00C90743" w:rsidRPr="00C33DEA" w:rsidRDefault="00C90743" w:rsidP="00975383">
                            <w:pPr>
                              <w:ind w:left="-142"/>
                              <w:jc w:val="center"/>
                              <w:rPr>
                                <w:rFonts w:ascii="Arial Black" w:hAnsi="Arial Black"/>
                                <w:color w:val="993366"/>
                                <w:sz w:val="32"/>
                                <w:szCs w:val="32"/>
                              </w:rPr>
                            </w:pPr>
                            <w:r w:rsidRPr="00C33DEA">
                              <w:rPr>
                                <w:rFonts w:ascii="Arial Black" w:hAnsi="Arial Black"/>
                                <w:color w:val="993366"/>
                                <w:sz w:val="32"/>
                                <w:szCs w:val="32"/>
                              </w:rPr>
                              <w:t>BİLİMSEL ARAŞTIRMA PROJELERİ KOORDİNASYON BİRİMİ</w:t>
                            </w:r>
                            <w:r>
                              <w:rPr>
                                <w:rFonts w:ascii="Arial Black" w:hAnsi="Arial Black"/>
                                <w:color w:val="993366"/>
                                <w:sz w:val="32"/>
                                <w:szCs w:val="32"/>
                              </w:rPr>
                              <w:t xml:space="preserve"> </w:t>
                            </w:r>
                            <w:r w:rsidRPr="00C33DEA">
                              <w:rPr>
                                <w:rFonts w:ascii="Arial Black" w:hAnsi="Arial Black"/>
                                <w:color w:val="993366"/>
                                <w:sz w:val="32"/>
                                <w:szCs w:val="32"/>
                              </w:rPr>
                              <w:t>(PAUBAP)</w:t>
                            </w: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Pr="00AE2FE1" w:rsidRDefault="00C90743" w:rsidP="00975383">
                            <w:pPr>
                              <w:ind w:left="-142"/>
                              <w:jc w:val="center"/>
                              <w:rPr>
                                <w:rFonts w:ascii="Arial Black" w:hAnsi="Arial Black"/>
                                <w:color w:val="993366"/>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7" o:spid="_x0000_s1029" type="#_x0000_t202" style="position:absolute;margin-left:0;margin-top:-39.6pt;width:489.5pt;height:1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" stroked="f">
                <v:textbox>
                  <w:txbxContent>
                    <w:p w:rsidR="00C90743" w:rsidRPr="00C33DEA" w:rsidRDefault="00C90743" w:rsidP="00975383">
                      <w:pPr>
                        <w:ind w:left="-142"/>
                        <w:jc w:val="center"/>
                        <w:rPr>
                          <w:rFonts w:ascii="Arial Black" w:hAnsi="Arial Black"/>
                          <w:color w:val="993366"/>
                          <w:sz w:val="32"/>
                          <w:szCs w:val="32"/>
                        </w:rPr>
                      </w:pPr>
                      <w:r w:rsidRPr="00C33DEA">
                        <w:rPr>
                          <w:rFonts w:ascii="Arial Black" w:hAnsi="Arial Black"/>
                          <w:color w:val="993366"/>
                          <w:sz w:val="32"/>
                          <w:szCs w:val="32"/>
                        </w:rPr>
                        <w:t xml:space="preserve">T.C. </w:t>
                      </w:r>
                    </w:p>
                    <w:p w:rsidR="00C90743" w:rsidRPr="00C33DEA" w:rsidRDefault="00C90743" w:rsidP="00975383">
                      <w:pPr>
                        <w:ind w:left="-142"/>
                        <w:jc w:val="center"/>
                        <w:rPr>
                          <w:rFonts w:ascii="Arial Black" w:hAnsi="Arial Black"/>
                          <w:color w:val="993366"/>
                          <w:sz w:val="32"/>
                          <w:szCs w:val="32"/>
                        </w:rPr>
                      </w:pPr>
                      <w:r w:rsidRPr="00C33DEA">
                        <w:rPr>
                          <w:rFonts w:ascii="Arial Black" w:hAnsi="Arial Black"/>
                          <w:color w:val="993366"/>
                          <w:sz w:val="32"/>
                          <w:szCs w:val="32"/>
                        </w:rPr>
                        <w:t>PAMUKKALE ÜNİVERSİTESİ</w:t>
                      </w:r>
                    </w:p>
                    <w:p w:rsidR="00C90743" w:rsidRPr="00C33DEA" w:rsidRDefault="00C90743" w:rsidP="00975383">
                      <w:pPr>
                        <w:ind w:left="-142"/>
                        <w:jc w:val="center"/>
                        <w:rPr>
                          <w:rFonts w:ascii="Arial Black" w:hAnsi="Arial Black"/>
                          <w:color w:val="993366"/>
                          <w:sz w:val="32"/>
                          <w:szCs w:val="32"/>
                        </w:rPr>
                      </w:pPr>
                      <w:r w:rsidRPr="00C33DEA">
                        <w:rPr>
                          <w:rFonts w:ascii="Arial Black" w:hAnsi="Arial Black"/>
                          <w:color w:val="993366"/>
                          <w:sz w:val="32"/>
                          <w:szCs w:val="32"/>
                        </w:rPr>
                        <w:t>BİLİMSEL ARAŞTIRMA PROJELERİ KOORDİNASYON BİRİMİ</w:t>
                      </w:r>
                      <w:r>
                        <w:rPr>
                          <w:rFonts w:ascii="Arial Black" w:hAnsi="Arial Black"/>
                          <w:color w:val="993366"/>
                          <w:sz w:val="32"/>
                          <w:szCs w:val="32"/>
                        </w:rPr>
                        <w:t xml:space="preserve"> </w:t>
                      </w:r>
                      <w:r w:rsidRPr="00C33DEA">
                        <w:rPr>
                          <w:rFonts w:ascii="Arial Black" w:hAnsi="Arial Black"/>
                          <w:color w:val="993366"/>
                          <w:sz w:val="32"/>
                          <w:szCs w:val="32"/>
                        </w:rPr>
                        <w:t>(PAUBAP)</w:t>
                      </w: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Default="00C90743" w:rsidP="00975383">
                      <w:pPr>
                        <w:ind w:left="-142"/>
                        <w:jc w:val="center"/>
                        <w:rPr>
                          <w:rFonts w:ascii="Arial Black" w:hAnsi="Arial Black"/>
                          <w:color w:val="993366"/>
                          <w:sz w:val="36"/>
                          <w:szCs w:val="36"/>
                        </w:rPr>
                      </w:pPr>
                    </w:p>
                    <w:p w:rsidR="00C90743" w:rsidRPr="00AE2FE1" w:rsidRDefault="00C90743" w:rsidP="00975383">
                      <w:pPr>
                        <w:ind w:left="-142"/>
                        <w:jc w:val="center"/>
                        <w:rPr>
                          <w:rFonts w:ascii="Arial Black" w:hAnsi="Arial Black"/>
                          <w:color w:val="993366"/>
                          <w:sz w:val="36"/>
                          <w:szCs w:val="36"/>
                        </w:rPr>
                      </w:pPr>
                    </w:p>
                  </w:txbxContent>
                </v:textbox>
              </v:shape>
            </w:pict>
          </mc:Fallback>
        </mc:AlternateContent>
      </w:r>
      <w:r>
        <w:rPr>
          <w:noProof/>
        </w:rPr>
        <w:drawing>
          <wp:anchor distT="0" distB="0" distL="114300" distR="114300" simplePos="0" relativeHeight="251667456" behindDoc="0" locked="0" layoutInCell="1" allowOverlap="1" wp14:anchorId="42F989C6" wp14:editId="7A275482">
            <wp:simplePos x="0" y="0"/>
            <wp:positionH relativeFrom="column">
              <wp:posOffset>-457200</wp:posOffset>
            </wp:positionH>
            <wp:positionV relativeFrom="paragraph">
              <wp:posOffset>-426085</wp:posOffset>
            </wp:positionV>
            <wp:extent cx="533400" cy="546100"/>
            <wp:effectExtent l="0" t="0" r="0" b="635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0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993366"/>
          <w:sz w:val="60"/>
          <w:szCs w:val="60"/>
        </w:rPr>
        <mc:AlternateContent>
          <mc:Choice Requires="wps">
            <w:drawing>
              <wp:anchor distT="0" distB="0" distL="114300" distR="114300" simplePos="0" relativeHeight="251660288" behindDoc="0" locked="0" layoutInCell="1" allowOverlap="1" wp14:anchorId="4FD00D57" wp14:editId="7B9CA1D6">
                <wp:simplePos x="0" y="0"/>
                <wp:positionH relativeFrom="column">
                  <wp:posOffset>-914400</wp:posOffset>
                </wp:positionH>
                <wp:positionV relativeFrom="paragraph">
                  <wp:posOffset>1162050</wp:posOffset>
                </wp:positionV>
                <wp:extent cx="7772400" cy="9039225"/>
                <wp:effectExtent l="0" t="0" r="19050" b="28575"/>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039225"/>
                        </a:xfrm>
                        <a:prstGeom prst="rect">
                          <a:avLst/>
                        </a:prstGeom>
                        <a:solidFill>
                          <a:srgbClr val="993366"/>
                        </a:solidFill>
                        <a:ln w="9525">
                          <a:solidFill>
                            <a:srgbClr val="99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5" o:spid="_x0000_s1026" style="position:absolute;margin-left:-1in;margin-top:91.5pt;width:612pt;height:7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" fillcolor="#936" strokecolor="#930"/>
            </w:pict>
          </mc:Fallback>
        </mc:AlternateContent>
      </w: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Pr="00342333" w:rsidRDefault="00975383" w:rsidP="00975383">
      <w:pPr>
        <w:rPr>
          <w:color w:val="993366"/>
          <w:sz w:val="60"/>
          <w:szCs w:val="60"/>
        </w:rPr>
      </w:pPr>
      <w:r>
        <w:rPr>
          <w:noProof/>
          <w:color w:val="993366"/>
          <w:sz w:val="60"/>
          <w:szCs w:val="60"/>
        </w:rPr>
        <mc:AlternateContent>
          <mc:Choice Requires="wps">
            <w:drawing>
              <wp:anchor distT="0" distB="0" distL="114300" distR="114300" simplePos="0" relativeHeight="251659264" behindDoc="0" locked="0" layoutInCell="1" allowOverlap="1" wp14:anchorId="070C5D3F" wp14:editId="0061E1FA">
                <wp:simplePos x="0" y="0"/>
                <wp:positionH relativeFrom="column">
                  <wp:posOffset>-914400</wp:posOffset>
                </wp:positionH>
                <wp:positionV relativeFrom="paragraph">
                  <wp:posOffset>179070</wp:posOffset>
                </wp:positionV>
                <wp:extent cx="7658100" cy="114300"/>
                <wp:effectExtent l="5080" t="5715" r="13970" b="1333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114300"/>
                        </a:xfrm>
                        <a:prstGeom prst="rect">
                          <a:avLst/>
                        </a:prstGeom>
                        <a:solidFill>
                          <a:srgbClr val="993366"/>
                        </a:solidFill>
                        <a:ln w="9525">
                          <a:solidFill>
                            <a:srgbClr val="9933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4" o:spid="_x0000_s1026" style="position:absolute;margin-left:-1in;margin-top:14.1pt;width:603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" fillcolor="#936" strokecolor="#930"/>
            </w:pict>
          </mc:Fallback>
        </mc:AlternateContent>
      </w: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975383" w:rsidP="00975383">
      <w:pPr>
        <w:rPr>
          <w:color w:val="993366"/>
          <w:sz w:val="40"/>
          <w:szCs w:val="40"/>
        </w:rPr>
      </w:pPr>
    </w:p>
    <w:p w:rsidR="00975383" w:rsidRDefault="00083067" w:rsidP="00975383">
      <w:pPr>
        <w:rPr>
          <w:color w:val="993366"/>
          <w:sz w:val="40"/>
          <w:szCs w:val="40"/>
        </w:rPr>
      </w:pPr>
      <w:r>
        <w:rPr>
          <w:noProof/>
          <w:color w:val="993366"/>
          <w:sz w:val="60"/>
          <w:szCs w:val="60"/>
        </w:rPr>
        <mc:AlternateContent>
          <mc:Choice Requires="wps">
            <w:drawing>
              <wp:anchor distT="0" distB="0" distL="114300" distR="114300" simplePos="0" relativeHeight="251665408" behindDoc="0" locked="0" layoutInCell="1" allowOverlap="1" wp14:anchorId="02BC2E05" wp14:editId="083E209B">
                <wp:simplePos x="0" y="0"/>
                <wp:positionH relativeFrom="column">
                  <wp:posOffset>2171700</wp:posOffset>
                </wp:positionH>
                <wp:positionV relativeFrom="paragraph">
                  <wp:posOffset>166902</wp:posOffset>
                </wp:positionV>
                <wp:extent cx="1968500" cy="462280"/>
                <wp:effectExtent l="0" t="0" r="0" b="0"/>
                <wp:wrapNone/>
                <wp:docPr id="9"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462280"/>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743" w:rsidRPr="0006033B" w:rsidRDefault="00C90743" w:rsidP="00975383">
                            <w:pPr>
                              <w:jc w:val="center"/>
                              <w:rPr>
                                <w:rFonts w:ascii="Arial Black" w:hAnsi="Arial Black"/>
                                <w:color w:val="FFFFFF"/>
                                <w:sz w:val="30"/>
                                <w:szCs w:val="30"/>
                              </w:rPr>
                            </w:pPr>
                            <w:r>
                              <w:rPr>
                                <w:rFonts w:ascii="Arial Black" w:hAnsi="Arial Black"/>
                                <w:color w:val="FFFFFF"/>
                                <w:sz w:val="30"/>
                                <w:szCs w:val="30"/>
                              </w:rPr>
                              <w:t>DENİZLİ - 2013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 o:spid="_x0000_s1030" type="#_x0000_t202" style="position:absolute;margin-left:171pt;margin-top:13.15pt;width:155pt;height:3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" fillcolor="#936" stroked="f">
                <v:textbox>
                  <w:txbxContent>
                    <w:p w:rsidR="00C90743" w:rsidRPr="0006033B" w:rsidRDefault="00C90743" w:rsidP="00975383">
                      <w:pPr>
                        <w:jc w:val="center"/>
                        <w:rPr>
                          <w:rFonts w:ascii="Arial Black" w:hAnsi="Arial Black"/>
                          <w:color w:val="FFFFFF"/>
                          <w:sz w:val="30"/>
                          <w:szCs w:val="30"/>
                        </w:rPr>
                      </w:pPr>
                      <w:r>
                        <w:rPr>
                          <w:rFonts w:ascii="Arial Black" w:hAnsi="Arial Black"/>
                          <w:color w:val="FFFFFF"/>
                          <w:sz w:val="30"/>
                          <w:szCs w:val="30"/>
                        </w:rPr>
                        <w:t>DENİZLİ - 2013</w:t>
                      </w:r>
                    </w:p>
                  </w:txbxContent>
                </v:textbox>
              </v:shape>
            </w:pict>
          </mc:Fallback>
        </mc:AlternateContent>
      </w:r>
    </w:p>
    <w:p w:rsidR="00975383" w:rsidRDefault="00975383" w:rsidP="00975383">
      <w:pPr>
        <w:rPr>
          <w:color w:val="993366"/>
          <w:sz w:val="40"/>
          <w:szCs w:val="40"/>
        </w:rPr>
      </w:pPr>
      <w:r>
        <w:rPr>
          <w:noProof/>
          <w:color w:val="993366"/>
          <w:sz w:val="40"/>
          <w:szCs w:val="40"/>
        </w:rPr>
        <w:lastRenderedPageBreak/>
        <mc:AlternateContent>
          <mc:Choice Requires="wps">
            <w:drawing>
              <wp:anchor distT="0" distB="0" distL="114300" distR="114300" simplePos="0" relativeHeight="251671552" behindDoc="0" locked="0" layoutInCell="1" allowOverlap="1">
                <wp:simplePos x="0" y="0"/>
                <wp:positionH relativeFrom="column">
                  <wp:posOffset>571500</wp:posOffset>
                </wp:positionH>
                <wp:positionV relativeFrom="paragraph">
                  <wp:posOffset>1392555</wp:posOffset>
                </wp:positionV>
                <wp:extent cx="5486400" cy="880745"/>
                <wp:effectExtent l="0" t="1905" r="4445" b="3175"/>
                <wp:wrapNone/>
                <wp:docPr id="8"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80745"/>
                        </a:xfrm>
                        <a:prstGeom prst="rect">
                          <a:avLst/>
                        </a:prstGeom>
                        <a:noFill/>
                        <a:ln>
                          <a:noFill/>
                        </a:ln>
                        <a:extLst>
                          <a:ext uri="{909E8E84-426E-40DD-AFC4-6F175D3DCCD1}">
                            <a14:hiddenFill xmlns:a14="http://schemas.microsoft.com/office/drawing/2010/main">
                              <a:solidFill>
                                <a:srgbClr val="99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43" w:rsidRPr="00873536" w:rsidRDefault="00C90743" w:rsidP="00975383">
                            <w:pPr>
                              <w:jc w:val="center"/>
                              <w:rPr>
                                <w:rFonts w:ascii="Arial Black" w:hAnsi="Arial Black"/>
                                <w:b/>
                                <w:color w:val="FFFFFF"/>
                              </w:rPr>
                            </w:pPr>
                            <w:r w:rsidRPr="00873536">
                              <w:rPr>
                                <w:rFonts w:ascii="Arial Black" w:hAnsi="Arial Black"/>
                                <w:b/>
                              </w:rPr>
                              <w:t xml:space="preserve">BİLİMSEL ARAŞTIRMA PROJELERİ </w:t>
                            </w:r>
                            <w:r>
                              <w:rPr>
                                <w:rFonts w:ascii="Arial Black" w:hAnsi="Arial Black"/>
                                <w:b/>
                              </w:rPr>
                              <w:t>KOORDİNASYON BİRİMİ (PAUBAP)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8" o:spid="_x0000_s1031" type="#_x0000_t202" style="position:absolute;margin-left:45pt;margin-top:109.65pt;width:6in;height:6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" filled="f" fillcolor="#936" stroked="f">
                <v:textbox>
                  <w:txbxContent>
                    <w:p w:rsidR="00C90743" w:rsidRPr="00873536" w:rsidRDefault="00C90743" w:rsidP="00975383">
                      <w:pPr>
                        <w:jc w:val="center"/>
                        <w:rPr>
                          <w:rFonts w:ascii="Arial Black" w:hAnsi="Arial Black"/>
                          <w:b/>
                          <w:color w:val="FFFFFF"/>
                        </w:rPr>
                      </w:pPr>
                      <w:r w:rsidRPr="00873536">
                        <w:rPr>
                          <w:rFonts w:ascii="Arial Black" w:hAnsi="Arial Black"/>
                          <w:b/>
                        </w:rPr>
                        <w:t xml:space="preserve">BİLİMSEL ARAŞTIRMA PROJELERİ </w:t>
                      </w:r>
                      <w:r>
                        <w:rPr>
                          <w:rFonts w:ascii="Arial Black" w:hAnsi="Arial Black"/>
                          <w:b/>
                        </w:rPr>
                        <w:t>KOORDİNASYON BİRİMİ (PAUBAP)</w:t>
                      </w:r>
                    </w:p>
                  </w:txbxContent>
                </v:textbox>
              </v:shape>
            </w:pict>
          </mc:Fallback>
        </mc:AlternateContent>
      </w:r>
      <w:r>
        <w:rPr>
          <w:noProof/>
          <w:color w:val="993366"/>
          <w:sz w:val="40"/>
          <w:szCs w:val="40"/>
        </w:rPr>
        <mc:AlternateContent>
          <mc:Choice Requires="wps">
            <w:drawing>
              <wp:anchor distT="0" distB="0" distL="114300" distR="114300" simplePos="0" relativeHeight="251670528" behindDoc="0" locked="0" layoutInCell="1" allowOverlap="1">
                <wp:simplePos x="0" y="0"/>
                <wp:positionH relativeFrom="column">
                  <wp:posOffset>1371600</wp:posOffset>
                </wp:positionH>
                <wp:positionV relativeFrom="paragraph">
                  <wp:posOffset>5787390</wp:posOffset>
                </wp:positionV>
                <wp:extent cx="3599815" cy="1800225"/>
                <wp:effectExtent l="0" t="0" r="0" b="3810"/>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180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6" o:spid="_x0000_s1026" style="position:absolute;margin-left:108pt;margin-top:455.7pt;width:283.45pt;height:14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" filled="f" stroked="f"/>
            </w:pict>
          </mc:Fallback>
        </mc:AlternateContent>
      </w:r>
      <w:r>
        <w:rPr>
          <w:noProof/>
          <w:color w:val="993366"/>
          <w:sz w:val="40"/>
          <w:szCs w:val="40"/>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4187190</wp:posOffset>
                </wp:positionV>
                <wp:extent cx="3599815" cy="1286510"/>
                <wp:effectExtent l="0" t="0" r="0" b="3175"/>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9815"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108pt;margin-top:329.7pt;width:283.45pt;height:10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" filled="f" stroked="f"/>
            </w:pict>
          </mc:Fallback>
        </mc:AlternateContent>
      </w:r>
      <w:r>
        <w:rPr>
          <w:noProof/>
          <w:color w:val="993366"/>
          <w:sz w:val="40"/>
          <w:szCs w:val="40"/>
        </w:rPr>
        <mc:AlternateContent>
          <mc:Choice Requires="wps">
            <w:drawing>
              <wp:anchor distT="0" distB="0" distL="114300" distR="114300" simplePos="0" relativeHeight="251668480" behindDoc="0" locked="0" layoutInCell="1" allowOverlap="1" wp14:anchorId="0D0480E1" wp14:editId="00D0F3AF">
                <wp:simplePos x="0" y="0"/>
                <wp:positionH relativeFrom="column">
                  <wp:posOffset>1714500</wp:posOffset>
                </wp:positionH>
                <wp:positionV relativeFrom="paragraph">
                  <wp:posOffset>101600</wp:posOffset>
                </wp:positionV>
                <wp:extent cx="2628900" cy="965200"/>
                <wp:effectExtent l="0" t="0" r="4445" b="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6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0743" w:rsidRDefault="00C90743" w:rsidP="00975383">
                            <w:pPr>
                              <w:jc w:val="center"/>
                              <w:rPr>
                                <w:rFonts w:ascii="Arial Black" w:hAnsi="Arial Black"/>
                                <w:b/>
                              </w:rPr>
                            </w:pPr>
                            <w:r w:rsidRPr="00D1765C">
                              <w:rPr>
                                <w:rFonts w:ascii="Arial Black" w:hAnsi="Arial Black"/>
                                <w:b/>
                              </w:rPr>
                              <w:t>T.C.</w:t>
                            </w:r>
                          </w:p>
                          <w:p w:rsidR="00C90743" w:rsidRPr="00D1765C" w:rsidRDefault="00C90743" w:rsidP="00975383">
                            <w:pPr>
                              <w:jc w:val="center"/>
                              <w:rPr>
                                <w:rFonts w:ascii="Arial Black" w:hAnsi="Arial Black"/>
                                <w:b/>
                              </w:rPr>
                            </w:pPr>
                            <w:r>
                              <w:rPr>
                                <w:rFonts w:ascii="Arial Black" w:hAnsi="Arial Black"/>
                                <w:b/>
                              </w:rPr>
                              <w:t>PAMUKKALE</w:t>
                            </w:r>
                            <w:r w:rsidRPr="00D1765C">
                              <w:rPr>
                                <w:rFonts w:ascii="Arial Black" w:hAnsi="Arial Black"/>
                                <w:b/>
                              </w:rPr>
                              <w:t xml:space="preserve"> ÜNİVERSİTESİ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 o:spid="_x0000_s1032" type="#_x0000_t202" style="position:absolute;margin-left:135pt;margin-top:8pt;width:207pt;height:7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" stroked="f">
                <v:textbox>
                  <w:txbxContent>
                    <w:p w:rsidR="00C90743" w:rsidRDefault="00C90743" w:rsidP="00975383">
                      <w:pPr>
                        <w:jc w:val="center"/>
                        <w:rPr>
                          <w:rFonts w:ascii="Arial Black" w:hAnsi="Arial Black"/>
                          <w:b/>
                        </w:rPr>
                      </w:pPr>
                      <w:r w:rsidRPr="00D1765C">
                        <w:rPr>
                          <w:rFonts w:ascii="Arial Black" w:hAnsi="Arial Black"/>
                          <w:b/>
                        </w:rPr>
                        <w:t>T.C.</w:t>
                      </w:r>
                    </w:p>
                    <w:p w:rsidR="00C90743" w:rsidRPr="00D1765C" w:rsidRDefault="00C90743" w:rsidP="00975383">
                      <w:pPr>
                        <w:jc w:val="center"/>
                        <w:rPr>
                          <w:rFonts w:ascii="Arial Black" w:hAnsi="Arial Black"/>
                          <w:b/>
                        </w:rPr>
                      </w:pPr>
                      <w:r>
                        <w:rPr>
                          <w:rFonts w:ascii="Arial Black" w:hAnsi="Arial Black"/>
                          <w:b/>
                        </w:rPr>
                        <w:t>PAMUKKALE</w:t>
                      </w:r>
                      <w:r w:rsidRPr="00D1765C">
                        <w:rPr>
                          <w:rFonts w:ascii="Arial Black" w:hAnsi="Arial Black"/>
                          <w:b/>
                        </w:rPr>
                        <w:t xml:space="preserve"> ÜNİVERSİTESİ</w:t>
                      </w:r>
                    </w:p>
                  </w:txbxContent>
                </v:textbox>
              </v:shape>
            </w:pict>
          </mc:Fallback>
        </mc:AlternateContent>
      </w: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r>
        <w:rPr>
          <w:noProof/>
          <w:color w:val="993366"/>
          <w:sz w:val="40"/>
          <w:szCs w:val="40"/>
        </w:rPr>
        <mc:AlternateContent>
          <mc:Choice Requires="wps">
            <w:drawing>
              <wp:anchor distT="0" distB="0" distL="114300" distR="114300" simplePos="0" relativeHeight="251673600" behindDoc="0" locked="0" layoutInCell="1" allowOverlap="1">
                <wp:simplePos x="0" y="0"/>
                <wp:positionH relativeFrom="column">
                  <wp:posOffset>1600200</wp:posOffset>
                </wp:positionH>
                <wp:positionV relativeFrom="paragraph">
                  <wp:posOffset>26035</wp:posOffset>
                </wp:positionV>
                <wp:extent cx="3543300" cy="1600200"/>
                <wp:effectExtent l="14605" t="19050" r="23495" b="1905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6002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0743" w:rsidRPr="00C33DEA" w:rsidRDefault="00C90743" w:rsidP="00975383">
                            <w:pPr>
                              <w:rPr>
                                <w:rFonts w:ascii="Arial Black" w:hAnsi="Arial Black"/>
                                <w:b/>
                              </w:rPr>
                            </w:pPr>
                            <w:r w:rsidRPr="00C33DEA">
                              <w:rPr>
                                <w:rFonts w:ascii="Arial Black" w:hAnsi="Arial Black"/>
                                <w:b/>
                              </w:rPr>
                              <w:t xml:space="preserve">PROJE </w:t>
                            </w:r>
                            <w:proofErr w:type="gramStart"/>
                            <w:r w:rsidRPr="00C33DEA">
                              <w:rPr>
                                <w:rFonts w:ascii="Arial Black" w:hAnsi="Arial Black"/>
                                <w:b/>
                              </w:rPr>
                              <w:t xml:space="preserve">NO : </w:t>
                            </w:r>
                            <w:r>
                              <w:rPr>
                                <w:rFonts w:ascii="Arial Black" w:hAnsi="Arial Black"/>
                                <w:b/>
                              </w:rPr>
                              <w:t>2011</w:t>
                            </w:r>
                            <w:proofErr w:type="gramEnd"/>
                            <w:r>
                              <w:rPr>
                                <w:rFonts w:ascii="Arial Black" w:hAnsi="Arial Black"/>
                                <w:b/>
                              </w:rPr>
                              <w:t xml:space="preserve"> BSP 014</w:t>
                            </w:r>
                          </w:p>
                          <w:p w:rsidR="00C90743" w:rsidRPr="00C33DEA" w:rsidRDefault="00C90743" w:rsidP="00975383">
                            <w:pPr>
                              <w:rPr>
                                <w:rFonts w:ascii="Arial Black" w:hAnsi="Arial Black"/>
                                <w:b/>
                              </w:rPr>
                            </w:pPr>
                            <w:r w:rsidRPr="00C33DEA">
                              <w:rPr>
                                <w:rFonts w:ascii="Arial Black" w:hAnsi="Arial Black"/>
                                <w:b/>
                              </w:rPr>
                              <w:t>PROJE TİPİ</w:t>
                            </w:r>
                            <w:r w:rsidRPr="00C33DEA">
                              <w:rPr>
                                <w:rFonts w:ascii="Arial Black" w:hAnsi="Arial Black"/>
                                <w:b/>
                                <w:vertAlign w:val="superscript"/>
                              </w:rPr>
                              <w:t xml:space="preserve">* </w:t>
                            </w:r>
                            <w:r w:rsidRPr="00C33DEA">
                              <w:rPr>
                                <w:rFonts w:ascii="Arial Black" w:hAnsi="Arial Black"/>
                                <w:b/>
                              </w:rPr>
                              <w:t xml:space="preserve">: </w:t>
                            </w:r>
                            <w:r>
                              <w:rPr>
                                <w:rFonts w:ascii="Arial Black" w:hAnsi="Arial Black"/>
                                <w:b/>
                              </w:rPr>
                              <w:t>Başlangıç Seviyesi</w:t>
                            </w:r>
                          </w:p>
                          <w:p w:rsidR="00C90743" w:rsidRPr="00C33DEA" w:rsidRDefault="00C90743" w:rsidP="00975383">
                            <w:pPr>
                              <w:rPr>
                                <w:rFonts w:ascii="Arial Black" w:hAnsi="Arial Black"/>
                                <w:b/>
                              </w:rPr>
                            </w:pPr>
                            <w:r w:rsidRPr="00C33DEA">
                              <w:rPr>
                                <w:rFonts w:ascii="Arial Black" w:hAnsi="Arial Black"/>
                                <w:b/>
                              </w:rPr>
                              <w:t>İLGİLİ BİRİM:</w:t>
                            </w:r>
                            <w:r w:rsidRPr="00ED1505">
                              <w:rPr>
                                <w:rFonts w:ascii="Arial Black" w:hAnsi="Arial Black"/>
                                <w:b/>
                              </w:rPr>
                              <w:t xml:space="preserve"> </w:t>
                            </w:r>
                            <w:r>
                              <w:rPr>
                                <w:rFonts w:ascii="Arial Black" w:hAnsi="Arial Black"/>
                                <w:b/>
                              </w:rPr>
                              <w:t>Mühendislik Fakültesi</w:t>
                            </w:r>
                          </w:p>
                          <w:p w:rsidR="00C90743" w:rsidRPr="00C33DEA" w:rsidRDefault="00C90743" w:rsidP="00ED1505">
                            <w:r w:rsidRPr="00C33DEA">
                              <w:rPr>
                                <w:rFonts w:ascii="Arial Black" w:hAnsi="Arial Black"/>
                                <w:b/>
                              </w:rPr>
                              <w:t xml:space="preserve">PROJE </w:t>
                            </w:r>
                            <w:proofErr w:type="gramStart"/>
                            <w:r w:rsidRPr="00C33DEA">
                              <w:rPr>
                                <w:rFonts w:ascii="Arial Black" w:hAnsi="Arial Black"/>
                                <w:b/>
                              </w:rPr>
                              <w:t xml:space="preserve">ADI : </w:t>
                            </w:r>
                            <w:r>
                              <w:rPr>
                                <w:rFonts w:ascii="Arial Black" w:hAnsi="Arial Black"/>
                                <w:b/>
                              </w:rPr>
                              <w:t>Fonksiyonel</w:t>
                            </w:r>
                            <w:proofErr w:type="gramEnd"/>
                            <w:r>
                              <w:rPr>
                                <w:rFonts w:ascii="Arial Black" w:hAnsi="Arial Black"/>
                                <w:b/>
                              </w:rPr>
                              <w:t xml:space="preserve"> Derecelendirilmiş Malzemeden Yapılmış Tabakalı Sandviç Kirişlerin Serbest Titreşim Analizi</w:t>
                            </w:r>
                          </w:p>
                          <w:p w:rsidR="00C90743" w:rsidRDefault="00C90743" w:rsidP="0097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 o:spid="_x0000_s1033" type="#_x0000_t202" style="position:absolute;margin-left:126pt;margin-top:2.05pt;width:279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" filled="f" strokeweight="2.25pt">
                <v:textbox>
                  <w:txbxContent>
                    <w:p w:rsidR="00C90743" w:rsidRPr="00C33DEA" w:rsidRDefault="00C90743" w:rsidP="00975383">
                      <w:pPr>
                        <w:rPr>
                          <w:rFonts w:ascii="Arial Black" w:hAnsi="Arial Black"/>
                          <w:b/>
                        </w:rPr>
                      </w:pPr>
                      <w:r w:rsidRPr="00C33DEA">
                        <w:rPr>
                          <w:rFonts w:ascii="Arial Black" w:hAnsi="Arial Black"/>
                          <w:b/>
                        </w:rPr>
                        <w:t xml:space="preserve">PROJE </w:t>
                      </w:r>
                      <w:proofErr w:type="gramStart"/>
                      <w:r w:rsidRPr="00C33DEA">
                        <w:rPr>
                          <w:rFonts w:ascii="Arial Black" w:hAnsi="Arial Black"/>
                          <w:b/>
                        </w:rPr>
                        <w:t xml:space="preserve">NO : </w:t>
                      </w:r>
                      <w:r>
                        <w:rPr>
                          <w:rFonts w:ascii="Arial Black" w:hAnsi="Arial Black"/>
                          <w:b/>
                        </w:rPr>
                        <w:t>2011</w:t>
                      </w:r>
                      <w:proofErr w:type="gramEnd"/>
                      <w:r>
                        <w:rPr>
                          <w:rFonts w:ascii="Arial Black" w:hAnsi="Arial Black"/>
                          <w:b/>
                        </w:rPr>
                        <w:t xml:space="preserve"> BSP 014</w:t>
                      </w:r>
                    </w:p>
                    <w:p w:rsidR="00C90743" w:rsidRPr="00C33DEA" w:rsidRDefault="00C90743" w:rsidP="00975383">
                      <w:pPr>
                        <w:rPr>
                          <w:rFonts w:ascii="Arial Black" w:hAnsi="Arial Black"/>
                          <w:b/>
                        </w:rPr>
                      </w:pPr>
                      <w:r w:rsidRPr="00C33DEA">
                        <w:rPr>
                          <w:rFonts w:ascii="Arial Black" w:hAnsi="Arial Black"/>
                          <w:b/>
                        </w:rPr>
                        <w:t>PROJE TİPİ</w:t>
                      </w:r>
                      <w:r w:rsidRPr="00C33DEA">
                        <w:rPr>
                          <w:rFonts w:ascii="Arial Black" w:hAnsi="Arial Black"/>
                          <w:b/>
                          <w:vertAlign w:val="superscript"/>
                        </w:rPr>
                        <w:t xml:space="preserve">* </w:t>
                      </w:r>
                      <w:r w:rsidRPr="00C33DEA">
                        <w:rPr>
                          <w:rFonts w:ascii="Arial Black" w:hAnsi="Arial Black"/>
                          <w:b/>
                        </w:rPr>
                        <w:t xml:space="preserve">: </w:t>
                      </w:r>
                      <w:r>
                        <w:rPr>
                          <w:rFonts w:ascii="Arial Black" w:hAnsi="Arial Black"/>
                          <w:b/>
                        </w:rPr>
                        <w:t>Başlangıç Seviyesi</w:t>
                      </w:r>
                    </w:p>
                    <w:p w:rsidR="00C90743" w:rsidRPr="00C33DEA" w:rsidRDefault="00C90743" w:rsidP="00975383">
                      <w:pPr>
                        <w:rPr>
                          <w:rFonts w:ascii="Arial Black" w:hAnsi="Arial Black"/>
                          <w:b/>
                        </w:rPr>
                      </w:pPr>
                      <w:r w:rsidRPr="00C33DEA">
                        <w:rPr>
                          <w:rFonts w:ascii="Arial Black" w:hAnsi="Arial Black"/>
                          <w:b/>
                        </w:rPr>
                        <w:t>İLGİLİ BİRİM:</w:t>
                      </w:r>
                      <w:r w:rsidRPr="00ED1505">
                        <w:rPr>
                          <w:rFonts w:ascii="Arial Black" w:hAnsi="Arial Black"/>
                          <w:b/>
                        </w:rPr>
                        <w:t xml:space="preserve"> </w:t>
                      </w:r>
                      <w:r>
                        <w:rPr>
                          <w:rFonts w:ascii="Arial Black" w:hAnsi="Arial Black"/>
                          <w:b/>
                        </w:rPr>
                        <w:t>Mühendislik Fakültesi</w:t>
                      </w:r>
                    </w:p>
                    <w:p w:rsidR="00C90743" w:rsidRPr="00C33DEA" w:rsidRDefault="00C90743" w:rsidP="00ED1505">
                      <w:r w:rsidRPr="00C33DEA">
                        <w:rPr>
                          <w:rFonts w:ascii="Arial Black" w:hAnsi="Arial Black"/>
                          <w:b/>
                        </w:rPr>
                        <w:t xml:space="preserve">PROJE </w:t>
                      </w:r>
                      <w:proofErr w:type="gramStart"/>
                      <w:r w:rsidRPr="00C33DEA">
                        <w:rPr>
                          <w:rFonts w:ascii="Arial Black" w:hAnsi="Arial Black"/>
                          <w:b/>
                        </w:rPr>
                        <w:t xml:space="preserve">ADI : </w:t>
                      </w:r>
                      <w:r>
                        <w:rPr>
                          <w:rFonts w:ascii="Arial Black" w:hAnsi="Arial Black"/>
                          <w:b/>
                        </w:rPr>
                        <w:t>Fonksiyonel</w:t>
                      </w:r>
                      <w:proofErr w:type="gramEnd"/>
                      <w:r>
                        <w:rPr>
                          <w:rFonts w:ascii="Arial Black" w:hAnsi="Arial Black"/>
                          <w:b/>
                        </w:rPr>
                        <w:t xml:space="preserve"> Derecelendirilmiş Malzemeden Yapılmış Tabakalı Sandviç Kirişlerin Serbest Titreşim Analizi</w:t>
                      </w:r>
                    </w:p>
                    <w:p w:rsidR="00C90743" w:rsidRDefault="00C90743" w:rsidP="00975383"/>
                  </w:txbxContent>
                </v:textbox>
              </v:shape>
            </w:pict>
          </mc:Fallback>
        </mc:AlternateContent>
      </w: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975383" w:rsidRPr="00BA5B7B" w:rsidRDefault="00975383" w:rsidP="00975383">
      <w:pPr>
        <w:rPr>
          <w:sz w:val="40"/>
          <w:szCs w:val="40"/>
        </w:rPr>
      </w:pPr>
    </w:p>
    <w:p w:rsidR="00D0438C" w:rsidRDefault="00D0438C" w:rsidP="00975383">
      <w:pPr>
        <w:rPr>
          <w:sz w:val="40"/>
          <w:szCs w:val="40"/>
        </w:rPr>
      </w:pPr>
    </w:p>
    <w:p w:rsidR="00975383" w:rsidRDefault="00975383" w:rsidP="00975383">
      <w:pPr>
        <w:rPr>
          <w:sz w:val="40"/>
          <w:szCs w:val="40"/>
        </w:rPr>
      </w:pPr>
      <w:r>
        <w:rPr>
          <w:noProof/>
          <w:color w:val="993366"/>
          <w:sz w:val="40"/>
          <w:szCs w:val="40"/>
        </w:rPr>
        <mc:AlternateContent>
          <mc:Choice Requires="wps">
            <w:drawing>
              <wp:anchor distT="0" distB="0" distL="114300" distR="114300" simplePos="0" relativeHeight="251674624" behindDoc="0" locked="0" layoutInCell="1" allowOverlap="1">
                <wp:simplePos x="0" y="0"/>
                <wp:positionH relativeFrom="column">
                  <wp:posOffset>1598221</wp:posOffset>
                </wp:positionH>
                <wp:positionV relativeFrom="paragraph">
                  <wp:posOffset>219474</wp:posOffset>
                </wp:positionV>
                <wp:extent cx="3543300" cy="1180214"/>
                <wp:effectExtent l="19050" t="19050" r="19050" b="2032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180214"/>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90743" w:rsidRPr="00C33DEA" w:rsidRDefault="00C90743" w:rsidP="00975383">
                            <w:pPr>
                              <w:rPr>
                                <w:rFonts w:ascii="Arial Black" w:hAnsi="Arial Black"/>
                                <w:b/>
                              </w:rPr>
                            </w:pPr>
                            <w:r w:rsidRPr="00C33DEA">
                              <w:rPr>
                                <w:rFonts w:ascii="Arial Black" w:hAnsi="Arial Black"/>
                                <w:b/>
                              </w:rPr>
                              <w:t xml:space="preserve">PROJE </w:t>
                            </w:r>
                            <w:proofErr w:type="gramStart"/>
                            <w:r w:rsidRPr="00C33DEA">
                              <w:rPr>
                                <w:rFonts w:ascii="Arial Black" w:hAnsi="Arial Black"/>
                                <w:b/>
                              </w:rPr>
                              <w:t>YÜRÜTÜCÜSÜ :</w:t>
                            </w:r>
                            <w:proofErr w:type="gramEnd"/>
                          </w:p>
                          <w:p w:rsidR="00C90743" w:rsidRDefault="00C90743" w:rsidP="00ED1505">
                            <w:pPr>
                              <w:rPr>
                                <w:rFonts w:ascii="Arial Black" w:hAnsi="Arial Black"/>
                                <w:b/>
                              </w:rPr>
                            </w:pPr>
                            <w:r>
                              <w:rPr>
                                <w:rFonts w:ascii="Arial Black" w:hAnsi="Arial Black"/>
                                <w:b/>
                              </w:rPr>
                              <w:t>Yrd</w:t>
                            </w:r>
                            <w:r w:rsidRPr="00A673D6">
                              <w:rPr>
                                <w:rFonts w:ascii="Arial Black" w:hAnsi="Arial Black"/>
                                <w:b/>
                              </w:rPr>
                              <w:t xml:space="preserve">. </w:t>
                            </w:r>
                            <w:r>
                              <w:rPr>
                                <w:rFonts w:ascii="Arial Black" w:hAnsi="Arial Black"/>
                                <w:b/>
                              </w:rPr>
                              <w:t xml:space="preserve">Doç. </w:t>
                            </w:r>
                            <w:r w:rsidRPr="00A673D6">
                              <w:rPr>
                                <w:rFonts w:ascii="Arial Black" w:hAnsi="Arial Black"/>
                                <w:b/>
                              </w:rPr>
                              <w:t xml:space="preserve">Dr. </w:t>
                            </w:r>
                            <w:r>
                              <w:rPr>
                                <w:rFonts w:ascii="Arial Black" w:hAnsi="Arial Black"/>
                                <w:b/>
                              </w:rPr>
                              <w:t xml:space="preserve">Ersin DEMİR          </w:t>
                            </w:r>
                            <w:r w:rsidRPr="00A673D6">
                              <w:rPr>
                                <w:rFonts w:ascii="Arial Black" w:hAnsi="Arial Black"/>
                                <w:b/>
                              </w:rPr>
                              <w:t>(</w:t>
                            </w:r>
                            <w:r>
                              <w:rPr>
                                <w:rFonts w:ascii="Arial Black" w:hAnsi="Arial Black"/>
                                <w:b/>
                              </w:rPr>
                              <w:t>T</w:t>
                            </w:r>
                            <w:r w:rsidRPr="00A673D6">
                              <w:rPr>
                                <w:rFonts w:ascii="Arial Black" w:hAnsi="Arial Black"/>
                                <w:b/>
                              </w:rPr>
                              <w:t>F)</w:t>
                            </w:r>
                          </w:p>
                          <w:p w:rsidR="00C90743" w:rsidRPr="00C33DEA" w:rsidRDefault="00C90743" w:rsidP="00975383">
                            <w:pPr>
                              <w:rPr>
                                <w:rFonts w:ascii="Arial Black" w:hAnsi="Arial Black"/>
                                <w:b/>
                              </w:rPr>
                            </w:pPr>
                            <w:proofErr w:type="gramStart"/>
                            <w:r w:rsidRPr="00C33DEA">
                              <w:rPr>
                                <w:rFonts w:ascii="Arial Black" w:hAnsi="Arial Black"/>
                                <w:b/>
                              </w:rPr>
                              <w:t>ARAŞTIRMACILAR :</w:t>
                            </w:r>
                            <w:proofErr w:type="gramEnd"/>
                            <w:r w:rsidRPr="00C33DEA">
                              <w:rPr>
                                <w:rFonts w:ascii="Arial Black" w:hAnsi="Arial Black"/>
                                <w:b/>
                              </w:rPr>
                              <w:t xml:space="preserve"> </w:t>
                            </w:r>
                          </w:p>
                          <w:p w:rsidR="00C90743" w:rsidRPr="00A673D6" w:rsidRDefault="00C90743" w:rsidP="00ED1505">
                            <w:pPr>
                              <w:rPr>
                                <w:rFonts w:ascii="Arial Black" w:hAnsi="Arial Black"/>
                                <w:b/>
                              </w:rPr>
                            </w:pPr>
                            <w:r>
                              <w:rPr>
                                <w:rFonts w:ascii="Arial Black" w:hAnsi="Arial Black"/>
                              </w:rPr>
                              <w:t xml:space="preserve">Doç. Dr. Hasan ÇALLIOĞLU       </w:t>
                            </w:r>
                            <w:r w:rsidRPr="00A673D6">
                              <w:rPr>
                                <w:rFonts w:ascii="Arial Black" w:hAnsi="Arial Black"/>
                                <w:b/>
                              </w:rPr>
                              <w:t>(</w:t>
                            </w:r>
                            <w:r>
                              <w:rPr>
                                <w:rFonts w:ascii="Arial Black" w:hAnsi="Arial Black"/>
                                <w:b/>
                              </w:rPr>
                              <w:t>M</w:t>
                            </w:r>
                            <w:r w:rsidRPr="00A673D6">
                              <w:rPr>
                                <w:rFonts w:ascii="Arial Black" w:hAnsi="Arial Black"/>
                                <w:b/>
                              </w:rPr>
                              <w:t>F)</w:t>
                            </w:r>
                          </w:p>
                          <w:p w:rsidR="00C90743" w:rsidRPr="00A673D6" w:rsidRDefault="00C90743" w:rsidP="00ED1505">
                            <w:pPr>
                              <w:rPr>
                                <w:rFonts w:ascii="Arial Black" w:hAnsi="Arial Black"/>
                                <w:b/>
                              </w:rPr>
                            </w:pPr>
                            <w:r>
                              <w:rPr>
                                <w:rFonts w:ascii="Arial Black" w:hAnsi="Arial Black"/>
                              </w:rPr>
                              <w:t xml:space="preserve">Yrd. Doç. Dr. Metin SAYER        </w:t>
                            </w:r>
                            <w:r>
                              <w:rPr>
                                <w:rFonts w:ascii="Arial Black" w:hAnsi="Arial Black"/>
                                <w:b/>
                              </w:rPr>
                              <w:t>(T</w:t>
                            </w:r>
                            <w:r w:rsidRPr="00A673D6">
                              <w:rPr>
                                <w:rFonts w:ascii="Arial Black" w:hAnsi="Arial Black"/>
                                <w:b/>
                              </w:rPr>
                              <w:t>F)</w:t>
                            </w:r>
                          </w:p>
                          <w:p w:rsidR="00C90743" w:rsidRPr="00AE2FE1" w:rsidRDefault="00C90743" w:rsidP="009753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 o:spid="_x0000_s1034" type="#_x0000_t202" style="position:absolute;margin-left:125.85pt;margin-top:17.3pt;width:279pt;height:9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" filled="f" strokeweight="2.25pt">
                <v:textbox>
                  <w:txbxContent>
                    <w:p w:rsidR="00C90743" w:rsidRPr="00C33DEA" w:rsidRDefault="00C90743" w:rsidP="00975383">
                      <w:pPr>
                        <w:rPr>
                          <w:rFonts w:ascii="Arial Black" w:hAnsi="Arial Black"/>
                          <w:b/>
                        </w:rPr>
                      </w:pPr>
                      <w:r w:rsidRPr="00C33DEA">
                        <w:rPr>
                          <w:rFonts w:ascii="Arial Black" w:hAnsi="Arial Black"/>
                          <w:b/>
                        </w:rPr>
                        <w:t xml:space="preserve">PROJE </w:t>
                      </w:r>
                      <w:proofErr w:type="gramStart"/>
                      <w:r w:rsidRPr="00C33DEA">
                        <w:rPr>
                          <w:rFonts w:ascii="Arial Black" w:hAnsi="Arial Black"/>
                          <w:b/>
                        </w:rPr>
                        <w:t>YÜRÜTÜCÜSÜ :</w:t>
                      </w:r>
                      <w:proofErr w:type="gramEnd"/>
                    </w:p>
                    <w:p w:rsidR="00C90743" w:rsidRDefault="00C90743" w:rsidP="00ED1505">
                      <w:pPr>
                        <w:rPr>
                          <w:rFonts w:ascii="Arial Black" w:hAnsi="Arial Black"/>
                          <w:b/>
                        </w:rPr>
                      </w:pPr>
                      <w:r>
                        <w:rPr>
                          <w:rFonts w:ascii="Arial Black" w:hAnsi="Arial Black"/>
                          <w:b/>
                        </w:rPr>
                        <w:t>Yrd</w:t>
                      </w:r>
                      <w:r w:rsidRPr="00A673D6">
                        <w:rPr>
                          <w:rFonts w:ascii="Arial Black" w:hAnsi="Arial Black"/>
                          <w:b/>
                        </w:rPr>
                        <w:t xml:space="preserve">. </w:t>
                      </w:r>
                      <w:r>
                        <w:rPr>
                          <w:rFonts w:ascii="Arial Black" w:hAnsi="Arial Black"/>
                          <w:b/>
                        </w:rPr>
                        <w:t xml:space="preserve">Doç. </w:t>
                      </w:r>
                      <w:r w:rsidRPr="00A673D6">
                        <w:rPr>
                          <w:rFonts w:ascii="Arial Black" w:hAnsi="Arial Black"/>
                          <w:b/>
                        </w:rPr>
                        <w:t xml:space="preserve">Dr. </w:t>
                      </w:r>
                      <w:r>
                        <w:rPr>
                          <w:rFonts w:ascii="Arial Black" w:hAnsi="Arial Black"/>
                          <w:b/>
                        </w:rPr>
                        <w:t xml:space="preserve">Ersin DEMİR          </w:t>
                      </w:r>
                      <w:r w:rsidRPr="00A673D6">
                        <w:rPr>
                          <w:rFonts w:ascii="Arial Black" w:hAnsi="Arial Black"/>
                          <w:b/>
                        </w:rPr>
                        <w:t>(</w:t>
                      </w:r>
                      <w:r>
                        <w:rPr>
                          <w:rFonts w:ascii="Arial Black" w:hAnsi="Arial Black"/>
                          <w:b/>
                        </w:rPr>
                        <w:t>T</w:t>
                      </w:r>
                      <w:r w:rsidRPr="00A673D6">
                        <w:rPr>
                          <w:rFonts w:ascii="Arial Black" w:hAnsi="Arial Black"/>
                          <w:b/>
                        </w:rPr>
                        <w:t>F)</w:t>
                      </w:r>
                    </w:p>
                    <w:p w:rsidR="00C90743" w:rsidRPr="00C33DEA" w:rsidRDefault="00C90743" w:rsidP="00975383">
                      <w:pPr>
                        <w:rPr>
                          <w:rFonts w:ascii="Arial Black" w:hAnsi="Arial Black"/>
                          <w:b/>
                        </w:rPr>
                      </w:pPr>
                      <w:proofErr w:type="gramStart"/>
                      <w:r w:rsidRPr="00C33DEA">
                        <w:rPr>
                          <w:rFonts w:ascii="Arial Black" w:hAnsi="Arial Black"/>
                          <w:b/>
                        </w:rPr>
                        <w:t>ARAŞTIRMACILAR :</w:t>
                      </w:r>
                      <w:proofErr w:type="gramEnd"/>
                      <w:r w:rsidRPr="00C33DEA">
                        <w:rPr>
                          <w:rFonts w:ascii="Arial Black" w:hAnsi="Arial Black"/>
                          <w:b/>
                        </w:rPr>
                        <w:t xml:space="preserve"> </w:t>
                      </w:r>
                    </w:p>
                    <w:p w:rsidR="00C90743" w:rsidRPr="00A673D6" w:rsidRDefault="00C90743" w:rsidP="00ED1505">
                      <w:pPr>
                        <w:rPr>
                          <w:rFonts w:ascii="Arial Black" w:hAnsi="Arial Black"/>
                          <w:b/>
                        </w:rPr>
                      </w:pPr>
                      <w:r>
                        <w:rPr>
                          <w:rFonts w:ascii="Arial Black" w:hAnsi="Arial Black"/>
                        </w:rPr>
                        <w:t xml:space="preserve">Doç. Dr. Hasan ÇALLIOĞLU       </w:t>
                      </w:r>
                      <w:r w:rsidRPr="00A673D6">
                        <w:rPr>
                          <w:rFonts w:ascii="Arial Black" w:hAnsi="Arial Black"/>
                          <w:b/>
                        </w:rPr>
                        <w:t>(</w:t>
                      </w:r>
                      <w:r>
                        <w:rPr>
                          <w:rFonts w:ascii="Arial Black" w:hAnsi="Arial Black"/>
                          <w:b/>
                        </w:rPr>
                        <w:t>M</w:t>
                      </w:r>
                      <w:r w:rsidRPr="00A673D6">
                        <w:rPr>
                          <w:rFonts w:ascii="Arial Black" w:hAnsi="Arial Black"/>
                          <w:b/>
                        </w:rPr>
                        <w:t>F)</w:t>
                      </w:r>
                    </w:p>
                    <w:p w:rsidR="00C90743" w:rsidRPr="00A673D6" w:rsidRDefault="00C90743" w:rsidP="00ED1505">
                      <w:pPr>
                        <w:rPr>
                          <w:rFonts w:ascii="Arial Black" w:hAnsi="Arial Black"/>
                          <w:b/>
                        </w:rPr>
                      </w:pPr>
                      <w:r>
                        <w:rPr>
                          <w:rFonts w:ascii="Arial Black" w:hAnsi="Arial Black"/>
                        </w:rPr>
                        <w:t xml:space="preserve">Yrd. Doç. Dr. Metin SAYER        </w:t>
                      </w:r>
                      <w:r>
                        <w:rPr>
                          <w:rFonts w:ascii="Arial Black" w:hAnsi="Arial Black"/>
                          <w:b/>
                        </w:rPr>
                        <w:t>(T</w:t>
                      </w:r>
                      <w:r w:rsidRPr="00A673D6">
                        <w:rPr>
                          <w:rFonts w:ascii="Arial Black" w:hAnsi="Arial Black"/>
                          <w:b/>
                        </w:rPr>
                        <w:t>F)</w:t>
                      </w:r>
                    </w:p>
                    <w:p w:rsidR="00C90743" w:rsidRPr="00AE2FE1" w:rsidRDefault="00C90743" w:rsidP="00975383"/>
                  </w:txbxContent>
                </v:textbox>
              </v:shape>
            </w:pict>
          </mc:Fallback>
        </mc:AlternateContent>
      </w:r>
    </w:p>
    <w:p w:rsidR="00975383" w:rsidRPr="00BA5B7B" w:rsidRDefault="00975383" w:rsidP="00975383">
      <w:pPr>
        <w:jc w:val="right"/>
        <w:rPr>
          <w:sz w:val="40"/>
          <w:szCs w:val="40"/>
        </w:rPr>
      </w:pPr>
    </w:p>
    <w:p w:rsidR="00410A1B" w:rsidRDefault="00410A1B"/>
    <w:p w:rsidR="00975383" w:rsidRDefault="00975383"/>
    <w:p w:rsidR="00975383" w:rsidRDefault="00975383"/>
    <w:p w:rsidR="00975383" w:rsidRDefault="00975383"/>
    <w:p w:rsidR="00975383" w:rsidRDefault="00975383"/>
    <w:p w:rsidR="00975383" w:rsidRDefault="00975383"/>
    <w:p w:rsidR="00975383" w:rsidRDefault="00975383"/>
    <w:p w:rsidR="00D0438C" w:rsidRDefault="00D0438C"/>
    <w:p w:rsidR="00D0438C" w:rsidRDefault="00D0438C"/>
    <w:p w:rsidR="00D0438C" w:rsidRDefault="00D0438C"/>
    <w:p w:rsidR="00975383" w:rsidRDefault="00975383"/>
    <w:p w:rsidR="00D0438C" w:rsidRDefault="00D0438C"/>
    <w:p w:rsidR="00D0438C" w:rsidRDefault="00D0438C">
      <w:r>
        <w:rPr>
          <w:noProof/>
          <w:color w:val="993366"/>
          <w:sz w:val="40"/>
          <w:szCs w:val="40"/>
        </w:rPr>
        <mc:AlternateContent>
          <mc:Choice Requires="wps">
            <w:drawing>
              <wp:anchor distT="0" distB="0" distL="114300" distR="114300" simplePos="0" relativeHeight="251672576" behindDoc="0" locked="0" layoutInCell="1" allowOverlap="1" wp14:anchorId="7C7E7D56" wp14:editId="1B9B3B10">
                <wp:simplePos x="0" y="0"/>
                <wp:positionH relativeFrom="column">
                  <wp:posOffset>2286000</wp:posOffset>
                </wp:positionH>
                <wp:positionV relativeFrom="paragraph">
                  <wp:posOffset>132715</wp:posOffset>
                </wp:positionV>
                <wp:extent cx="1865630" cy="45720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457200"/>
                        </a:xfrm>
                        <a:prstGeom prst="rect">
                          <a:avLst/>
                        </a:prstGeom>
                        <a:noFill/>
                        <a:ln>
                          <a:noFill/>
                        </a:ln>
                        <a:extLst>
                          <a:ext uri="{909E8E84-426E-40DD-AFC4-6F175D3DCCD1}">
                            <a14:hiddenFill xmlns:a14="http://schemas.microsoft.com/office/drawing/2010/main">
                              <a:solidFill>
                                <a:srgbClr val="99336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0743" w:rsidRPr="000F57FD" w:rsidRDefault="00C90743" w:rsidP="00975383">
                            <w:pPr>
                              <w:jc w:val="center"/>
                              <w:rPr>
                                <w:rFonts w:ascii="Arial Black" w:hAnsi="Arial Black"/>
                                <w:b/>
                              </w:rPr>
                            </w:pPr>
                            <w:r>
                              <w:rPr>
                                <w:rFonts w:ascii="Arial Black" w:hAnsi="Arial Black"/>
                                <w:b/>
                              </w:rPr>
                              <w:t>DENİZLİ - 2013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 o:spid="_x0000_s1035" type="#_x0000_t202" style="position:absolute;margin-left:180pt;margin-top:10.45pt;width:146.9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" filled="f" fillcolor="#936" stroked="f">
                <v:textbox>
                  <w:txbxContent>
                    <w:p w:rsidR="00C90743" w:rsidRPr="000F57FD" w:rsidRDefault="00C90743" w:rsidP="00975383">
                      <w:pPr>
                        <w:jc w:val="center"/>
                        <w:rPr>
                          <w:rFonts w:ascii="Arial Black" w:hAnsi="Arial Black"/>
                          <w:b/>
                        </w:rPr>
                      </w:pPr>
                      <w:r>
                        <w:rPr>
                          <w:rFonts w:ascii="Arial Black" w:hAnsi="Arial Black"/>
                          <w:b/>
                        </w:rPr>
                        <w:t>DENİZLİ - 2013</w:t>
                      </w:r>
                    </w:p>
                  </w:txbxContent>
                </v:textbox>
              </v:shape>
            </w:pict>
          </mc:Fallback>
        </mc:AlternateContent>
      </w:r>
    </w:p>
    <w:p w:rsidR="00D0438C" w:rsidRDefault="00D0438C"/>
    <w:p w:rsidR="00975383" w:rsidRPr="00B624B2" w:rsidRDefault="00975383">
      <w:pPr>
        <w:rPr>
          <w:sz w:val="20"/>
          <w:szCs w:val="20"/>
        </w:rPr>
      </w:pPr>
    </w:p>
    <w:p w:rsidR="0042184E" w:rsidRDefault="0042184E" w:rsidP="008D41FB">
      <w:pPr>
        <w:spacing w:line="360" w:lineRule="auto"/>
        <w:jc w:val="center"/>
        <w:rPr>
          <w:rFonts w:ascii="Arial" w:hAnsi="Arial" w:cs="Arial"/>
          <w:b/>
          <w:sz w:val="32"/>
          <w:szCs w:val="32"/>
        </w:rPr>
      </w:pPr>
    </w:p>
    <w:p w:rsidR="008D41FB" w:rsidRDefault="008D41FB" w:rsidP="008D41FB">
      <w:pPr>
        <w:spacing w:line="360" w:lineRule="auto"/>
        <w:jc w:val="center"/>
        <w:rPr>
          <w:rFonts w:ascii="Arial" w:hAnsi="Arial" w:cs="Arial"/>
          <w:b/>
          <w:sz w:val="32"/>
          <w:szCs w:val="32"/>
        </w:rPr>
      </w:pPr>
    </w:p>
    <w:p w:rsidR="008D41FB" w:rsidRDefault="008D41FB" w:rsidP="008D41FB">
      <w:pPr>
        <w:spacing w:line="360" w:lineRule="auto"/>
        <w:jc w:val="center"/>
        <w:rPr>
          <w:rFonts w:ascii="Arial" w:hAnsi="Arial" w:cs="Arial"/>
          <w:b/>
          <w:sz w:val="32"/>
          <w:szCs w:val="32"/>
        </w:rPr>
      </w:pPr>
    </w:p>
    <w:p w:rsidR="008D41FB" w:rsidRDefault="008D41FB" w:rsidP="008D41FB">
      <w:pPr>
        <w:spacing w:line="360" w:lineRule="auto"/>
        <w:jc w:val="center"/>
        <w:rPr>
          <w:rFonts w:ascii="Arial" w:hAnsi="Arial" w:cs="Arial"/>
          <w:b/>
          <w:sz w:val="32"/>
          <w:szCs w:val="32"/>
        </w:rPr>
      </w:pPr>
    </w:p>
    <w:p w:rsidR="008D41FB" w:rsidRPr="00B624B2" w:rsidRDefault="008D41FB" w:rsidP="008D41FB">
      <w:pPr>
        <w:spacing w:line="360" w:lineRule="auto"/>
        <w:jc w:val="center"/>
        <w:rPr>
          <w:rFonts w:ascii="Arial" w:hAnsi="Arial" w:cs="Arial"/>
          <w:b/>
          <w:sz w:val="32"/>
          <w:szCs w:val="32"/>
        </w:rPr>
      </w:pPr>
    </w:p>
    <w:p w:rsidR="0042184E" w:rsidRPr="00B624B2" w:rsidRDefault="0042184E" w:rsidP="008D41FB">
      <w:pPr>
        <w:spacing w:line="360" w:lineRule="auto"/>
        <w:jc w:val="center"/>
        <w:rPr>
          <w:rFonts w:ascii="Arial" w:hAnsi="Arial" w:cs="Arial"/>
          <w:b/>
          <w:sz w:val="32"/>
          <w:szCs w:val="32"/>
        </w:rPr>
      </w:pPr>
      <w:r w:rsidRPr="00B624B2">
        <w:rPr>
          <w:rFonts w:ascii="Arial" w:hAnsi="Arial" w:cs="Arial"/>
          <w:b/>
          <w:sz w:val="32"/>
          <w:szCs w:val="32"/>
        </w:rPr>
        <w:t>Fonksiyonel Derecelendirilmiş Malzemeden Yapılmış Tabakalı Sandviç Kirişlerin Serbest Titreşim Analizi</w:t>
      </w:r>
    </w:p>
    <w:p w:rsidR="0042184E" w:rsidRDefault="0042184E" w:rsidP="008D41FB">
      <w:pPr>
        <w:spacing w:line="360" w:lineRule="auto"/>
        <w:jc w:val="center"/>
        <w:rPr>
          <w:rFonts w:ascii="Arial" w:hAnsi="Arial" w:cs="Arial"/>
          <w:b/>
          <w:sz w:val="32"/>
          <w:szCs w:val="32"/>
        </w:rPr>
      </w:pPr>
    </w:p>
    <w:p w:rsidR="00C341B5" w:rsidRPr="0042184E" w:rsidRDefault="00C341B5" w:rsidP="008D41FB">
      <w:pPr>
        <w:spacing w:line="360" w:lineRule="auto"/>
        <w:jc w:val="center"/>
        <w:rPr>
          <w:rFonts w:ascii="Arial" w:hAnsi="Arial" w:cs="Arial"/>
          <w:b/>
          <w:sz w:val="32"/>
          <w:szCs w:val="32"/>
        </w:rPr>
      </w:pPr>
    </w:p>
    <w:p w:rsidR="0042184E" w:rsidRPr="0042184E" w:rsidRDefault="0042184E" w:rsidP="008D41FB">
      <w:pPr>
        <w:spacing w:line="360" w:lineRule="auto"/>
        <w:jc w:val="center"/>
        <w:rPr>
          <w:rFonts w:ascii="Arial" w:hAnsi="Arial" w:cs="Arial"/>
          <w:sz w:val="32"/>
          <w:szCs w:val="32"/>
        </w:rPr>
      </w:pPr>
      <w:r w:rsidRPr="0042184E">
        <w:rPr>
          <w:rFonts w:ascii="Arial" w:hAnsi="Arial" w:cs="Arial"/>
          <w:b/>
          <w:sz w:val="32"/>
          <w:szCs w:val="32"/>
        </w:rPr>
        <w:t xml:space="preserve">Proje No: </w:t>
      </w:r>
      <w:r w:rsidRPr="0042184E">
        <w:rPr>
          <w:rFonts w:ascii="Arial" w:hAnsi="Arial" w:cs="Arial"/>
          <w:sz w:val="32"/>
          <w:szCs w:val="32"/>
        </w:rPr>
        <w:t>20</w:t>
      </w:r>
      <w:r>
        <w:rPr>
          <w:rFonts w:ascii="Arial" w:hAnsi="Arial" w:cs="Arial"/>
          <w:sz w:val="32"/>
          <w:szCs w:val="32"/>
        </w:rPr>
        <w:t>11</w:t>
      </w:r>
      <w:r w:rsidRPr="0042184E">
        <w:rPr>
          <w:rFonts w:ascii="Arial" w:hAnsi="Arial" w:cs="Arial"/>
          <w:sz w:val="32"/>
          <w:szCs w:val="32"/>
        </w:rPr>
        <w:t xml:space="preserve"> </w:t>
      </w:r>
      <w:r>
        <w:rPr>
          <w:rFonts w:ascii="Arial" w:hAnsi="Arial" w:cs="Arial"/>
          <w:sz w:val="32"/>
          <w:szCs w:val="32"/>
        </w:rPr>
        <w:t xml:space="preserve">BSP </w:t>
      </w:r>
      <w:r w:rsidRPr="0042184E">
        <w:rPr>
          <w:rFonts w:ascii="Arial" w:hAnsi="Arial" w:cs="Arial"/>
          <w:sz w:val="32"/>
          <w:szCs w:val="32"/>
        </w:rPr>
        <w:t>0</w:t>
      </w:r>
      <w:r>
        <w:rPr>
          <w:rFonts w:ascii="Arial" w:hAnsi="Arial" w:cs="Arial"/>
          <w:sz w:val="32"/>
          <w:szCs w:val="32"/>
        </w:rPr>
        <w:t>14</w:t>
      </w:r>
      <w:r w:rsidRPr="0042184E">
        <w:rPr>
          <w:rFonts w:ascii="Arial" w:hAnsi="Arial" w:cs="Arial"/>
          <w:sz w:val="32"/>
          <w:szCs w:val="32"/>
        </w:rPr>
        <w:t xml:space="preserve"> </w:t>
      </w:r>
    </w:p>
    <w:p w:rsidR="0042184E" w:rsidRPr="0042184E" w:rsidRDefault="0042184E" w:rsidP="008D41FB">
      <w:pPr>
        <w:spacing w:line="360" w:lineRule="auto"/>
        <w:jc w:val="center"/>
        <w:rPr>
          <w:rFonts w:ascii="Arial" w:hAnsi="Arial" w:cs="Arial"/>
          <w:b/>
          <w:sz w:val="32"/>
          <w:szCs w:val="32"/>
        </w:rPr>
      </w:pPr>
    </w:p>
    <w:p w:rsidR="0042184E" w:rsidRPr="0042184E" w:rsidRDefault="0042184E" w:rsidP="008D41FB">
      <w:pPr>
        <w:spacing w:line="360" w:lineRule="auto"/>
        <w:jc w:val="center"/>
        <w:rPr>
          <w:rFonts w:ascii="Arial" w:hAnsi="Arial" w:cs="Arial"/>
          <w:b/>
          <w:sz w:val="32"/>
          <w:szCs w:val="32"/>
        </w:rPr>
      </w:pPr>
    </w:p>
    <w:p w:rsidR="00C341B5" w:rsidRPr="0042184E" w:rsidRDefault="00C341B5" w:rsidP="008D41FB">
      <w:pPr>
        <w:spacing w:line="360" w:lineRule="auto"/>
        <w:jc w:val="center"/>
        <w:rPr>
          <w:rFonts w:ascii="Arial" w:hAnsi="Arial" w:cs="Arial"/>
          <w:b/>
          <w:sz w:val="32"/>
          <w:szCs w:val="32"/>
        </w:rPr>
      </w:pPr>
    </w:p>
    <w:p w:rsidR="0042184E" w:rsidRPr="0042184E" w:rsidRDefault="0042184E" w:rsidP="008D41FB">
      <w:pPr>
        <w:spacing w:line="360" w:lineRule="auto"/>
        <w:jc w:val="center"/>
        <w:rPr>
          <w:rFonts w:ascii="Arial" w:hAnsi="Arial" w:cs="Arial"/>
          <w:sz w:val="32"/>
          <w:szCs w:val="32"/>
        </w:rPr>
      </w:pPr>
      <w:r>
        <w:rPr>
          <w:rFonts w:ascii="Arial" w:hAnsi="Arial" w:cs="Arial"/>
          <w:sz w:val="32"/>
          <w:szCs w:val="32"/>
        </w:rPr>
        <w:t>Yrd</w:t>
      </w:r>
      <w:r w:rsidRPr="0042184E">
        <w:rPr>
          <w:rFonts w:ascii="Arial" w:hAnsi="Arial" w:cs="Arial"/>
          <w:sz w:val="32"/>
          <w:szCs w:val="32"/>
        </w:rPr>
        <w:t>. Doç.</w:t>
      </w:r>
      <w:r>
        <w:rPr>
          <w:rFonts w:ascii="Arial" w:hAnsi="Arial" w:cs="Arial"/>
          <w:sz w:val="32"/>
          <w:szCs w:val="32"/>
        </w:rPr>
        <w:t xml:space="preserve"> </w:t>
      </w:r>
      <w:r w:rsidRPr="0042184E">
        <w:rPr>
          <w:rFonts w:ascii="Arial" w:hAnsi="Arial" w:cs="Arial"/>
          <w:sz w:val="32"/>
          <w:szCs w:val="32"/>
        </w:rPr>
        <w:t xml:space="preserve">Dr. </w:t>
      </w:r>
      <w:r>
        <w:rPr>
          <w:rFonts w:ascii="Arial" w:hAnsi="Arial" w:cs="Arial"/>
          <w:sz w:val="32"/>
          <w:szCs w:val="32"/>
        </w:rPr>
        <w:t>Ersin DEMİR</w:t>
      </w:r>
    </w:p>
    <w:p w:rsidR="0042184E" w:rsidRDefault="0042184E" w:rsidP="008D41FB">
      <w:pPr>
        <w:spacing w:line="360" w:lineRule="auto"/>
        <w:jc w:val="center"/>
        <w:rPr>
          <w:rFonts w:ascii="Arial" w:hAnsi="Arial" w:cs="Arial"/>
          <w:sz w:val="32"/>
          <w:szCs w:val="32"/>
        </w:rPr>
      </w:pPr>
      <w:r w:rsidRPr="0042184E">
        <w:rPr>
          <w:rFonts w:ascii="Arial" w:hAnsi="Arial" w:cs="Arial"/>
          <w:sz w:val="32"/>
          <w:szCs w:val="32"/>
        </w:rPr>
        <w:t xml:space="preserve">    </w:t>
      </w:r>
      <w:proofErr w:type="spellStart"/>
      <w:r w:rsidRPr="0042184E">
        <w:rPr>
          <w:rFonts w:ascii="Arial" w:hAnsi="Arial" w:cs="Arial"/>
          <w:sz w:val="32"/>
          <w:szCs w:val="32"/>
        </w:rPr>
        <w:t>Doç.Dr</w:t>
      </w:r>
      <w:proofErr w:type="spellEnd"/>
      <w:r w:rsidRPr="0042184E">
        <w:rPr>
          <w:rFonts w:ascii="Arial" w:hAnsi="Arial" w:cs="Arial"/>
          <w:sz w:val="32"/>
          <w:szCs w:val="32"/>
        </w:rPr>
        <w:t xml:space="preserve">. </w:t>
      </w:r>
      <w:r>
        <w:rPr>
          <w:rFonts w:ascii="Arial" w:hAnsi="Arial" w:cs="Arial"/>
          <w:sz w:val="32"/>
          <w:szCs w:val="32"/>
        </w:rPr>
        <w:t>Hasan ÇALLIOĞLU</w:t>
      </w:r>
    </w:p>
    <w:p w:rsidR="0042184E" w:rsidRPr="0042184E" w:rsidRDefault="0042184E" w:rsidP="008D41FB">
      <w:pPr>
        <w:spacing w:line="360" w:lineRule="auto"/>
        <w:jc w:val="center"/>
        <w:rPr>
          <w:rFonts w:ascii="Arial" w:hAnsi="Arial" w:cs="Arial"/>
          <w:sz w:val="32"/>
          <w:szCs w:val="32"/>
        </w:rPr>
      </w:pPr>
      <w:r>
        <w:rPr>
          <w:rFonts w:ascii="Arial" w:hAnsi="Arial" w:cs="Arial"/>
          <w:sz w:val="32"/>
          <w:szCs w:val="32"/>
        </w:rPr>
        <w:t>Yrd. Doç. Dr. Metin SAYER</w:t>
      </w:r>
    </w:p>
    <w:p w:rsidR="0042184E" w:rsidRPr="0042184E" w:rsidRDefault="0042184E" w:rsidP="008D41FB">
      <w:pPr>
        <w:spacing w:line="360" w:lineRule="auto"/>
        <w:jc w:val="center"/>
        <w:rPr>
          <w:rFonts w:ascii="Arial" w:hAnsi="Arial" w:cs="Arial"/>
          <w:sz w:val="32"/>
          <w:szCs w:val="32"/>
        </w:rPr>
      </w:pPr>
    </w:p>
    <w:p w:rsidR="0042184E" w:rsidRPr="0042184E" w:rsidRDefault="0042184E" w:rsidP="008D41FB">
      <w:pPr>
        <w:spacing w:line="360" w:lineRule="auto"/>
        <w:jc w:val="center"/>
        <w:rPr>
          <w:rFonts w:ascii="Arial" w:hAnsi="Arial" w:cs="Arial"/>
          <w:b/>
          <w:sz w:val="32"/>
          <w:szCs w:val="32"/>
        </w:rPr>
      </w:pPr>
    </w:p>
    <w:p w:rsidR="0042184E" w:rsidRPr="0042184E" w:rsidRDefault="0042184E" w:rsidP="008D41FB">
      <w:pPr>
        <w:spacing w:line="360" w:lineRule="auto"/>
        <w:jc w:val="center"/>
        <w:rPr>
          <w:rFonts w:ascii="Arial" w:hAnsi="Arial" w:cs="Arial"/>
          <w:b/>
          <w:sz w:val="32"/>
          <w:szCs w:val="32"/>
        </w:rPr>
      </w:pPr>
    </w:p>
    <w:p w:rsidR="0042184E" w:rsidRPr="0042184E" w:rsidRDefault="0042184E" w:rsidP="008D41FB">
      <w:pPr>
        <w:spacing w:line="360" w:lineRule="auto"/>
        <w:jc w:val="center"/>
        <w:rPr>
          <w:rFonts w:ascii="Arial" w:hAnsi="Arial" w:cs="Arial"/>
          <w:b/>
          <w:sz w:val="32"/>
          <w:szCs w:val="32"/>
        </w:rPr>
      </w:pPr>
    </w:p>
    <w:p w:rsidR="0042184E" w:rsidRPr="0042184E" w:rsidRDefault="0042184E" w:rsidP="008D41FB">
      <w:pPr>
        <w:spacing w:line="360" w:lineRule="auto"/>
        <w:jc w:val="center"/>
        <w:rPr>
          <w:rFonts w:ascii="Arial" w:hAnsi="Arial" w:cs="Arial"/>
          <w:b/>
          <w:sz w:val="32"/>
          <w:szCs w:val="32"/>
        </w:rPr>
      </w:pPr>
    </w:p>
    <w:p w:rsidR="0042184E" w:rsidRPr="0042184E" w:rsidRDefault="0042184E" w:rsidP="008D41FB">
      <w:pPr>
        <w:spacing w:line="360" w:lineRule="auto"/>
        <w:jc w:val="center"/>
        <w:rPr>
          <w:rFonts w:ascii="Arial" w:hAnsi="Arial" w:cs="Arial"/>
          <w:b/>
          <w:sz w:val="32"/>
          <w:szCs w:val="32"/>
        </w:rPr>
      </w:pPr>
    </w:p>
    <w:p w:rsidR="0042184E" w:rsidRPr="0042184E" w:rsidRDefault="00544E0A" w:rsidP="008D41FB">
      <w:pPr>
        <w:spacing w:line="360" w:lineRule="auto"/>
        <w:jc w:val="center"/>
        <w:rPr>
          <w:rFonts w:ascii="Arial" w:hAnsi="Arial" w:cs="Arial"/>
          <w:sz w:val="32"/>
          <w:szCs w:val="32"/>
        </w:rPr>
      </w:pPr>
      <w:r>
        <w:rPr>
          <w:rFonts w:ascii="Arial" w:hAnsi="Arial" w:cs="Arial"/>
          <w:sz w:val="32"/>
          <w:szCs w:val="32"/>
        </w:rPr>
        <w:t>OCAK</w:t>
      </w:r>
      <w:r w:rsidR="0042184E" w:rsidRPr="0042184E">
        <w:rPr>
          <w:rFonts w:ascii="Arial" w:hAnsi="Arial" w:cs="Arial"/>
          <w:sz w:val="32"/>
          <w:szCs w:val="32"/>
        </w:rPr>
        <w:t xml:space="preserve"> </w:t>
      </w:r>
      <w:r>
        <w:rPr>
          <w:rFonts w:ascii="Arial" w:hAnsi="Arial" w:cs="Arial"/>
          <w:sz w:val="32"/>
          <w:szCs w:val="32"/>
        </w:rPr>
        <w:t>2013</w:t>
      </w:r>
    </w:p>
    <w:p w:rsidR="0042184E" w:rsidRPr="004335F8" w:rsidRDefault="0042184E" w:rsidP="008D41FB">
      <w:pPr>
        <w:spacing w:line="360" w:lineRule="auto"/>
        <w:jc w:val="center"/>
      </w:pPr>
      <w:r w:rsidRPr="0042184E">
        <w:rPr>
          <w:rFonts w:ascii="Arial" w:hAnsi="Arial" w:cs="Arial"/>
          <w:sz w:val="32"/>
          <w:szCs w:val="32"/>
        </w:rPr>
        <w:t>DENİZLİ</w:t>
      </w:r>
      <w:r w:rsidRPr="004335F8">
        <w:br w:type="page"/>
      </w:r>
    </w:p>
    <w:p w:rsidR="0042184E" w:rsidRDefault="0042184E" w:rsidP="008D41FB">
      <w:pPr>
        <w:autoSpaceDN w:val="0"/>
        <w:adjustRightInd w:val="0"/>
        <w:spacing w:line="360" w:lineRule="auto"/>
        <w:jc w:val="center"/>
        <w:rPr>
          <w:rFonts w:ascii="Arial" w:hAnsi="Arial" w:cs="Arial"/>
          <w:b/>
          <w:bCs/>
        </w:rPr>
      </w:pPr>
    </w:p>
    <w:p w:rsidR="0042184E" w:rsidRDefault="0042184E" w:rsidP="008D41FB">
      <w:pPr>
        <w:autoSpaceDN w:val="0"/>
        <w:adjustRightInd w:val="0"/>
        <w:spacing w:line="360" w:lineRule="auto"/>
        <w:jc w:val="center"/>
        <w:rPr>
          <w:rFonts w:ascii="Arial" w:hAnsi="Arial" w:cs="Arial"/>
          <w:b/>
          <w:bCs/>
        </w:rPr>
      </w:pPr>
    </w:p>
    <w:p w:rsidR="00B624B2" w:rsidRDefault="00B624B2" w:rsidP="008D41FB">
      <w:pPr>
        <w:autoSpaceDN w:val="0"/>
        <w:adjustRightInd w:val="0"/>
        <w:spacing w:line="360" w:lineRule="auto"/>
        <w:jc w:val="center"/>
        <w:rPr>
          <w:rFonts w:ascii="Arial" w:hAnsi="Arial" w:cs="Arial"/>
          <w:b/>
          <w:bCs/>
        </w:rPr>
      </w:pPr>
    </w:p>
    <w:p w:rsidR="0042184E" w:rsidRDefault="0042184E" w:rsidP="008D41FB">
      <w:pPr>
        <w:autoSpaceDN w:val="0"/>
        <w:adjustRightInd w:val="0"/>
        <w:spacing w:line="360" w:lineRule="auto"/>
        <w:jc w:val="center"/>
        <w:rPr>
          <w:rFonts w:ascii="Arial" w:hAnsi="Arial" w:cs="Arial"/>
          <w:b/>
          <w:bCs/>
        </w:rPr>
      </w:pPr>
    </w:p>
    <w:p w:rsid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r w:rsidRPr="0042184E">
        <w:rPr>
          <w:rFonts w:ascii="Arial" w:hAnsi="Arial" w:cs="Arial"/>
          <w:b/>
          <w:bCs/>
        </w:rPr>
        <w:t>BİLİMSEL ARAŞTIRMA PROJESİ ONAY SAYFASI</w:t>
      </w: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327DE5" w:rsidP="008E755F">
      <w:pPr>
        <w:autoSpaceDN w:val="0"/>
        <w:adjustRightInd w:val="0"/>
        <w:spacing w:line="360" w:lineRule="auto"/>
        <w:ind w:firstLine="720"/>
        <w:jc w:val="both"/>
        <w:rPr>
          <w:rFonts w:ascii="Arial" w:hAnsi="Arial" w:cs="Arial"/>
        </w:rPr>
      </w:pPr>
      <w:r>
        <w:rPr>
          <w:rFonts w:ascii="Arial" w:hAnsi="Arial" w:cs="Arial"/>
          <w:b/>
        </w:rPr>
        <w:t>Yrd. Doç</w:t>
      </w:r>
      <w:r w:rsidR="0042184E" w:rsidRPr="0042184E">
        <w:rPr>
          <w:rFonts w:ascii="Arial" w:hAnsi="Arial" w:cs="Arial"/>
          <w:b/>
        </w:rPr>
        <w:t xml:space="preserve">. Dr. </w:t>
      </w:r>
      <w:r>
        <w:rPr>
          <w:rFonts w:ascii="Arial" w:hAnsi="Arial" w:cs="Arial"/>
          <w:b/>
        </w:rPr>
        <w:t>Ersin DEMİR</w:t>
      </w:r>
      <w:r w:rsidR="0042184E" w:rsidRPr="0042184E">
        <w:rPr>
          <w:rFonts w:ascii="Arial" w:hAnsi="Arial" w:cs="Arial"/>
        </w:rPr>
        <w:t xml:space="preserve"> yürütücülüğünde  hazırlanan 20</w:t>
      </w:r>
      <w:r>
        <w:rPr>
          <w:rFonts w:ascii="Arial" w:hAnsi="Arial" w:cs="Arial"/>
        </w:rPr>
        <w:t>11</w:t>
      </w:r>
      <w:r w:rsidR="0042184E" w:rsidRPr="0042184E">
        <w:rPr>
          <w:rFonts w:ascii="Arial" w:hAnsi="Arial" w:cs="Arial"/>
        </w:rPr>
        <w:t xml:space="preserve"> </w:t>
      </w:r>
      <w:r>
        <w:rPr>
          <w:rFonts w:ascii="Arial" w:hAnsi="Arial" w:cs="Arial"/>
        </w:rPr>
        <w:t>BSP</w:t>
      </w:r>
      <w:r w:rsidR="0042184E" w:rsidRPr="0042184E">
        <w:rPr>
          <w:rFonts w:ascii="Arial" w:hAnsi="Arial" w:cs="Arial"/>
        </w:rPr>
        <w:t xml:space="preserve"> 01</w:t>
      </w:r>
      <w:r>
        <w:rPr>
          <w:rFonts w:ascii="Arial" w:hAnsi="Arial" w:cs="Arial"/>
        </w:rPr>
        <w:t>4</w:t>
      </w:r>
      <w:r w:rsidR="0042184E" w:rsidRPr="0042184E">
        <w:rPr>
          <w:rFonts w:ascii="Arial" w:hAnsi="Arial" w:cs="Arial"/>
        </w:rPr>
        <w:t xml:space="preserve"> </w:t>
      </w:r>
      <w:proofErr w:type="spellStart"/>
      <w:r w:rsidR="0042184E" w:rsidRPr="0042184E">
        <w:rPr>
          <w:rFonts w:ascii="Arial" w:hAnsi="Arial" w:cs="Arial"/>
        </w:rPr>
        <w:t>nolu</w:t>
      </w:r>
      <w:proofErr w:type="spellEnd"/>
      <w:r w:rsidR="0042184E" w:rsidRPr="0042184E">
        <w:rPr>
          <w:rFonts w:ascii="Arial" w:hAnsi="Arial" w:cs="Arial"/>
        </w:rPr>
        <w:t xml:space="preserve"> ve “</w:t>
      </w:r>
      <w:r w:rsidRPr="00327DE5">
        <w:rPr>
          <w:rFonts w:ascii="Arial" w:hAnsi="Arial" w:cs="Arial"/>
          <w:b/>
          <w:bCs/>
        </w:rPr>
        <w:t>Fonksiyonel Derecelendirilmiş Malzemeden Yapılmış Tabakalı Sandviç Kirişlerin Serbest Titreşim Analizi</w:t>
      </w:r>
      <w:r w:rsidR="0042184E" w:rsidRPr="0042184E">
        <w:rPr>
          <w:rFonts w:ascii="Arial" w:hAnsi="Arial" w:cs="Arial"/>
        </w:rPr>
        <w:t xml:space="preserve">” başlıklı </w:t>
      </w:r>
      <w:r w:rsidR="0042184E" w:rsidRPr="0042184E">
        <w:rPr>
          <w:rFonts w:ascii="Arial" w:hAnsi="Arial" w:cs="Arial"/>
          <w:b/>
        </w:rPr>
        <w:t>Başlangıç Seviyesi</w:t>
      </w:r>
      <w:r w:rsidR="0042184E" w:rsidRPr="0042184E">
        <w:rPr>
          <w:rFonts w:ascii="Arial" w:hAnsi="Arial" w:cs="Arial"/>
        </w:rPr>
        <w:t xml:space="preserve"> Kesin Sonuç Raporu Pamukkale Üniversitesi, Bilimsel Araştırma Projeleri Komisyonu’nun  </w:t>
      </w:r>
      <w:proofErr w:type="gramStart"/>
      <w:r w:rsidR="0042184E" w:rsidRPr="0042184E">
        <w:rPr>
          <w:rFonts w:ascii="Arial" w:hAnsi="Arial" w:cs="Arial"/>
        </w:rPr>
        <w:t>....</w:t>
      </w:r>
      <w:proofErr w:type="gramEnd"/>
      <w:r w:rsidR="0042184E" w:rsidRPr="0042184E">
        <w:rPr>
          <w:rFonts w:ascii="Arial" w:hAnsi="Arial" w:cs="Arial"/>
        </w:rPr>
        <w:t xml:space="preserve">/..../20.. tarih ve ........... </w:t>
      </w:r>
      <w:proofErr w:type="gramStart"/>
      <w:r w:rsidR="0042184E" w:rsidRPr="0042184E">
        <w:rPr>
          <w:rFonts w:ascii="Arial" w:hAnsi="Arial" w:cs="Arial"/>
        </w:rPr>
        <w:t>sayılı</w:t>
      </w:r>
      <w:proofErr w:type="gramEnd"/>
      <w:r w:rsidR="0042184E" w:rsidRPr="0042184E">
        <w:rPr>
          <w:rFonts w:ascii="Arial" w:hAnsi="Arial" w:cs="Arial"/>
        </w:rPr>
        <w:t xml:space="preserve"> kararıyla kabul edilmiştir.</w:t>
      </w:r>
    </w:p>
    <w:p w:rsidR="0042184E" w:rsidRPr="0042184E" w:rsidRDefault="0042184E" w:rsidP="008D41FB">
      <w:pPr>
        <w:autoSpaceDN w:val="0"/>
        <w:adjustRightInd w:val="0"/>
        <w:spacing w:line="360" w:lineRule="auto"/>
        <w:jc w:val="center"/>
        <w:rPr>
          <w:rFonts w:ascii="Arial" w:hAnsi="Arial" w:cs="Arial"/>
        </w:rPr>
      </w:pPr>
    </w:p>
    <w:p w:rsidR="0042184E" w:rsidRPr="0042184E" w:rsidRDefault="0042184E" w:rsidP="008D41FB">
      <w:pPr>
        <w:autoSpaceDN w:val="0"/>
        <w:adjustRightInd w:val="0"/>
        <w:spacing w:line="360" w:lineRule="auto"/>
        <w:jc w:val="center"/>
        <w:rPr>
          <w:rFonts w:ascii="Arial" w:hAnsi="Arial" w:cs="Arial"/>
        </w:rPr>
      </w:pPr>
    </w:p>
    <w:p w:rsidR="0042184E" w:rsidRPr="0042184E" w:rsidRDefault="0042184E" w:rsidP="008D41FB">
      <w:pPr>
        <w:autoSpaceDN w:val="0"/>
        <w:adjustRightInd w:val="0"/>
        <w:spacing w:line="360" w:lineRule="auto"/>
        <w:jc w:val="center"/>
        <w:rPr>
          <w:rFonts w:ascii="Arial" w:hAnsi="Arial" w:cs="Arial"/>
        </w:rPr>
      </w:pPr>
    </w:p>
    <w:p w:rsidR="0042184E" w:rsidRDefault="0042184E" w:rsidP="008D41FB">
      <w:pPr>
        <w:autoSpaceDN w:val="0"/>
        <w:adjustRightInd w:val="0"/>
        <w:spacing w:line="360" w:lineRule="auto"/>
        <w:jc w:val="center"/>
        <w:rPr>
          <w:rFonts w:ascii="Arial" w:hAnsi="Arial" w:cs="Arial"/>
          <w:b/>
          <w:bCs/>
        </w:rPr>
      </w:pPr>
    </w:p>
    <w:p w:rsidR="008D41FB" w:rsidRPr="0042184E" w:rsidRDefault="008D41FB"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b/>
          <w:bCs/>
        </w:rPr>
      </w:pPr>
    </w:p>
    <w:p w:rsidR="0042184E" w:rsidRPr="0042184E" w:rsidRDefault="0042184E" w:rsidP="008D41FB">
      <w:pPr>
        <w:autoSpaceDN w:val="0"/>
        <w:adjustRightInd w:val="0"/>
        <w:spacing w:line="360" w:lineRule="auto"/>
        <w:jc w:val="center"/>
        <w:rPr>
          <w:rFonts w:ascii="Arial" w:hAnsi="Arial" w:cs="Arial"/>
        </w:rPr>
      </w:pPr>
      <w:proofErr w:type="spellStart"/>
      <w:proofErr w:type="gramStart"/>
      <w:r w:rsidRPr="0042184E">
        <w:rPr>
          <w:rFonts w:ascii="Arial" w:hAnsi="Arial" w:cs="Arial"/>
          <w:bCs/>
        </w:rPr>
        <w:t>Prof.Dr.Latif</w:t>
      </w:r>
      <w:proofErr w:type="spellEnd"/>
      <w:proofErr w:type="gramEnd"/>
      <w:r w:rsidRPr="0042184E">
        <w:rPr>
          <w:rFonts w:ascii="Arial" w:hAnsi="Arial" w:cs="Arial"/>
          <w:bCs/>
        </w:rPr>
        <w:t xml:space="preserve"> ELÇİ</w:t>
      </w:r>
    </w:p>
    <w:p w:rsidR="0042184E" w:rsidRPr="0042184E" w:rsidRDefault="0042184E" w:rsidP="008D41FB">
      <w:pPr>
        <w:spacing w:line="360" w:lineRule="auto"/>
        <w:jc w:val="center"/>
        <w:rPr>
          <w:rFonts w:ascii="Arial" w:hAnsi="Arial" w:cs="Arial"/>
          <w:sz w:val="32"/>
        </w:rPr>
      </w:pPr>
      <w:r w:rsidRPr="0042184E">
        <w:rPr>
          <w:rFonts w:ascii="Arial" w:hAnsi="Arial" w:cs="Arial"/>
        </w:rPr>
        <w:t>Koordinatör</w:t>
      </w:r>
    </w:p>
    <w:p w:rsidR="0042184E" w:rsidRPr="0042184E" w:rsidRDefault="0042184E" w:rsidP="008D41FB">
      <w:pPr>
        <w:spacing w:line="360" w:lineRule="auto"/>
        <w:jc w:val="center"/>
        <w:rPr>
          <w:rFonts w:ascii="Arial" w:hAnsi="Arial" w:cs="Arial"/>
          <w:sz w:val="32"/>
        </w:rPr>
      </w:pPr>
      <w:proofErr w:type="gramStart"/>
      <w:r w:rsidRPr="0042184E">
        <w:rPr>
          <w:rFonts w:ascii="Arial" w:hAnsi="Arial" w:cs="Arial"/>
        </w:rPr>
        <w:t>....</w:t>
      </w:r>
      <w:proofErr w:type="gramEnd"/>
      <w:r w:rsidRPr="0042184E">
        <w:rPr>
          <w:rFonts w:ascii="Arial" w:hAnsi="Arial" w:cs="Arial"/>
        </w:rPr>
        <w:t>/..../20..</w:t>
      </w:r>
    </w:p>
    <w:p w:rsidR="00327DE5" w:rsidRPr="0042184E" w:rsidRDefault="00327DE5" w:rsidP="008D41FB">
      <w:pPr>
        <w:autoSpaceDN w:val="0"/>
        <w:adjustRightInd w:val="0"/>
        <w:spacing w:line="360" w:lineRule="auto"/>
        <w:jc w:val="center"/>
        <w:rPr>
          <w:rFonts w:ascii="Arial" w:hAnsi="Arial" w:cs="Arial"/>
          <w:b/>
          <w:bCs/>
        </w:rPr>
      </w:pPr>
    </w:p>
    <w:p w:rsidR="00327DE5" w:rsidRPr="0042184E" w:rsidRDefault="00327DE5" w:rsidP="008D41FB">
      <w:pPr>
        <w:autoSpaceDN w:val="0"/>
        <w:adjustRightInd w:val="0"/>
        <w:spacing w:line="360" w:lineRule="auto"/>
        <w:jc w:val="center"/>
        <w:rPr>
          <w:rFonts w:ascii="Arial" w:hAnsi="Arial" w:cs="Arial"/>
          <w:b/>
          <w:bCs/>
        </w:rPr>
      </w:pPr>
    </w:p>
    <w:p w:rsidR="00327DE5" w:rsidRPr="0042184E" w:rsidRDefault="00327DE5" w:rsidP="008D41FB">
      <w:pPr>
        <w:autoSpaceDN w:val="0"/>
        <w:adjustRightInd w:val="0"/>
        <w:spacing w:line="360" w:lineRule="auto"/>
        <w:jc w:val="center"/>
        <w:rPr>
          <w:rFonts w:ascii="Arial" w:hAnsi="Arial" w:cs="Arial"/>
          <w:b/>
          <w:bCs/>
        </w:rPr>
      </w:pPr>
    </w:p>
    <w:p w:rsidR="00327DE5" w:rsidRDefault="00327DE5" w:rsidP="008D41FB">
      <w:pPr>
        <w:autoSpaceDN w:val="0"/>
        <w:adjustRightInd w:val="0"/>
        <w:spacing w:line="360" w:lineRule="auto"/>
        <w:jc w:val="center"/>
        <w:rPr>
          <w:rFonts w:ascii="Arial" w:hAnsi="Arial" w:cs="Arial"/>
          <w:b/>
          <w:bCs/>
        </w:rPr>
      </w:pPr>
      <w:r>
        <w:rPr>
          <w:rFonts w:ascii="Arial" w:hAnsi="Arial" w:cs="Arial"/>
          <w:b/>
          <w:bCs/>
        </w:rPr>
        <w:t>ÖNSÖZ</w:t>
      </w:r>
    </w:p>
    <w:p w:rsidR="00327DE5" w:rsidRDefault="00327DE5" w:rsidP="008D41FB">
      <w:pPr>
        <w:autoSpaceDN w:val="0"/>
        <w:adjustRightInd w:val="0"/>
        <w:spacing w:line="360" w:lineRule="auto"/>
        <w:jc w:val="center"/>
        <w:rPr>
          <w:rFonts w:ascii="Arial" w:hAnsi="Arial" w:cs="Arial"/>
          <w:b/>
          <w:bCs/>
        </w:rPr>
      </w:pPr>
    </w:p>
    <w:p w:rsidR="00CA1662" w:rsidRDefault="00CA1662" w:rsidP="008D41FB">
      <w:pPr>
        <w:autoSpaceDN w:val="0"/>
        <w:adjustRightInd w:val="0"/>
        <w:spacing w:line="360" w:lineRule="auto"/>
        <w:jc w:val="center"/>
        <w:rPr>
          <w:rFonts w:ascii="Arial" w:hAnsi="Arial" w:cs="Arial"/>
          <w:b/>
          <w:bCs/>
        </w:rPr>
      </w:pPr>
    </w:p>
    <w:p w:rsidR="00327DE5" w:rsidRDefault="00327DE5" w:rsidP="008D41FB">
      <w:pPr>
        <w:autoSpaceDN w:val="0"/>
        <w:adjustRightInd w:val="0"/>
        <w:spacing w:line="360" w:lineRule="auto"/>
        <w:jc w:val="center"/>
        <w:rPr>
          <w:rFonts w:ascii="Arial" w:hAnsi="Arial" w:cs="Arial"/>
          <w:b/>
          <w:bCs/>
        </w:rPr>
      </w:pPr>
    </w:p>
    <w:p w:rsidR="00CA1662" w:rsidRDefault="00327DE5" w:rsidP="008D41FB">
      <w:pPr>
        <w:autoSpaceDE w:val="0"/>
        <w:autoSpaceDN w:val="0"/>
        <w:adjustRightInd w:val="0"/>
        <w:spacing w:line="360" w:lineRule="auto"/>
        <w:jc w:val="both"/>
        <w:rPr>
          <w:rFonts w:ascii="Arial" w:hAnsi="Arial" w:cs="Arial"/>
        </w:rPr>
      </w:pPr>
      <w:r w:rsidRPr="00327DE5">
        <w:rPr>
          <w:rFonts w:ascii="Arial" w:hAnsi="Arial" w:cs="Arial"/>
        </w:rPr>
        <w:t xml:space="preserve">Pamukkale Üniversitesi Bilimsel Araştırma Projeleri Koordinasyon (PAUBAP) Birimi tarafından desteklenen </w:t>
      </w:r>
      <w:r w:rsidRPr="00327DE5">
        <w:rPr>
          <w:rFonts w:ascii="Arial" w:hAnsi="Arial" w:cs="Arial"/>
          <w:b/>
        </w:rPr>
        <w:t>Fonksiyonel Derecelendirilmiş Malzemeden Yapılmış Tabakalı Sandviç Kirişlerin Serbest Titreşim Analizi</w:t>
      </w:r>
      <w:r w:rsidRPr="00327DE5">
        <w:rPr>
          <w:rFonts w:ascii="Arial" w:hAnsi="Arial" w:cs="Arial"/>
        </w:rPr>
        <w:t xml:space="preserve"> başlıklı bu projede, </w:t>
      </w:r>
      <w:r w:rsidR="00CA1662">
        <w:rPr>
          <w:rFonts w:ascii="Arial" w:hAnsi="Arial" w:cs="Arial"/>
        </w:rPr>
        <w:t xml:space="preserve">bileşenlerinin hacimsel oranları kalınlık boyunca değişik oranlarda değişen, Fonksiyonel derecelendirilmiş malzemelerden yapılmış tabakalı sandviç kirişlerin, serbest titreşim davranışları araştırılmıştır. </w:t>
      </w:r>
    </w:p>
    <w:p w:rsidR="00CA1662" w:rsidRDefault="00CA1662" w:rsidP="008D41FB">
      <w:pPr>
        <w:autoSpaceDE w:val="0"/>
        <w:autoSpaceDN w:val="0"/>
        <w:adjustRightInd w:val="0"/>
        <w:spacing w:line="360" w:lineRule="auto"/>
        <w:jc w:val="both"/>
        <w:rPr>
          <w:rFonts w:ascii="Arial" w:hAnsi="Arial" w:cs="Arial"/>
        </w:rPr>
      </w:pPr>
    </w:p>
    <w:p w:rsidR="00975383" w:rsidRPr="0042184E" w:rsidRDefault="00975383" w:rsidP="008D41FB">
      <w:pPr>
        <w:spacing w:line="360" w:lineRule="auto"/>
        <w:rPr>
          <w:rFonts w:ascii="Arial" w:hAnsi="Arial" w:cs="Arial"/>
        </w:rPr>
      </w:pPr>
    </w:p>
    <w:p w:rsidR="00975383" w:rsidRPr="0042184E" w:rsidRDefault="00975383" w:rsidP="008D41FB">
      <w:pPr>
        <w:spacing w:line="360" w:lineRule="auto"/>
        <w:rPr>
          <w:rFonts w:ascii="Arial" w:hAnsi="Arial" w:cs="Arial"/>
        </w:rPr>
      </w:pPr>
    </w:p>
    <w:p w:rsidR="00975383" w:rsidRPr="0042184E" w:rsidRDefault="00975383" w:rsidP="008D41FB">
      <w:pPr>
        <w:spacing w:line="360" w:lineRule="auto"/>
        <w:rPr>
          <w:rFonts w:ascii="Arial" w:hAnsi="Arial" w:cs="Arial"/>
        </w:rPr>
      </w:pPr>
    </w:p>
    <w:p w:rsidR="00975383" w:rsidRPr="0042184E" w:rsidRDefault="00975383" w:rsidP="008D41FB">
      <w:pPr>
        <w:spacing w:line="360" w:lineRule="auto"/>
        <w:rPr>
          <w:rFonts w:ascii="Arial" w:hAnsi="Arial" w:cs="Arial"/>
        </w:rPr>
      </w:pPr>
    </w:p>
    <w:p w:rsidR="00975383" w:rsidRPr="0042184E" w:rsidRDefault="00975383" w:rsidP="008D41FB">
      <w:pPr>
        <w:spacing w:line="360" w:lineRule="auto"/>
        <w:rPr>
          <w:rFonts w:ascii="Arial" w:hAnsi="Arial" w:cs="Arial"/>
        </w:rPr>
      </w:pPr>
    </w:p>
    <w:p w:rsidR="00975383" w:rsidRPr="0042184E" w:rsidRDefault="00975383" w:rsidP="008D41FB">
      <w:pPr>
        <w:spacing w:line="360" w:lineRule="auto"/>
        <w:rPr>
          <w:rFonts w:ascii="Arial" w:hAnsi="Arial" w:cs="Arial"/>
        </w:rPr>
      </w:pPr>
    </w:p>
    <w:p w:rsidR="00975383" w:rsidRPr="0042184E" w:rsidRDefault="00975383" w:rsidP="008D41FB">
      <w:pPr>
        <w:spacing w:line="360" w:lineRule="auto"/>
        <w:rPr>
          <w:rFonts w:ascii="Arial" w:hAnsi="Arial" w:cs="Arial"/>
        </w:rPr>
      </w:pPr>
    </w:p>
    <w:p w:rsidR="00975383" w:rsidRPr="0042184E" w:rsidRDefault="00975383" w:rsidP="008D41FB">
      <w:pPr>
        <w:spacing w:line="360" w:lineRule="auto"/>
        <w:rPr>
          <w:rFonts w:ascii="Arial" w:hAnsi="Arial" w:cs="Arial"/>
        </w:rPr>
      </w:pPr>
    </w:p>
    <w:p w:rsidR="00975383" w:rsidRDefault="00975383" w:rsidP="008D41FB">
      <w:pPr>
        <w:spacing w:line="360" w:lineRule="auto"/>
      </w:pPr>
    </w:p>
    <w:p w:rsidR="00975383" w:rsidRDefault="00975383" w:rsidP="008D41FB">
      <w:pPr>
        <w:spacing w:line="360" w:lineRule="auto"/>
      </w:pPr>
    </w:p>
    <w:p w:rsidR="00975383" w:rsidRDefault="00975383" w:rsidP="008D41FB">
      <w:pPr>
        <w:spacing w:line="360" w:lineRule="auto"/>
      </w:pPr>
    </w:p>
    <w:p w:rsidR="00B624B2" w:rsidRDefault="00B624B2" w:rsidP="008D41FB">
      <w:pPr>
        <w:spacing w:line="360" w:lineRule="auto"/>
      </w:pPr>
    </w:p>
    <w:p w:rsidR="00B624B2" w:rsidRDefault="00B624B2" w:rsidP="008D41FB">
      <w:pPr>
        <w:spacing w:line="360" w:lineRule="auto"/>
      </w:pPr>
    </w:p>
    <w:p w:rsidR="00B624B2" w:rsidRDefault="00B624B2" w:rsidP="008D41FB">
      <w:pPr>
        <w:spacing w:line="360" w:lineRule="auto"/>
      </w:pPr>
    </w:p>
    <w:p w:rsidR="00B624B2" w:rsidRDefault="00B624B2" w:rsidP="008D41FB">
      <w:pPr>
        <w:spacing w:line="360" w:lineRule="auto"/>
      </w:pPr>
    </w:p>
    <w:p w:rsidR="00B624B2" w:rsidRDefault="00B624B2" w:rsidP="008D41FB">
      <w:pPr>
        <w:spacing w:line="360" w:lineRule="auto"/>
      </w:pPr>
    </w:p>
    <w:p w:rsidR="00B624B2" w:rsidRDefault="00B624B2" w:rsidP="008D41FB">
      <w:pPr>
        <w:spacing w:line="360" w:lineRule="auto"/>
      </w:pPr>
    </w:p>
    <w:p w:rsidR="00B624B2" w:rsidRDefault="00B624B2" w:rsidP="008D41FB">
      <w:pPr>
        <w:spacing w:line="360" w:lineRule="auto"/>
      </w:pPr>
    </w:p>
    <w:p w:rsidR="005535D0" w:rsidRDefault="005535D0">
      <w:pPr>
        <w:spacing w:after="200" w:line="276" w:lineRule="auto"/>
        <w:sectPr w:rsidR="005535D0" w:rsidSect="00083067">
          <w:footerReference w:type="default" r:id="rId10"/>
          <w:pgSz w:w="11906" w:h="16838"/>
          <w:pgMar w:top="1701" w:right="1418" w:bottom="1418" w:left="1418" w:header="709" w:footer="709" w:gutter="0"/>
          <w:cols w:space="708"/>
          <w:docGrid w:linePitch="360"/>
        </w:sectPr>
      </w:pPr>
    </w:p>
    <w:p w:rsidR="00D1511A" w:rsidRDefault="00D1511A" w:rsidP="008D41FB">
      <w:pPr>
        <w:autoSpaceDN w:val="0"/>
        <w:adjustRightInd w:val="0"/>
        <w:spacing w:line="360" w:lineRule="auto"/>
        <w:jc w:val="center"/>
        <w:rPr>
          <w:rFonts w:ascii="Arial" w:hAnsi="Arial" w:cs="Arial"/>
          <w:b/>
          <w:bCs/>
        </w:rPr>
      </w:pPr>
      <w:r>
        <w:rPr>
          <w:rFonts w:ascii="Arial" w:hAnsi="Arial" w:cs="Arial"/>
          <w:b/>
          <w:bCs/>
        </w:rPr>
        <w:lastRenderedPageBreak/>
        <w:t>İÇİNDEKİLER</w:t>
      </w:r>
    </w:p>
    <w:p w:rsidR="00D1511A" w:rsidRDefault="00D1511A" w:rsidP="008D41FB">
      <w:pPr>
        <w:autoSpaceDN w:val="0"/>
        <w:adjustRightInd w:val="0"/>
        <w:spacing w:line="360" w:lineRule="auto"/>
        <w:jc w:val="center"/>
        <w:rPr>
          <w:rFonts w:ascii="Arial" w:hAnsi="Arial" w:cs="Arial"/>
          <w:b/>
          <w:bCs/>
        </w:rPr>
      </w:pPr>
    </w:p>
    <w:p w:rsidR="00D1511A" w:rsidRDefault="00D1511A" w:rsidP="008D41FB">
      <w:pPr>
        <w:autoSpaceDN w:val="0"/>
        <w:adjustRightInd w:val="0"/>
        <w:spacing w:line="360" w:lineRule="auto"/>
        <w:jc w:val="center"/>
        <w:rPr>
          <w:rFonts w:ascii="Arial" w:hAnsi="Arial" w:cs="Arial"/>
          <w:b/>
          <w:bCs/>
        </w:rPr>
      </w:pPr>
    </w:p>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92"/>
      </w:tblGrid>
      <w:tr w:rsidR="00D1511A" w:rsidTr="005323EF">
        <w:tc>
          <w:tcPr>
            <w:tcW w:w="8330" w:type="dxa"/>
            <w:vAlign w:val="center"/>
          </w:tcPr>
          <w:p w:rsidR="00D1511A" w:rsidRDefault="00D1511A" w:rsidP="008D41FB">
            <w:pPr>
              <w:autoSpaceDN w:val="0"/>
              <w:adjustRightInd w:val="0"/>
              <w:spacing w:line="360" w:lineRule="auto"/>
              <w:rPr>
                <w:rFonts w:ascii="Arial" w:hAnsi="Arial" w:cs="Arial"/>
                <w:b/>
                <w:bCs/>
              </w:rPr>
            </w:pPr>
          </w:p>
        </w:tc>
        <w:tc>
          <w:tcPr>
            <w:tcW w:w="992" w:type="dxa"/>
            <w:vAlign w:val="center"/>
          </w:tcPr>
          <w:p w:rsidR="00D1511A" w:rsidRPr="00D1511A" w:rsidRDefault="00D1511A" w:rsidP="008D41FB">
            <w:pPr>
              <w:autoSpaceDN w:val="0"/>
              <w:adjustRightInd w:val="0"/>
              <w:spacing w:line="360" w:lineRule="auto"/>
              <w:jc w:val="center"/>
              <w:rPr>
                <w:rFonts w:ascii="Arial" w:hAnsi="Arial" w:cs="Arial"/>
                <w:b/>
                <w:bCs/>
                <w:u w:val="single"/>
              </w:rPr>
            </w:pPr>
            <w:r w:rsidRPr="00D1511A">
              <w:rPr>
                <w:rFonts w:ascii="Arial" w:hAnsi="Arial" w:cs="Arial"/>
                <w:b/>
                <w:bCs/>
                <w:u w:val="single"/>
              </w:rPr>
              <w:t>Sayfa</w:t>
            </w:r>
          </w:p>
        </w:tc>
      </w:tr>
      <w:tr w:rsidR="00D1511A" w:rsidTr="005323EF">
        <w:tc>
          <w:tcPr>
            <w:tcW w:w="8330" w:type="dxa"/>
            <w:vAlign w:val="center"/>
          </w:tcPr>
          <w:p w:rsidR="00D1511A" w:rsidRPr="00D1511A" w:rsidRDefault="00305796" w:rsidP="008D41FB">
            <w:pPr>
              <w:autoSpaceDN w:val="0"/>
              <w:adjustRightInd w:val="0"/>
              <w:spacing w:line="360" w:lineRule="auto"/>
              <w:rPr>
                <w:rFonts w:ascii="Arial" w:hAnsi="Arial" w:cs="Arial"/>
                <w:bCs/>
              </w:rPr>
            </w:pPr>
            <w:r>
              <w:rPr>
                <w:rFonts w:ascii="Arial" w:hAnsi="Arial" w:cs="Arial"/>
                <w:bCs/>
              </w:rPr>
              <w:t>ÖNSÖZ</w:t>
            </w:r>
          </w:p>
        </w:tc>
        <w:tc>
          <w:tcPr>
            <w:tcW w:w="992" w:type="dxa"/>
            <w:vAlign w:val="center"/>
          </w:tcPr>
          <w:p w:rsidR="00D1511A"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1</w:t>
            </w:r>
          </w:p>
        </w:tc>
      </w:tr>
      <w:tr w:rsidR="00D1511A" w:rsidTr="005323EF">
        <w:tc>
          <w:tcPr>
            <w:tcW w:w="8330" w:type="dxa"/>
            <w:vAlign w:val="center"/>
          </w:tcPr>
          <w:p w:rsidR="00D1511A" w:rsidRPr="00D1511A" w:rsidRDefault="00305796" w:rsidP="008D41FB">
            <w:pPr>
              <w:autoSpaceDN w:val="0"/>
              <w:adjustRightInd w:val="0"/>
              <w:spacing w:line="360" w:lineRule="auto"/>
              <w:rPr>
                <w:rFonts w:ascii="Arial" w:hAnsi="Arial" w:cs="Arial"/>
                <w:bCs/>
              </w:rPr>
            </w:pPr>
            <w:r>
              <w:rPr>
                <w:rFonts w:ascii="Arial" w:hAnsi="Arial" w:cs="Arial"/>
                <w:bCs/>
              </w:rPr>
              <w:t xml:space="preserve">İÇİNDEKİLER </w:t>
            </w:r>
          </w:p>
        </w:tc>
        <w:tc>
          <w:tcPr>
            <w:tcW w:w="992" w:type="dxa"/>
            <w:vAlign w:val="center"/>
          </w:tcPr>
          <w:p w:rsidR="00D1511A"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2</w:t>
            </w:r>
          </w:p>
        </w:tc>
      </w:tr>
      <w:tr w:rsidR="00D1511A" w:rsidTr="005323EF">
        <w:tc>
          <w:tcPr>
            <w:tcW w:w="8330" w:type="dxa"/>
            <w:vAlign w:val="center"/>
          </w:tcPr>
          <w:p w:rsidR="00D1511A" w:rsidRPr="00D1511A" w:rsidRDefault="00305796" w:rsidP="008D41FB">
            <w:pPr>
              <w:autoSpaceDN w:val="0"/>
              <w:adjustRightInd w:val="0"/>
              <w:spacing w:line="360" w:lineRule="auto"/>
              <w:rPr>
                <w:rFonts w:ascii="Arial" w:hAnsi="Arial" w:cs="Arial"/>
                <w:bCs/>
              </w:rPr>
            </w:pPr>
            <w:r>
              <w:rPr>
                <w:rFonts w:ascii="Arial" w:hAnsi="Arial" w:cs="Arial"/>
                <w:bCs/>
              </w:rPr>
              <w:t xml:space="preserve">ÖZET </w:t>
            </w:r>
          </w:p>
        </w:tc>
        <w:tc>
          <w:tcPr>
            <w:tcW w:w="992" w:type="dxa"/>
            <w:vAlign w:val="center"/>
          </w:tcPr>
          <w:p w:rsidR="00D1511A"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3</w:t>
            </w:r>
          </w:p>
        </w:tc>
      </w:tr>
      <w:tr w:rsidR="00D1511A" w:rsidTr="005323EF">
        <w:tc>
          <w:tcPr>
            <w:tcW w:w="8330" w:type="dxa"/>
            <w:vAlign w:val="center"/>
          </w:tcPr>
          <w:p w:rsidR="00D1511A" w:rsidRPr="00D1511A" w:rsidRDefault="00305796" w:rsidP="008D41FB">
            <w:pPr>
              <w:autoSpaceDN w:val="0"/>
              <w:adjustRightInd w:val="0"/>
              <w:spacing w:line="360" w:lineRule="auto"/>
              <w:rPr>
                <w:rFonts w:ascii="Arial" w:hAnsi="Arial" w:cs="Arial"/>
                <w:bCs/>
              </w:rPr>
            </w:pPr>
            <w:r>
              <w:rPr>
                <w:rFonts w:ascii="Arial" w:hAnsi="Arial" w:cs="Arial"/>
                <w:bCs/>
              </w:rPr>
              <w:t>ABSTRACT</w:t>
            </w:r>
          </w:p>
        </w:tc>
        <w:tc>
          <w:tcPr>
            <w:tcW w:w="992" w:type="dxa"/>
            <w:vAlign w:val="center"/>
          </w:tcPr>
          <w:p w:rsidR="00D1511A"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4</w:t>
            </w:r>
          </w:p>
        </w:tc>
      </w:tr>
      <w:tr w:rsidR="00D1511A" w:rsidTr="005323EF">
        <w:tc>
          <w:tcPr>
            <w:tcW w:w="8330" w:type="dxa"/>
            <w:vAlign w:val="center"/>
          </w:tcPr>
          <w:p w:rsidR="00D1511A" w:rsidRPr="00D1511A" w:rsidRDefault="00305796" w:rsidP="008D41FB">
            <w:pPr>
              <w:autoSpaceDN w:val="0"/>
              <w:adjustRightInd w:val="0"/>
              <w:spacing w:line="360" w:lineRule="auto"/>
              <w:rPr>
                <w:rFonts w:ascii="Arial" w:hAnsi="Arial" w:cs="Arial"/>
                <w:bCs/>
              </w:rPr>
            </w:pPr>
            <w:r>
              <w:rPr>
                <w:rFonts w:ascii="Arial" w:hAnsi="Arial" w:cs="Arial"/>
                <w:bCs/>
              </w:rPr>
              <w:t>ŞEKİLLER DİZİNİ</w:t>
            </w:r>
          </w:p>
        </w:tc>
        <w:tc>
          <w:tcPr>
            <w:tcW w:w="992" w:type="dxa"/>
            <w:vAlign w:val="center"/>
          </w:tcPr>
          <w:p w:rsidR="00D1511A"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5</w:t>
            </w:r>
          </w:p>
        </w:tc>
      </w:tr>
      <w:tr w:rsidR="00D1511A" w:rsidTr="005323EF">
        <w:tc>
          <w:tcPr>
            <w:tcW w:w="8330" w:type="dxa"/>
            <w:vAlign w:val="center"/>
          </w:tcPr>
          <w:p w:rsidR="00D1511A" w:rsidRPr="00D1511A" w:rsidRDefault="00305796" w:rsidP="008D41FB">
            <w:pPr>
              <w:autoSpaceDN w:val="0"/>
              <w:adjustRightInd w:val="0"/>
              <w:spacing w:line="360" w:lineRule="auto"/>
              <w:rPr>
                <w:rFonts w:ascii="Arial" w:hAnsi="Arial" w:cs="Arial"/>
                <w:bCs/>
              </w:rPr>
            </w:pPr>
            <w:r>
              <w:rPr>
                <w:rFonts w:ascii="Arial" w:hAnsi="Arial" w:cs="Arial"/>
                <w:bCs/>
              </w:rPr>
              <w:t>ÇİZELGELER DİZİNİ</w:t>
            </w:r>
          </w:p>
        </w:tc>
        <w:tc>
          <w:tcPr>
            <w:tcW w:w="992" w:type="dxa"/>
            <w:vAlign w:val="center"/>
          </w:tcPr>
          <w:p w:rsidR="00D1511A"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6</w:t>
            </w:r>
          </w:p>
        </w:tc>
      </w:tr>
      <w:tr w:rsidR="00D1511A" w:rsidTr="005323EF">
        <w:tc>
          <w:tcPr>
            <w:tcW w:w="8330" w:type="dxa"/>
            <w:vAlign w:val="center"/>
          </w:tcPr>
          <w:p w:rsidR="00D1511A" w:rsidRPr="00D1511A" w:rsidRDefault="00305796" w:rsidP="008D41FB">
            <w:pPr>
              <w:autoSpaceDN w:val="0"/>
              <w:adjustRightInd w:val="0"/>
              <w:spacing w:line="360" w:lineRule="auto"/>
              <w:rPr>
                <w:rFonts w:ascii="Arial" w:hAnsi="Arial" w:cs="Arial"/>
                <w:bCs/>
              </w:rPr>
            </w:pPr>
            <w:r>
              <w:rPr>
                <w:rFonts w:ascii="Arial" w:hAnsi="Arial" w:cs="Arial"/>
                <w:bCs/>
              </w:rPr>
              <w:t>BÖLÜM 1: GİRİŞ</w:t>
            </w:r>
          </w:p>
        </w:tc>
        <w:tc>
          <w:tcPr>
            <w:tcW w:w="992" w:type="dxa"/>
            <w:vAlign w:val="center"/>
          </w:tcPr>
          <w:p w:rsidR="00D1511A"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7</w:t>
            </w:r>
          </w:p>
        </w:tc>
      </w:tr>
      <w:tr w:rsidR="00305796" w:rsidTr="005323EF">
        <w:tc>
          <w:tcPr>
            <w:tcW w:w="8330" w:type="dxa"/>
            <w:vAlign w:val="center"/>
          </w:tcPr>
          <w:p w:rsidR="00305796" w:rsidRPr="00D1511A" w:rsidRDefault="00FF4395" w:rsidP="008D41FB">
            <w:pPr>
              <w:autoSpaceDN w:val="0"/>
              <w:adjustRightInd w:val="0"/>
              <w:spacing w:line="360" w:lineRule="auto"/>
              <w:rPr>
                <w:rFonts w:ascii="Arial" w:hAnsi="Arial" w:cs="Arial"/>
                <w:bCs/>
              </w:rPr>
            </w:pPr>
            <w:r>
              <w:rPr>
                <w:rFonts w:ascii="Arial" w:hAnsi="Arial" w:cs="Arial"/>
                <w:bCs/>
              </w:rPr>
              <w:t xml:space="preserve">  1.1</w:t>
            </w:r>
            <w:r w:rsidR="00305796">
              <w:rPr>
                <w:rFonts w:ascii="Arial" w:hAnsi="Arial" w:cs="Arial"/>
                <w:bCs/>
              </w:rPr>
              <w:t xml:space="preserve"> Tanım </w:t>
            </w:r>
          </w:p>
        </w:tc>
        <w:tc>
          <w:tcPr>
            <w:tcW w:w="992" w:type="dxa"/>
            <w:vAlign w:val="center"/>
          </w:tcPr>
          <w:p w:rsidR="00305796"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7</w:t>
            </w:r>
          </w:p>
        </w:tc>
      </w:tr>
      <w:tr w:rsidR="00305796" w:rsidTr="005323EF">
        <w:tc>
          <w:tcPr>
            <w:tcW w:w="8330" w:type="dxa"/>
            <w:vAlign w:val="center"/>
          </w:tcPr>
          <w:p w:rsidR="00305796" w:rsidRPr="00D1511A" w:rsidRDefault="00FF4395" w:rsidP="00FF4395">
            <w:pPr>
              <w:autoSpaceDN w:val="0"/>
              <w:adjustRightInd w:val="0"/>
              <w:spacing w:line="360" w:lineRule="auto"/>
              <w:rPr>
                <w:rFonts w:ascii="Arial" w:hAnsi="Arial" w:cs="Arial"/>
                <w:bCs/>
              </w:rPr>
            </w:pPr>
            <w:r>
              <w:rPr>
                <w:rFonts w:ascii="Arial" w:hAnsi="Arial" w:cs="Arial"/>
                <w:bCs/>
              </w:rPr>
              <w:t xml:space="preserve">  1.2</w:t>
            </w:r>
            <w:r w:rsidR="00305796">
              <w:rPr>
                <w:rFonts w:ascii="Arial" w:hAnsi="Arial" w:cs="Arial"/>
                <w:bCs/>
              </w:rPr>
              <w:t xml:space="preserve"> </w:t>
            </w:r>
            <w:r w:rsidR="00305796" w:rsidRPr="00305796">
              <w:rPr>
                <w:rFonts w:ascii="Arial" w:hAnsi="Arial" w:cs="Arial"/>
                <w:bCs/>
              </w:rPr>
              <w:t xml:space="preserve">Literatür </w:t>
            </w:r>
            <w:r>
              <w:rPr>
                <w:rFonts w:ascii="Arial" w:hAnsi="Arial" w:cs="Arial"/>
                <w:bCs/>
              </w:rPr>
              <w:t>Özeti</w:t>
            </w:r>
          </w:p>
        </w:tc>
        <w:tc>
          <w:tcPr>
            <w:tcW w:w="992" w:type="dxa"/>
            <w:vAlign w:val="center"/>
          </w:tcPr>
          <w:p w:rsidR="00305796"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8</w:t>
            </w:r>
          </w:p>
        </w:tc>
      </w:tr>
      <w:tr w:rsidR="00305796" w:rsidTr="005323EF">
        <w:tc>
          <w:tcPr>
            <w:tcW w:w="8330" w:type="dxa"/>
            <w:vAlign w:val="center"/>
          </w:tcPr>
          <w:p w:rsidR="00305796" w:rsidRPr="00D1511A" w:rsidRDefault="00305796" w:rsidP="00FF4395">
            <w:pPr>
              <w:autoSpaceDN w:val="0"/>
              <w:adjustRightInd w:val="0"/>
              <w:spacing w:line="360" w:lineRule="auto"/>
              <w:rPr>
                <w:rFonts w:ascii="Arial" w:hAnsi="Arial" w:cs="Arial"/>
                <w:bCs/>
              </w:rPr>
            </w:pPr>
            <w:r>
              <w:rPr>
                <w:rFonts w:ascii="Arial" w:hAnsi="Arial" w:cs="Arial"/>
                <w:bCs/>
              </w:rPr>
              <w:t>BÖLÜM 2</w:t>
            </w:r>
            <w:r w:rsidR="00FF4395">
              <w:rPr>
                <w:rFonts w:ascii="Arial" w:hAnsi="Arial" w:cs="Arial"/>
                <w:bCs/>
              </w:rPr>
              <w:t>:</w:t>
            </w:r>
            <w:r>
              <w:rPr>
                <w:rFonts w:ascii="Arial" w:hAnsi="Arial" w:cs="Arial"/>
                <w:bCs/>
              </w:rPr>
              <w:t xml:space="preserve"> FONKSİYONEL DERECELENDİRİLMİŞ MALZEM</w:t>
            </w:r>
            <w:r w:rsidR="00FF4395">
              <w:rPr>
                <w:rFonts w:ascii="Arial" w:hAnsi="Arial" w:cs="Arial"/>
                <w:bCs/>
              </w:rPr>
              <w:t>EDEN YAPILMIŞ KİRİŞLERİN ÜRETİMİ</w:t>
            </w:r>
          </w:p>
        </w:tc>
        <w:tc>
          <w:tcPr>
            <w:tcW w:w="992" w:type="dxa"/>
            <w:vAlign w:val="center"/>
          </w:tcPr>
          <w:p w:rsidR="00305796"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13</w:t>
            </w:r>
          </w:p>
        </w:tc>
      </w:tr>
      <w:tr w:rsidR="00305796" w:rsidTr="005323EF">
        <w:tc>
          <w:tcPr>
            <w:tcW w:w="8330" w:type="dxa"/>
            <w:vAlign w:val="center"/>
          </w:tcPr>
          <w:p w:rsidR="00305796" w:rsidRPr="00D1511A" w:rsidRDefault="00FF4395" w:rsidP="008D41FB">
            <w:pPr>
              <w:autoSpaceDN w:val="0"/>
              <w:adjustRightInd w:val="0"/>
              <w:spacing w:line="360" w:lineRule="auto"/>
              <w:rPr>
                <w:rFonts w:ascii="Arial" w:hAnsi="Arial" w:cs="Arial"/>
                <w:bCs/>
              </w:rPr>
            </w:pPr>
            <w:r>
              <w:rPr>
                <w:rFonts w:ascii="Arial" w:hAnsi="Arial" w:cs="Arial"/>
                <w:bCs/>
              </w:rPr>
              <w:t xml:space="preserve">  2.1 Toz </w:t>
            </w:r>
            <w:proofErr w:type="spellStart"/>
            <w:r>
              <w:rPr>
                <w:rFonts w:ascii="Arial" w:hAnsi="Arial" w:cs="Arial"/>
                <w:bCs/>
              </w:rPr>
              <w:t>Metalurjisi</w:t>
            </w:r>
            <w:proofErr w:type="spellEnd"/>
            <w:r>
              <w:rPr>
                <w:rFonts w:ascii="Arial" w:hAnsi="Arial" w:cs="Arial"/>
                <w:bCs/>
              </w:rPr>
              <w:t xml:space="preserve"> Hakkında Genel Bilgiler</w:t>
            </w:r>
          </w:p>
        </w:tc>
        <w:tc>
          <w:tcPr>
            <w:tcW w:w="992" w:type="dxa"/>
            <w:vAlign w:val="center"/>
          </w:tcPr>
          <w:p w:rsidR="00305796"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13</w:t>
            </w:r>
          </w:p>
        </w:tc>
      </w:tr>
      <w:tr w:rsidR="00305796" w:rsidTr="005323EF">
        <w:tc>
          <w:tcPr>
            <w:tcW w:w="8330" w:type="dxa"/>
            <w:vAlign w:val="center"/>
          </w:tcPr>
          <w:p w:rsidR="00305796" w:rsidRPr="00D1511A" w:rsidRDefault="00FF4395" w:rsidP="008D41FB">
            <w:pPr>
              <w:autoSpaceDN w:val="0"/>
              <w:adjustRightInd w:val="0"/>
              <w:spacing w:line="360" w:lineRule="auto"/>
              <w:rPr>
                <w:rFonts w:ascii="Arial" w:hAnsi="Arial" w:cs="Arial"/>
                <w:bCs/>
              </w:rPr>
            </w:pPr>
            <w:r>
              <w:rPr>
                <w:rFonts w:ascii="Arial" w:hAnsi="Arial" w:cs="Arial"/>
                <w:bCs/>
              </w:rPr>
              <w:t xml:space="preserve">  2.2 Fonksiyonel Derecelendirilmiş Malzemeyi Teşkil Eden Katkı Maddeleri</w:t>
            </w:r>
          </w:p>
        </w:tc>
        <w:tc>
          <w:tcPr>
            <w:tcW w:w="992" w:type="dxa"/>
            <w:vAlign w:val="center"/>
          </w:tcPr>
          <w:p w:rsidR="00305796" w:rsidRPr="00B00C7E" w:rsidRDefault="00FF4395" w:rsidP="008D41FB">
            <w:pPr>
              <w:autoSpaceDN w:val="0"/>
              <w:adjustRightInd w:val="0"/>
              <w:spacing w:line="360" w:lineRule="auto"/>
              <w:jc w:val="center"/>
              <w:rPr>
                <w:rFonts w:ascii="Arial" w:hAnsi="Arial" w:cs="Arial"/>
                <w:bCs/>
              </w:rPr>
            </w:pPr>
            <w:r w:rsidRPr="00B00C7E">
              <w:rPr>
                <w:rFonts w:ascii="Arial" w:hAnsi="Arial" w:cs="Arial"/>
                <w:bCs/>
              </w:rPr>
              <w:t>14</w:t>
            </w:r>
          </w:p>
        </w:tc>
      </w:tr>
      <w:tr w:rsidR="00305796" w:rsidTr="005323EF">
        <w:tc>
          <w:tcPr>
            <w:tcW w:w="8330" w:type="dxa"/>
            <w:vAlign w:val="center"/>
          </w:tcPr>
          <w:p w:rsidR="00305796" w:rsidRPr="00D1511A" w:rsidRDefault="00305796" w:rsidP="008D41FB">
            <w:pPr>
              <w:autoSpaceDN w:val="0"/>
              <w:adjustRightInd w:val="0"/>
              <w:spacing w:line="360" w:lineRule="auto"/>
              <w:rPr>
                <w:rFonts w:ascii="Arial" w:hAnsi="Arial" w:cs="Arial"/>
                <w:bCs/>
              </w:rPr>
            </w:pPr>
            <w:r>
              <w:rPr>
                <w:rFonts w:ascii="Arial" w:hAnsi="Arial" w:cs="Arial"/>
                <w:bCs/>
              </w:rPr>
              <w:t xml:space="preserve">  </w:t>
            </w:r>
            <w:r w:rsidR="00FF4395">
              <w:rPr>
                <w:rFonts w:ascii="Arial" w:hAnsi="Arial" w:cs="Arial"/>
                <w:bCs/>
              </w:rPr>
              <w:t xml:space="preserve">  2.2.1</w:t>
            </w:r>
            <w:r w:rsidR="003E0581">
              <w:rPr>
                <w:rFonts w:ascii="Arial" w:hAnsi="Arial" w:cs="Arial"/>
                <w:bCs/>
              </w:rPr>
              <w:t xml:space="preserve"> Alüminyum (Al)</w:t>
            </w:r>
          </w:p>
        </w:tc>
        <w:tc>
          <w:tcPr>
            <w:tcW w:w="992" w:type="dxa"/>
            <w:vAlign w:val="center"/>
          </w:tcPr>
          <w:p w:rsidR="00305796" w:rsidRPr="00B00C7E" w:rsidRDefault="003E0581" w:rsidP="008D41FB">
            <w:pPr>
              <w:autoSpaceDN w:val="0"/>
              <w:adjustRightInd w:val="0"/>
              <w:spacing w:line="360" w:lineRule="auto"/>
              <w:jc w:val="center"/>
              <w:rPr>
                <w:rFonts w:ascii="Arial" w:hAnsi="Arial" w:cs="Arial"/>
                <w:bCs/>
              </w:rPr>
            </w:pPr>
            <w:r w:rsidRPr="00B00C7E">
              <w:rPr>
                <w:rFonts w:ascii="Arial" w:hAnsi="Arial" w:cs="Arial"/>
                <w:bCs/>
              </w:rPr>
              <w:t>14</w:t>
            </w:r>
          </w:p>
        </w:tc>
      </w:tr>
      <w:tr w:rsidR="003E0581" w:rsidTr="005323EF">
        <w:tc>
          <w:tcPr>
            <w:tcW w:w="8330" w:type="dxa"/>
            <w:vAlign w:val="center"/>
          </w:tcPr>
          <w:p w:rsidR="003E0581" w:rsidRDefault="003E0581" w:rsidP="008D41FB">
            <w:pPr>
              <w:autoSpaceDN w:val="0"/>
              <w:adjustRightInd w:val="0"/>
              <w:spacing w:line="360" w:lineRule="auto"/>
              <w:rPr>
                <w:rFonts w:ascii="Arial" w:hAnsi="Arial" w:cs="Arial"/>
                <w:bCs/>
              </w:rPr>
            </w:pPr>
            <w:r>
              <w:rPr>
                <w:rFonts w:ascii="Arial" w:hAnsi="Arial" w:cs="Arial"/>
                <w:bCs/>
              </w:rPr>
              <w:t xml:space="preserve">    2.2.2 Silisyum Karbür (</w:t>
            </w:r>
            <w:proofErr w:type="spellStart"/>
            <w:r>
              <w:rPr>
                <w:rFonts w:ascii="Arial" w:hAnsi="Arial" w:cs="Arial"/>
                <w:bCs/>
              </w:rPr>
              <w:t>SiC</w:t>
            </w:r>
            <w:proofErr w:type="spellEnd"/>
            <w:r>
              <w:rPr>
                <w:rFonts w:ascii="Arial" w:hAnsi="Arial" w:cs="Arial"/>
                <w:bCs/>
              </w:rPr>
              <w:t>)</w:t>
            </w:r>
          </w:p>
        </w:tc>
        <w:tc>
          <w:tcPr>
            <w:tcW w:w="992" w:type="dxa"/>
            <w:vAlign w:val="center"/>
          </w:tcPr>
          <w:p w:rsidR="003E0581" w:rsidRPr="00B00C7E" w:rsidRDefault="003E0581" w:rsidP="008D41FB">
            <w:pPr>
              <w:autoSpaceDN w:val="0"/>
              <w:adjustRightInd w:val="0"/>
              <w:spacing w:line="360" w:lineRule="auto"/>
              <w:jc w:val="center"/>
              <w:rPr>
                <w:rFonts w:ascii="Arial" w:hAnsi="Arial" w:cs="Arial"/>
                <w:bCs/>
              </w:rPr>
            </w:pPr>
            <w:r w:rsidRPr="00B00C7E">
              <w:rPr>
                <w:rFonts w:ascii="Arial" w:hAnsi="Arial" w:cs="Arial"/>
                <w:bCs/>
              </w:rPr>
              <w:t>15</w:t>
            </w:r>
          </w:p>
        </w:tc>
      </w:tr>
      <w:tr w:rsidR="003E0581" w:rsidRPr="003E0581" w:rsidTr="005323EF">
        <w:tc>
          <w:tcPr>
            <w:tcW w:w="8330" w:type="dxa"/>
            <w:vAlign w:val="center"/>
          </w:tcPr>
          <w:p w:rsidR="003E0581" w:rsidRDefault="003E0581" w:rsidP="001B02AF">
            <w:pPr>
              <w:autoSpaceDN w:val="0"/>
              <w:adjustRightInd w:val="0"/>
              <w:spacing w:line="360" w:lineRule="auto"/>
              <w:rPr>
                <w:rFonts w:ascii="Arial" w:hAnsi="Arial" w:cs="Arial"/>
                <w:bCs/>
              </w:rPr>
            </w:pPr>
            <w:r>
              <w:rPr>
                <w:rFonts w:ascii="Arial" w:hAnsi="Arial" w:cs="Arial"/>
                <w:bCs/>
              </w:rPr>
              <w:t xml:space="preserve">    2.2.2 Çinko </w:t>
            </w:r>
            <w:proofErr w:type="spellStart"/>
            <w:r>
              <w:rPr>
                <w:rFonts w:ascii="Arial" w:hAnsi="Arial" w:cs="Arial"/>
                <w:bCs/>
              </w:rPr>
              <w:t>Strearate</w:t>
            </w:r>
            <w:proofErr w:type="spellEnd"/>
          </w:p>
        </w:tc>
        <w:tc>
          <w:tcPr>
            <w:tcW w:w="992" w:type="dxa"/>
            <w:vAlign w:val="center"/>
          </w:tcPr>
          <w:p w:rsidR="003E0581" w:rsidRPr="00B00C7E" w:rsidRDefault="003E0581" w:rsidP="003E0581">
            <w:pPr>
              <w:autoSpaceDN w:val="0"/>
              <w:adjustRightInd w:val="0"/>
              <w:spacing w:line="360" w:lineRule="auto"/>
              <w:jc w:val="center"/>
              <w:rPr>
                <w:rFonts w:ascii="Arial" w:hAnsi="Arial" w:cs="Arial"/>
                <w:bCs/>
              </w:rPr>
            </w:pPr>
            <w:r w:rsidRPr="00B00C7E">
              <w:rPr>
                <w:rFonts w:ascii="Arial" w:hAnsi="Arial" w:cs="Arial"/>
                <w:bCs/>
              </w:rPr>
              <w:t>16</w:t>
            </w:r>
          </w:p>
        </w:tc>
      </w:tr>
      <w:tr w:rsidR="003E0581" w:rsidRPr="003E0581" w:rsidTr="005323EF">
        <w:tc>
          <w:tcPr>
            <w:tcW w:w="8330" w:type="dxa"/>
            <w:vAlign w:val="center"/>
          </w:tcPr>
          <w:p w:rsidR="003E0581" w:rsidRDefault="003E0581" w:rsidP="001B02AF">
            <w:pPr>
              <w:autoSpaceDN w:val="0"/>
              <w:adjustRightInd w:val="0"/>
              <w:spacing w:line="360" w:lineRule="auto"/>
              <w:rPr>
                <w:rFonts w:ascii="Arial" w:hAnsi="Arial" w:cs="Arial"/>
                <w:bCs/>
              </w:rPr>
            </w:pPr>
            <w:r>
              <w:rPr>
                <w:rFonts w:ascii="Arial" w:hAnsi="Arial" w:cs="Arial"/>
                <w:bCs/>
              </w:rPr>
              <w:t xml:space="preserve">  2.3 Tozların Hazırlanması</w:t>
            </w:r>
          </w:p>
        </w:tc>
        <w:tc>
          <w:tcPr>
            <w:tcW w:w="992" w:type="dxa"/>
            <w:vAlign w:val="center"/>
          </w:tcPr>
          <w:p w:rsidR="003E0581" w:rsidRPr="00B00C7E" w:rsidRDefault="003E0581" w:rsidP="003E0581">
            <w:pPr>
              <w:autoSpaceDN w:val="0"/>
              <w:adjustRightInd w:val="0"/>
              <w:spacing w:line="360" w:lineRule="auto"/>
              <w:jc w:val="center"/>
              <w:rPr>
                <w:rFonts w:ascii="Arial" w:hAnsi="Arial" w:cs="Arial"/>
                <w:bCs/>
              </w:rPr>
            </w:pPr>
            <w:r w:rsidRPr="00B00C7E">
              <w:rPr>
                <w:rFonts w:ascii="Arial" w:hAnsi="Arial" w:cs="Arial"/>
                <w:bCs/>
              </w:rPr>
              <w:t>17</w:t>
            </w:r>
          </w:p>
        </w:tc>
      </w:tr>
      <w:tr w:rsidR="003E0581" w:rsidTr="005323EF">
        <w:tc>
          <w:tcPr>
            <w:tcW w:w="8330" w:type="dxa"/>
            <w:vAlign w:val="center"/>
          </w:tcPr>
          <w:p w:rsidR="003E0581" w:rsidRDefault="003E0581" w:rsidP="008D41FB">
            <w:pPr>
              <w:autoSpaceDN w:val="0"/>
              <w:adjustRightInd w:val="0"/>
              <w:spacing w:line="360" w:lineRule="auto"/>
              <w:rPr>
                <w:rFonts w:ascii="Arial" w:hAnsi="Arial" w:cs="Arial"/>
                <w:bCs/>
              </w:rPr>
            </w:pPr>
            <w:r>
              <w:rPr>
                <w:rFonts w:ascii="Arial" w:hAnsi="Arial" w:cs="Arial"/>
                <w:bCs/>
              </w:rPr>
              <w:t xml:space="preserve">  2.4 Tozların Karıştırılması</w:t>
            </w:r>
          </w:p>
        </w:tc>
        <w:tc>
          <w:tcPr>
            <w:tcW w:w="992" w:type="dxa"/>
            <w:vAlign w:val="center"/>
          </w:tcPr>
          <w:p w:rsidR="003E0581" w:rsidRPr="00B00C7E" w:rsidRDefault="003E0581" w:rsidP="008D41FB">
            <w:pPr>
              <w:autoSpaceDN w:val="0"/>
              <w:adjustRightInd w:val="0"/>
              <w:spacing w:line="360" w:lineRule="auto"/>
              <w:jc w:val="center"/>
              <w:rPr>
                <w:rFonts w:ascii="Arial" w:hAnsi="Arial" w:cs="Arial"/>
                <w:bCs/>
              </w:rPr>
            </w:pPr>
            <w:r w:rsidRPr="00B00C7E">
              <w:rPr>
                <w:rFonts w:ascii="Arial" w:hAnsi="Arial" w:cs="Arial"/>
                <w:bCs/>
              </w:rPr>
              <w:t>19</w:t>
            </w:r>
          </w:p>
        </w:tc>
      </w:tr>
      <w:tr w:rsidR="003E0581" w:rsidTr="005323EF">
        <w:tc>
          <w:tcPr>
            <w:tcW w:w="8330" w:type="dxa"/>
            <w:vAlign w:val="center"/>
          </w:tcPr>
          <w:p w:rsidR="003E0581" w:rsidRDefault="005323EF" w:rsidP="008D41FB">
            <w:pPr>
              <w:autoSpaceDN w:val="0"/>
              <w:adjustRightInd w:val="0"/>
              <w:spacing w:line="360" w:lineRule="auto"/>
              <w:rPr>
                <w:rFonts w:ascii="Arial" w:hAnsi="Arial" w:cs="Arial"/>
                <w:bCs/>
              </w:rPr>
            </w:pPr>
            <w:r>
              <w:rPr>
                <w:rFonts w:ascii="Arial" w:hAnsi="Arial" w:cs="Arial"/>
                <w:bCs/>
              </w:rPr>
              <w:t xml:space="preserve">  2.5 Tozları Sıkıştırılması</w:t>
            </w:r>
          </w:p>
        </w:tc>
        <w:tc>
          <w:tcPr>
            <w:tcW w:w="992" w:type="dxa"/>
            <w:vAlign w:val="center"/>
          </w:tcPr>
          <w:p w:rsidR="003E0581" w:rsidRPr="00B00C7E" w:rsidRDefault="005323EF" w:rsidP="008D41FB">
            <w:pPr>
              <w:autoSpaceDN w:val="0"/>
              <w:adjustRightInd w:val="0"/>
              <w:spacing w:line="360" w:lineRule="auto"/>
              <w:jc w:val="center"/>
              <w:rPr>
                <w:rFonts w:ascii="Arial" w:hAnsi="Arial" w:cs="Arial"/>
                <w:bCs/>
              </w:rPr>
            </w:pPr>
            <w:r w:rsidRPr="00B00C7E">
              <w:rPr>
                <w:rFonts w:ascii="Arial" w:hAnsi="Arial" w:cs="Arial"/>
                <w:bCs/>
              </w:rPr>
              <w:t>21</w:t>
            </w:r>
          </w:p>
        </w:tc>
      </w:tr>
      <w:tr w:rsidR="005323EF" w:rsidTr="005323EF">
        <w:tc>
          <w:tcPr>
            <w:tcW w:w="8330" w:type="dxa"/>
            <w:vAlign w:val="center"/>
          </w:tcPr>
          <w:p w:rsidR="005323EF" w:rsidRDefault="005323EF" w:rsidP="008D41FB">
            <w:pPr>
              <w:autoSpaceDN w:val="0"/>
              <w:adjustRightInd w:val="0"/>
              <w:spacing w:line="360" w:lineRule="auto"/>
              <w:rPr>
                <w:rFonts w:ascii="Arial" w:hAnsi="Arial" w:cs="Arial"/>
                <w:bCs/>
              </w:rPr>
            </w:pPr>
            <w:r>
              <w:rPr>
                <w:rFonts w:ascii="Arial" w:hAnsi="Arial" w:cs="Arial"/>
                <w:bCs/>
              </w:rPr>
              <w:t xml:space="preserve">  2.6 Numunelerin </w:t>
            </w:r>
            <w:proofErr w:type="spellStart"/>
            <w:r>
              <w:rPr>
                <w:rFonts w:ascii="Arial" w:hAnsi="Arial" w:cs="Arial"/>
                <w:bCs/>
              </w:rPr>
              <w:t>Sinterlenmesi</w:t>
            </w:r>
            <w:proofErr w:type="spellEnd"/>
          </w:p>
        </w:tc>
        <w:tc>
          <w:tcPr>
            <w:tcW w:w="992" w:type="dxa"/>
            <w:vAlign w:val="center"/>
          </w:tcPr>
          <w:p w:rsidR="005323EF" w:rsidRPr="00B00C7E" w:rsidRDefault="005323EF" w:rsidP="008D41FB">
            <w:pPr>
              <w:autoSpaceDN w:val="0"/>
              <w:adjustRightInd w:val="0"/>
              <w:spacing w:line="360" w:lineRule="auto"/>
              <w:jc w:val="center"/>
              <w:rPr>
                <w:rFonts w:ascii="Arial" w:hAnsi="Arial" w:cs="Arial"/>
                <w:bCs/>
              </w:rPr>
            </w:pPr>
            <w:r w:rsidRPr="00B00C7E">
              <w:rPr>
                <w:rFonts w:ascii="Arial" w:hAnsi="Arial" w:cs="Arial"/>
                <w:bCs/>
              </w:rPr>
              <w:t>23</w:t>
            </w:r>
          </w:p>
        </w:tc>
      </w:tr>
      <w:tr w:rsidR="005323EF" w:rsidTr="005323EF">
        <w:tc>
          <w:tcPr>
            <w:tcW w:w="8330" w:type="dxa"/>
            <w:vAlign w:val="center"/>
          </w:tcPr>
          <w:p w:rsidR="005323EF" w:rsidRDefault="005323EF" w:rsidP="008D41FB">
            <w:pPr>
              <w:autoSpaceDN w:val="0"/>
              <w:adjustRightInd w:val="0"/>
              <w:spacing w:line="360" w:lineRule="auto"/>
              <w:rPr>
                <w:rFonts w:ascii="Arial" w:hAnsi="Arial" w:cs="Arial"/>
                <w:bCs/>
              </w:rPr>
            </w:pPr>
            <w:r>
              <w:rPr>
                <w:rFonts w:ascii="Arial" w:hAnsi="Arial" w:cs="Arial"/>
                <w:bCs/>
              </w:rPr>
              <w:t xml:space="preserve">  2.7 </w:t>
            </w:r>
            <w:r w:rsidRPr="005323EF">
              <w:rPr>
                <w:rFonts w:ascii="Arial" w:hAnsi="Arial" w:cs="Arial"/>
                <w:bCs/>
              </w:rPr>
              <w:t xml:space="preserve">Numunelerin </w:t>
            </w:r>
            <w:proofErr w:type="spellStart"/>
            <w:r w:rsidRPr="005323EF">
              <w:rPr>
                <w:rFonts w:ascii="Arial" w:hAnsi="Arial" w:cs="Arial"/>
                <w:bCs/>
              </w:rPr>
              <w:t>Sinterleme</w:t>
            </w:r>
            <w:proofErr w:type="spellEnd"/>
            <w:r w:rsidRPr="005323EF">
              <w:rPr>
                <w:rFonts w:ascii="Arial" w:hAnsi="Arial" w:cs="Arial"/>
                <w:bCs/>
              </w:rPr>
              <w:t xml:space="preserve"> Sonrası Tekrar Sıkıştırılması</w:t>
            </w:r>
          </w:p>
        </w:tc>
        <w:tc>
          <w:tcPr>
            <w:tcW w:w="992" w:type="dxa"/>
            <w:vAlign w:val="center"/>
          </w:tcPr>
          <w:p w:rsidR="005323EF" w:rsidRPr="00B00C7E" w:rsidRDefault="005323EF" w:rsidP="008D41FB">
            <w:pPr>
              <w:autoSpaceDN w:val="0"/>
              <w:adjustRightInd w:val="0"/>
              <w:spacing w:line="360" w:lineRule="auto"/>
              <w:jc w:val="center"/>
              <w:rPr>
                <w:rFonts w:ascii="Arial" w:hAnsi="Arial" w:cs="Arial"/>
                <w:bCs/>
              </w:rPr>
            </w:pPr>
            <w:r w:rsidRPr="00B00C7E">
              <w:rPr>
                <w:rFonts w:ascii="Arial" w:hAnsi="Arial" w:cs="Arial"/>
                <w:bCs/>
              </w:rPr>
              <w:t>25</w:t>
            </w:r>
          </w:p>
        </w:tc>
      </w:tr>
      <w:tr w:rsidR="005323EF" w:rsidTr="005323EF">
        <w:tc>
          <w:tcPr>
            <w:tcW w:w="8330" w:type="dxa"/>
            <w:vAlign w:val="center"/>
          </w:tcPr>
          <w:p w:rsidR="005323EF" w:rsidRDefault="005323EF" w:rsidP="005323EF">
            <w:pPr>
              <w:autoSpaceDN w:val="0"/>
              <w:adjustRightInd w:val="0"/>
              <w:spacing w:line="360" w:lineRule="auto"/>
              <w:rPr>
                <w:rFonts w:ascii="Arial" w:hAnsi="Arial" w:cs="Arial"/>
                <w:bCs/>
              </w:rPr>
            </w:pPr>
            <w:r>
              <w:rPr>
                <w:rFonts w:ascii="Arial" w:hAnsi="Arial" w:cs="Arial"/>
                <w:bCs/>
              </w:rPr>
              <w:t>BÖLÜM 3: DENEYLER</w:t>
            </w:r>
          </w:p>
        </w:tc>
        <w:tc>
          <w:tcPr>
            <w:tcW w:w="992" w:type="dxa"/>
            <w:vAlign w:val="center"/>
          </w:tcPr>
          <w:p w:rsidR="005323EF" w:rsidRPr="00B00C7E" w:rsidRDefault="005323EF" w:rsidP="008D41FB">
            <w:pPr>
              <w:autoSpaceDN w:val="0"/>
              <w:adjustRightInd w:val="0"/>
              <w:spacing w:line="360" w:lineRule="auto"/>
              <w:jc w:val="center"/>
              <w:rPr>
                <w:rFonts w:ascii="Arial" w:hAnsi="Arial" w:cs="Arial"/>
                <w:bCs/>
              </w:rPr>
            </w:pPr>
            <w:r w:rsidRPr="00B00C7E">
              <w:rPr>
                <w:rFonts w:ascii="Arial" w:hAnsi="Arial" w:cs="Arial"/>
                <w:bCs/>
              </w:rPr>
              <w:t>26</w:t>
            </w:r>
          </w:p>
        </w:tc>
      </w:tr>
      <w:tr w:rsidR="00305796" w:rsidTr="005323EF">
        <w:tc>
          <w:tcPr>
            <w:tcW w:w="8330" w:type="dxa"/>
            <w:vAlign w:val="center"/>
          </w:tcPr>
          <w:p w:rsidR="00305796" w:rsidRPr="00D1511A" w:rsidRDefault="005323EF" w:rsidP="008D41FB">
            <w:pPr>
              <w:autoSpaceDN w:val="0"/>
              <w:adjustRightInd w:val="0"/>
              <w:spacing w:line="360" w:lineRule="auto"/>
              <w:rPr>
                <w:rFonts w:ascii="Arial" w:hAnsi="Arial" w:cs="Arial"/>
                <w:bCs/>
              </w:rPr>
            </w:pPr>
            <w:r>
              <w:rPr>
                <w:rFonts w:ascii="Arial" w:hAnsi="Arial" w:cs="Arial"/>
                <w:bCs/>
              </w:rPr>
              <w:t xml:space="preserve">  3.1 Çekme Deneyi</w:t>
            </w:r>
          </w:p>
        </w:tc>
        <w:tc>
          <w:tcPr>
            <w:tcW w:w="992" w:type="dxa"/>
            <w:vAlign w:val="center"/>
          </w:tcPr>
          <w:p w:rsidR="00305796" w:rsidRPr="00B00C7E" w:rsidRDefault="005323EF" w:rsidP="008D41FB">
            <w:pPr>
              <w:autoSpaceDN w:val="0"/>
              <w:adjustRightInd w:val="0"/>
              <w:spacing w:line="360" w:lineRule="auto"/>
              <w:jc w:val="center"/>
              <w:rPr>
                <w:rFonts w:ascii="Arial" w:hAnsi="Arial" w:cs="Arial"/>
                <w:bCs/>
              </w:rPr>
            </w:pPr>
            <w:r w:rsidRPr="00B00C7E">
              <w:rPr>
                <w:rFonts w:ascii="Arial" w:hAnsi="Arial" w:cs="Arial"/>
                <w:bCs/>
              </w:rPr>
              <w:t>26</w:t>
            </w:r>
          </w:p>
        </w:tc>
      </w:tr>
      <w:tr w:rsidR="00305796" w:rsidTr="005323EF">
        <w:tc>
          <w:tcPr>
            <w:tcW w:w="8330" w:type="dxa"/>
            <w:vAlign w:val="center"/>
          </w:tcPr>
          <w:p w:rsidR="00305796" w:rsidRPr="00D1511A" w:rsidRDefault="00305796" w:rsidP="005323EF">
            <w:pPr>
              <w:autoSpaceDN w:val="0"/>
              <w:adjustRightInd w:val="0"/>
              <w:spacing w:line="360" w:lineRule="auto"/>
              <w:rPr>
                <w:rFonts w:ascii="Arial" w:hAnsi="Arial" w:cs="Arial"/>
                <w:bCs/>
              </w:rPr>
            </w:pPr>
            <w:r>
              <w:rPr>
                <w:rFonts w:ascii="Arial" w:hAnsi="Arial" w:cs="Arial"/>
                <w:bCs/>
              </w:rPr>
              <w:t xml:space="preserve">  3.</w:t>
            </w:r>
            <w:r w:rsidR="005323EF">
              <w:rPr>
                <w:rFonts w:ascii="Arial" w:hAnsi="Arial" w:cs="Arial"/>
                <w:bCs/>
              </w:rPr>
              <w:t>2</w:t>
            </w:r>
            <w:r>
              <w:rPr>
                <w:rFonts w:ascii="Arial" w:hAnsi="Arial" w:cs="Arial"/>
                <w:bCs/>
              </w:rPr>
              <w:t xml:space="preserve"> </w:t>
            </w:r>
            <w:r w:rsidR="005323EF">
              <w:rPr>
                <w:rFonts w:ascii="Arial" w:hAnsi="Arial" w:cs="Arial"/>
                <w:bCs/>
              </w:rPr>
              <w:t>Yoğunlukların Tespiti</w:t>
            </w:r>
          </w:p>
        </w:tc>
        <w:tc>
          <w:tcPr>
            <w:tcW w:w="992" w:type="dxa"/>
            <w:vAlign w:val="center"/>
          </w:tcPr>
          <w:p w:rsidR="00305796" w:rsidRPr="00B00C7E" w:rsidRDefault="005323EF" w:rsidP="008D41FB">
            <w:pPr>
              <w:autoSpaceDN w:val="0"/>
              <w:adjustRightInd w:val="0"/>
              <w:spacing w:line="360" w:lineRule="auto"/>
              <w:jc w:val="center"/>
              <w:rPr>
                <w:rFonts w:ascii="Arial" w:hAnsi="Arial" w:cs="Arial"/>
                <w:bCs/>
              </w:rPr>
            </w:pPr>
            <w:r w:rsidRPr="00B00C7E">
              <w:rPr>
                <w:rFonts w:ascii="Arial" w:hAnsi="Arial" w:cs="Arial"/>
                <w:bCs/>
              </w:rPr>
              <w:t>28</w:t>
            </w:r>
          </w:p>
        </w:tc>
      </w:tr>
      <w:tr w:rsidR="00305796" w:rsidTr="005323EF">
        <w:tc>
          <w:tcPr>
            <w:tcW w:w="8330" w:type="dxa"/>
            <w:vAlign w:val="center"/>
          </w:tcPr>
          <w:p w:rsidR="00305796" w:rsidRPr="00D1511A" w:rsidRDefault="00305796" w:rsidP="005323EF">
            <w:pPr>
              <w:autoSpaceDN w:val="0"/>
              <w:adjustRightInd w:val="0"/>
              <w:spacing w:line="360" w:lineRule="auto"/>
              <w:rPr>
                <w:rFonts w:ascii="Arial" w:hAnsi="Arial" w:cs="Arial"/>
                <w:bCs/>
              </w:rPr>
            </w:pPr>
            <w:r>
              <w:rPr>
                <w:rFonts w:ascii="Arial" w:hAnsi="Arial" w:cs="Arial"/>
                <w:bCs/>
              </w:rPr>
              <w:t xml:space="preserve">  3.</w:t>
            </w:r>
            <w:r w:rsidR="005323EF">
              <w:rPr>
                <w:rFonts w:ascii="Arial" w:hAnsi="Arial" w:cs="Arial"/>
                <w:bCs/>
              </w:rPr>
              <w:t>3</w:t>
            </w:r>
            <w:r>
              <w:rPr>
                <w:rFonts w:ascii="Arial" w:hAnsi="Arial" w:cs="Arial"/>
                <w:bCs/>
              </w:rPr>
              <w:t xml:space="preserve">. </w:t>
            </w:r>
            <w:r w:rsidR="005323EF">
              <w:rPr>
                <w:rFonts w:ascii="Arial" w:hAnsi="Arial" w:cs="Arial"/>
                <w:bCs/>
              </w:rPr>
              <w:t>Titreşim Deneyleri</w:t>
            </w:r>
            <w:r w:rsidR="00545B56">
              <w:rPr>
                <w:rFonts w:ascii="Arial" w:hAnsi="Arial" w:cs="Arial"/>
                <w:bCs/>
              </w:rPr>
              <w:t xml:space="preserve"> </w:t>
            </w:r>
          </w:p>
        </w:tc>
        <w:tc>
          <w:tcPr>
            <w:tcW w:w="992" w:type="dxa"/>
            <w:vAlign w:val="center"/>
          </w:tcPr>
          <w:p w:rsidR="00305796" w:rsidRPr="00B00C7E" w:rsidRDefault="005323EF" w:rsidP="008D41FB">
            <w:pPr>
              <w:autoSpaceDN w:val="0"/>
              <w:adjustRightInd w:val="0"/>
              <w:spacing w:line="360" w:lineRule="auto"/>
              <w:jc w:val="center"/>
              <w:rPr>
                <w:rFonts w:ascii="Arial" w:hAnsi="Arial" w:cs="Arial"/>
                <w:bCs/>
              </w:rPr>
            </w:pPr>
            <w:r w:rsidRPr="00B00C7E">
              <w:rPr>
                <w:rFonts w:ascii="Arial" w:hAnsi="Arial" w:cs="Arial"/>
                <w:bCs/>
              </w:rPr>
              <w:t>29</w:t>
            </w:r>
          </w:p>
        </w:tc>
      </w:tr>
      <w:tr w:rsidR="00305796" w:rsidTr="005323EF">
        <w:tc>
          <w:tcPr>
            <w:tcW w:w="8330" w:type="dxa"/>
            <w:vAlign w:val="center"/>
          </w:tcPr>
          <w:p w:rsidR="00305796" w:rsidRPr="00D1511A" w:rsidRDefault="00545B56" w:rsidP="008D41FB">
            <w:pPr>
              <w:autoSpaceDN w:val="0"/>
              <w:adjustRightInd w:val="0"/>
              <w:spacing w:line="360" w:lineRule="auto"/>
              <w:rPr>
                <w:rFonts w:ascii="Arial" w:hAnsi="Arial" w:cs="Arial"/>
                <w:bCs/>
              </w:rPr>
            </w:pPr>
            <w:r>
              <w:rPr>
                <w:rFonts w:ascii="Arial" w:hAnsi="Arial" w:cs="Arial"/>
                <w:bCs/>
              </w:rPr>
              <w:t>BÖLÜM 4: SONUÇLAR</w:t>
            </w:r>
            <w:r w:rsidR="005323EF">
              <w:rPr>
                <w:rFonts w:ascii="Arial" w:hAnsi="Arial" w:cs="Arial"/>
                <w:bCs/>
              </w:rPr>
              <w:t xml:space="preserve"> VE TARTIŞMA</w:t>
            </w:r>
          </w:p>
        </w:tc>
        <w:tc>
          <w:tcPr>
            <w:tcW w:w="992" w:type="dxa"/>
            <w:vAlign w:val="center"/>
          </w:tcPr>
          <w:p w:rsidR="00305796" w:rsidRPr="00B00C7E" w:rsidRDefault="005323EF" w:rsidP="008D41FB">
            <w:pPr>
              <w:autoSpaceDN w:val="0"/>
              <w:adjustRightInd w:val="0"/>
              <w:spacing w:line="360" w:lineRule="auto"/>
              <w:jc w:val="center"/>
              <w:rPr>
                <w:rFonts w:ascii="Arial" w:hAnsi="Arial" w:cs="Arial"/>
                <w:bCs/>
              </w:rPr>
            </w:pPr>
            <w:r w:rsidRPr="00B00C7E">
              <w:rPr>
                <w:rFonts w:ascii="Arial" w:hAnsi="Arial" w:cs="Arial"/>
                <w:bCs/>
              </w:rPr>
              <w:t>33</w:t>
            </w:r>
          </w:p>
        </w:tc>
      </w:tr>
      <w:tr w:rsidR="00545B56" w:rsidTr="005323EF">
        <w:tc>
          <w:tcPr>
            <w:tcW w:w="8330" w:type="dxa"/>
            <w:vAlign w:val="center"/>
          </w:tcPr>
          <w:p w:rsidR="00545B56" w:rsidRPr="00D1511A" w:rsidRDefault="00545B56" w:rsidP="008D41FB">
            <w:pPr>
              <w:autoSpaceDN w:val="0"/>
              <w:adjustRightInd w:val="0"/>
              <w:spacing w:line="360" w:lineRule="auto"/>
              <w:rPr>
                <w:rFonts w:ascii="Arial" w:hAnsi="Arial" w:cs="Arial"/>
                <w:bCs/>
              </w:rPr>
            </w:pPr>
            <w:r>
              <w:rPr>
                <w:rFonts w:ascii="Arial" w:hAnsi="Arial" w:cs="Arial"/>
                <w:bCs/>
              </w:rPr>
              <w:t>KAYNAKLAR</w:t>
            </w:r>
          </w:p>
        </w:tc>
        <w:tc>
          <w:tcPr>
            <w:tcW w:w="992" w:type="dxa"/>
            <w:vAlign w:val="center"/>
          </w:tcPr>
          <w:p w:rsidR="00545B56" w:rsidRPr="00B00C7E" w:rsidRDefault="005323EF" w:rsidP="008D41FB">
            <w:pPr>
              <w:autoSpaceDN w:val="0"/>
              <w:adjustRightInd w:val="0"/>
              <w:spacing w:line="360" w:lineRule="auto"/>
              <w:jc w:val="center"/>
              <w:rPr>
                <w:rFonts w:ascii="Arial" w:hAnsi="Arial" w:cs="Arial"/>
                <w:bCs/>
              </w:rPr>
            </w:pPr>
            <w:r w:rsidRPr="00B00C7E">
              <w:rPr>
                <w:rFonts w:ascii="Arial" w:hAnsi="Arial" w:cs="Arial"/>
                <w:bCs/>
              </w:rPr>
              <w:t>35</w:t>
            </w:r>
          </w:p>
        </w:tc>
      </w:tr>
      <w:tr w:rsidR="00545B56" w:rsidTr="005323EF">
        <w:tc>
          <w:tcPr>
            <w:tcW w:w="8330" w:type="dxa"/>
            <w:vAlign w:val="center"/>
          </w:tcPr>
          <w:p w:rsidR="00545B56" w:rsidRPr="00D1511A" w:rsidRDefault="00545B56" w:rsidP="008D41FB">
            <w:pPr>
              <w:autoSpaceDN w:val="0"/>
              <w:adjustRightInd w:val="0"/>
              <w:spacing w:line="360" w:lineRule="auto"/>
              <w:rPr>
                <w:rFonts w:ascii="Arial" w:hAnsi="Arial" w:cs="Arial"/>
                <w:bCs/>
              </w:rPr>
            </w:pPr>
            <w:r>
              <w:rPr>
                <w:rFonts w:ascii="Arial" w:hAnsi="Arial" w:cs="Arial"/>
                <w:bCs/>
              </w:rPr>
              <w:t>PROJE ÖZET BİLGİ FORMU</w:t>
            </w:r>
          </w:p>
        </w:tc>
        <w:tc>
          <w:tcPr>
            <w:tcW w:w="992" w:type="dxa"/>
            <w:vAlign w:val="center"/>
          </w:tcPr>
          <w:p w:rsidR="00545B56" w:rsidRPr="00B00C7E" w:rsidRDefault="00B00C7E" w:rsidP="008D41FB">
            <w:pPr>
              <w:autoSpaceDN w:val="0"/>
              <w:adjustRightInd w:val="0"/>
              <w:spacing w:line="360" w:lineRule="auto"/>
              <w:jc w:val="center"/>
              <w:rPr>
                <w:rFonts w:ascii="Arial" w:hAnsi="Arial" w:cs="Arial"/>
                <w:bCs/>
              </w:rPr>
            </w:pPr>
            <w:r>
              <w:rPr>
                <w:rFonts w:ascii="Arial" w:hAnsi="Arial" w:cs="Arial"/>
                <w:bCs/>
              </w:rPr>
              <w:t>38</w:t>
            </w:r>
          </w:p>
        </w:tc>
      </w:tr>
    </w:tbl>
    <w:p w:rsidR="005323EF" w:rsidRDefault="005323EF" w:rsidP="008D41FB">
      <w:pPr>
        <w:autoSpaceDN w:val="0"/>
        <w:adjustRightInd w:val="0"/>
        <w:spacing w:line="360" w:lineRule="auto"/>
        <w:jc w:val="center"/>
        <w:rPr>
          <w:rFonts w:ascii="Arial" w:hAnsi="Arial" w:cs="Arial"/>
          <w:b/>
          <w:bCs/>
        </w:rPr>
      </w:pPr>
    </w:p>
    <w:p w:rsidR="008567B2" w:rsidRPr="00E24316" w:rsidRDefault="008567B2" w:rsidP="008D41FB">
      <w:pPr>
        <w:autoSpaceDN w:val="0"/>
        <w:adjustRightInd w:val="0"/>
        <w:spacing w:line="360" w:lineRule="auto"/>
        <w:jc w:val="center"/>
        <w:rPr>
          <w:rFonts w:ascii="Arial" w:hAnsi="Arial" w:cs="Arial"/>
          <w:b/>
          <w:bCs/>
        </w:rPr>
      </w:pPr>
      <w:r w:rsidRPr="00E24316">
        <w:rPr>
          <w:rFonts w:ascii="Arial" w:hAnsi="Arial" w:cs="Arial"/>
          <w:b/>
          <w:bCs/>
        </w:rPr>
        <w:lastRenderedPageBreak/>
        <w:t>ÖZET</w:t>
      </w:r>
    </w:p>
    <w:p w:rsidR="008567B2" w:rsidRPr="00E24316" w:rsidRDefault="008567B2" w:rsidP="008D41FB">
      <w:pPr>
        <w:autoSpaceDN w:val="0"/>
        <w:adjustRightInd w:val="0"/>
        <w:spacing w:line="360" w:lineRule="auto"/>
        <w:jc w:val="center"/>
        <w:rPr>
          <w:rFonts w:ascii="Arial" w:hAnsi="Arial" w:cs="Arial"/>
          <w:bCs/>
        </w:rPr>
      </w:pPr>
    </w:p>
    <w:p w:rsidR="00975383" w:rsidRPr="00E24316" w:rsidRDefault="00274762" w:rsidP="008D41FB">
      <w:pPr>
        <w:spacing w:line="360" w:lineRule="auto"/>
        <w:jc w:val="center"/>
        <w:rPr>
          <w:rFonts w:ascii="Arial" w:hAnsi="Arial" w:cs="Arial"/>
          <w:b/>
          <w:bCs/>
        </w:rPr>
      </w:pPr>
      <w:r w:rsidRPr="00E24316">
        <w:rPr>
          <w:rFonts w:ascii="Arial" w:hAnsi="Arial" w:cs="Arial"/>
          <w:b/>
          <w:bCs/>
        </w:rPr>
        <w:t>FONKSİYONEL DERECELENDİRİLMİŞ MALZEMEDEN YAPILMIŞ TABAKALI SANDVİÇ KİRİŞLERİN SERBEST TİTREŞİM ANALİZİ</w:t>
      </w:r>
    </w:p>
    <w:p w:rsidR="00975383" w:rsidRPr="00E24316" w:rsidRDefault="00975383" w:rsidP="008D41FB">
      <w:pPr>
        <w:spacing w:line="360" w:lineRule="auto"/>
        <w:rPr>
          <w:rFonts w:ascii="Arial" w:hAnsi="Arial" w:cs="Arial"/>
        </w:rPr>
      </w:pPr>
    </w:p>
    <w:p w:rsidR="00274762" w:rsidRPr="00E24316" w:rsidRDefault="00274762" w:rsidP="008D41FB">
      <w:pPr>
        <w:autoSpaceDE w:val="0"/>
        <w:autoSpaceDN w:val="0"/>
        <w:adjustRightInd w:val="0"/>
        <w:spacing w:line="360" w:lineRule="auto"/>
        <w:ind w:firstLine="708"/>
        <w:jc w:val="both"/>
        <w:rPr>
          <w:rFonts w:ascii="Arial" w:hAnsi="Arial" w:cs="Arial"/>
        </w:rPr>
      </w:pPr>
      <w:r w:rsidRPr="00E24316">
        <w:rPr>
          <w:rFonts w:ascii="Arial" w:hAnsi="Arial" w:cs="Arial"/>
        </w:rPr>
        <w:t xml:space="preserve">Bu çalışmada, Fonksiyonel Derecelendirilmiş Malzemeden (FDM) yapılmış tabakalı sandviç kirişlerin değişik numune tipleri için serbest titreşim davranışları araştırılmış ve doğal frekans değerleri bulunmuştur. Buna göre proje, </w:t>
      </w:r>
      <w:proofErr w:type="spellStart"/>
      <w:r w:rsidRPr="00E24316">
        <w:rPr>
          <w:rFonts w:ascii="Arial" w:hAnsi="Arial" w:cs="Arial"/>
        </w:rPr>
        <w:t>FDM’den</w:t>
      </w:r>
      <w:proofErr w:type="spellEnd"/>
      <w:r w:rsidRPr="00E24316">
        <w:rPr>
          <w:rFonts w:ascii="Arial" w:hAnsi="Arial" w:cs="Arial"/>
        </w:rPr>
        <w:t xml:space="preserve"> yapılmış kiriş üretimi ve deneysel çalışma olarak iki ana kısımdan oluşmuştur. </w:t>
      </w:r>
    </w:p>
    <w:p w:rsidR="00274762" w:rsidRPr="00E24316" w:rsidRDefault="00274762" w:rsidP="008D41FB">
      <w:pPr>
        <w:autoSpaceDE w:val="0"/>
        <w:autoSpaceDN w:val="0"/>
        <w:adjustRightInd w:val="0"/>
        <w:spacing w:line="360" w:lineRule="auto"/>
        <w:ind w:firstLine="708"/>
        <w:jc w:val="both"/>
        <w:rPr>
          <w:rFonts w:ascii="Arial" w:hAnsi="Arial" w:cs="Arial"/>
        </w:rPr>
      </w:pPr>
      <w:r w:rsidRPr="00E24316">
        <w:rPr>
          <w:rFonts w:ascii="Arial" w:hAnsi="Arial" w:cs="Arial"/>
        </w:rPr>
        <w:t>Alüminyum (Al) ve Silisyum Karbür (</w:t>
      </w:r>
      <w:proofErr w:type="spellStart"/>
      <w:r w:rsidRPr="00E24316">
        <w:rPr>
          <w:rFonts w:ascii="Arial" w:hAnsi="Arial" w:cs="Arial"/>
        </w:rPr>
        <w:t>SiC</w:t>
      </w:r>
      <w:proofErr w:type="spellEnd"/>
      <w:r w:rsidRPr="00E24316">
        <w:rPr>
          <w:rFonts w:ascii="Arial" w:hAnsi="Arial" w:cs="Arial"/>
        </w:rPr>
        <w:t>) malzeme bileşenlerinden oluşan kiriş numuneler toz metalürjisi yöntemi ile üretilmiş ve kiriş bileşenlerinin hacimsel oranları kalınlık boyunca değiştiril</w:t>
      </w:r>
      <w:r w:rsidR="00DF2539" w:rsidRPr="00E24316">
        <w:rPr>
          <w:rFonts w:ascii="Arial" w:hAnsi="Arial" w:cs="Arial"/>
        </w:rPr>
        <w:t>miştir.</w:t>
      </w:r>
      <w:r w:rsidRPr="00E24316">
        <w:rPr>
          <w:rFonts w:ascii="Arial" w:hAnsi="Arial" w:cs="Arial"/>
        </w:rPr>
        <w:t xml:space="preserve"> Buna göre kiriş numuneler, </w:t>
      </w:r>
      <w:proofErr w:type="spellStart"/>
      <w:r w:rsidRPr="00E24316">
        <w:rPr>
          <w:rFonts w:ascii="Arial" w:hAnsi="Arial" w:cs="Arial"/>
        </w:rPr>
        <w:t>izotropik</w:t>
      </w:r>
      <w:proofErr w:type="spellEnd"/>
      <w:r w:rsidRPr="00E24316">
        <w:rPr>
          <w:rFonts w:ascii="Arial" w:hAnsi="Arial" w:cs="Arial"/>
        </w:rPr>
        <w:t xml:space="preserve"> homojen dağılımlı tabakalardan oluş</w:t>
      </w:r>
      <w:r w:rsidR="00DF2539" w:rsidRPr="00E24316">
        <w:rPr>
          <w:rFonts w:ascii="Arial" w:hAnsi="Arial" w:cs="Arial"/>
        </w:rPr>
        <w:t>muş</w:t>
      </w:r>
      <w:r w:rsidRPr="00E24316">
        <w:rPr>
          <w:rFonts w:ascii="Arial" w:hAnsi="Arial" w:cs="Arial"/>
        </w:rPr>
        <w:t xml:space="preserve"> ve her tabakadaki metal ve seramik fazının hacimsel oranları farklı </w:t>
      </w:r>
      <w:r w:rsidR="00DF2539" w:rsidRPr="00E24316">
        <w:rPr>
          <w:rFonts w:ascii="Arial" w:hAnsi="Arial" w:cs="Arial"/>
        </w:rPr>
        <w:t>olarak elde edilmiştir.</w:t>
      </w:r>
      <w:r w:rsidRPr="00E24316">
        <w:rPr>
          <w:rFonts w:ascii="Arial" w:hAnsi="Arial" w:cs="Arial"/>
        </w:rPr>
        <w:t xml:space="preserve"> Kirişlerin doğal frekansları ise titreşim ölçme cihazı ile ölçül</w:t>
      </w:r>
      <w:r w:rsidR="00DF2539" w:rsidRPr="00E24316">
        <w:rPr>
          <w:rFonts w:ascii="Arial" w:hAnsi="Arial" w:cs="Arial"/>
        </w:rPr>
        <w:t>müştür.</w:t>
      </w:r>
    </w:p>
    <w:p w:rsidR="00274762" w:rsidRPr="00E24316" w:rsidRDefault="00274762" w:rsidP="008D41FB">
      <w:pPr>
        <w:autoSpaceDE w:val="0"/>
        <w:autoSpaceDN w:val="0"/>
        <w:adjustRightInd w:val="0"/>
        <w:spacing w:line="360" w:lineRule="auto"/>
        <w:ind w:firstLine="708"/>
        <w:jc w:val="both"/>
        <w:rPr>
          <w:rFonts w:ascii="Arial" w:hAnsi="Arial" w:cs="Arial"/>
        </w:rPr>
      </w:pPr>
      <w:r w:rsidRPr="00E24316">
        <w:rPr>
          <w:rFonts w:ascii="Arial" w:hAnsi="Arial" w:cs="Arial"/>
        </w:rPr>
        <w:t xml:space="preserve">Deneyler için iki faklı </w:t>
      </w:r>
      <w:proofErr w:type="spellStart"/>
      <w:r w:rsidRPr="00E24316">
        <w:rPr>
          <w:rFonts w:ascii="Arial" w:hAnsi="Arial" w:cs="Arial"/>
        </w:rPr>
        <w:t>FDM’den</w:t>
      </w:r>
      <w:proofErr w:type="spellEnd"/>
      <w:r w:rsidRPr="00E24316">
        <w:rPr>
          <w:rFonts w:ascii="Arial" w:hAnsi="Arial" w:cs="Arial"/>
        </w:rPr>
        <w:t xml:space="preserve"> yapılmış tabakalı sandviç kiriş modeli hazırlan</w:t>
      </w:r>
      <w:r w:rsidR="00DF2539" w:rsidRPr="00E24316">
        <w:rPr>
          <w:rFonts w:ascii="Arial" w:hAnsi="Arial" w:cs="Arial"/>
        </w:rPr>
        <w:t>mıştır</w:t>
      </w:r>
      <w:r w:rsidRPr="00E24316">
        <w:rPr>
          <w:rFonts w:ascii="Arial" w:hAnsi="Arial" w:cs="Arial"/>
        </w:rPr>
        <w:t>. Birinci modelde saf metal, kirişin orta kısmında ve FDM, kirişin alt ve üst bölgelerinde bulun</w:t>
      </w:r>
      <w:r w:rsidR="00DF2539" w:rsidRPr="00E24316">
        <w:rPr>
          <w:rFonts w:ascii="Arial" w:hAnsi="Arial" w:cs="Arial"/>
        </w:rPr>
        <w:t>maktadır</w:t>
      </w:r>
      <w:r w:rsidRPr="00E24316">
        <w:rPr>
          <w:rFonts w:ascii="Arial" w:hAnsi="Arial" w:cs="Arial"/>
        </w:rPr>
        <w:t>. İkinci modelde ise FDM, kirişin orta kısmında ve saf metal, kirişin alt ve üst bölgelerinde bulun</w:t>
      </w:r>
      <w:r w:rsidR="00DF2539" w:rsidRPr="00E24316">
        <w:rPr>
          <w:rFonts w:ascii="Arial" w:hAnsi="Arial" w:cs="Arial"/>
        </w:rPr>
        <w:t>maktadır</w:t>
      </w:r>
      <w:r w:rsidRPr="00E24316">
        <w:rPr>
          <w:rFonts w:ascii="Arial" w:hAnsi="Arial" w:cs="Arial"/>
        </w:rPr>
        <w:t>. Bunun neticesinde, sandviç kirişleri oluşturan tabakaların yerlerinin değiştirilmesinin serbest titreşime etkisi görül</w:t>
      </w:r>
      <w:r w:rsidR="00DF2539" w:rsidRPr="00E24316">
        <w:rPr>
          <w:rFonts w:ascii="Arial" w:hAnsi="Arial" w:cs="Arial"/>
        </w:rPr>
        <w:t>müştür</w:t>
      </w:r>
      <w:r w:rsidRPr="00E24316">
        <w:rPr>
          <w:rFonts w:ascii="Arial" w:hAnsi="Arial" w:cs="Arial"/>
        </w:rPr>
        <w:t>. Ayrıca her iki modeldeki FDM bileşenlerinin hacimsel oranları değiştiril</w:t>
      </w:r>
      <w:r w:rsidR="00DF2539" w:rsidRPr="00E24316">
        <w:rPr>
          <w:rFonts w:ascii="Arial" w:hAnsi="Arial" w:cs="Arial"/>
        </w:rPr>
        <w:t>miştir</w:t>
      </w:r>
      <w:r w:rsidRPr="00E24316">
        <w:rPr>
          <w:rFonts w:ascii="Arial" w:hAnsi="Arial" w:cs="Arial"/>
        </w:rPr>
        <w:t>. Böylece bileşenlerin hacimsel oranlarının değişiminin doğal frekansa etkisi de anlaşıl</w:t>
      </w:r>
      <w:r w:rsidR="00DF2539" w:rsidRPr="00E24316">
        <w:rPr>
          <w:rFonts w:ascii="Arial" w:hAnsi="Arial" w:cs="Arial"/>
        </w:rPr>
        <w:t>mıştır</w:t>
      </w:r>
      <w:r w:rsidRPr="00E24316">
        <w:rPr>
          <w:rFonts w:ascii="Arial" w:hAnsi="Arial" w:cs="Arial"/>
        </w:rPr>
        <w:t xml:space="preserve">. </w:t>
      </w:r>
    </w:p>
    <w:p w:rsidR="00274762" w:rsidRPr="00E24316" w:rsidRDefault="00274762" w:rsidP="008D41FB">
      <w:pPr>
        <w:pStyle w:val="WW-NormalWeb1"/>
        <w:spacing w:before="60" w:after="60" w:line="360" w:lineRule="auto"/>
        <w:ind w:firstLine="708"/>
        <w:jc w:val="both"/>
        <w:rPr>
          <w:rFonts w:ascii="Arial" w:hAnsi="Arial" w:cs="Arial"/>
          <w:b/>
          <w:color w:val="000000"/>
        </w:rPr>
      </w:pPr>
      <w:r w:rsidRPr="00E24316">
        <w:rPr>
          <w:rFonts w:ascii="Arial" w:hAnsi="Arial" w:cs="Arial"/>
        </w:rPr>
        <w:t xml:space="preserve">Yapılan deneyler neticesinde elde edilen sonuçlardan Fonksiyonel Derecelendirilmiş (FD) kirişlerin doğal frekansına etki eden faktörler (bileşenlerin hacim oranlarının ve yerlerinin değişimi) </w:t>
      </w:r>
      <w:r w:rsidR="00DF2539" w:rsidRPr="00E24316">
        <w:rPr>
          <w:rFonts w:ascii="Arial" w:hAnsi="Arial" w:cs="Arial"/>
        </w:rPr>
        <w:t xml:space="preserve">elde edilmiştir. Bu sayede </w:t>
      </w:r>
      <w:r w:rsidRPr="00E24316">
        <w:rPr>
          <w:rFonts w:ascii="Arial" w:hAnsi="Arial" w:cs="Arial"/>
        </w:rPr>
        <w:t>istenilen doğal frekans değerine sahip FD kirişler tasarlanabilecektir.</w:t>
      </w:r>
    </w:p>
    <w:p w:rsidR="00975383" w:rsidRPr="00E24316" w:rsidRDefault="00975383" w:rsidP="008D41FB">
      <w:pPr>
        <w:spacing w:line="360" w:lineRule="auto"/>
        <w:rPr>
          <w:rFonts w:ascii="Arial" w:hAnsi="Arial" w:cs="Arial"/>
        </w:rPr>
      </w:pPr>
    </w:p>
    <w:p w:rsidR="00975383" w:rsidRDefault="000E1D35" w:rsidP="008D41FB">
      <w:pPr>
        <w:spacing w:line="360" w:lineRule="auto"/>
        <w:jc w:val="both"/>
        <w:rPr>
          <w:rFonts w:ascii="Arial" w:hAnsi="Arial" w:cs="Arial"/>
        </w:rPr>
      </w:pPr>
      <w:r>
        <w:rPr>
          <w:rFonts w:ascii="Arial" w:hAnsi="Arial" w:cs="Arial"/>
          <w:b/>
        </w:rPr>
        <w:t>Anahtar Kelimeler:</w:t>
      </w:r>
      <w:bookmarkStart w:id="0" w:name="_GoBack"/>
      <w:bookmarkEnd w:id="0"/>
      <w:r w:rsidR="00E24316" w:rsidRPr="00E24316">
        <w:rPr>
          <w:rFonts w:ascii="Arial" w:hAnsi="Arial" w:cs="Arial"/>
        </w:rPr>
        <w:t xml:space="preserve"> Fonksiyonel Derecelendirilmiş Malzeme, Serbest Titreşim, Sandviç Kiriş, Deneysel Analiz</w:t>
      </w:r>
    </w:p>
    <w:p w:rsidR="006C3186" w:rsidRDefault="006C3186" w:rsidP="008D41FB">
      <w:pPr>
        <w:spacing w:line="360" w:lineRule="auto"/>
        <w:jc w:val="both"/>
        <w:rPr>
          <w:rFonts w:ascii="Arial" w:hAnsi="Arial" w:cs="Arial"/>
        </w:rPr>
      </w:pPr>
    </w:p>
    <w:p w:rsidR="006C3186" w:rsidRDefault="006C3186" w:rsidP="008D41FB">
      <w:pPr>
        <w:spacing w:line="360" w:lineRule="auto"/>
        <w:jc w:val="both"/>
        <w:rPr>
          <w:rFonts w:ascii="Arial" w:hAnsi="Arial" w:cs="Arial"/>
        </w:rPr>
      </w:pPr>
    </w:p>
    <w:p w:rsidR="006C3186" w:rsidRPr="00E24316" w:rsidRDefault="006C3186" w:rsidP="008D41FB">
      <w:pPr>
        <w:spacing w:line="360" w:lineRule="auto"/>
        <w:jc w:val="both"/>
        <w:rPr>
          <w:rFonts w:ascii="Arial" w:hAnsi="Arial" w:cs="Arial"/>
        </w:rPr>
      </w:pPr>
    </w:p>
    <w:p w:rsidR="00EA10A4" w:rsidRPr="00EA10A4" w:rsidRDefault="00EA10A4" w:rsidP="008D41FB">
      <w:pPr>
        <w:snapToGrid w:val="0"/>
        <w:spacing w:before="60" w:after="60" w:line="360" w:lineRule="auto"/>
        <w:jc w:val="center"/>
        <w:rPr>
          <w:rFonts w:ascii="Arial" w:hAnsi="Arial" w:cs="Arial"/>
          <w:b/>
        </w:rPr>
      </w:pPr>
      <w:r w:rsidRPr="00EA10A4">
        <w:rPr>
          <w:rFonts w:ascii="Arial" w:hAnsi="Arial" w:cs="Arial"/>
          <w:b/>
        </w:rPr>
        <w:lastRenderedPageBreak/>
        <w:t>ABSTRACT</w:t>
      </w:r>
    </w:p>
    <w:p w:rsidR="00975383" w:rsidRPr="00E24316" w:rsidRDefault="00975383" w:rsidP="008D41FB">
      <w:pPr>
        <w:spacing w:line="360" w:lineRule="auto"/>
        <w:rPr>
          <w:rFonts w:ascii="Arial" w:hAnsi="Arial" w:cs="Arial"/>
        </w:rPr>
      </w:pPr>
    </w:p>
    <w:p w:rsidR="00975383" w:rsidRPr="00EA10A4" w:rsidRDefault="009378FB" w:rsidP="008D41FB">
      <w:pPr>
        <w:spacing w:line="360" w:lineRule="auto"/>
        <w:jc w:val="center"/>
        <w:rPr>
          <w:rFonts w:ascii="Arial" w:hAnsi="Arial" w:cs="Arial"/>
          <w:b/>
        </w:rPr>
      </w:pPr>
      <w:r w:rsidRPr="00EA10A4">
        <w:rPr>
          <w:rFonts w:ascii="Arial" w:hAnsi="Arial" w:cs="Arial"/>
          <w:b/>
        </w:rPr>
        <w:t>FREE VIBRATION ANALYSIS OF LAYERED SANDWICH BEAMS MADE OF FUNCTIONALLY GRADED MATERIAL</w:t>
      </w:r>
    </w:p>
    <w:p w:rsidR="009378FB" w:rsidRPr="00EA10A4" w:rsidRDefault="009378FB" w:rsidP="008D41FB">
      <w:pPr>
        <w:spacing w:before="60" w:after="60" w:line="360" w:lineRule="auto"/>
        <w:jc w:val="both"/>
        <w:rPr>
          <w:rFonts w:ascii="Arial" w:hAnsi="Arial" w:cs="Arial"/>
        </w:rPr>
      </w:pPr>
    </w:p>
    <w:p w:rsidR="009378FB" w:rsidRPr="009F12CF" w:rsidRDefault="009378FB" w:rsidP="008D41FB">
      <w:pPr>
        <w:spacing w:line="360" w:lineRule="auto"/>
        <w:ind w:firstLine="708"/>
        <w:jc w:val="both"/>
        <w:rPr>
          <w:rFonts w:ascii="Arial" w:hAnsi="Arial" w:cs="Arial"/>
          <w:lang w:val="en-US"/>
        </w:rPr>
      </w:pPr>
      <w:r w:rsidRPr="009F12CF">
        <w:rPr>
          <w:rFonts w:ascii="Arial" w:hAnsi="Arial" w:cs="Arial"/>
          <w:lang w:val="en-US"/>
        </w:rPr>
        <w:t xml:space="preserve">In the present study, vibration behaviors of the layered sandwich beams made of Functionally Graded Materials (FGM) </w:t>
      </w:r>
      <w:r w:rsidR="0063501B" w:rsidRPr="009F12CF">
        <w:rPr>
          <w:rFonts w:ascii="Arial" w:hAnsi="Arial" w:cs="Arial"/>
          <w:lang w:val="en-US"/>
        </w:rPr>
        <w:t>are</w:t>
      </w:r>
      <w:r w:rsidRPr="009F12CF">
        <w:rPr>
          <w:rFonts w:ascii="Arial" w:hAnsi="Arial" w:cs="Arial"/>
          <w:lang w:val="en-US"/>
        </w:rPr>
        <w:t xml:space="preserve"> investigated for various specimen types and values of their natural frequencies </w:t>
      </w:r>
      <w:r w:rsidR="0063501B" w:rsidRPr="009F12CF">
        <w:rPr>
          <w:rFonts w:ascii="Arial" w:hAnsi="Arial" w:cs="Arial"/>
          <w:lang w:val="en-US"/>
        </w:rPr>
        <w:t xml:space="preserve">are </w:t>
      </w:r>
      <w:r w:rsidRPr="009F12CF">
        <w:rPr>
          <w:rFonts w:ascii="Arial" w:hAnsi="Arial" w:cs="Arial"/>
          <w:lang w:val="en-US"/>
        </w:rPr>
        <w:t xml:space="preserve">found. Accordingly, the project consists of two main parts as production of beams made of FGM and experimental work. </w:t>
      </w:r>
    </w:p>
    <w:p w:rsidR="009378FB" w:rsidRPr="009F12CF" w:rsidRDefault="009378FB" w:rsidP="008D41FB">
      <w:pPr>
        <w:spacing w:line="360" w:lineRule="auto"/>
        <w:ind w:firstLine="708"/>
        <w:jc w:val="both"/>
        <w:rPr>
          <w:rFonts w:ascii="Arial" w:hAnsi="Arial" w:cs="Arial"/>
          <w:lang w:val="en-US"/>
        </w:rPr>
      </w:pPr>
      <w:r w:rsidRPr="009F12CF">
        <w:rPr>
          <w:rFonts w:ascii="Arial" w:hAnsi="Arial" w:cs="Arial"/>
          <w:lang w:val="en-US"/>
        </w:rPr>
        <w:t>The beam specimens that consist of Aluminum (Al) and Silicon Carbide (</w:t>
      </w:r>
      <w:proofErr w:type="spellStart"/>
      <w:r w:rsidRPr="009F12CF">
        <w:rPr>
          <w:rFonts w:ascii="Arial" w:hAnsi="Arial" w:cs="Arial"/>
          <w:lang w:val="en-US"/>
        </w:rPr>
        <w:t>SiC</w:t>
      </w:r>
      <w:proofErr w:type="spellEnd"/>
      <w:r w:rsidRPr="009F12CF">
        <w:rPr>
          <w:rFonts w:ascii="Arial" w:hAnsi="Arial" w:cs="Arial"/>
          <w:lang w:val="en-US"/>
        </w:rPr>
        <w:t xml:space="preserve">) material pairs </w:t>
      </w:r>
      <w:r w:rsidR="0063501B" w:rsidRPr="009F12CF">
        <w:rPr>
          <w:rFonts w:ascii="Arial" w:hAnsi="Arial" w:cs="Arial"/>
          <w:lang w:val="en-US"/>
        </w:rPr>
        <w:t>are</w:t>
      </w:r>
      <w:r w:rsidRPr="009F12CF">
        <w:rPr>
          <w:rFonts w:ascii="Arial" w:hAnsi="Arial" w:cs="Arial"/>
          <w:lang w:val="en-US"/>
        </w:rPr>
        <w:t xml:space="preserve"> produced by powder metallurgy method, and volume fractions of the constituents of the beams </w:t>
      </w:r>
      <w:r w:rsidR="0063501B" w:rsidRPr="009F12CF">
        <w:rPr>
          <w:rFonts w:ascii="Arial" w:hAnsi="Arial" w:cs="Arial"/>
          <w:lang w:val="en-US"/>
        </w:rPr>
        <w:t xml:space="preserve">are </w:t>
      </w:r>
      <w:r w:rsidRPr="009F12CF">
        <w:rPr>
          <w:rFonts w:ascii="Arial" w:hAnsi="Arial" w:cs="Arial"/>
          <w:lang w:val="en-US"/>
        </w:rPr>
        <w:t xml:space="preserve">varied along the thickness direction. Therefore, beam specimens will consist of isotropic, homogeneous distributed layers, and volume fractions of metal and ceramic phases </w:t>
      </w:r>
      <w:r w:rsidR="0063501B" w:rsidRPr="009F12CF">
        <w:rPr>
          <w:rFonts w:ascii="Arial" w:hAnsi="Arial" w:cs="Arial"/>
          <w:lang w:val="en-US"/>
        </w:rPr>
        <w:t>are</w:t>
      </w:r>
      <w:r w:rsidRPr="009F12CF">
        <w:rPr>
          <w:rFonts w:ascii="Arial" w:hAnsi="Arial" w:cs="Arial"/>
          <w:lang w:val="en-US"/>
        </w:rPr>
        <w:t xml:space="preserve"> different in each layer. The natural frequencies of the beams </w:t>
      </w:r>
      <w:r w:rsidR="0063501B" w:rsidRPr="009F12CF">
        <w:rPr>
          <w:rFonts w:ascii="Arial" w:hAnsi="Arial" w:cs="Arial"/>
          <w:lang w:val="en-US"/>
        </w:rPr>
        <w:t>are</w:t>
      </w:r>
      <w:r w:rsidRPr="009F12CF">
        <w:rPr>
          <w:rFonts w:ascii="Arial" w:hAnsi="Arial" w:cs="Arial"/>
          <w:lang w:val="en-US"/>
        </w:rPr>
        <w:t xml:space="preserve"> obtained by using of vibration measuring device. </w:t>
      </w:r>
    </w:p>
    <w:p w:rsidR="009378FB" w:rsidRPr="009F12CF" w:rsidRDefault="009378FB" w:rsidP="008D41FB">
      <w:pPr>
        <w:autoSpaceDE w:val="0"/>
        <w:autoSpaceDN w:val="0"/>
        <w:adjustRightInd w:val="0"/>
        <w:spacing w:line="360" w:lineRule="auto"/>
        <w:ind w:firstLine="708"/>
        <w:jc w:val="both"/>
        <w:rPr>
          <w:rFonts w:ascii="Arial" w:hAnsi="Arial" w:cs="Arial"/>
          <w:lang w:val="en-US"/>
        </w:rPr>
      </w:pPr>
      <w:r w:rsidRPr="009F12CF">
        <w:rPr>
          <w:rFonts w:ascii="Arial" w:hAnsi="Arial" w:cs="Arial"/>
          <w:lang w:val="en-US"/>
        </w:rPr>
        <w:t xml:space="preserve">Two different layered sandwich beam models which made of FGM </w:t>
      </w:r>
      <w:r w:rsidR="0063501B" w:rsidRPr="009F12CF">
        <w:rPr>
          <w:rFonts w:ascii="Arial" w:hAnsi="Arial" w:cs="Arial"/>
          <w:lang w:val="en-US"/>
        </w:rPr>
        <w:t>are</w:t>
      </w:r>
      <w:r w:rsidRPr="009F12CF">
        <w:rPr>
          <w:rFonts w:ascii="Arial" w:hAnsi="Arial" w:cs="Arial"/>
          <w:lang w:val="en-US"/>
        </w:rPr>
        <w:t xml:space="preserve"> prepared for experiments. In the first model, the pure metal </w:t>
      </w:r>
      <w:r w:rsidR="0063501B" w:rsidRPr="009F12CF">
        <w:rPr>
          <w:rFonts w:ascii="Arial" w:hAnsi="Arial" w:cs="Arial"/>
          <w:lang w:val="en-US"/>
        </w:rPr>
        <w:t>is</w:t>
      </w:r>
      <w:r w:rsidRPr="009F12CF">
        <w:rPr>
          <w:rFonts w:ascii="Arial" w:hAnsi="Arial" w:cs="Arial"/>
          <w:lang w:val="en-US"/>
        </w:rPr>
        <w:t xml:space="preserve"> located in the middle section of the beam and the FGM </w:t>
      </w:r>
      <w:r w:rsidR="0063501B" w:rsidRPr="009F12CF">
        <w:rPr>
          <w:rFonts w:ascii="Arial" w:hAnsi="Arial" w:cs="Arial"/>
          <w:lang w:val="en-US"/>
        </w:rPr>
        <w:t>is</w:t>
      </w:r>
      <w:r w:rsidRPr="009F12CF">
        <w:rPr>
          <w:rFonts w:ascii="Arial" w:hAnsi="Arial" w:cs="Arial"/>
          <w:lang w:val="en-US"/>
        </w:rPr>
        <w:t xml:space="preserve"> located in the upper and lower sections of the beam. As for the second model, the FGM </w:t>
      </w:r>
      <w:r w:rsidR="0063501B" w:rsidRPr="009F12CF">
        <w:rPr>
          <w:rFonts w:ascii="Arial" w:hAnsi="Arial" w:cs="Arial"/>
          <w:lang w:val="en-US"/>
        </w:rPr>
        <w:t>is</w:t>
      </w:r>
      <w:r w:rsidRPr="009F12CF">
        <w:rPr>
          <w:rFonts w:ascii="Arial" w:hAnsi="Arial" w:cs="Arial"/>
          <w:lang w:val="en-US"/>
        </w:rPr>
        <w:t xml:space="preserve"> located in the middle section of the beam and the pure metal </w:t>
      </w:r>
      <w:r w:rsidR="0063501B" w:rsidRPr="009F12CF">
        <w:rPr>
          <w:rFonts w:ascii="Arial" w:hAnsi="Arial" w:cs="Arial"/>
          <w:lang w:val="en-US"/>
        </w:rPr>
        <w:t>is</w:t>
      </w:r>
      <w:r w:rsidRPr="009F12CF">
        <w:rPr>
          <w:rFonts w:ascii="Arial" w:hAnsi="Arial" w:cs="Arial"/>
          <w:lang w:val="en-US"/>
        </w:rPr>
        <w:t xml:space="preserve"> located in the upper and lower sections of the beam. As a result of this, the effects of changing the location of the layers, which constitutes the sandwich beams, on the natural frequency can be observed. Furthermore, volume fractions of the constituents of the FDM </w:t>
      </w:r>
      <w:r w:rsidR="0063501B" w:rsidRPr="009F12CF">
        <w:rPr>
          <w:rFonts w:ascii="Arial" w:hAnsi="Arial" w:cs="Arial"/>
          <w:lang w:val="en-US"/>
        </w:rPr>
        <w:t>are</w:t>
      </w:r>
      <w:r w:rsidRPr="009F12CF">
        <w:rPr>
          <w:rFonts w:ascii="Arial" w:hAnsi="Arial" w:cs="Arial"/>
          <w:lang w:val="en-US"/>
        </w:rPr>
        <w:t xml:space="preserve"> varied in both models. Thus, the effect of varying volume fractions of the constituents on the natural frequency can also be understood.</w:t>
      </w:r>
    </w:p>
    <w:p w:rsidR="00975383" w:rsidRPr="009F12CF" w:rsidRDefault="009378FB" w:rsidP="008D41FB">
      <w:pPr>
        <w:spacing w:line="360" w:lineRule="auto"/>
        <w:ind w:firstLine="708"/>
        <w:jc w:val="both"/>
        <w:rPr>
          <w:rFonts w:ascii="Arial" w:hAnsi="Arial" w:cs="Arial"/>
          <w:lang w:val="en-US"/>
        </w:rPr>
      </w:pPr>
      <w:r w:rsidRPr="009F12CF">
        <w:rPr>
          <w:rFonts w:ascii="Arial" w:hAnsi="Arial" w:cs="Arial"/>
          <w:lang w:val="en-US"/>
        </w:rPr>
        <w:t xml:space="preserve">The results obtained from experiments, factors (variation of volume fractions and locations of constituents) that affect the natural frequency of Functionally Graded (FG) beams </w:t>
      </w:r>
      <w:r w:rsidR="0063501B" w:rsidRPr="009F12CF">
        <w:rPr>
          <w:rFonts w:ascii="Arial" w:hAnsi="Arial" w:cs="Arial"/>
          <w:lang w:val="en-US"/>
        </w:rPr>
        <w:t>are</w:t>
      </w:r>
      <w:r w:rsidRPr="009F12CF">
        <w:rPr>
          <w:rFonts w:ascii="Arial" w:hAnsi="Arial" w:cs="Arial"/>
          <w:lang w:val="en-US"/>
        </w:rPr>
        <w:t xml:space="preserve"> found</w:t>
      </w:r>
      <w:r w:rsidR="0063501B" w:rsidRPr="009F12CF">
        <w:rPr>
          <w:rFonts w:ascii="Arial" w:hAnsi="Arial" w:cs="Arial"/>
          <w:lang w:val="en-US"/>
        </w:rPr>
        <w:t>. Thus,</w:t>
      </w:r>
      <w:r w:rsidRPr="009F12CF">
        <w:rPr>
          <w:rFonts w:ascii="Arial" w:hAnsi="Arial" w:cs="Arial"/>
          <w:lang w:val="en-US"/>
        </w:rPr>
        <w:t xml:space="preserve"> FG beams that have desired natural frequencies </w:t>
      </w:r>
      <w:r w:rsidR="0063501B" w:rsidRPr="009F12CF">
        <w:rPr>
          <w:rFonts w:ascii="Arial" w:hAnsi="Arial" w:cs="Arial"/>
          <w:lang w:val="en-US"/>
        </w:rPr>
        <w:t xml:space="preserve">will be able to </w:t>
      </w:r>
      <w:r w:rsidRPr="009F12CF">
        <w:rPr>
          <w:rFonts w:ascii="Arial" w:hAnsi="Arial" w:cs="Arial"/>
          <w:lang w:val="en-US"/>
        </w:rPr>
        <w:t>design.</w:t>
      </w:r>
    </w:p>
    <w:p w:rsidR="00FB7F9C" w:rsidRPr="009F12CF" w:rsidRDefault="00FB7F9C" w:rsidP="008D41FB">
      <w:pPr>
        <w:spacing w:line="360" w:lineRule="auto"/>
        <w:rPr>
          <w:rFonts w:ascii="Arial" w:hAnsi="Arial" w:cs="Arial"/>
          <w:lang w:val="en-US"/>
        </w:rPr>
      </w:pPr>
    </w:p>
    <w:p w:rsidR="009378FB" w:rsidRPr="009F12CF" w:rsidRDefault="009378FB" w:rsidP="008D41FB">
      <w:pPr>
        <w:snapToGrid w:val="0"/>
        <w:spacing w:before="60" w:after="60" w:line="360" w:lineRule="auto"/>
        <w:jc w:val="both"/>
        <w:rPr>
          <w:rFonts w:ascii="Arial" w:hAnsi="Arial" w:cs="Arial"/>
          <w:lang w:val="en-US"/>
        </w:rPr>
      </w:pPr>
      <w:r w:rsidRPr="009F12CF">
        <w:rPr>
          <w:rFonts w:ascii="Arial" w:hAnsi="Arial" w:cs="Arial"/>
          <w:b/>
          <w:lang w:val="en-US"/>
        </w:rPr>
        <w:t>Keywords:</w:t>
      </w:r>
      <w:r w:rsidRPr="009F12CF">
        <w:rPr>
          <w:rFonts w:ascii="Arial" w:hAnsi="Arial" w:cs="Arial"/>
          <w:lang w:val="en-US"/>
        </w:rPr>
        <w:t xml:space="preserve"> Functionally Graded Material, Free Vibration, Sandwich Beam, Experimental Analysis</w:t>
      </w:r>
    </w:p>
    <w:p w:rsidR="00CB1FB2" w:rsidRPr="00EA10A4" w:rsidRDefault="00CB1FB2" w:rsidP="00CB1FB2">
      <w:pPr>
        <w:jc w:val="center"/>
        <w:rPr>
          <w:rFonts w:ascii="Arial" w:hAnsi="Arial" w:cs="Arial"/>
          <w:b/>
        </w:rPr>
      </w:pPr>
      <w:r>
        <w:rPr>
          <w:rFonts w:ascii="Arial" w:hAnsi="Arial" w:cs="Arial"/>
          <w:b/>
        </w:rPr>
        <w:lastRenderedPageBreak/>
        <w:t>ŞEKİLLER DİZİNİ</w:t>
      </w:r>
    </w:p>
    <w:p w:rsidR="00CB1FB2" w:rsidRDefault="00CB1FB2" w:rsidP="008D41FB">
      <w:pPr>
        <w:spacing w:line="360" w:lineRule="auto"/>
        <w:rPr>
          <w:rFonts w:ascii="Arial" w:hAnsi="Arial" w:cs="Arial"/>
        </w:rPr>
      </w:pPr>
    </w:p>
    <w:p w:rsidR="00975383" w:rsidRPr="00E24316" w:rsidRDefault="00975383" w:rsidP="008D41FB">
      <w:pPr>
        <w:spacing w:line="360" w:lineRule="auto"/>
        <w:rPr>
          <w:rFonts w:ascii="Arial" w:hAnsi="Arial" w:cs="Arial"/>
        </w:rPr>
      </w:pPr>
    </w:p>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92"/>
      </w:tblGrid>
      <w:tr w:rsidR="00B9065A" w:rsidRPr="00D1511A" w:rsidTr="00B00C7E">
        <w:tc>
          <w:tcPr>
            <w:tcW w:w="8330" w:type="dxa"/>
            <w:vAlign w:val="center"/>
          </w:tcPr>
          <w:p w:rsidR="00B9065A" w:rsidRDefault="00B9065A" w:rsidP="001B02AF">
            <w:pPr>
              <w:autoSpaceDN w:val="0"/>
              <w:adjustRightInd w:val="0"/>
              <w:spacing w:line="360" w:lineRule="auto"/>
              <w:rPr>
                <w:rFonts w:ascii="Arial" w:hAnsi="Arial" w:cs="Arial"/>
                <w:b/>
                <w:bCs/>
              </w:rPr>
            </w:pPr>
          </w:p>
        </w:tc>
        <w:tc>
          <w:tcPr>
            <w:tcW w:w="992" w:type="dxa"/>
            <w:vAlign w:val="center"/>
          </w:tcPr>
          <w:p w:rsidR="00B9065A" w:rsidRPr="00D1511A" w:rsidRDefault="00B9065A" w:rsidP="001B02AF">
            <w:pPr>
              <w:autoSpaceDN w:val="0"/>
              <w:adjustRightInd w:val="0"/>
              <w:spacing w:line="360" w:lineRule="auto"/>
              <w:jc w:val="center"/>
              <w:rPr>
                <w:rFonts w:ascii="Arial" w:hAnsi="Arial" w:cs="Arial"/>
                <w:b/>
                <w:bCs/>
                <w:u w:val="single"/>
              </w:rPr>
            </w:pPr>
            <w:r w:rsidRPr="00D1511A">
              <w:rPr>
                <w:rFonts w:ascii="Arial" w:hAnsi="Arial" w:cs="Arial"/>
                <w:b/>
                <w:bCs/>
                <w:u w:val="single"/>
              </w:rPr>
              <w:t>Sayfa</w:t>
            </w:r>
          </w:p>
        </w:tc>
      </w:tr>
      <w:tr w:rsidR="00B9065A" w:rsidRPr="00B00C7E" w:rsidTr="00B00C7E">
        <w:tc>
          <w:tcPr>
            <w:tcW w:w="8330" w:type="dxa"/>
            <w:vAlign w:val="center"/>
          </w:tcPr>
          <w:p w:rsidR="00B9065A" w:rsidRPr="00D1511A" w:rsidRDefault="007E131A" w:rsidP="001B02AF">
            <w:pPr>
              <w:autoSpaceDN w:val="0"/>
              <w:adjustRightInd w:val="0"/>
              <w:spacing w:line="360" w:lineRule="auto"/>
              <w:rPr>
                <w:rFonts w:ascii="Arial" w:hAnsi="Arial" w:cs="Arial"/>
                <w:bCs/>
              </w:rPr>
            </w:pPr>
            <w:r>
              <w:rPr>
                <w:rFonts w:ascii="Arial" w:hAnsi="Arial" w:cs="Arial"/>
              </w:rPr>
              <w:t xml:space="preserve">Şekil </w:t>
            </w:r>
            <w:proofErr w:type="gramStart"/>
            <w:r>
              <w:rPr>
                <w:rFonts w:ascii="Arial" w:hAnsi="Arial" w:cs="Arial"/>
              </w:rPr>
              <w:t>2</w:t>
            </w:r>
            <w:r w:rsidR="00B9065A">
              <w:rPr>
                <w:rFonts w:ascii="Arial" w:hAnsi="Arial" w:cs="Arial"/>
              </w:rPr>
              <w:t>.1</w:t>
            </w:r>
            <w:proofErr w:type="gramEnd"/>
            <w:r>
              <w:rPr>
                <w:rFonts w:ascii="Arial" w:hAnsi="Arial" w:cs="Arial"/>
              </w:rPr>
              <w:t xml:space="preserve"> </w:t>
            </w:r>
            <w:r w:rsidRPr="00227989">
              <w:rPr>
                <w:rFonts w:ascii="Arial" w:hAnsi="Arial" w:cs="Arial"/>
              </w:rPr>
              <w:t xml:space="preserve">Gaz </w:t>
            </w:r>
            <w:proofErr w:type="spellStart"/>
            <w:r w:rsidRPr="00227989">
              <w:rPr>
                <w:rFonts w:ascii="Arial" w:hAnsi="Arial" w:cs="Arial"/>
              </w:rPr>
              <w:t>atomizasyon</w:t>
            </w:r>
            <w:proofErr w:type="spellEnd"/>
            <w:r w:rsidRPr="00227989">
              <w:rPr>
                <w:rFonts w:ascii="Arial" w:hAnsi="Arial" w:cs="Arial"/>
              </w:rPr>
              <w:t xml:space="preserve"> yöntemi ile üretilen küresel yapılı alüminyum tozları</w:t>
            </w:r>
          </w:p>
        </w:tc>
        <w:tc>
          <w:tcPr>
            <w:tcW w:w="992" w:type="dxa"/>
            <w:vAlign w:val="center"/>
          </w:tcPr>
          <w:p w:rsidR="00B9065A" w:rsidRPr="00B00C7E" w:rsidRDefault="00B9065A" w:rsidP="001B02AF">
            <w:pPr>
              <w:autoSpaceDN w:val="0"/>
              <w:adjustRightInd w:val="0"/>
              <w:spacing w:line="360" w:lineRule="auto"/>
              <w:jc w:val="center"/>
              <w:rPr>
                <w:rFonts w:ascii="Arial" w:hAnsi="Arial" w:cs="Arial"/>
                <w:bCs/>
              </w:rPr>
            </w:pPr>
            <w:r w:rsidRPr="00B00C7E">
              <w:rPr>
                <w:rFonts w:ascii="Arial" w:hAnsi="Arial" w:cs="Arial"/>
                <w:bCs/>
              </w:rPr>
              <w:t>1</w:t>
            </w:r>
            <w:r w:rsidR="007E131A" w:rsidRPr="00B00C7E">
              <w:rPr>
                <w:rFonts w:ascii="Arial" w:hAnsi="Arial" w:cs="Arial"/>
                <w:bCs/>
              </w:rPr>
              <w:t>5</w:t>
            </w:r>
          </w:p>
        </w:tc>
      </w:tr>
      <w:tr w:rsidR="00B9065A" w:rsidRPr="00B00C7E" w:rsidTr="00B00C7E">
        <w:tc>
          <w:tcPr>
            <w:tcW w:w="8330" w:type="dxa"/>
            <w:vAlign w:val="center"/>
          </w:tcPr>
          <w:p w:rsidR="00B9065A" w:rsidRPr="007E131A" w:rsidRDefault="007E131A" w:rsidP="007E131A">
            <w:pPr>
              <w:spacing w:line="360" w:lineRule="auto"/>
              <w:rPr>
                <w:rFonts w:ascii="Arial" w:hAnsi="Arial" w:cs="Arial"/>
              </w:rPr>
            </w:pPr>
            <w:r w:rsidRPr="007E131A">
              <w:rPr>
                <w:rFonts w:ascii="Arial" w:hAnsi="Arial" w:cs="Arial"/>
              </w:rPr>
              <w:t xml:space="preserve">Şekil </w:t>
            </w:r>
            <w:proofErr w:type="gramStart"/>
            <w:r w:rsidRPr="007E131A">
              <w:rPr>
                <w:rFonts w:ascii="Arial" w:hAnsi="Arial" w:cs="Arial"/>
              </w:rPr>
              <w:t>2.2</w:t>
            </w:r>
            <w:proofErr w:type="gramEnd"/>
            <w:r w:rsidRPr="00A921F7">
              <w:rPr>
                <w:rFonts w:ascii="Arial" w:hAnsi="Arial" w:cs="Arial"/>
              </w:rPr>
              <w:t xml:space="preserve"> Lamel yapılı </w:t>
            </w:r>
            <w:proofErr w:type="spellStart"/>
            <w:r w:rsidRPr="00A921F7">
              <w:rPr>
                <w:rFonts w:ascii="Arial" w:hAnsi="Arial" w:cs="Arial"/>
              </w:rPr>
              <w:t>SiC</w:t>
            </w:r>
            <w:proofErr w:type="spellEnd"/>
            <w:r w:rsidRPr="00A921F7">
              <w:rPr>
                <w:rFonts w:ascii="Arial" w:hAnsi="Arial" w:cs="Arial"/>
              </w:rPr>
              <w:t xml:space="preserve"> Tozu</w:t>
            </w:r>
          </w:p>
        </w:tc>
        <w:tc>
          <w:tcPr>
            <w:tcW w:w="992" w:type="dxa"/>
            <w:vAlign w:val="center"/>
          </w:tcPr>
          <w:p w:rsidR="00B9065A" w:rsidRPr="00B00C7E" w:rsidRDefault="007E131A" w:rsidP="001B02AF">
            <w:pPr>
              <w:autoSpaceDN w:val="0"/>
              <w:adjustRightInd w:val="0"/>
              <w:spacing w:line="360" w:lineRule="auto"/>
              <w:jc w:val="center"/>
              <w:rPr>
                <w:rFonts w:ascii="Arial" w:hAnsi="Arial" w:cs="Arial"/>
                <w:bCs/>
              </w:rPr>
            </w:pPr>
            <w:r w:rsidRPr="00B00C7E">
              <w:rPr>
                <w:rFonts w:ascii="Arial" w:hAnsi="Arial" w:cs="Arial"/>
                <w:bCs/>
              </w:rPr>
              <w:t>16</w:t>
            </w:r>
          </w:p>
        </w:tc>
      </w:tr>
      <w:tr w:rsidR="00B9065A" w:rsidRPr="00B00C7E" w:rsidTr="00B00C7E">
        <w:tc>
          <w:tcPr>
            <w:tcW w:w="8330" w:type="dxa"/>
            <w:vAlign w:val="center"/>
          </w:tcPr>
          <w:p w:rsidR="00B9065A" w:rsidRPr="007E131A" w:rsidRDefault="007E131A" w:rsidP="007E131A">
            <w:pPr>
              <w:spacing w:line="360" w:lineRule="auto"/>
              <w:rPr>
                <w:rFonts w:ascii="Arial" w:hAnsi="Arial" w:cs="Arial"/>
              </w:rPr>
            </w:pPr>
            <w:r w:rsidRPr="007E131A">
              <w:rPr>
                <w:rFonts w:ascii="Arial" w:hAnsi="Arial" w:cs="Arial"/>
              </w:rPr>
              <w:t xml:space="preserve">Şekil </w:t>
            </w:r>
            <w:proofErr w:type="gramStart"/>
            <w:r w:rsidRPr="007E131A">
              <w:rPr>
                <w:rFonts w:ascii="Arial" w:hAnsi="Arial" w:cs="Arial"/>
              </w:rPr>
              <w:t>2.3</w:t>
            </w:r>
            <w:proofErr w:type="gramEnd"/>
            <w:r>
              <w:rPr>
                <w:rFonts w:ascii="Arial" w:hAnsi="Arial" w:cs="Arial"/>
              </w:rPr>
              <w:t xml:space="preserve"> </w:t>
            </w:r>
            <w:r w:rsidRPr="0020411F">
              <w:rPr>
                <w:rFonts w:ascii="Arial" w:hAnsi="Arial" w:cs="Arial"/>
              </w:rPr>
              <w:t>Çinko Stearate</w:t>
            </w:r>
          </w:p>
        </w:tc>
        <w:tc>
          <w:tcPr>
            <w:tcW w:w="992" w:type="dxa"/>
            <w:vAlign w:val="center"/>
          </w:tcPr>
          <w:p w:rsidR="00B9065A" w:rsidRPr="00B00C7E" w:rsidRDefault="007E131A" w:rsidP="001B02AF">
            <w:pPr>
              <w:autoSpaceDN w:val="0"/>
              <w:adjustRightInd w:val="0"/>
              <w:spacing w:line="360" w:lineRule="auto"/>
              <w:jc w:val="center"/>
              <w:rPr>
                <w:rFonts w:ascii="Arial" w:hAnsi="Arial" w:cs="Arial"/>
                <w:bCs/>
              </w:rPr>
            </w:pPr>
            <w:r w:rsidRPr="00B00C7E">
              <w:rPr>
                <w:rFonts w:ascii="Arial" w:hAnsi="Arial" w:cs="Arial"/>
                <w:bCs/>
              </w:rPr>
              <w:t>17</w:t>
            </w:r>
          </w:p>
        </w:tc>
      </w:tr>
      <w:tr w:rsidR="00B9065A" w:rsidRPr="00B00C7E" w:rsidTr="00B00C7E">
        <w:tc>
          <w:tcPr>
            <w:tcW w:w="8330" w:type="dxa"/>
            <w:vAlign w:val="center"/>
          </w:tcPr>
          <w:p w:rsidR="00B9065A" w:rsidRPr="007E131A" w:rsidRDefault="007E131A" w:rsidP="001B02AF">
            <w:pPr>
              <w:autoSpaceDN w:val="0"/>
              <w:adjustRightInd w:val="0"/>
              <w:spacing w:line="360" w:lineRule="auto"/>
              <w:rPr>
                <w:rFonts w:ascii="Arial" w:hAnsi="Arial" w:cs="Arial"/>
              </w:rPr>
            </w:pPr>
            <w:r w:rsidRPr="007E131A">
              <w:rPr>
                <w:rFonts w:ascii="Arial" w:hAnsi="Arial" w:cs="Arial"/>
              </w:rPr>
              <w:t xml:space="preserve">Şekil </w:t>
            </w:r>
            <w:proofErr w:type="gramStart"/>
            <w:r w:rsidRPr="007E131A">
              <w:rPr>
                <w:rFonts w:ascii="Arial" w:hAnsi="Arial" w:cs="Arial"/>
              </w:rPr>
              <w:t>2.4</w:t>
            </w:r>
            <w:proofErr w:type="gramEnd"/>
            <w:r>
              <w:rPr>
                <w:rFonts w:ascii="Arial" w:hAnsi="Arial" w:cs="Arial"/>
              </w:rPr>
              <w:t xml:space="preserve"> </w:t>
            </w:r>
            <w:proofErr w:type="spellStart"/>
            <w:r>
              <w:rPr>
                <w:rFonts w:ascii="Arial" w:hAnsi="Arial" w:cs="Arial"/>
              </w:rPr>
              <w:t>FGM’yi</w:t>
            </w:r>
            <w:proofErr w:type="spellEnd"/>
            <w:r>
              <w:rPr>
                <w:rFonts w:ascii="Arial" w:hAnsi="Arial" w:cs="Arial"/>
              </w:rPr>
              <w:t xml:space="preserve"> teşkil eden tozlar (a) Alüminyum (b) Silisyum Karbür (c) Çinko Stearate</w:t>
            </w:r>
          </w:p>
        </w:tc>
        <w:tc>
          <w:tcPr>
            <w:tcW w:w="992" w:type="dxa"/>
            <w:vAlign w:val="center"/>
          </w:tcPr>
          <w:p w:rsidR="00B9065A" w:rsidRPr="00B00C7E" w:rsidRDefault="007E131A" w:rsidP="001B02AF">
            <w:pPr>
              <w:autoSpaceDN w:val="0"/>
              <w:adjustRightInd w:val="0"/>
              <w:spacing w:line="360" w:lineRule="auto"/>
              <w:jc w:val="center"/>
              <w:rPr>
                <w:rFonts w:ascii="Arial" w:hAnsi="Arial" w:cs="Arial"/>
                <w:bCs/>
              </w:rPr>
            </w:pPr>
            <w:r w:rsidRPr="00B00C7E">
              <w:rPr>
                <w:rFonts w:ascii="Arial" w:hAnsi="Arial" w:cs="Arial"/>
                <w:bCs/>
              </w:rPr>
              <w:t>18</w:t>
            </w:r>
          </w:p>
        </w:tc>
      </w:tr>
      <w:tr w:rsidR="00B9065A" w:rsidRPr="00B00C7E" w:rsidTr="00B00C7E">
        <w:tc>
          <w:tcPr>
            <w:tcW w:w="8330" w:type="dxa"/>
            <w:vAlign w:val="center"/>
          </w:tcPr>
          <w:p w:rsidR="00B9065A" w:rsidRPr="007E131A" w:rsidRDefault="007E131A" w:rsidP="007E131A">
            <w:pPr>
              <w:spacing w:line="360" w:lineRule="auto"/>
              <w:rPr>
                <w:rFonts w:ascii="Arial" w:hAnsi="Arial" w:cs="Arial"/>
              </w:rPr>
            </w:pPr>
            <w:r w:rsidRPr="007E131A">
              <w:rPr>
                <w:rFonts w:ascii="Arial" w:hAnsi="Arial" w:cs="Arial"/>
              </w:rPr>
              <w:t xml:space="preserve">Şekil </w:t>
            </w:r>
            <w:proofErr w:type="gramStart"/>
            <w:r w:rsidRPr="007E131A">
              <w:rPr>
                <w:rFonts w:ascii="Arial" w:hAnsi="Arial" w:cs="Arial"/>
              </w:rPr>
              <w:t>2.5</w:t>
            </w:r>
            <w:proofErr w:type="gramEnd"/>
            <w:r>
              <w:rPr>
                <w:rFonts w:ascii="Arial" w:hAnsi="Arial" w:cs="Arial"/>
              </w:rPr>
              <w:t xml:space="preserve"> Hassas terazi</w:t>
            </w:r>
          </w:p>
        </w:tc>
        <w:tc>
          <w:tcPr>
            <w:tcW w:w="992" w:type="dxa"/>
            <w:vAlign w:val="center"/>
          </w:tcPr>
          <w:p w:rsidR="00B9065A" w:rsidRPr="00B00C7E" w:rsidRDefault="007E131A" w:rsidP="001B02AF">
            <w:pPr>
              <w:autoSpaceDN w:val="0"/>
              <w:adjustRightInd w:val="0"/>
              <w:spacing w:line="360" w:lineRule="auto"/>
              <w:jc w:val="center"/>
              <w:rPr>
                <w:rFonts w:ascii="Arial" w:hAnsi="Arial" w:cs="Arial"/>
                <w:bCs/>
              </w:rPr>
            </w:pPr>
            <w:r w:rsidRPr="00B00C7E">
              <w:rPr>
                <w:rFonts w:ascii="Arial" w:hAnsi="Arial" w:cs="Arial"/>
                <w:bCs/>
              </w:rPr>
              <w:t>19</w:t>
            </w:r>
          </w:p>
        </w:tc>
      </w:tr>
      <w:tr w:rsidR="00B9065A" w:rsidRPr="00B00C7E" w:rsidTr="00B00C7E">
        <w:tc>
          <w:tcPr>
            <w:tcW w:w="8330" w:type="dxa"/>
            <w:vAlign w:val="center"/>
          </w:tcPr>
          <w:p w:rsidR="00B9065A" w:rsidRPr="00D1511A" w:rsidRDefault="007E131A" w:rsidP="001B02AF">
            <w:pPr>
              <w:autoSpaceDN w:val="0"/>
              <w:adjustRightInd w:val="0"/>
              <w:spacing w:line="360" w:lineRule="auto"/>
              <w:rPr>
                <w:rFonts w:ascii="Arial" w:hAnsi="Arial" w:cs="Arial"/>
                <w:bCs/>
              </w:rPr>
            </w:pPr>
            <w:r w:rsidRPr="007E131A">
              <w:rPr>
                <w:rFonts w:ascii="Arial" w:hAnsi="Arial" w:cs="Arial"/>
              </w:rPr>
              <w:t xml:space="preserve">Şekil </w:t>
            </w:r>
            <w:proofErr w:type="gramStart"/>
            <w:r w:rsidRPr="007E131A">
              <w:rPr>
                <w:rFonts w:ascii="Arial" w:hAnsi="Arial" w:cs="Arial"/>
              </w:rPr>
              <w:t>2.6</w:t>
            </w:r>
            <w:proofErr w:type="gramEnd"/>
            <w:r>
              <w:rPr>
                <w:rFonts w:ascii="Arial" w:hAnsi="Arial" w:cs="Arial"/>
              </w:rPr>
              <w:t xml:space="preserve"> Planet Tip Karıştırıcı (a) durağan durumda (b) çalışır durumda</w:t>
            </w:r>
          </w:p>
        </w:tc>
        <w:tc>
          <w:tcPr>
            <w:tcW w:w="992" w:type="dxa"/>
            <w:vAlign w:val="center"/>
          </w:tcPr>
          <w:p w:rsidR="00B9065A" w:rsidRPr="00B00C7E" w:rsidRDefault="007E131A" w:rsidP="001B02AF">
            <w:pPr>
              <w:autoSpaceDN w:val="0"/>
              <w:adjustRightInd w:val="0"/>
              <w:spacing w:line="360" w:lineRule="auto"/>
              <w:jc w:val="center"/>
              <w:rPr>
                <w:rFonts w:ascii="Arial" w:hAnsi="Arial" w:cs="Arial"/>
                <w:bCs/>
              </w:rPr>
            </w:pPr>
            <w:r w:rsidRPr="00B00C7E">
              <w:rPr>
                <w:rFonts w:ascii="Arial" w:hAnsi="Arial" w:cs="Arial"/>
                <w:bCs/>
              </w:rPr>
              <w:t>20</w:t>
            </w:r>
          </w:p>
        </w:tc>
      </w:tr>
      <w:tr w:rsidR="00B9065A" w:rsidRPr="00B00C7E" w:rsidTr="00B00C7E">
        <w:tc>
          <w:tcPr>
            <w:tcW w:w="8330" w:type="dxa"/>
            <w:vAlign w:val="center"/>
          </w:tcPr>
          <w:p w:rsidR="00B9065A" w:rsidRPr="007E131A" w:rsidRDefault="007E131A" w:rsidP="007E131A">
            <w:pPr>
              <w:spacing w:line="360" w:lineRule="auto"/>
              <w:rPr>
                <w:rFonts w:ascii="Arial" w:hAnsi="Arial" w:cs="Arial"/>
              </w:rPr>
            </w:pPr>
            <w:r w:rsidRPr="007E131A">
              <w:rPr>
                <w:rFonts w:ascii="Arial" w:hAnsi="Arial" w:cs="Arial"/>
              </w:rPr>
              <w:t xml:space="preserve">Şekil </w:t>
            </w:r>
            <w:proofErr w:type="gramStart"/>
            <w:r w:rsidRPr="007E131A">
              <w:rPr>
                <w:rFonts w:ascii="Arial" w:hAnsi="Arial" w:cs="Arial"/>
              </w:rPr>
              <w:t>2.7</w:t>
            </w:r>
            <w:proofErr w:type="gramEnd"/>
            <w:r>
              <w:rPr>
                <w:rFonts w:ascii="Arial" w:hAnsi="Arial" w:cs="Arial"/>
              </w:rPr>
              <w:t xml:space="preserve"> Toz karışımların Planet Karıştırıcının kaplarına konulması</w:t>
            </w:r>
          </w:p>
        </w:tc>
        <w:tc>
          <w:tcPr>
            <w:tcW w:w="992" w:type="dxa"/>
            <w:vAlign w:val="center"/>
          </w:tcPr>
          <w:p w:rsidR="00B9065A" w:rsidRPr="00B00C7E" w:rsidRDefault="007E131A" w:rsidP="001B02AF">
            <w:pPr>
              <w:autoSpaceDN w:val="0"/>
              <w:adjustRightInd w:val="0"/>
              <w:spacing w:line="360" w:lineRule="auto"/>
              <w:jc w:val="center"/>
              <w:rPr>
                <w:rFonts w:ascii="Arial" w:hAnsi="Arial" w:cs="Arial"/>
                <w:bCs/>
              </w:rPr>
            </w:pPr>
            <w:r w:rsidRPr="00B00C7E">
              <w:rPr>
                <w:rFonts w:ascii="Arial" w:hAnsi="Arial" w:cs="Arial"/>
                <w:bCs/>
              </w:rPr>
              <w:t>20</w:t>
            </w:r>
          </w:p>
        </w:tc>
      </w:tr>
      <w:tr w:rsidR="00B9065A" w:rsidRPr="00B00C7E" w:rsidTr="00B00C7E">
        <w:tc>
          <w:tcPr>
            <w:tcW w:w="8330" w:type="dxa"/>
            <w:vAlign w:val="center"/>
          </w:tcPr>
          <w:p w:rsidR="00B9065A" w:rsidRPr="007E131A" w:rsidRDefault="007E131A" w:rsidP="007E131A">
            <w:pPr>
              <w:spacing w:line="360" w:lineRule="auto"/>
              <w:rPr>
                <w:rFonts w:ascii="Arial" w:hAnsi="Arial" w:cs="Arial"/>
              </w:rPr>
            </w:pPr>
            <w:r w:rsidRPr="007E131A">
              <w:rPr>
                <w:rFonts w:ascii="Arial" w:hAnsi="Arial" w:cs="Arial"/>
              </w:rPr>
              <w:t xml:space="preserve">Şekil </w:t>
            </w:r>
            <w:proofErr w:type="gramStart"/>
            <w:r w:rsidRPr="007E131A">
              <w:rPr>
                <w:rFonts w:ascii="Arial" w:hAnsi="Arial" w:cs="Arial"/>
              </w:rPr>
              <w:t>2.8</w:t>
            </w:r>
            <w:proofErr w:type="gramEnd"/>
            <w:r>
              <w:rPr>
                <w:rFonts w:ascii="Arial" w:hAnsi="Arial" w:cs="Arial"/>
              </w:rPr>
              <w:t xml:space="preserve"> Karıştırma sonrası elde edilen homojen dağıtılmış toz karışımları</w:t>
            </w:r>
          </w:p>
        </w:tc>
        <w:tc>
          <w:tcPr>
            <w:tcW w:w="992" w:type="dxa"/>
            <w:vAlign w:val="center"/>
          </w:tcPr>
          <w:p w:rsidR="00B9065A" w:rsidRPr="00B00C7E" w:rsidRDefault="007E131A" w:rsidP="001B02AF">
            <w:pPr>
              <w:autoSpaceDN w:val="0"/>
              <w:adjustRightInd w:val="0"/>
              <w:spacing w:line="360" w:lineRule="auto"/>
              <w:jc w:val="center"/>
              <w:rPr>
                <w:rFonts w:ascii="Arial" w:hAnsi="Arial" w:cs="Arial"/>
                <w:bCs/>
              </w:rPr>
            </w:pPr>
            <w:r w:rsidRPr="00B00C7E">
              <w:rPr>
                <w:rFonts w:ascii="Arial" w:hAnsi="Arial" w:cs="Arial"/>
                <w:bCs/>
              </w:rPr>
              <w:t>21</w:t>
            </w:r>
          </w:p>
        </w:tc>
      </w:tr>
      <w:tr w:rsidR="00B9065A" w:rsidRPr="00B00C7E" w:rsidTr="00B00C7E">
        <w:tc>
          <w:tcPr>
            <w:tcW w:w="8330" w:type="dxa"/>
            <w:vAlign w:val="center"/>
          </w:tcPr>
          <w:p w:rsidR="00B9065A" w:rsidRPr="00677446" w:rsidRDefault="00677446" w:rsidP="00677446">
            <w:pPr>
              <w:autoSpaceDE w:val="0"/>
              <w:autoSpaceDN w:val="0"/>
              <w:adjustRightInd w:val="0"/>
              <w:spacing w:line="360" w:lineRule="auto"/>
              <w:rPr>
                <w:rFonts w:ascii="Arial" w:eastAsiaTheme="minorHAnsi" w:hAnsi="Arial" w:cs="Arial"/>
                <w:color w:val="000000"/>
                <w:lang w:eastAsia="en-US"/>
              </w:rPr>
            </w:pPr>
            <w:r w:rsidRPr="00677446">
              <w:rPr>
                <w:rFonts w:ascii="Arial" w:hAnsi="Arial" w:cs="Arial"/>
              </w:rPr>
              <w:t>Şekil 2.9</w:t>
            </w:r>
            <w:r>
              <w:rPr>
                <w:rFonts w:ascii="Arial" w:hAnsi="Arial" w:cs="Arial"/>
              </w:rPr>
              <w:t xml:space="preserve"> Hidrolik </w:t>
            </w:r>
            <w:proofErr w:type="gramStart"/>
            <w:r>
              <w:rPr>
                <w:rFonts w:ascii="Arial" w:hAnsi="Arial" w:cs="Arial"/>
              </w:rPr>
              <w:t>pres</w:t>
            </w:r>
            <w:proofErr w:type="gramEnd"/>
          </w:p>
        </w:tc>
        <w:tc>
          <w:tcPr>
            <w:tcW w:w="992" w:type="dxa"/>
            <w:vAlign w:val="center"/>
          </w:tcPr>
          <w:p w:rsidR="00B9065A"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21</w:t>
            </w:r>
          </w:p>
        </w:tc>
      </w:tr>
      <w:tr w:rsidR="00677446" w:rsidRPr="00B00C7E" w:rsidTr="00B00C7E">
        <w:tc>
          <w:tcPr>
            <w:tcW w:w="8330" w:type="dxa"/>
            <w:vAlign w:val="center"/>
          </w:tcPr>
          <w:p w:rsidR="00677446" w:rsidRPr="00677446" w:rsidRDefault="00677446" w:rsidP="00FD638D">
            <w:pPr>
              <w:autoSpaceDE w:val="0"/>
              <w:autoSpaceDN w:val="0"/>
              <w:adjustRightInd w:val="0"/>
              <w:spacing w:line="360" w:lineRule="auto"/>
              <w:rPr>
                <w:rFonts w:ascii="Arial" w:hAnsi="Arial" w:cs="Arial"/>
              </w:rPr>
            </w:pPr>
            <w:r w:rsidRPr="00677446">
              <w:rPr>
                <w:rFonts w:ascii="Arial" w:hAnsi="Arial" w:cs="Arial"/>
              </w:rPr>
              <w:t>Şekil 2.10</w:t>
            </w:r>
            <w:r>
              <w:rPr>
                <w:rFonts w:ascii="Arial" w:hAnsi="Arial" w:cs="Arial"/>
              </w:rPr>
              <w:t xml:space="preserve"> Tozların hidrolik </w:t>
            </w:r>
            <w:proofErr w:type="gramStart"/>
            <w:r>
              <w:rPr>
                <w:rFonts w:ascii="Arial" w:hAnsi="Arial" w:cs="Arial"/>
              </w:rPr>
              <w:t>pres</w:t>
            </w:r>
            <w:proofErr w:type="gramEnd"/>
            <w:r>
              <w:rPr>
                <w:rFonts w:ascii="Arial" w:hAnsi="Arial" w:cs="Arial"/>
              </w:rPr>
              <w:t xml:space="preserve"> ile sıkıştırılması</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22</w:t>
            </w:r>
          </w:p>
        </w:tc>
      </w:tr>
      <w:tr w:rsidR="00677446" w:rsidRPr="00B00C7E" w:rsidTr="00B00C7E">
        <w:tc>
          <w:tcPr>
            <w:tcW w:w="8330" w:type="dxa"/>
            <w:vAlign w:val="center"/>
          </w:tcPr>
          <w:p w:rsidR="00677446" w:rsidRPr="00677446" w:rsidRDefault="00677446" w:rsidP="00677446">
            <w:pPr>
              <w:autoSpaceDE w:val="0"/>
              <w:autoSpaceDN w:val="0"/>
              <w:adjustRightInd w:val="0"/>
              <w:spacing w:line="360" w:lineRule="auto"/>
              <w:rPr>
                <w:rFonts w:ascii="Arial" w:hAnsi="Arial" w:cs="Arial"/>
              </w:rPr>
            </w:pPr>
            <w:r w:rsidRPr="00677446">
              <w:rPr>
                <w:rFonts w:ascii="Arial" w:hAnsi="Arial" w:cs="Arial"/>
              </w:rPr>
              <w:t>Şekil 2.11</w:t>
            </w:r>
            <w:r>
              <w:rPr>
                <w:rFonts w:ascii="Arial" w:hAnsi="Arial" w:cs="Arial"/>
              </w:rPr>
              <w:t xml:space="preserve"> Sıkıştırma sonrasında elde edilen kiriş numuneler</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22</w:t>
            </w:r>
          </w:p>
        </w:tc>
      </w:tr>
      <w:tr w:rsidR="00677446" w:rsidRPr="00B00C7E" w:rsidTr="00B00C7E">
        <w:tc>
          <w:tcPr>
            <w:tcW w:w="8330" w:type="dxa"/>
            <w:vAlign w:val="center"/>
          </w:tcPr>
          <w:p w:rsidR="00677446" w:rsidRPr="00677446" w:rsidRDefault="00677446" w:rsidP="00677446">
            <w:pPr>
              <w:autoSpaceDE w:val="0"/>
              <w:autoSpaceDN w:val="0"/>
              <w:adjustRightInd w:val="0"/>
              <w:spacing w:line="360" w:lineRule="auto"/>
              <w:rPr>
                <w:rFonts w:ascii="Arial" w:eastAsiaTheme="minorHAnsi" w:hAnsi="Arial" w:cs="Arial"/>
                <w:lang w:eastAsia="en-US"/>
              </w:rPr>
            </w:pPr>
            <w:r w:rsidRPr="00677446">
              <w:rPr>
                <w:rFonts w:ascii="Arial" w:hAnsi="Arial" w:cs="Arial"/>
              </w:rPr>
              <w:t>Şekil 2.12 Argon</w:t>
            </w:r>
            <w:r>
              <w:rPr>
                <w:rFonts w:ascii="Arial" w:eastAsiaTheme="minorHAnsi" w:hAnsi="Arial" w:cs="Arial"/>
                <w:lang w:eastAsia="en-US"/>
              </w:rPr>
              <w:t xml:space="preserve"> Gaz Atmosferli Yatay Tüp Fırını</w:t>
            </w:r>
            <w:r w:rsidRPr="000E5A15">
              <w:rPr>
                <w:rFonts w:ascii="Arial" w:eastAsiaTheme="minorHAnsi" w:hAnsi="Arial" w:cs="Arial"/>
                <w:lang w:eastAsia="en-US"/>
              </w:rPr>
              <w:t xml:space="preserve"> </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23</w:t>
            </w:r>
          </w:p>
        </w:tc>
      </w:tr>
      <w:tr w:rsidR="00677446" w:rsidRPr="00B00C7E" w:rsidTr="00B00C7E">
        <w:tc>
          <w:tcPr>
            <w:tcW w:w="8330" w:type="dxa"/>
            <w:vAlign w:val="center"/>
          </w:tcPr>
          <w:p w:rsidR="00677446" w:rsidRPr="00677446" w:rsidRDefault="00677446" w:rsidP="00677446">
            <w:pPr>
              <w:autoSpaceDE w:val="0"/>
              <w:autoSpaceDN w:val="0"/>
              <w:adjustRightInd w:val="0"/>
              <w:spacing w:line="360" w:lineRule="auto"/>
              <w:rPr>
                <w:rFonts w:ascii="Arial" w:eastAsiaTheme="minorHAnsi" w:hAnsi="Arial" w:cs="Arial"/>
                <w:lang w:eastAsia="en-US"/>
              </w:rPr>
            </w:pPr>
            <w:r w:rsidRPr="00677446">
              <w:rPr>
                <w:rFonts w:ascii="Arial" w:eastAsiaTheme="minorHAnsi" w:hAnsi="Arial" w:cs="Arial"/>
                <w:lang w:eastAsia="en-US"/>
              </w:rPr>
              <w:t xml:space="preserve">Şekil 2.13 </w:t>
            </w:r>
            <w:proofErr w:type="spellStart"/>
            <w:r w:rsidRPr="000E5A15">
              <w:rPr>
                <w:rFonts w:ascii="Arial" w:eastAsiaTheme="minorHAnsi" w:hAnsi="Arial" w:cs="Arial"/>
                <w:lang w:eastAsia="en-US"/>
              </w:rPr>
              <w:t>Sinterleme</w:t>
            </w:r>
            <w:proofErr w:type="spellEnd"/>
            <w:r w:rsidRPr="000E5A15">
              <w:rPr>
                <w:rFonts w:ascii="Arial" w:eastAsiaTheme="minorHAnsi" w:hAnsi="Arial" w:cs="Arial"/>
                <w:lang w:eastAsia="en-US"/>
              </w:rPr>
              <w:t xml:space="preserve"> </w:t>
            </w:r>
            <w:r>
              <w:rPr>
                <w:rFonts w:ascii="Arial" w:eastAsiaTheme="minorHAnsi" w:hAnsi="Arial" w:cs="Arial"/>
                <w:lang w:eastAsia="en-US"/>
              </w:rPr>
              <w:t>programı</w:t>
            </w:r>
            <w:r w:rsidRPr="000E5A15">
              <w:rPr>
                <w:rFonts w:ascii="Arial" w:eastAsiaTheme="minorHAnsi" w:hAnsi="Arial" w:cs="Arial"/>
                <w:lang w:eastAsia="en-US"/>
              </w:rPr>
              <w:t xml:space="preserve"> </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24</w:t>
            </w:r>
          </w:p>
        </w:tc>
      </w:tr>
      <w:tr w:rsidR="00677446" w:rsidRPr="00B00C7E" w:rsidTr="00B00C7E">
        <w:tc>
          <w:tcPr>
            <w:tcW w:w="8330" w:type="dxa"/>
            <w:vAlign w:val="center"/>
          </w:tcPr>
          <w:p w:rsidR="00677446" w:rsidRPr="00677446" w:rsidRDefault="00677446" w:rsidP="00677446">
            <w:pPr>
              <w:autoSpaceDE w:val="0"/>
              <w:autoSpaceDN w:val="0"/>
              <w:adjustRightInd w:val="0"/>
              <w:spacing w:line="360" w:lineRule="auto"/>
              <w:rPr>
                <w:rFonts w:ascii="Arial" w:eastAsiaTheme="minorHAnsi" w:hAnsi="Arial" w:cs="Arial"/>
                <w:lang w:eastAsia="en-US"/>
              </w:rPr>
            </w:pPr>
            <w:r w:rsidRPr="00677446">
              <w:rPr>
                <w:rFonts w:ascii="Arial" w:eastAsiaTheme="minorHAnsi" w:hAnsi="Arial" w:cs="Arial"/>
                <w:lang w:eastAsia="en-US"/>
              </w:rPr>
              <w:t>Şekil 2.14</w:t>
            </w:r>
            <w:r>
              <w:rPr>
                <w:rFonts w:ascii="Arial" w:eastAsiaTheme="minorHAnsi" w:hAnsi="Arial" w:cs="Arial"/>
                <w:lang w:eastAsia="en-US"/>
              </w:rPr>
              <w:t xml:space="preserve"> Tüp fırına konulan numuneler</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24</w:t>
            </w:r>
          </w:p>
        </w:tc>
      </w:tr>
      <w:tr w:rsidR="00677446" w:rsidRPr="00B00C7E" w:rsidTr="00B00C7E">
        <w:tc>
          <w:tcPr>
            <w:tcW w:w="8330" w:type="dxa"/>
            <w:vAlign w:val="center"/>
          </w:tcPr>
          <w:p w:rsidR="00677446" w:rsidRPr="00677446" w:rsidRDefault="00677446" w:rsidP="00677446">
            <w:pPr>
              <w:autoSpaceDE w:val="0"/>
              <w:autoSpaceDN w:val="0"/>
              <w:adjustRightInd w:val="0"/>
              <w:spacing w:line="360" w:lineRule="auto"/>
              <w:rPr>
                <w:rFonts w:ascii="Arial" w:eastAsiaTheme="minorHAnsi" w:hAnsi="Arial" w:cs="Arial"/>
                <w:lang w:eastAsia="en-US"/>
              </w:rPr>
            </w:pPr>
            <w:r w:rsidRPr="00677446">
              <w:rPr>
                <w:rFonts w:ascii="Arial" w:eastAsiaTheme="minorHAnsi" w:hAnsi="Arial" w:cs="Arial"/>
                <w:lang w:eastAsia="en-US"/>
              </w:rPr>
              <w:t>Şekil 2.15</w:t>
            </w:r>
            <w:r>
              <w:rPr>
                <w:rFonts w:ascii="Arial" w:eastAsiaTheme="minorHAnsi" w:hAnsi="Arial" w:cs="Arial"/>
                <w:lang w:eastAsia="en-US"/>
              </w:rPr>
              <w:t xml:space="preserve"> Üretilen numunelerin son hali</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25</w:t>
            </w:r>
          </w:p>
        </w:tc>
      </w:tr>
      <w:tr w:rsidR="00677446" w:rsidRPr="00B00C7E" w:rsidTr="00B00C7E">
        <w:tc>
          <w:tcPr>
            <w:tcW w:w="8330" w:type="dxa"/>
            <w:vAlign w:val="center"/>
          </w:tcPr>
          <w:p w:rsidR="00677446" w:rsidRPr="00677446"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 xml:space="preserve">Şekil </w:t>
            </w:r>
            <w:proofErr w:type="gramStart"/>
            <w:r w:rsidRPr="00B00C7E">
              <w:rPr>
                <w:rFonts w:ascii="Arial" w:eastAsiaTheme="minorHAnsi" w:hAnsi="Arial" w:cs="Arial"/>
                <w:lang w:eastAsia="en-US"/>
              </w:rPr>
              <w:t>3.1</w:t>
            </w:r>
            <w:proofErr w:type="gramEnd"/>
            <w:r>
              <w:rPr>
                <w:rFonts w:ascii="Arial" w:eastAsiaTheme="minorHAnsi" w:hAnsi="Arial" w:cs="Arial"/>
                <w:lang w:eastAsia="en-US"/>
              </w:rPr>
              <w:t xml:space="preserve"> </w:t>
            </w:r>
            <w:proofErr w:type="spellStart"/>
            <w:r w:rsidRPr="007E701E">
              <w:rPr>
                <w:rFonts w:ascii="Arial" w:eastAsiaTheme="minorHAnsi" w:hAnsi="Arial" w:cs="Arial"/>
                <w:lang w:eastAsia="en-US"/>
              </w:rPr>
              <w:t>Instron</w:t>
            </w:r>
            <w:proofErr w:type="spellEnd"/>
            <w:r w:rsidRPr="007E701E">
              <w:rPr>
                <w:rFonts w:ascii="Arial" w:eastAsiaTheme="minorHAnsi" w:hAnsi="Arial" w:cs="Arial"/>
                <w:lang w:eastAsia="en-US"/>
              </w:rPr>
              <w:t xml:space="preserve"> 8801 serisi Çeki-Bası Test Cihazı</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26</w:t>
            </w:r>
          </w:p>
        </w:tc>
      </w:tr>
      <w:tr w:rsidR="00677446" w:rsidRPr="00B00C7E" w:rsidTr="00B00C7E">
        <w:tc>
          <w:tcPr>
            <w:tcW w:w="8330" w:type="dxa"/>
            <w:vAlign w:val="center"/>
          </w:tcPr>
          <w:p w:rsidR="00677446" w:rsidRPr="00677446"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 xml:space="preserve">Şekil </w:t>
            </w:r>
            <w:proofErr w:type="gramStart"/>
            <w:r w:rsidRPr="00B00C7E">
              <w:rPr>
                <w:rFonts w:ascii="Arial" w:eastAsiaTheme="minorHAnsi" w:hAnsi="Arial" w:cs="Arial"/>
                <w:lang w:eastAsia="en-US"/>
              </w:rPr>
              <w:t>3.2</w:t>
            </w:r>
            <w:proofErr w:type="gramEnd"/>
            <w:r>
              <w:rPr>
                <w:rFonts w:ascii="Arial" w:eastAsiaTheme="minorHAnsi" w:hAnsi="Arial" w:cs="Arial"/>
                <w:lang w:eastAsia="en-US"/>
              </w:rPr>
              <w:t xml:space="preserve"> </w:t>
            </w:r>
            <w:proofErr w:type="spellStart"/>
            <w:r>
              <w:rPr>
                <w:rFonts w:ascii="Arial" w:eastAsiaTheme="minorHAnsi" w:hAnsi="Arial" w:cs="Arial"/>
                <w:lang w:eastAsia="en-US"/>
              </w:rPr>
              <w:t>SiC</w:t>
            </w:r>
            <w:proofErr w:type="spellEnd"/>
            <w:r>
              <w:rPr>
                <w:rFonts w:ascii="Arial" w:eastAsiaTheme="minorHAnsi" w:hAnsi="Arial" w:cs="Arial"/>
                <w:lang w:eastAsia="en-US"/>
              </w:rPr>
              <w:t xml:space="preserve"> oranının Çekme Dayanımı ile değişimi</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27</w:t>
            </w:r>
          </w:p>
        </w:tc>
      </w:tr>
      <w:tr w:rsidR="00677446" w:rsidRPr="00B00C7E" w:rsidTr="00B00C7E">
        <w:tc>
          <w:tcPr>
            <w:tcW w:w="8330" w:type="dxa"/>
            <w:vAlign w:val="center"/>
          </w:tcPr>
          <w:p w:rsidR="00677446" w:rsidRPr="00677446"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 xml:space="preserve">Şekil </w:t>
            </w:r>
            <w:proofErr w:type="gramStart"/>
            <w:r w:rsidRPr="00B00C7E">
              <w:rPr>
                <w:rFonts w:ascii="Arial" w:eastAsiaTheme="minorHAnsi" w:hAnsi="Arial" w:cs="Arial"/>
                <w:lang w:eastAsia="en-US"/>
              </w:rPr>
              <w:t>3.3</w:t>
            </w:r>
            <w:proofErr w:type="gramEnd"/>
            <w:r>
              <w:rPr>
                <w:rFonts w:ascii="Arial" w:eastAsiaTheme="minorHAnsi" w:hAnsi="Arial" w:cs="Arial"/>
                <w:lang w:eastAsia="en-US"/>
              </w:rPr>
              <w:t xml:space="preserve"> </w:t>
            </w:r>
            <w:proofErr w:type="spellStart"/>
            <w:r>
              <w:rPr>
                <w:rFonts w:ascii="Arial" w:eastAsiaTheme="minorHAnsi" w:hAnsi="Arial" w:cs="Arial"/>
                <w:lang w:eastAsia="en-US"/>
              </w:rPr>
              <w:t>SiC</w:t>
            </w:r>
            <w:proofErr w:type="spellEnd"/>
            <w:r>
              <w:rPr>
                <w:rFonts w:ascii="Arial" w:eastAsiaTheme="minorHAnsi" w:hAnsi="Arial" w:cs="Arial"/>
                <w:lang w:eastAsia="en-US"/>
              </w:rPr>
              <w:t xml:space="preserve"> oranının </w:t>
            </w:r>
            <w:proofErr w:type="spellStart"/>
            <w:r>
              <w:rPr>
                <w:rFonts w:ascii="Arial" w:eastAsiaTheme="minorHAnsi" w:hAnsi="Arial" w:cs="Arial"/>
                <w:lang w:eastAsia="en-US"/>
              </w:rPr>
              <w:t>Elastisite</w:t>
            </w:r>
            <w:proofErr w:type="spellEnd"/>
            <w:r>
              <w:rPr>
                <w:rFonts w:ascii="Arial" w:eastAsiaTheme="minorHAnsi" w:hAnsi="Arial" w:cs="Arial"/>
                <w:lang w:eastAsia="en-US"/>
              </w:rPr>
              <w:t xml:space="preserve"> </w:t>
            </w:r>
            <w:proofErr w:type="spellStart"/>
            <w:r>
              <w:rPr>
                <w:rFonts w:ascii="Arial" w:eastAsiaTheme="minorHAnsi" w:hAnsi="Arial" w:cs="Arial"/>
                <w:lang w:eastAsia="en-US"/>
              </w:rPr>
              <w:t>Müdülü</w:t>
            </w:r>
            <w:proofErr w:type="spellEnd"/>
            <w:r>
              <w:rPr>
                <w:rFonts w:ascii="Arial" w:eastAsiaTheme="minorHAnsi" w:hAnsi="Arial" w:cs="Arial"/>
                <w:lang w:eastAsia="en-US"/>
              </w:rPr>
              <w:t xml:space="preserve"> ile değişimi</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28</w:t>
            </w:r>
          </w:p>
        </w:tc>
      </w:tr>
      <w:tr w:rsidR="00677446" w:rsidRPr="00B00C7E" w:rsidTr="00B00C7E">
        <w:tc>
          <w:tcPr>
            <w:tcW w:w="8330" w:type="dxa"/>
            <w:vAlign w:val="center"/>
          </w:tcPr>
          <w:p w:rsidR="00677446" w:rsidRPr="00B00C7E"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 xml:space="preserve">Şekil </w:t>
            </w:r>
            <w:proofErr w:type="gramStart"/>
            <w:r w:rsidRPr="00B00C7E">
              <w:rPr>
                <w:rFonts w:ascii="Arial" w:eastAsiaTheme="minorHAnsi" w:hAnsi="Arial" w:cs="Arial"/>
                <w:lang w:eastAsia="en-US"/>
              </w:rPr>
              <w:t>3.4</w:t>
            </w:r>
            <w:proofErr w:type="gramEnd"/>
            <w:r>
              <w:rPr>
                <w:rFonts w:ascii="Arial" w:eastAsiaTheme="minorHAnsi" w:hAnsi="Arial" w:cs="Arial"/>
                <w:lang w:eastAsia="en-US"/>
              </w:rPr>
              <w:t xml:space="preserve"> </w:t>
            </w:r>
            <w:proofErr w:type="spellStart"/>
            <w:r>
              <w:rPr>
                <w:rFonts w:ascii="Arial" w:eastAsiaTheme="minorHAnsi" w:hAnsi="Arial" w:cs="Arial"/>
                <w:lang w:eastAsia="en-US"/>
              </w:rPr>
              <w:t>Precisa</w:t>
            </w:r>
            <w:proofErr w:type="spellEnd"/>
            <w:r>
              <w:rPr>
                <w:rFonts w:ascii="Arial" w:eastAsiaTheme="minorHAnsi" w:hAnsi="Arial" w:cs="Arial"/>
                <w:lang w:eastAsia="en-US"/>
              </w:rPr>
              <w:t xml:space="preserve"> </w:t>
            </w:r>
            <w:proofErr w:type="spellStart"/>
            <w:r>
              <w:rPr>
                <w:rFonts w:ascii="Arial" w:eastAsiaTheme="minorHAnsi" w:hAnsi="Arial" w:cs="Arial"/>
                <w:lang w:eastAsia="en-US"/>
              </w:rPr>
              <w:t>Hasas</w:t>
            </w:r>
            <w:proofErr w:type="spellEnd"/>
            <w:r>
              <w:rPr>
                <w:rFonts w:ascii="Arial" w:eastAsiaTheme="minorHAnsi" w:hAnsi="Arial" w:cs="Arial"/>
                <w:lang w:eastAsia="en-US"/>
              </w:rPr>
              <w:t xml:space="preserve"> Terazi</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28</w:t>
            </w:r>
          </w:p>
        </w:tc>
      </w:tr>
      <w:tr w:rsidR="00677446" w:rsidRPr="00B00C7E" w:rsidTr="00B00C7E">
        <w:tc>
          <w:tcPr>
            <w:tcW w:w="8330" w:type="dxa"/>
            <w:vAlign w:val="center"/>
          </w:tcPr>
          <w:p w:rsidR="00677446" w:rsidRPr="00B00C7E"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 xml:space="preserve">Şekil </w:t>
            </w:r>
            <w:proofErr w:type="gramStart"/>
            <w:r w:rsidRPr="00B00C7E">
              <w:rPr>
                <w:rFonts w:ascii="Arial" w:eastAsiaTheme="minorHAnsi" w:hAnsi="Arial" w:cs="Arial"/>
                <w:lang w:eastAsia="en-US"/>
              </w:rPr>
              <w:t>3.5</w:t>
            </w:r>
            <w:proofErr w:type="gramEnd"/>
            <w:r>
              <w:rPr>
                <w:rFonts w:ascii="Arial" w:eastAsiaTheme="minorHAnsi" w:hAnsi="Arial" w:cs="Arial"/>
                <w:lang w:eastAsia="en-US"/>
              </w:rPr>
              <w:t xml:space="preserve"> </w:t>
            </w:r>
            <w:proofErr w:type="spellStart"/>
            <w:r>
              <w:rPr>
                <w:rFonts w:ascii="Arial" w:eastAsiaTheme="minorHAnsi" w:hAnsi="Arial" w:cs="Arial"/>
                <w:lang w:eastAsia="en-US"/>
              </w:rPr>
              <w:t>SiC</w:t>
            </w:r>
            <w:proofErr w:type="spellEnd"/>
            <w:r>
              <w:rPr>
                <w:rFonts w:ascii="Arial" w:eastAsiaTheme="minorHAnsi" w:hAnsi="Arial" w:cs="Arial"/>
                <w:lang w:eastAsia="en-US"/>
              </w:rPr>
              <w:t xml:space="preserve"> oranının Yoğunluk ile değişimi</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29</w:t>
            </w:r>
          </w:p>
        </w:tc>
      </w:tr>
      <w:tr w:rsidR="00677446" w:rsidRPr="00B00C7E" w:rsidTr="00B00C7E">
        <w:tc>
          <w:tcPr>
            <w:tcW w:w="8330" w:type="dxa"/>
            <w:vAlign w:val="center"/>
          </w:tcPr>
          <w:p w:rsidR="00677446" w:rsidRPr="00677446"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 xml:space="preserve">Şekil </w:t>
            </w:r>
            <w:proofErr w:type="gramStart"/>
            <w:r w:rsidRPr="00B00C7E">
              <w:rPr>
                <w:rFonts w:ascii="Arial" w:eastAsiaTheme="minorHAnsi" w:hAnsi="Arial" w:cs="Arial"/>
                <w:lang w:eastAsia="en-US"/>
              </w:rPr>
              <w:t>3.6</w:t>
            </w:r>
            <w:proofErr w:type="gramEnd"/>
            <w:r>
              <w:rPr>
                <w:rFonts w:ascii="Arial" w:eastAsiaTheme="minorHAnsi" w:hAnsi="Arial" w:cs="Arial"/>
                <w:lang w:eastAsia="en-US"/>
              </w:rPr>
              <w:t xml:space="preserve"> Titreşim Ölçüm Seti</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30</w:t>
            </w:r>
          </w:p>
        </w:tc>
      </w:tr>
      <w:tr w:rsidR="00677446" w:rsidRPr="00B00C7E" w:rsidTr="00B00C7E">
        <w:tc>
          <w:tcPr>
            <w:tcW w:w="8330" w:type="dxa"/>
            <w:vAlign w:val="center"/>
          </w:tcPr>
          <w:p w:rsidR="00677446" w:rsidRPr="00677446"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 xml:space="preserve">Şekil </w:t>
            </w:r>
            <w:proofErr w:type="gramStart"/>
            <w:r w:rsidRPr="00B00C7E">
              <w:rPr>
                <w:rFonts w:ascii="Arial" w:eastAsiaTheme="minorHAnsi" w:hAnsi="Arial" w:cs="Arial"/>
                <w:lang w:eastAsia="en-US"/>
              </w:rPr>
              <w:t>3.7</w:t>
            </w:r>
            <w:proofErr w:type="gramEnd"/>
            <w:r>
              <w:rPr>
                <w:rFonts w:ascii="Arial" w:eastAsiaTheme="minorHAnsi" w:hAnsi="Arial" w:cs="Arial"/>
                <w:lang w:eastAsia="en-US"/>
              </w:rPr>
              <w:t xml:space="preserve"> İvme ölçerin bağlanması ve sınır koşullarının sağlanması</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30</w:t>
            </w:r>
          </w:p>
        </w:tc>
      </w:tr>
      <w:tr w:rsidR="00677446" w:rsidRPr="00B00C7E" w:rsidTr="00B00C7E">
        <w:tc>
          <w:tcPr>
            <w:tcW w:w="8330" w:type="dxa"/>
            <w:vAlign w:val="center"/>
          </w:tcPr>
          <w:p w:rsidR="00677446" w:rsidRPr="00677446"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 xml:space="preserve">Şekil </w:t>
            </w:r>
            <w:proofErr w:type="gramStart"/>
            <w:r w:rsidRPr="00B00C7E">
              <w:rPr>
                <w:rFonts w:ascii="Arial" w:eastAsiaTheme="minorHAnsi" w:hAnsi="Arial" w:cs="Arial"/>
                <w:lang w:eastAsia="en-US"/>
              </w:rPr>
              <w:t>3.8</w:t>
            </w:r>
            <w:proofErr w:type="gramEnd"/>
            <w:r>
              <w:rPr>
                <w:rFonts w:ascii="Arial" w:eastAsiaTheme="minorHAnsi" w:hAnsi="Arial" w:cs="Arial"/>
                <w:lang w:eastAsia="en-US"/>
              </w:rPr>
              <w:t xml:space="preserve"> </w:t>
            </w:r>
            <w:proofErr w:type="spellStart"/>
            <w:r>
              <w:rPr>
                <w:rFonts w:ascii="Arial" w:eastAsiaTheme="minorHAnsi" w:hAnsi="Arial" w:cs="Arial"/>
                <w:lang w:eastAsia="en-US"/>
              </w:rPr>
              <w:t>LabView</w:t>
            </w:r>
            <w:proofErr w:type="spellEnd"/>
            <w:r>
              <w:rPr>
                <w:rFonts w:ascii="Arial" w:eastAsiaTheme="minorHAnsi" w:hAnsi="Arial" w:cs="Arial"/>
                <w:lang w:eastAsia="en-US"/>
              </w:rPr>
              <w:t xml:space="preserve"> Programı</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31</w:t>
            </w:r>
          </w:p>
        </w:tc>
      </w:tr>
      <w:tr w:rsidR="00677446" w:rsidRPr="00B00C7E" w:rsidTr="00B00C7E">
        <w:tc>
          <w:tcPr>
            <w:tcW w:w="8330" w:type="dxa"/>
            <w:vAlign w:val="center"/>
          </w:tcPr>
          <w:p w:rsidR="00677446" w:rsidRPr="00677446"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 xml:space="preserve">Şekil </w:t>
            </w:r>
            <w:proofErr w:type="gramStart"/>
            <w:r w:rsidRPr="00B00C7E">
              <w:rPr>
                <w:rFonts w:ascii="Arial" w:eastAsiaTheme="minorHAnsi" w:hAnsi="Arial" w:cs="Arial"/>
                <w:lang w:eastAsia="en-US"/>
              </w:rPr>
              <w:t>3.9</w:t>
            </w:r>
            <w:proofErr w:type="gramEnd"/>
            <w:r>
              <w:rPr>
                <w:rFonts w:ascii="Arial" w:eastAsiaTheme="minorHAnsi" w:hAnsi="Arial" w:cs="Arial"/>
                <w:lang w:eastAsia="en-US"/>
              </w:rPr>
              <w:t xml:space="preserve"> Tek tabakalı FD kirişlerde</w:t>
            </w:r>
            <w:r w:rsidRPr="002942FD">
              <w:rPr>
                <w:rFonts w:ascii="Arial" w:eastAsiaTheme="minorHAnsi" w:hAnsi="Arial" w:cs="Arial"/>
                <w:lang w:eastAsia="en-US"/>
              </w:rPr>
              <w:t xml:space="preserve"> </w:t>
            </w:r>
            <w:proofErr w:type="spellStart"/>
            <w:r>
              <w:rPr>
                <w:rFonts w:ascii="Arial" w:eastAsiaTheme="minorHAnsi" w:hAnsi="Arial" w:cs="Arial"/>
                <w:lang w:eastAsia="en-US"/>
              </w:rPr>
              <w:t>SiC</w:t>
            </w:r>
            <w:proofErr w:type="spellEnd"/>
            <w:r>
              <w:rPr>
                <w:rFonts w:ascii="Arial" w:eastAsiaTheme="minorHAnsi" w:hAnsi="Arial" w:cs="Arial"/>
                <w:lang w:eastAsia="en-US"/>
              </w:rPr>
              <w:t xml:space="preserve"> oranının Doğal Frekans ile değişimi</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31</w:t>
            </w:r>
          </w:p>
        </w:tc>
      </w:tr>
      <w:tr w:rsidR="00677446" w:rsidRPr="00B00C7E" w:rsidTr="00B00C7E">
        <w:tc>
          <w:tcPr>
            <w:tcW w:w="8330" w:type="dxa"/>
            <w:vAlign w:val="center"/>
          </w:tcPr>
          <w:p w:rsidR="00677446" w:rsidRPr="00B00C7E"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Şekil 3.10</w:t>
            </w:r>
            <w:r>
              <w:rPr>
                <w:rFonts w:ascii="Arial" w:eastAsiaTheme="minorHAnsi" w:hAnsi="Arial" w:cs="Arial"/>
                <w:lang w:eastAsia="en-US"/>
              </w:rPr>
              <w:t xml:space="preserve"> Tip 1 için Doğal Frekans değerlerindeki değişim</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32</w:t>
            </w:r>
          </w:p>
        </w:tc>
      </w:tr>
      <w:tr w:rsidR="00677446" w:rsidRPr="00B00C7E" w:rsidTr="00B00C7E">
        <w:tc>
          <w:tcPr>
            <w:tcW w:w="8330" w:type="dxa"/>
            <w:vAlign w:val="center"/>
          </w:tcPr>
          <w:p w:rsidR="00677446" w:rsidRPr="00B00C7E" w:rsidRDefault="00677446" w:rsidP="00B00C7E">
            <w:pPr>
              <w:spacing w:line="360" w:lineRule="auto"/>
              <w:rPr>
                <w:rFonts w:ascii="Arial" w:eastAsiaTheme="minorHAnsi" w:hAnsi="Arial" w:cs="Arial"/>
                <w:lang w:eastAsia="en-US"/>
              </w:rPr>
            </w:pPr>
            <w:r w:rsidRPr="00B00C7E">
              <w:rPr>
                <w:rFonts w:ascii="Arial" w:eastAsiaTheme="minorHAnsi" w:hAnsi="Arial" w:cs="Arial"/>
                <w:lang w:eastAsia="en-US"/>
              </w:rPr>
              <w:t>Şekil 3.11</w:t>
            </w:r>
            <w:r>
              <w:rPr>
                <w:rFonts w:ascii="Arial" w:eastAsiaTheme="minorHAnsi" w:hAnsi="Arial" w:cs="Arial"/>
                <w:lang w:eastAsia="en-US"/>
              </w:rPr>
              <w:t xml:space="preserve"> Tip 2 için Doğal Frekans değerlerindeki değişim</w:t>
            </w:r>
          </w:p>
        </w:tc>
        <w:tc>
          <w:tcPr>
            <w:tcW w:w="992" w:type="dxa"/>
            <w:vAlign w:val="center"/>
          </w:tcPr>
          <w:p w:rsidR="00677446" w:rsidRPr="00B00C7E" w:rsidRDefault="00677446" w:rsidP="001B02AF">
            <w:pPr>
              <w:autoSpaceDN w:val="0"/>
              <w:adjustRightInd w:val="0"/>
              <w:spacing w:line="360" w:lineRule="auto"/>
              <w:jc w:val="center"/>
              <w:rPr>
                <w:rFonts w:ascii="Arial" w:hAnsi="Arial" w:cs="Arial"/>
                <w:bCs/>
              </w:rPr>
            </w:pPr>
            <w:r w:rsidRPr="00B00C7E">
              <w:rPr>
                <w:rFonts w:ascii="Arial" w:hAnsi="Arial" w:cs="Arial"/>
                <w:bCs/>
              </w:rPr>
              <w:t>32</w:t>
            </w:r>
          </w:p>
        </w:tc>
      </w:tr>
    </w:tbl>
    <w:p w:rsidR="00975383" w:rsidRPr="00E24316" w:rsidRDefault="00975383" w:rsidP="008D41FB">
      <w:pPr>
        <w:spacing w:line="360" w:lineRule="auto"/>
        <w:rPr>
          <w:rFonts w:ascii="Arial" w:hAnsi="Arial" w:cs="Arial"/>
        </w:rPr>
      </w:pPr>
    </w:p>
    <w:p w:rsidR="00CB1FB2" w:rsidRPr="00EA10A4" w:rsidRDefault="00CB1FB2" w:rsidP="008D41FB">
      <w:pPr>
        <w:spacing w:line="360" w:lineRule="auto"/>
        <w:jc w:val="center"/>
        <w:rPr>
          <w:rFonts w:ascii="Arial" w:hAnsi="Arial" w:cs="Arial"/>
          <w:b/>
        </w:rPr>
      </w:pPr>
      <w:r>
        <w:rPr>
          <w:rFonts w:ascii="Arial" w:hAnsi="Arial" w:cs="Arial"/>
          <w:b/>
        </w:rPr>
        <w:lastRenderedPageBreak/>
        <w:t>ÇİZELGELER DİZİNİ</w:t>
      </w:r>
    </w:p>
    <w:p w:rsidR="00CB1FB2" w:rsidRDefault="00CB1FB2" w:rsidP="008D41FB">
      <w:pPr>
        <w:spacing w:before="60" w:after="60" w:line="360" w:lineRule="auto"/>
        <w:jc w:val="both"/>
        <w:rPr>
          <w:rFonts w:ascii="Arial" w:hAnsi="Arial" w:cs="Arial"/>
        </w:rPr>
      </w:pPr>
    </w:p>
    <w:p w:rsidR="00B00C7E" w:rsidRPr="00E24316" w:rsidRDefault="00B00C7E" w:rsidP="00B00C7E">
      <w:pPr>
        <w:spacing w:line="360" w:lineRule="auto"/>
        <w:rPr>
          <w:rFonts w:ascii="Arial" w:hAnsi="Arial" w:cs="Arial"/>
        </w:rPr>
      </w:pPr>
    </w:p>
    <w:tbl>
      <w:tblPr>
        <w:tblStyle w:val="TabloKlavuzu"/>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992"/>
      </w:tblGrid>
      <w:tr w:rsidR="00B00C7E" w:rsidRPr="00D1511A" w:rsidTr="00B00C7E">
        <w:tc>
          <w:tcPr>
            <w:tcW w:w="8330" w:type="dxa"/>
            <w:vAlign w:val="center"/>
          </w:tcPr>
          <w:p w:rsidR="00B00C7E" w:rsidRDefault="00B00C7E" w:rsidP="001B02AF">
            <w:pPr>
              <w:autoSpaceDN w:val="0"/>
              <w:adjustRightInd w:val="0"/>
              <w:spacing w:line="360" w:lineRule="auto"/>
              <w:rPr>
                <w:rFonts w:ascii="Arial" w:hAnsi="Arial" w:cs="Arial"/>
                <w:b/>
                <w:bCs/>
              </w:rPr>
            </w:pPr>
          </w:p>
        </w:tc>
        <w:tc>
          <w:tcPr>
            <w:tcW w:w="992" w:type="dxa"/>
            <w:vAlign w:val="center"/>
          </w:tcPr>
          <w:p w:rsidR="00B00C7E" w:rsidRPr="00D1511A" w:rsidRDefault="00B00C7E" w:rsidP="001B02AF">
            <w:pPr>
              <w:autoSpaceDN w:val="0"/>
              <w:adjustRightInd w:val="0"/>
              <w:spacing w:line="360" w:lineRule="auto"/>
              <w:jc w:val="center"/>
              <w:rPr>
                <w:rFonts w:ascii="Arial" w:hAnsi="Arial" w:cs="Arial"/>
                <w:b/>
                <w:bCs/>
                <w:u w:val="single"/>
              </w:rPr>
            </w:pPr>
            <w:r w:rsidRPr="00D1511A">
              <w:rPr>
                <w:rFonts w:ascii="Arial" w:hAnsi="Arial" w:cs="Arial"/>
                <w:b/>
                <w:bCs/>
                <w:u w:val="single"/>
              </w:rPr>
              <w:t>Sayfa</w:t>
            </w:r>
          </w:p>
        </w:tc>
      </w:tr>
      <w:tr w:rsidR="00B00C7E" w:rsidRPr="00B00C7E" w:rsidTr="00B00C7E">
        <w:tc>
          <w:tcPr>
            <w:tcW w:w="8330" w:type="dxa"/>
            <w:vAlign w:val="center"/>
          </w:tcPr>
          <w:p w:rsidR="00B00C7E" w:rsidRPr="00B00C7E" w:rsidRDefault="00B00C7E" w:rsidP="00B00C7E">
            <w:pPr>
              <w:spacing w:line="360" w:lineRule="auto"/>
              <w:rPr>
                <w:rFonts w:ascii="Arial" w:hAnsi="Arial" w:cs="Arial"/>
              </w:rPr>
            </w:pPr>
            <w:r w:rsidRPr="00B00C7E">
              <w:rPr>
                <w:rFonts w:ascii="Arial" w:hAnsi="Arial" w:cs="Arial"/>
              </w:rPr>
              <w:t xml:space="preserve">Çizelge </w:t>
            </w:r>
            <w:proofErr w:type="gramStart"/>
            <w:r w:rsidRPr="00B00C7E">
              <w:rPr>
                <w:rFonts w:ascii="Arial" w:hAnsi="Arial" w:cs="Arial"/>
              </w:rPr>
              <w:t>2.1</w:t>
            </w:r>
            <w:proofErr w:type="gramEnd"/>
            <w:r w:rsidRPr="00B00C7E">
              <w:rPr>
                <w:rFonts w:ascii="Arial" w:hAnsi="Arial" w:cs="Arial"/>
              </w:rPr>
              <w:t xml:space="preserve"> Sandviç kiriş numunelerin % </w:t>
            </w:r>
            <w:proofErr w:type="spellStart"/>
            <w:r w:rsidRPr="00B00C7E">
              <w:rPr>
                <w:rFonts w:ascii="Arial" w:hAnsi="Arial" w:cs="Arial"/>
              </w:rPr>
              <w:t>SiC</w:t>
            </w:r>
            <w:proofErr w:type="spellEnd"/>
            <w:r w:rsidRPr="00B00C7E">
              <w:rPr>
                <w:rFonts w:ascii="Arial" w:hAnsi="Arial" w:cs="Arial"/>
              </w:rPr>
              <w:t xml:space="preserve"> oranları</w:t>
            </w:r>
          </w:p>
        </w:tc>
        <w:tc>
          <w:tcPr>
            <w:tcW w:w="992" w:type="dxa"/>
            <w:vAlign w:val="center"/>
          </w:tcPr>
          <w:p w:rsidR="00B00C7E" w:rsidRPr="00B00C7E" w:rsidRDefault="00B00C7E" w:rsidP="001B02AF">
            <w:pPr>
              <w:autoSpaceDN w:val="0"/>
              <w:adjustRightInd w:val="0"/>
              <w:spacing w:line="360" w:lineRule="auto"/>
              <w:jc w:val="center"/>
              <w:rPr>
                <w:rFonts w:ascii="Arial" w:hAnsi="Arial" w:cs="Arial"/>
                <w:bCs/>
              </w:rPr>
            </w:pPr>
            <w:r w:rsidRPr="00B00C7E">
              <w:rPr>
                <w:rFonts w:ascii="Arial" w:hAnsi="Arial" w:cs="Arial"/>
                <w:bCs/>
              </w:rPr>
              <w:t>1</w:t>
            </w:r>
            <w:r>
              <w:rPr>
                <w:rFonts w:ascii="Arial" w:hAnsi="Arial" w:cs="Arial"/>
                <w:bCs/>
              </w:rPr>
              <w:t>8</w:t>
            </w:r>
          </w:p>
        </w:tc>
      </w:tr>
    </w:tbl>
    <w:p w:rsidR="00B00C7E" w:rsidRPr="00EA10A4" w:rsidRDefault="00B00C7E" w:rsidP="008D41FB">
      <w:pPr>
        <w:spacing w:before="60" w:after="60" w:line="360" w:lineRule="auto"/>
        <w:jc w:val="both"/>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545B56" w:rsidRPr="00CB1FB2" w:rsidRDefault="00545B56" w:rsidP="008D41FB">
      <w:pPr>
        <w:spacing w:line="360" w:lineRule="auto"/>
        <w:rPr>
          <w:rFonts w:ascii="Arial" w:hAnsi="Arial" w:cs="Arial"/>
        </w:rPr>
      </w:pPr>
    </w:p>
    <w:p w:rsidR="00CB1FB2" w:rsidRPr="007E5659" w:rsidRDefault="00CB1FB2" w:rsidP="008D41FB">
      <w:pPr>
        <w:spacing w:line="360" w:lineRule="auto"/>
        <w:jc w:val="center"/>
        <w:rPr>
          <w:rFonts w:ascii="Arial" w:hAnsi="Arial" w:cs="Arial"/>
          <w:b/>
          <w:sz w:val="36"/>
          <w:szCs w:val="36"/>
        </w:rPr>
      </w:pPr>
      <w:r w:rsidRPr="007E5659">
        <w:rPr>
          <w:rFonts w:ascii="Arial" w:hAnsi="Arial" w:cs="Arial"/>
          <w:b/>
          <w:sz w:val="36"/>
          <w:szCs w:val="36"/>
        </w:rPr>
        <w:lastRenderedPageBreak/>
        <w:t>BÖLÜM 1</w:t>
      </w:r>
    </w:p>
    <w:p w:rsidR="00CB1FB2" w:rsidRPr="007E5659" w:rsidRDefault="00CB1FB2" w:rsidP="008D41FB">
      <w:pPr>
        <w:spacing w:line="360" w:lineRule="auto"/>
        <w:jc w:val="center"/>
        <w:rPr>
          <w:rFonts w:ascii="Arial" w:hAnsi="Arial" w:cs="Arial"/>
          <w:b/>
        </w:rPr>
      </w:pPr>
    </w:p>
    <w:p w:rsidR="00CB1FB2" w:rsidRPr="008D41FB" w:rsidRDefault="00CB1FB2" w:rsidP="008D41FB">
      <w:pPr>
        <w:spacing w:line="360" w:lineRule="auto"/>
        <w:jc w:val="center"/>
        <w:rPr>
          <w:rFonts w:ascii="Arial" w:hAnsi="Arial" w:cs="Arial"/>
          <w:b/>
          <w:sz w:val="32"/>
          <w:szCs w:val="32"/>
        </w:rPr>
      </w:pPr>
      <w:r w:rsidRPr="008D41FB">
        <w:rPr>
          <w:rFonts w:ascii="Arial" w:hAnsi="Arial" w:cs="Arial"/>
          <w:b/>
          <w:sz w:val="32"/>
          <w:szCs w:val="32"/>
        </w:rPr>
        <w:t>GİRİŞ</w:t>
      </w:r>
    </w:p>
    <w:p w:rsidR="00227EB4" w:rsidRPr="008D41FB" w:rsidRDefault="00227EB4" w:rsidP="008D41FB">
      <w:pPr>
        <w:spacing w:line="360" w:lineRule="auto"/>
        <w:rPr>
          <w:rFonts w:ascii="Arial" w:hAnsi="Arial" w:cs="Arial"/>
        </w:rPr>
      </w:pPr>
    </w:p>
    <w:p w:rsidR="00CB1FB2" w:rsidRPr="0007746A" w:rsidRDefault="00CB1FB2" w:rsidP="008D41FB">
      <w:pPr>
        <w:spacing w:line="360" w:lineRule="auto"/>
        <w:rPr>
          <w:rFonts w:ascii="Arial" w:hAnsi="Arial" w:cs="Arial"/>
          <w:b/>
          <w:sz w:val="28"/>
          <w:szCs w:val="28"/>
        </w:rPr>
      </w:pPr>
      <w:r w:rsidRPr="0007746A">
        <w:rPr>
          <w:rFonts w:ascii="Arial" w:hAnsi="Arial" w:cs="Arial"/>
          <w:b/>
          <w:sz w:val="28"/>
          <w:szCs w:val="28"/>
        </w:rPr>
        <w:t xml:space="preserve">1.1 Tanım </w:t>
      </w:r>
    </w:p>
    <w:p w:rsidR="00CB1FB2" w:rsidRPr="008D41FB" w:rsidRDefault="00CB1FB2" w:rsidP="008D41FB">
      <w:pPr>
        <w:spacing w:line="360" w:lineRule="auto"/>
        <w:jc w:val="both"/>
        <w:rPr>
          <w:rFonts w:ascii="Arial" w:hAnsi="Arial" w:cs="Arial"/>
        </w:rPr>
      </w:pPr>
    </w:p>
    <w:p w:rsidR="00CB1FB2" w:rsidRPr="008D41FB" w:rsidRDefault="00CB1FB2" w:rsidP="008D41FB">
      <w:pPr>
        <w:spacing w:line="360" w:lineRule="auto"/>
        <w:ind w:firstLine="708"/>
        <w:jc w:val="both"/>
        <w:rPr>
          <w:rFonts w:ascii="Arial" w:hAnsi="Arial" w:cs="Arial"/>
        </w:rPr>
      </w:pPr>
      <w:r w:rsidRPr="008D41FB">
        <w:rPr>
          <w:rFonts w:ascii="Arial" w:hAnsi="Arial" w:cs="Arial"/>
        </w:rPr>
        <w:t>Fonksiyonel Derecelendirilmiş Malzeme (FDM) konusu ilk olarak 1984 yılında Japonya/</w:t>
      </w:r>
      <w:proofErr w:type="spellStart"/>
      <w:r w:rsidRPr="008D41FB">
        <w:rPr>
          <w:rFonts w:ascii="Arial" w:hAnsi="Arial" w:cs="Arial"/>
        </w:rPr>
        <w:t>Sendai</w:t>
      </w:r>
      <w:proofErr w:type="spellEnd"/>
      <w:r w:rsidRPr="008D41FB">
        <w:rPr>
          <w:rFonts w:ascii="Arial" w:hAnsi="Arial" w:cs="Arial"/>
        </w:rPr>
        <w:t xml:space="preserve"> bölgesinde, bir uzay projesinde malzeme bilim dalı konusunda uzmanlaşmış bilim adamları tarafından termal bariyer malzemesi üretmek üzere araştırılırken, sıcaklık dayanımı gerektiren yüzeye ısıl dayanımı yüksek seramik, tokluk gerektiren yüzeye ise mekanik özellikleri güçlü metal fazlarının konulması ile elde edilmiştir </w:t>
      </w:r>
      <w:r w:rsidR="008D5FA0">
        <w:rPr>
          <w:rFonts w:ascii="Arial" w:hAnsi="Arial" w:cs="Arial"/>
        </w:rPr>
        <w:t>(KOIZUMI, 1993)</w:t>
      </w:r>
      <w:r w:rsidRPr="008D41FB">
        <w:rPr>
          <w:rFonts w:ascii="Arial" w:hAnsi="Arial" w:cs="Arial"/>
        </w:rPr>
        <w:t>.</w:t>
      </w:r>
    </w:p>
    <w:p w:rsidR="00CB1FB2" w:rsidRPr="008D41FB" w:rsidRDefault="00CB1FB2" w:rsidP="008D41FB">
      <w:pPr>
        <w:spacing w:line="360" w:lineRule="auto"/>
        <w:jc w:val="both"/>
        <w:rPr>
          <w:rFonts w:ascii="Arial" w:hAnsi="Arial" w:cs="Arial"/>
        </w:rPr>
      </w:pPr>
    </w:p>
    <w:p w:rsidR="00CB1FB2" w:rsidRPr="008D41FB" w:rsidRDefault="00CB1FB2" w:rsidP="008D41FB">
      <w:pPr>
        <w:spacing w:line="360" w:lineRule="auto"/>
        <w:jc w:val="both"/>
        <w:rPr>
          <w:rFonts w:ascii="Arial" w:hAnsi="Arial" w:cs="Arial"/>
        </w:rPr>
      </w:pPr>
      <w:r w:rsidRPr="008D41FB">
        <w:rPr>
          <w:rFonts w:ascii="Arial" w:hAnsi="Arial" w:cs="Arial"/>
        </w:rPr>
        <w:tab/>
        <w:t xml:space="preserve">Genel olarak </w:t>
      </w:r>
      <w:proofErr w:type="spellStart"/>
      <w:r w:rsidRPr="008D41FB">
        <w:rPr>
          <w:rFonts w:ascii="Arial" w:hAnsi="Arial" w:cs="Arial"/>
        </w:rPr>
        <w:t>FDM’ler</w:t>
      </w:r>
      <w:proofErr w:type="spellEnd"/>
      <w:r w:rsidRPr="008D41FB">
        <w:rPr>
          <w:rFonts w:ascii="Arial" w:hAnsi="Arial" w:cs="Arial"/>
        </w:rPr>
        <w:t xml:space="preserve">, malzemeyi oluşturan bileşenlerin hacimsel oranlarının bir yüzeyden diğer bir yüzeye dereceli olarak değiştirilmesiyle elde edilirler. Bunun neticesinde bütün yapının malzeme özellikleri de değişim doğrultusu boyunca dereceli olarak değiştirilmiş olur. Malzemeyi oluşturan bileşenlerin hacimsel oranlarındaki değişim, sürekli olabileceği gibi basamaklı da olabilmektedir </w:t>
      </w:r>
      <w:r w:rsidR="00F94DAA">
        <w:rPr>
          <w:rFonts w:ascii="Arial" w:hAnsi="Arial" w:cs="Arial"/>
        </w:rPr>
        <w:t>(KIEBACK vd</w:t>
      </w:r>
      <w:proofErr w:type="gramStart"/>
      <w:r w:rsidR="00F94DAA">
        <w:rPr>
          <w:rFonts w:ascii="Arial" w:hAnsi="Arial" w:cs="Arial"/>
        </w:rPr>
        <w:t>.,</w:t>
      </w:r>
      <w:proofErr w:type="gramEnd"/>
      <w:r w:rsidR="00F94DAA">
        <w:rPr>
          <w:rFonts w:ascii="Arial" w:hAnsi="Arial" w:cs="Arial"/>
        </w:rPr>
        <w:t xml:space="preserve"> 2003)</w:t>
      </w:r>
      <w:r w:rsidRPr="008D41FB">
        <w:rPr>
          <w:rFonts w:ascii="Arial" w:hAnsi="Arial" w:cs="Arial"/>
        </w:rPr>
        <w:t xml:space="preserve">. </w:t>
      </w:r>
      <w:proofErr w:type="spellStart"/>
      <w:r w:rsidRPr="008D41FB">
        <w:rPr>
          <w:rFonts w:ascii="Arial" w:hAnsi="Arial" w:cs="Arial"/>
        </w:rPr>
        <w:t>FDM’ler</w:t>
      </w:r>
      <w:proofErr w:type="spellEnd"/>
      <w:r w:rsidRPr="008D41FB">
        <w:rPr>
          <w:rFonts w:ascii="Arial" w:hAnsi="Arial" w:cs="Arial"/>
        </w:rPr>
        <w:t xml:space="preserve">, malzeme özelliklerinin düzgün bir şekilde değiştirilmesinden dolayı homojen ve/veya </w:t>
      </w:r>
      <w:proofErr w:type="spellStart"/>
      <w:r w:rsidRPr="008D41FB">
        <w:rPr>
          <w:rFonts w:ascii="Arial" w:hAnsi="Arial" w:cs="Arial"/>
        </w:rPr>
        <w:t>kompozit</w:t>
      </w:r>
      <w:proofErr w:type="spellEnd"/>
      <w:r w:rsidRPr="008D41FB">
        <w:rPr>
          <w:rFonts w:ascii="Arial" w:hAnsi="Arial" w:cs="Arial"/>
        </w:rPr>
        <w:t xml:space="preserve"> malzemelere göre önemli avantajlar sağlamaktadırlar. </w:t>
      </w:r>
      <w:proofErr w:type="spellStart"/>
      <w:r w:rsidRPr="008D41FB">
        <w:rPr>
          <w:rFonts w:ascii="Arial" w:hAnsi="Arial" w:cs="Arial"/>
        </w:rPr>
        <w:t>FDM’den</w:t>
      </w:r>
      <w:proofErr w:type="spellEnd"/>
      <w:r w:rsidRPr="008D41FB">
        <w:rPr>
          <w:rFonts w:ascii="Arial" w:hAnsi="Arial" w:cs="Arial"/>
        </w:rPr>
        <w:t xml:space="preserve"> yapılmış yapıların malzeme özelliklerinin, dayanım, tokluk, yüksek sıcaklıklara dayanabilme yeteneği gibi istenilen şartlara göre ayarlanabilmesi, homojen yapılara göre üstünlük sağlamaktadır. Ayrıca, </w:t>
      </w:r>
      <w:proofErr w:type="spellStart"/>
      <w:r w:rsidRPr="008D41FB">
        <w:rPr>
          <w:rFonts w:ascii="Arial" w:hAnsi="Arial" w:cs="Arial"/>
        </w:rPr>
        <w:t>FDM’den</w:t>
      </w:r>
      <w:proofErr w:type="spellEnd"/>
      <w:r w:rsidRPr="008D41FB">
        <w:rPr>
          <w:rFonts w:ascii="Arial" w:hAnsi="Arial" w:cs="Arial"/>
        </w:rPr>
        <w:t xml:space="preserve"> yapılmış yapının malzeme özelliklerindeki düzgün değişim, tabakalı </w:t>
      </w:r>
      <w:proofErr w:type="spellStart"/>
      <w:r w:rsidRPr="008D41FB">
        <w:rPr>
          <w:rFonts w:ascii="Arial" w:hAnsi="Arial" w:cs="Arial"/>
        </w:rPr>
        <w:t>kompozit</w:t>
      </w:r>
      <w:proofErr w:type="spellEnd"/>
      <w:r w:rsidRPr="008D41FB">
        <w:rPr>
          <w:rFonts w:ascii="Arial" w:hAnsi="Arial" w:cs="Arial"/>
        </w:rPr>
        <w:t xml:space="preserve"> malzemelerde görülen ve malzeme özelliklerinin anlık değişiminden kaynaklanan ani gerilme değişimleri ve bunun sonucunda oluşan </w:t>
      </w:r>
      <w:proofErr w:type="spellStart"/>
      <w:r w:rsidRPr="008D41FB">
        <w:rPr>
          <w:rFonts w:ascii="Arial" w:hAnsi="Arial" w:cs="Arial"/>
        </w:rPr>
        <w:t>delaminasyon</w:t>
      </w:r>
      <w:proofErr w:type="spellEnd"/>
      <w:r w:rsidRPr="008D41FB">
        <w:rPr>
          <w:rFonts w:ascii="Arial" w:hAnsi="Arial" w:cs="Arial"/>
        </w:rPr>
        <w:t xml:space="preserve"> ve ara yüzeydeki yüksek plastik deformasyondan kaynaklanan çatlak başlaması ve ilerlemesi gibi dezavantajları ortadan kaldırmaktadır. Bu yüzden </w:t>
      </w:r>
      <w:proofErr w:type="spellStart"/>
      <w:r w:rsidRPr="008D41FB">
        <w:rPr>
          <w:rFonts w:ascii="Arial" w:hAnsi="Arial" w:cs="Arial"/>
        </w:rPr>
        <w:t>FDM’ler</w:t>
      </w:r>
      <w:proofErr w:type="spellEnd"/>
      <w:r w:rsidRPr="008D41FB">
        <w:rPr>
          <w:rFonts w:ascii="Arial" w:hAnsi="Arial" w:cs="Arial"/>
        </w:rPr>
        <w:t xml:space="preserve">, havacılık, uzay, nükleer güç istasyonları, otomotiv endüstrisi gibi birçok alanda uygulanmaktadır. Örnek olarak bir roket motorunun gövdesinin iç yüzeyi reflektör malzemeden oluşurken dış yüzeyi sağlam, tok malzemeden oluşur ve reflektör malzemeden metale doğru kalınlık boyunca özellikler değişir </w:t>
      </w:r>
      <w:r w:rsidR="00F94DAA">
        <w:rPr>
          <w:rFonts w:ascii="Arial" w:hAnsi="Arial" w:cs="Arial"/>
        </w:rPr>
        <w:t>(SANKAR, 2001)</w:t>
      </w:r>
      <w:r w:rsidRPr="008D41FB">
        <w:rPr>
          <w:rFonts w:ascii="Arial" w:hAnsi="Arial" w:cs="Arial"/>
        </w:rPr>
        <w:t xml:space="preserve">. Benzer biçimde termal ve </w:t>
      </w:r>
      <w:r w:rsidRPr="008D41FB">
        <w:rPr>
          <w:rFonts w:ascii="Arial" w:hAnsi="Arial" w:cs="Arial"/>
        </w:rPr>
        <w:lastRenderedPageBreak/>
        <w:t xml:space="preserve">korozyon bariyerleri, diş ve ortopedik </w:t>
      </w:r>
      <w:proofErr w:type="spellStart"/>
      <w:r w:rsidRPr="008D41FB">
        <w:rPr>
          <w:rFonts w:ascii="Arial" w:hAnsi="Arial" w:cs="Arial"/>
        </w:rPr>
        <w:t>implantlar</w:t>
      </w:r>
      <w:proofErr w:type="spellEnd"/>
      <w:r w:rsidRPr="008D41FB">
        <w:rPr>
          <w:rFonts w:ascii="Arial" w:hAnsi="Arial" w:cs="Arial"/>
        </w:rPr>
        <w:t xml:space="preserve">, </w:t>
      </w:r>
      <w:proofErr w:type="spellStart"/>
      <w:r w:rsidRPr="008D41FB">
        <w:rPr>
          <w:rFonts w:ascii="Arial" w:hAnsi="Arial" w:cs="Arial"/>
        </w:rPr>
        <w:t>biyo</w:t>
      </w:r>
      <w:proofErr w:type="spellEnd"/>
      <w:r w:rsidRPr="008D41FB">
        <w:rPr>
          <w:rFonts w:ascii="Arial" w:hAnsi="Arial" w:cs="Arial"/>
        </w:rPr>
        <w:t xml:space="preserve"> malzemeler, </w:t>
      </w:r>
      <w:proofErr w:type="spellStart"/>
      <w:r w:rsidRPr="008D41FB">
        <w:rPr>
          <w:rFonts w:ascii="Arial" w:hAnsi="Arial" w:cs="Arial"/>
        </w:rPr>
        <w:t>sensörler</w:t>
      </w:r>
      <w:proofErr w:type="spellEnd"/>
      <w:r w:rsidRPr="008D41FB">
        <w:rPr>
          <w:rFonts w:ascii="Arial" w:hAnsi="Arial" w:cs="Arial"/>
        </w:rPr>
        <w:t xml:space="preserve">, yüksek balistik etkinliğine sahip düşük ağırlıklı zırh malzemeleri, FDM konusunun uygulama sahasına girmektedir </w:t>
      </w:r>
      <w:r w:rsidR="00F94DAA">
        <w:rPr>
          <w:rFonts w:ascii="Arial" w:hAnsi="Arial" w:cs="Arial"/>
        </w:rPr>
        <w:t>(KAPURIA vd</w:t>
      </w:r>
      <w:proofErr w:type="gramStart"/>
      <w:r w:rsidR="00F94DAA">
        <w:rPr>
          <w:rFonts w:ascii="Arial" w:hAnsi="Arial" w:cs="Arial"/>
        </w:rPr>
        <w:t>.,</w:t>
      </w:r>
      <w:proofErr w:type="gramEnd"/>
      <w:r w:rsidR="00F94DAA">
        <w:rPr>
          <w:rFonts w:ascii="Arial" w:hAnsi="Arial" w:cs="Arial"/>
        </w:rPr>
        <w:t xml:space="preserve"> 2008)</w:t>
      </w:r>
      <w:r w:rsidRPr="008D41FB">
        <w:rPr>
          <w:rFonts w:ascii="Arial" w:hAnsi="Arial" w:cs="Arial"/>
        </w:rPr>
        <w:t xml:space="preserve">.  </w:t>
      </w:r>
    </w:p>
    <w:p w:rsidR="00CB1FB2" w:rsidRPr="008D41FB" w:rsidRDefault="00CB1FB2" w:rsidP="008D41FB">
      <w:pPr>
        <w:spacing w:line="360" w:lineRule="auto"/>
        <w:jc w:val="both"/>
        <w:rPr>
          <w:rFonts w:ascii="Arial" w:hAnsi="Arial" w:cs="Arial"/>
        </w:rPr>
      </w:pPr>
    </w:p>
    <w:p w:rsidR="00CB1FB2" w:rsidRPr="008D41FB" w:rsidRDefault="00CB1FB2" w:rsidP="008D4CE2">
      <w:pPr>
        <w:spacing w:line="360" w:lineRule="auto"/>
        <w:ind w:firstLine="708"/>
        <w:jc w:val="both"/>
        <w:rPr>
          <w:rFonts w:ascii="Arial" w:hAnsi="Arial" w:cs="Arial"/>
        </w:rPr>
      </w:pPr>
      <w:r w:rsidRPr="008D41FB">
        <w:rPr>
          <w:rFonts w:ascii="Arial" w:hAnsi="Arial" w:cs="Arial"/>
        </w:rPr>
        <w:t xml:space="preserve">FDM konusu yukarıda da bahsedilen sahip olduğu birçok avantajlarından dolayı oldukça güncel ve yeniliğe açık bir konudur. Bu yüzden araştırmacılar tarafından yoğun ilgi görmektedir. Yapılan </w:t>
      </w:r>
      <w:proofErr w:type="gramStart"/>
      <w:r w:rsidRPr="008D41FB">
        <w:rPr>
          <w:rFonts w:ascii="Arial" w:hAnsi="Arial" w:cs="Arial"/>
        </w:rPr>
        <w:t>literatür</w:t>
      </w:r>
      <w:proofErr w:type="gramEnd"/>
      <w:r w:rsidRPr="008D41FB">
        <w:rPr>
          <w:rFonts w:ascii="Arial" w:hAnsi="Arial" w:cs="Arial"/>
        </w:rPr>
        <w:t xml:space="preserve"> araştırmalarında, </w:t>
      </w:r>
      <w:proofErr w:type="spellStart"/>
      <w:r w:rsidRPr="008D41FB">
        <w:rPr>
          <w:rFonts w:ascii="Arial" w:hAnsi="Arial" w:cs="Arial"/>
        </w:rPr>
        <w:t>FDM’den</w:t>
      </w:r>
      <w:proofErr w:type="spellEnd"/>
      <w:r w:rsidRPr="008D41FB">
        <w:rPr>
          <w:rFonts w:ascii="Arial" w:hAnsi="Arial" w:cs="Arial"/>
        </w:rPr>
        <w:t xml:space="preserve"> yapılmış kirişler üzerine yapılan çalışmaların, FDM plak ve kabuklar üzerine yapılanlardan çok daha az olduğu görülmüştür. </w:t>
      </w:r>
      <w:proofErr w:type="spellStart"/>
      <w:r w:rsidRPr="008D41FB">
        <w:rPr>
          <w:rFonts w:ascii="Arial" w:hAnsi="Arial" w:cs="Arial"/>
        </w:rPr>
        <w:t>FDM’den</w:t>
      </w:r>
      <w:proofErr w:type="spellEnd"/>
      <w:r w:rsidRPr="008D41FB">
        <w:rPr>
          <w:rFonts w:ascii="Arial" w:hAnsi="Arial" w:cs="Arial"/>
        </w:rPr>
        <w:t xml:space="preserve"> yapılmış kirişleri konu alan deneysel çalışmaların çoğu çatlak ilerlemesi üzerinedir. </w:t>
      </w:r>
      <w:proofErr w:type="spellStart"/>
      <w:r w:rsidRPr="008D41FB">
        <w:rPr>
          <w:rFonts w:ascii="Arial" w:hAnsi="Arial" w:cs="Arial"/>
        </w:rPr>
        <w:t>Kapuria</w:t>
      </w:r>
      <w:proofErr w:type="spellEnd"/>
      <w:r w:rsidRPr="008D41FB">
        <w:rPr>
          <w:rFonts w:ascii="Arial" w:hAnsi="Arial" w:cs="Arial"/>
        </w:rPr>
        <w:t xml:space="preserve"> vd. </w:t>
      </w:r>
      <w:r w:rsidR="00F94DAA">
        <w:rPr>
          <w:rFonts w:ascii="Arial" w:hAnsi="Arial" w:cs="Arial"/>
        </w:rPr>
        <w:t>(2008)</w:t>
      </w:r>
      <w:r w:rsidRPr="008D41FB">
        <w:rPr>
          <w:rFonts w:ascii="Arial" w:hAnsi="Arial" w:cs="Arial"/>
        </w:rPr>
        <w:t xml:space="preserve"> tarafından </w:t>
      </w:r>
      <w:proofErr w:type="spellStart"/>
      <w:r w:rsidRPr="008D41FB">
        <w:rPr>
          <w:rFonts w:ascii="Arial" w:hAnsi="Arial" w:cs="Arial"/>
        </w:rPr>
        <w:t>FDM’den</w:t>
      </w:r>
      <w:proofErr w:type="spellEnd"/>
      <w:r w:rsidRPr="008D41FB">
        <w:rPr>
          <w:rFonts w:ascii="Arial" w:hAnsi="Arial" w:cs="Arial"/>
        </w:rPr>
        <w:t xml:space="preserve"> yapılmış kirişin eğilme ve serbest titreşim davranışı konusundaki deneysel çalışması çok dar kapsamda tutulmuştur. Özellikle </w:t>
      </w:r>
      <w:proofErr w:type="spellStart"/>
      <w:r w:rsidRPr="008D41FB">
        <w:rPr>
          <w:rFonts w:ascii="Arial" w:hAnsi="Arial" w:cs="Arial"/>
        </w:rPr>
        <w:t>FDM’den</w:t>
      </w:r>
      <w:proofErr w:type="spellEnd"/>
      <w:r w:rsidRPr="008D41FB">
        <w:rPr>
          <w:rFonts w:ascii="Arial" w:hAnsi="Arial" w:cs="Arial"/>
        </w:rPr>
        <w:t xml:space="preserve"> yapılmış sandviç kirişlerin titreşim davranışları üzerine açık </w:t>
      </w:r>
      <w:proofErr w:type="gramStart"/>
      <w:r w:rsidRPr="008D41FB">
        <w:rPr>
          <w:rFonts w:ascii="Arial" w:hAnsi="Arial" w:cs="Arial"/>
        </w:rPr>
        <w:t>literatürde</w:t>
      </w:r>
      <w:proofErr w:type="gramEnd"/>
      <w:r w:rsidRPr="008D41FB">
        <w:rPr>
          <w:rFonts w:ascii="Arial" w:hAnsi="Arial" w:cs="Arial"/>
        </w:rPr>
        <w:t xml:space="preserve"> deneysel bir çalışmaya rastlanamamıştır. </w:t>
      </w:r>
    </w:p>
    <w:p w:rsidR="00CB1FB2" w:rsidRPr="008D41FB" w:rsidRDefault="00CB1FB2" w:rsidP="008D41FB">
      <w:pPr>
        <w:spacing w:line="360" w:lineRule="auto"/>
        <w:jc w:val="both"/>
        <w:rPr>
          <w:rFonts w:ascii="Arial" w:hAnsi="Arial" w:cs="Arial"/>
        </w:rPr>
      </w:pPr>
    </w:p>
    <w:p w:rsidR="00CB1FB2" w:rsidRPr="008D41FB" w:rsidRDefault="00CB1FB2" w:rsidP="008D4CE2">
      <w:pPr>
        <w:pStyle w:val="WW-NormalWeb1"/>
        <w:spacing w:before="0" w:after="0" w:line="360" w:lineRule="auto"/>
        <w:ind w:firstLine="708"/>
        <w:jc w:val="both"/>
        <w:rPr>
          <w:rFonts w:ascii="Arial" w:hAnsi="Arial" w:cs="Arial"/>
        </w:rPr>
      </w:pPr>
      <w:r w:rsidRPr="008D41FB">
        <w:rPr>
          <w:rFonts w:ascii="Arial" w:hAnsi="Arial" w:cs="Arial"/>
        </w:rPr>
        <w:t xml:space="preserve">Bu yüzden iki tip </w:t>
      </w:r>
      <w:proofErr w:type="spellStart"/>
      <w:r w:rsidRPr="008D41FB">
        <w:rPr>
          <w:rFonts w:ascii="Arial" w:hAnsi="Arial" w:cs="Arial"/>
        </w:rPr>
        <w:t>FDM’den</w:t>
      </w:r>
      <w:proofErr w:type="spellEnd"/>
      <w:r w:rsidRPr="008D41FB">
        <w:rPr>
          <w:rFonts w:ascii="Arial" w:hAnsi="Arial" w:cs="Arial"/>
        </w:rPr>
        <w:t xml:space="preserve"> yapılmış sandviç kiriş örneği tasarımıyla kirişi oluşturan bileşenlerinin farklı oranlarda dağılımının ve bu bileşenlerin yerlerinin değişiminin doğal frekansa etkisi incelen</w:t>
      </w:r>
      <w:r w:rsidR="008D4CE2">
        <w:rPr>
          <w:rFonts w:ascii="Arial" w:hAnsi="Arial" w:cs="Arial"/>
        </w:rPr>
        <w:t>miştir</w:t>
      </w:r>
      <w:r w:rsidRPr="008D41FB">
        <w:rPr>
          <w:rFonts w:ascii="Arial" w:hAnsi="Arial" w:cs="Arial"/>
        </w:rPr>
        <w:t>. Böylece istenilen doğal frekans değerinde FD kiriş tasarımları yapılabilecektir.</w:t>
      </w:r>
    </w:p>
    <w:p w:rsidR="00CB1FB2" w:rsidRPr="008D41FB" w:rsidRDefault="00CB1FB2" w:rsidP="008D41FB">
      <w:pPr>
        <w:spacing w:line="360" w:lineRule="auto"/>
        <w:rPr>
          <w:rFonts w:ascii="Arial" w:hAnsi="Arial" w:cs="Arial"/>
        </w:rPr>
      </w:pPr>
    </w:p>
    <w:p w:rsidR="008D41FB" w:rsidRPr="0007746A" w:rsidRDefault="008D41FB" w:rsidP="008D41FB">
      <w:pPr>
        <w:spacing w:line="360" w:lineRule="auto"/>
        <w:rPr>
          <w:rFonts w:ascii="Arial" w:hAnsi="Arial" w:cs="Arial"/>
          <w:b/>
          <w:sz w:val="28"/>
          <w:szCs w:val="28"/>
        </w:rPr>
      </w:pPr>
      <w:r w:rsidRPr="0007746A">
        <w:rPr>
          <w:rFonts w:ascii="Arial" w:hAnsi="Arial" w:cs="Arial"/>
          <w:b/>
          <w:sz w:val="28"/>
          <w:szCs w:val="28"/>
        </w:rPr>
        <w:t xml:space="preserve">1.2 Literatür Özeti </w:t>
      </w:r>
    </w:p>
    <w:p w:rsidR="00CB1FB2" w:rsidRPr="008D41FB" w:rsidRDefault="00CB1FB2" w:rsidP="008D41FB">
      <w:pPr>
        <w:spacing w:line="360" w:lineRule="auto"/>
        <w:rPr>
          <w:rFonts w:ascii="Arial" w:hAnsi="Arial" w:cs="Arial"/>
        </w:rPr>
      </w:pPr>
    </w:p>
    <w:p w:rsidR="008D41FB" w:rsidRPr="008D41FB" w:rsidRDefault="008D41FB" w:rsidP="007E5659">
      <w:pPr>
        <w:spacing w:line="360" w:lineRule="auto"/>
        <w:ind w:firstLine="708"/>
        <w:jc w:val="both"/>
        <w:rPr>
          <w:rFonts w:ascii="Arial" w:hAnsi="Arial" w:cs="Arial"/>
        </w:rPr>
      </w:pPr>
      <w:r w:rsidRPr="008D41FB">
        <w:rPr>
          <w:rFonts w:ascii="Arial" w:hAnsi="Arial" w:cs="Arial"/>
        </w:rPr>
        <w:t>Fonksiyonel Derecelendirilmiş Malzeme (FDM) kavramı 1984 yılında Japonya-</w:t>
      </w:r>
      <w:proofErr w:type="spellStart"/>
      <w:r w:rsidRPr="008D41FB">
        <w:rPr>
          <w:rFonts w:ascii="Arial" w:hAnsi="Arial" w:cs="Arial"/>
        </w:rPr>
        <w:t>Sendai’de</w:t>
      </w:r>
      <w:proofErr w:type="spellEnd"/>
      <w:r w:rsidRPr="008D41FB">
        <w:rPr>
          <w:rFonts w:ascii="Arial" w:hAnsi="Arial" w:cs="Arial"/>
        </w:rPr>
        <w:t xml:space="preserve"> bir grup bilim insanı tarafından, ısıl bariyeri veya ısı kalkanı tasarımı esnasında öne sürülmüştür </w:t>
      </w:r>
      <w:r w:rsidR="00F94DAA">
        <w:rPr>
          <w:rFonts w:ascii="Arial" w:hAnsi="Arial" w:cs="Arial"/>
        </w:rPr>
        <w:t>(KOIZUMI</w:t>
      </w:r>
      <w:r w:rsidR="00EA27AB">
        <w:rPr>
          <w:rFonts w:ascii="Arial" w:hAnsi="Arial" w:cs="Arial"/>
        </w:rPr>
        <w:t>, 1993; KOIZUMI, 1997)</w:t>
      </w:r>
      <w:r w:rsidRPr="008D41FB">
        <w:rPr>
          <w:rFonts w:ascii="Arial" w:hAnsi="Arial" w:cs="Arial"/>
        </w:rPr>
        <w:t xml:space="preserve">. Mevcut malzemelere göre üstünlüğü görülen </w:t>
      </w:r>
      <w:proofErr w:type="spellStart"/>
      <w:r w:rsidRPr="008D41FB">
        <w:rPr>
          <w:rFonts w:ascii="Arial" w:hAnsi="Arial" w:cs="Arial"/>
        </w:rPr>
        <w:t>FDM’lerin</w:t>
      </w:r>
      <w:proofErr w:type="spellEnd"/>
      <w:r w:rsidRPr="008D41FB">
        <w:rPr>
          <w:rFonts w:ascii="Arial" w:hAnsi="Arial" w:cs="Arial"/>
        </w:rPr>
        <w:t xml:space="preserve"> önemine binaen 1987 yılında Japonya’da “Termal Gerilme Gevşemesi İçin Fonksiyonel Derecelendirilmiş Malzemeler Üzerine Temel Teknoloji Araştırması” konulu ulusal bir proje başlatılmıştır </w:t>
      </w:r>
      <w:r w:rsidR="008D5FA0">
        <w:rPr>
          <w:rFonts w:ascii="Arial" w:hAnsi="Arial" w:cs="Arial"/>
        </w:rPr>
        <w:t>(KOIZUMI, 1997)</w:t>
      </w:r>
      <w:r w:rsidRPr="008D41FB">
        <w:rPr>
          <w:rFonts w:ascii="Arial" w:hAnsi="Arial" w:cs="Arial"/>
        </w:rPr>
        <w:t xml:space="preserve">. Proje 1992’de tamamlandıktan sonra 1993 yılında “Fonksiyonel Derecelendirilmiş Enerji Dönüşüm Malzemeleri Üzerine Araştırma” konulu ikinci bir ulusal proje daha yapılmıştır. Bu proje ise 1997 yılına kadar devam etmiştir </w:t>
      </w:r>
      <w:r w:rsidR="008D5FA0">
        <w:rPr>
          <w:rFonts w:ascii="Arial" w:hAnsi="Arial" w:cs="Arial"/>
        </w:rPr>
        <w:t>(KOIZUMI, 1997)</w:t>
      </w:r>
      <w:r w:rsidRPr="008D41FB">
        <w:rPr>
          <w:rFonts w:ascii="Arial" w:hAnsi="Arial" w:cs="Arial"/>
        </w:rPr>
        <w:t xml:space="preserve">. Bu çalışmalardan sonra </w:t>
      </w:r>
      <w:proofErr w:type="spellStart"/>
      <w:r w:rsidRPr="008D41FB">
        <w:rPr>
          <w:rFonts w:ascii="Arial" w:hAnsi="Arial" w:cs="Arial"/>
        </w:rPr>
        <w:t>FDM’leri</w:t>
      </w:r>
      <w:proofErr w:type="spellEnd"/>
      <w:r w:rsidRPr="008D41FB">
        <w:rPr>
          <w:rFonts w:ascii="Arial" w:hAnsi="Arial" w:cs="Arial"/>
        </w:rPr>
        <w:t xml:space="preserve"> esas alan çeşitli konularda çalışmalar yapılmıştır </w:t>
      </w:r>
      <w:r w:rsidR="008D5FA0">
        <w:rPr>
          <w:rFonts w:ascii="Arial" w:hAnsi="Arial" w:cs="Arial"/>
        </w:rPr>
        <w:t>(YANG vd</w:t>
      </w:r>
      <w:proofErr w:type="gramStart"/>
      <w:r w:rsidR="008D5FA0">
        <w:rPr>
          <w:rFonts w:ascii="Arial" w:hAnsi="Arial" w:cs="Arial"/>
        </w:rPr>
        <w:t>.,</w:t>
      </w:r>
      <w:proofErr w:type="gramEnd"/>
      <w:r w:rsidR="008D5FA0">
        <w:rPr>
          <w:rFonts w:ascii="Arial" w:hAnsi="Arial" w:cs="Arial"/>
        </w:rPr>
        <w:t xml:space="preserve"> 2005; ERDOGAN ve </w:t>
      </w:r>
      <w:proofErr w:type="spellStart"/>
      <w:r w:rsidR="008D5FA0">
        <w:rPr>
          <w:rFonts w:ascii="Arial" w:hAnsi="Arial" w:cs="Arial"/>
        </w:rPr>
        <w:t>Wu</w:t>
      </w:r>
      <w:proofErr w:type="spellEnd"/>
      <w:r w:rsidR="008D5FA0">
        <w:rPr>
          <w:rFonts w:ascii="Arial" w:hAnsi="Arial" w:cs="Arial"/>
        </w:rPr>
        <w:t xml:space="preserve">, 1997; YANG ve </w:t>
      </w:r>
      <w:proofErr w:type="spellStart"/>
      <w:r w:rsidR="008D5FA0">
        <w:rPr>
          <w:rFonts w:ascii="Arial" w:hAnsi="Arial" w:cs="Arial"/>
        </w:rPr>
        <w:t>Shen</w:t>
      </w:r>
      <w:proofErr w:type="spellEnd"/>
      <w:r w:rsidR="008D5FA0">
        <w:rPr>
          <w:rFonts w:ascii="Arial" w:hAnsi="Arial" w:cs="Arial"/>
        </w:rPr>
        <w:t>, 2003)</w:t>
      </w:r>
      <w:r w:rsidRPr="008D41FB">
        <w:rPr>
          <w:rFonts w:ascii="Arial" w:hAnsi="Arial" w:cs="Arial"/>
        </w:rPr>
        <w:t>.</w:t>
      </w:r>
    </w:p>
    <w:p w:rsidR="008D41FB" w:rsidRPr="008D41FB" w:rsidRDefault="008D41FB" w:rsidP="007E5659">
      <w:pPr>
        <w:spacing w:line="360" w:lineRule="auto"/>
        <w:ind w:firstLine="708"/>
        <w:jc w:val="both"/>
        <w:rPr>
          <w:rFonts w:ascii="Arial" w:hAnsi="Arial" w:cs="Arial"/>
        </w:rPr>
      </w:pPr>
      <w:proofErr w:type="spellStart"/>
      <w:r w:rsidRPr="008D41FB">
        <w:rPr>
          <w:rFonts w:ascii="Arial" w:hAnsi="Arial" w:cs="Arial"/>
        </w:rPr>
        <w:lastRenderedPageBreak/>
        <w:t>Elishakoff</w:t>
      </w:r>
      <w:proofErr w:type="spellEnd"/>
      <w:r w:rsidRPr="008D41FB">
        <w:rPr>
          <w:rFonts w:ascii="Arial" w:hAnsi="Arial" w:cs="Arial"/>
        </w:rPr>
        <w:t xml:space="preserve"> ve Candan </w:t>
      </w:r>
      <w:r w:rsidR="008D5FA0">
        <w:rPr>
          <w:rFonts w:ascii="Arial" w:hAnsi="Arial" w:cs="Arial"/>
        </w:rPr>
        <w:t>(2001)</w:t>
      </w:r>
      <w:r w:rsidRPr="008D41FB">
        <w:rPr>
          <w:rFonts w:ascii="Arial" w:hAnsi="Arial" w:cs="Arial"/>
        </w:rPr>
        <w:t xml:space="preserve">, malzeme yoğunluğu ve </w:t>
      </w:r>
      <w:proofErr w:type="spellStart"/>
      <w:r w:rsidRPr="008D41FB">
        <w:rPr>
          <w:rFonts w:ascii="Arial" w:hAnsi="Arial" w:cs="Arial"/>
        </w:rPr>
        <w:t>elastisite</w:t>
      </w:r>
      <w:proofErr w:type="spellEnd"/>
      <w:r w:rsidRPr="008D41FB">
        <w:rPr>
          <w:rFonts w:ascii="Arial" w:hAnsi="Arial" w:cs="Arial"/>
        </w:rPr>
        <w:t xml:space="preserve"> </w:t>
      </w:r>
      <w:proofErr w:type="gramStart"/>
      <w:r w:rsidRPr="008D41FB">
        <w:rPr>
          <w:rFonts w:ascii="Arial" w:hAnsi="Arial" w:cs="Arial"/>
        </w:rPr>
        <w:t>modülü</w:t>
      </w:r>
      <w:proofErr w:type="gramEnd"/>
      <w:r w:rsidRPr="008D41FB">
        <w:rPr>
          <w:rFonts w:ascii="Arial" w:hAnsi="Arial" w:cs="Arial"/>
        </w:rPr>
        <w:t xml:space="preserve"> </w:t>
      </w:r>
      <w:proofErr w:type="spellStart"/>
      <w:r w:rsidRPr="008D41FB">
        <w:rPr>
          <w:rFonts w:ascii="Arial" w:hAnsi="Arial" w:cs="Arial"/>
        </w:rPr>
        <w:t>eksenel</w:t>
      </w:r>
      <w:proofErr w:type="spellEnd"/>
      <w:r w:rsidRPr="008D41FB">
        <w:rPr>
          <w:rFonts w:ascii="Arial" w:hAnsi="Arial" w:cs="Arial"/>
        </w:rPr>
        <w:t xml:space="preserve"> olarak değişen, değişik sınır koşulları altındaki homojen olmayan kirişin serbest titreşimini incelemişlerdir. Bu </w:t>
      </w:r>
      <w:proofErr w:type="spellStart"/>
      <w:r w:rsidRPr="008D41FB">
        <w:rPr>
          <w:rFonts w:ascii="Arial" w:hAnsi="Arial" w:cs="Arial"/>
        </w:rPr>
        <w:t>homojensizlik</w:t>
      </w:r>
      <w:proofErr w:type="spellEnd"/>
      <w:r w:rsidRPr="008D41FB">
        <w:rPr>
          <w:rFonts w:ascii="Arial" w:hAnsi="Arial" w:cs="Arial"/>
        </w:rPr>
        <w:t xml:space="preserve"> durumunu </w:t>
      </w:r>
      <w:proofErr w:type="spellStart"/>
      <w:r w:rsidRPr="008D41FB">
        <w:rPr>
          <w:rFonts w:ascii="Arial" w:hAnsi="Arial" w:cs="Arial"/>
        </w:rPr>
        <w:t>polinom</w:t>
      </w:r>
      <w:proofErr w:type="spellEnd"/>
      <w:r w:rsidRPr="008D41FB">
        <w:rPr>
          <w:rFonts w:ascii="Arial" w:hAnsi="Arial" w:cs="Arial"/>
        </w:rPr>
        <w:t xml:space="preserve"> fonksiyonlar ile tarif edip, doğal frekans denklemlerini vermişlerdir. Çalışma sonucunda homojen olmayan kirişlerin doğal frekans </w:t>
      </w:r>
      <w:proofErr w:type="spellStart"/>
      <w:r w:rsidRPr="008D41FB">
        <w:rPr>
          <w:rFonts w:ascii="Arial" w:hAnsi="Arial" w:cs="Arial"/>
        </w:rPr>
        <w:t>modlarının</w:t>
      </w:r>
      <w:proofErr w:type="spellEnd"/>
      <w:r w:rsidRPr="008D41FB">
        <w:rPr>
          <w:rFonts w:ascii="Arial" w:hAnsi="Arial" w:cs="Arial"/>
        </w:rPr>
        <w:t xml:space="preserve">, benzer homojen kirişlerin yayılı yük altındaki statik çökmesiyle aynı olabildiğini bildirmişlerdir. Sonuç olarak değişik sınır koşullarına ve değişik </w:t>
      </w:r>
      <w:proofErr w:type="spellStart"/>
      <w:r w:rsidRPr="008D41FB">
        <w:rPr>
          <w:rFonts w:ascii="Arial" w:hAnsi="Arial" w:cs="Arial"/>
        </w:rPr>
        <w:t>elastisite</w:t>
      </w:r>
      <w:proofErr w:type="spellEnd"/>
      <w:r w:rsidRPr="008D41FB">
        <w:rPr>
          <w:rFonts w:ascii="Arial" w:hAnsi="Arial" w:cs="Arial"/>
        </w:rPr>
        <w:t xml:space="preserve"> </w:t>
      </w:r>
      <w:proofErr w:type="gramStart"/>
      <w:r w:rsidRPr="008D41FB">
        <w:rPr>
          <w:rFonts w:ascii="Arial" w:hAnsi="Arial" w:cs="Arial"/>
        </w:rPr>
        <w:t>modüllerine</w:t>
      </w:r>
      <w:proofErr w:type="gramEnd"/>
      <w:r w:rsidRPr="008D41FB">
        <w:rPr>
          <w:rFonts w:ascii="Arial" w:hAnsi="Arial" w:cs="Arial"/>
        </w:rPr>
        <w:t xml:space="preserve"> sahip kirişlerin aynı doğal frekansa sahip olabildikleri görülmüştür.</w:t>
      </w:r>
    </w:p>
    <w:p w:rsidR="008D41FB" w:rsidRPr="008D41FB" w:rsidRDefault="008D41FB" w:rsidP="008D41FB">
      <w:pPr>
        <w:spacing w:line="360" w:lineRule="auto"/>
        <w:jc w:val="both"/>
        <w:rPr>
          <w:rFonts w:ascii="Arial" w:hAnsi="Arial" w:cs="Arial"/>
        </w:rPr>
      </w:pPr>
    </w:p>
    <w:p w:rsidR="008D41FB" w:rsidRPr="008D41FB" w:rsidRDefault="008D41FB" w:rsidP="007E5659">
      <w:pPr>
        <w:spacing w:line="360" w:lineRule="auto"/>
        <w:ind w:firstLine="708"/>
        <w:jc w:val="both"/>
        <w:rPr>
          <w:rFonts w:ascii="Arial" w:hAnsi="Arial" w:cs="Arial"/>
        </w:rPr>
      </w:pPr>
      <w:r w:rsidRPr="008D41FB">
        <w:rPr>
          <w:rFonts w:ascii="Arial" w:hAnsi="Arial" w:cs="Arial"/>
        </w:rPr>
        <w:t xml:space="preserve">Elastik bir yüzey üzerindeki </w:t>
      </w:r>
      <w:proofErr w:type="spellStart"/>
      <w:r w:rsidRPr="008D41FB">
        <w:rPr>
          <w:rFonts w:ascii="Arial" w:hAnsi="Arial" w:cs="Arial"/>
        </w:rPr>
        <w:t>eksenel</w:t>
      </w:r>
      <w:proofErr w:type="spellEnd"/>
      <w:r w:rsidRPr="008D41FB">
        <w:rPr>
          <w:rFonts w:ascii="Arial" w:hAnsi="Arial" w:cs="Arial"/>
        </w:rPr>
        <w:t xml:space="preserve"> olarak derecelendirilmiş kirişin doğal frekans değerlerinin çözümü </w:t>
      </w:r>
      <w:proofErr w:type="spellStart"/>
      <w:r w:rsidRPr="008D41FB">
        <w:rPr>
          <w:rFonts w:ascii="Arial" w:hAnsi="Arial" w:cs="Arial"/>
        </w:rPr>
        <w:t>Calio</w:t>
      </w:r>
      <w:proofErr w:type="spellEnd"/>
      <w:r w:rsidRPr="008D41FB">
        <w:rPr>
          <w:rFonts w:ascii="Arial" w:hAnsi="Arial" w:cs="Arial"/>
        </w:rPr>
        <w:t xml:space="preserve"> ve </w:t>
      </w:r>
      <w:proofErr w:type="spellStart"/>
      <w:r w:rsidRPr="008D41FB">
        <w:rPr>
          <w:rFonts w:ascii="Arial" w:hAnsi="Arial" w:cs="Arial"/>
        </w:rPr>
        <w:t>Elishakoff</w:t>
      </w:r>
      <w:proofErr w:type="spellEnd"/>
      <w:r w:rsidRPr="008D41FB">
        <w:rPr>
          <w:rFonts w:ascii="Arial" w:hAnsi="Arial" w:cs="Arial"/>
        </w:rPr>
        <w:t xml:space="preserve"> </w:t>
      </w:r>
      <w:r w:rsidR="008D5FA0">
        <w:rPr>
          <w:rFonts w:ascii="Arial" w:hAnsi="Arial" w:cs="Arial"/>
        </w:rPr>
        <w:t>(2005)</w:t>
      </w:r>
      <w:r w:rsidRPr="008D41FB">
        <w:rPr>
          <w:rFonts w:ascii="Arial" w:hAnsi="Arial" w:cs="Arial"/>
        </w:rPr>
        <w:t xml:space="preserve"> tarafından verilmiştir. Belirli özel durumlar için FDM kirişe eşdeğer homojen kirişin doğal frekans ve burkulma yükleri de elde edilmiştir. Malzemenin </w:t>
      </w:r>
      <w:proofErr w:type="spellStart"/>
      <w:r w:rsidRPr="008D41FB">
        <w:rPr>
          <w:rFonts w:ascii="Arial" w:hAnsi="Arial" w:cs="Arial"/>
        </w:rPr>
        <w:t>rijitliğindeki</w:t>
      </w:r>
      <w:proofErr w:type="spellEnd"/>
      <w:r w:rsidRPr="008D41FB">
        <w:rPr>
          <w:rFonts w:ascii="Arial" w:hAnsi="Arial" w:cs="Arial"/>
        </w:rPr>
        <w:t xml:space="preserve"> ve yoğunluğundaki değişimi ve ayrıca kirişin oturduğu yüzeydeki değişimi ifade eden katsayılar trigonometrik fonksiyonlar olarak gösterilmiştir. Böylece trigonometrik fonksiyon kullanımının </w:t>
      </w:r>
      <w:proofErr w:type="spellStart"/>
      <w:r w:rsidRPr="008D41FB">
        <w:rPr>
          <w:rFonts w:ascii="Arial" w:hAnsi="Arial" w:cs="Arial"/>
        </w:rPr>
        <w:t>mod</w:t>
      </w:r>
      <w:proofErr w:type="spellEnd"/>
      <w:r w:rsidRPr="008D41FB">
        <w:rPr>
          <w:rFonts w:ascii="Arial" w:hAnsi="Arial" w:cs="Arial"/>
        </w:rPr>
        <w:t xml:space="preserve"> şekilleri içinde geçerli olduğu gösterilmiştir.</w:t>
      </w:r>
    </w:p>
    <w:p w:rsidR="008D41FB" w:rsidRPr="008D41FB" w:rsidRDefault="008D41FB" w:rsidP="008D41FB">
      <w:pPr>
        <w:spacing w:line="360" w:lineRule="auto"/>
        <w:jc w:val="both"/>
        <w:rPr>
          <w:rFonts w:ascii="Arial" w:hAnsi="Arial" w:cs="Arial"/>
        </w:rPr>
      </w:pPr>
    </w:p>
    <w:p w:rsidR="008D41FB" w:rsidRPr="008D41FB" w:rsidRDefault="008D41FB" w:rsidP="007E5659">
      <w:pPr>
        <w:spacing w:line="360" w:lineRule="auto"/>
        <w:ind w:firstLine="708"/>
        <w:jc w:val="both"/>
        <w:rPr>
          <w:rFonts w:ascii="Arial" w:hAnsi="Arial" w:cs="Arial"/>
        </w:rPr>
      </w:pPr>
      <w:proofErr w:type="spellStart"/>
      <w:r w:rsidRPr="008D41FB">
        <w:rPr>
          <w:rFonts w:ascii="Arial" w:hAnsi="Arial" w:cs="Arial"/>
        </w:rPr>
        <w:t>Wu</w:t>
      </w:r>
      <w:proofErr w:type="spellEnd"/>
      <w:r w:rsidRPr="008D41FB">
        <w:rPr>
          <w:rFonts w:ascii="Arial" w:hAnsi="Arial" w:cs="Arial"/>
        </w:rPr>
        <w:t xml:space="preserve"> vd. </w:t>
      </w:r>
      <w:r w:rsidR="008D5FA0">
        <w:rPr>
          <w:rFonts w:ascii="Arial" w:hAnsi="Arial" w:cs="Arial"/>
        </w:rPr>
        <w:t>(2005)</w:t>
      </w:r>
      <w:r w:rsidRPr="008D41FB">
        <w:rPr>
          <w:rFonts w:ascii="Arial" w:hAnsi="Arial" w:cs="Arial"/>
        </w:rPr>
        <w:t xml:space="preserve">, çalışmalarında basit mesnetle desteklenmiş FDM kirişlerin dinamik denklem çözümlerini elde etmek için yarı ters metodunu kullanmışlardır. Simetrik olmayan </w:t>
      </w:r>
      <w:proofErr w:type="spellStart"/>
      <w:r w:rsidRPr="008D41FB">
        <w:rPr>
          <w:rFonts w:ascii="Arial" w:hAnsi="Arial" w:cs="Arial"/>
        </w:rPr>
        <w:t>mod</w:t>
      </w:r>
      <w:proofErr w:type="spellEnd"/>
      <w:r w:rsidRPr="008D41FB">
        <w:rPr>
          <w:rFonts w:ascii="Arial" w:hAnsi="Arial" w:cs="Arial"/>
        </w:rPr>
        <w:t xml:space="preserve"> ve malzeme yoğunluğu </w:t>
      </w:r>
      <w:proofErr w:type="spellStart"/>
      <w:r w:rsidRPr="008D41FB">
        <w:rPr>
          <w:rFonts w:ascii="Arial" w:hAnsi="Arial" w:cs="Arial"/>
        </w:rPr>
        <w:t>polinom</w:t>
      </w:r>
      <w:proofErr w:type="spellEnd"/>
      <w:r w:rsidRPr="008D41FB">
        <w:rPr>
          <w:rFonts w:ascii="Arial" w:hAnsi="Arial" w:cs="Arial"/>
        </w:rPr>
        <w:t xml:space="preserve"> fonksiyonlar olarak önceden belirlenmiştir. Analiz sonucunda ise </w:t>
      </w:r>
      <w:proofErr w:type="spellStart"/>
      <w:r w:rsidRPr="008D41FB">
        <w:rPr>
          <w:rFonts w:ascii="Arial" w:hAnsi="Arial" w:cs="Arial"/>
        </w:rPr>
        <w:t>elastisite</w:t>
      </w:r>
      <w:proofErr w:type="spellEnd"/>
      <w:r w:rsidRPr="008D41FB">
        <w:rPr>
          <w:rFonts w:ascii="Arial" w:hAnsi="Arial" w:cs="Arial"/>
        </w:rPr>
        <w:t xml:space="preserve"> </w:t>
      </w:r>
      <w:proofErr w:type="gramStart"/>
      <w:r w:rsidRPr="008D41FB">
        <w:rPr>
          <w:rFonts w:ascii="Arial" w:hAnsi="Arial" w:cs="Arial"/>
        </w:rPr>
        <w:t>modülü</w:t>
      </w:r>
      <w:proofErr w:type="gramEnd"/>
      <w:r w:rsidRPr="008D41FB">
        <w:rPr>
          <w:rFonts w:ascii="Arial" w:hAnsi="Arial" w:cs="Arial"/>
        </w:rPr>
        <w:t xml:space="preserve"> için </w:t>
      </w:r>
      <w:proofErr w:type="spellStart"/>
      <w:r w:rsidRPr="008D41FB">
        <w:rPr>
          <w:rFonts w:ascii="Arial" w:hAnsi="Arial" w:cs="Arial"/>
        </w:rPr>
        <w:t>polinom</w:t>
      </w:r>
      <w:proofErr w:type="spellEnd"/>
      <w:r w:rsidRPr="008D41FB">
        <w:rPr>
          <w:rFonts w:ascii="Arial" w:hAnsi="Arial" w:cs="Arial"/>
        </w:rPr>
        <w:t xml:space="preserve"> fonksiyon elde edilmiştir. Burada malzeme yoğunluğunu önceden kabul edip </w:t>
      </w:r>
      <w:proofErr w:type="spellStart"/>
      <w:r w:rsidRPr="008D41FB">
        <w:rPr>
          <w:rFonts w:ascii="Arial" w:hAnsi="Arial" w:cs="Arial"/>
        </w:rPr>
        <w:t>elastisite</w:t>
      </w:r>
      <w:proofErr w:type="spellEnd"/>
      <w:r w:rsidRPr="008D41FB">
        <w:rPr>
          <w:rFonts w:ascii="Arial" w:hAnsi="Arial" w:cs="Arial"/>
        </w:rPr>
        <w:t xml:space="preserve"> </w:t>
      </w:r>
      <w:proofErr w:type="gramStart"/>
      <w:r w:rsidRPr="008D41FB">
        <w:rPr>
          <w:rFonts w:ascii="Arial" w:hAnsi="Arial" w:cs="Arial"/>
        </w:rPr>
        <w:t>modülünü</w:t>
      </w:r>
      <w:proofErr w:type="gramEnd"/>
      <w:r w:rsidRPr="008D41FB">
        <w:rPr>
          <w:rFonts w:ascii="Arial" w:hAnsi="Arial" w:cs="Arial"/>
        </w:rPr>
        <w:t xml:space="preserve"> bulmak yerine </w:t>
      </w:r>
      <w:proofErr w:type="spellStart"/>
      <w:r w:rsidRPr="008D41FB">
        <w:rPr>
          <w:rFonts w:ascii="Arial" w:hAnsi="Arial" w:cs="Arial"/>
        </w:rPr>
        <w:t>elastisite</w:t>
      </w:r>
      <w:proofErr w:type="spellEnd"/>
      <w:r w:rsidRPr="008D41FB">
        <w:rPr>
          <w:rFonts w:ascii="Arial" w:hAnsi="Arial" w:cs="Arial"/>
        </w:rPr>
        <w:t xml:space="preserve"> modülünü önceden kabul edip yoğunluğun da bulunabileceğini söylemişlerdir. Ayrıca doğal frekans değerleri için de denklemler belirlenmiştir. Netice olarak yarı ters metodun bu tür problemlerde kullanılabildiğini göstermişlerdir.</w:t>
      </w:r>
    </w:p>
    <w:p w:rsidR="008D41FB" w:rsidRPr="008D41FB" w:rsidRDefault="008D41FB" w:rsidP="008D41FB">
      <w:pPr>
        <w:spacing w:line="360" w:lineRule="auto"/>
        <w:jc w:val="both"/>
        <w:rPr>
          <w:rFonts w:ascii="Arial" w:hAnsi="Arial" w:cs="Arial"/>
        </w:rPr>
      </w:pPr>
    </w:p>
    <w:p w:rsidR="008D41FB" w:rsidRPr="008D41FB" w:rsidRDefault="008D41FB" w:rsidP="007E5659">
      <w:pPr>
        <w:spacing w:line="360" w:lineRule="auto"/>
        <w:ind w:firstLine="708"/>
        <w:jc w:val="both"/>
        <w:rPr>
          <w:rFonts w:ascii="Arial" w:hAnsi="Arial" w:cs="Arial"/>
        </w:rPr>
      </w:pPr>
      <w:r w:rsidRPr="008D41FB">
        <w:rPr>
          <w:rFonts w:ascii="Arial" w:hAnsi="Arial" w:cs="Arial"/>
        </w:rPr>
        <w:t xml:space="preserve">Aydoğdu ve Taşkın </w:t>
      </w:r>
      <w:r w:rsidR="008D5FA0">
        <w:rPr>
          <w:rFonts w:ascii="Arial" w:hAnsi="Arial" w:cs="Arial"/>
        </w:rPr>
        <w:t>(2007)</w:t>
      </w:r>
      <w:r w:rsidRPr="008D41FB">
        <w:rPr>
          <w:rFonts w:ascii="Arial" w:hAnsi="Arial" w:cs="Arial"/>
        </w:rPr>
        <w:t xml:space="preserve">, basit mesnetli </w:t>
      </w:r>
      <w:proofErr w:type="spellStart"/>
      <w:r w:rsidRPr="008D41FB">
        <w:rPr>
          <w:rFonts w:ascii="Arial" w:hAnsi="Arial" w:cs="Arial"/>
        </w:rPr>
        <w:t>FDM’den</w:t>
      </w:r>
      <w:proofErr w:type="spellEnd"/>
      <w:r w:rsidRPr="008D41FB">
        <w:rPr>
          <w:rFonts w:ascii="Arial" w:hAnsi="Arial" w:cs="Arial"/>
        </w:rPr>
        <w:t xml:space="preserve"> yapılmış kirişin serbest titreşimini, klasik kiriş, parabolik kayma deformasyon kiriş ve üstel kayma deformasyon kiriş teorilerini kullanarak araştırmışlardır. </w:t>
      </w:r>
      <w:proofErr w:type="spellStart"/>
      <w:r w:rsidRPr="008D41FB">
        <w:rPr>
          <w:rFonts w:ascii="Arial" w:hAnsi="Arial" w:cs="Arial"/>
        </w:rPr>
        <w:t>Elastisite</w:t>
      </w:r>
      <w:proofErr w:type="spellEnd"/>
      <w:r w:rsidRPr="008D41FB">
        <w:rPr>
          <w:rFonts w:ascii="Arial" w:hAnsi="Arial" w:cs="Arial"/>
        </w:rPr>
        <w:t xml:space="preserve"> </w:t>
      </w:r>
      <w:proofErr w:type="gramStart"/>
      <w:r w:rsidRPr="008D41FB">
        <w:rPr>
          <w:rFonts w:ascii="Arial" w:hAnsi="Arial" w:cs="Arial"/>
        </w:rPr>
        <w:t>modülünün</w:t>
      </w:r>
      <w:proofErr w:type="gramEnd"/>
      <w:r w:rsidRPr="008D41FB">
        <w:rPr>
          <w:rFonts w:ascii="Arial" w:hAnsi="Arial" w:cs="Arial"/>
        </w:rPr>
        <w:t xml:space="preserve"> kalınlık boyunca, değişik dereceli </w:t>
      </w:r>
      <w:proofErr w:type="spellStart"/>
      <w:r w:rsidRPr="008D41FB">
        <w:rPr>
          <w:rFonts w:ascii="Arial" w:hAnsi="Arial" w:cs="Arial"/>
        </w:rPr>
        <w:t>polinomlar</w:t>
      </w:r>
      <w:proofErr w:type="spellEnd"/>
      <w:r w:rsidRPr="008D41FB">
        <w:rPr>
          <w:rFonts w:ascii="Arial" w:hAnsi="Arial" w:cs="Arial"/>
        </w:rPr>
        <w:t xml:space="preserve"> veya üstel </w:t>
      </w:r>
      <w:proofErr w:type="spellStart"/>
      <w:r w:rsidRPr="008D41FB">
        <w:rPr>
          <w:rFonts w:ascii="Arial" w:hAnsi="Arial" w:cs="Arial"/>
        </w:rPr>
        <w:t>polinomlar</w:t>
      </w:r>
      <w:proofErr w:type="spellEnd"/>
      <w:r w:rsidRPr="008D41FB">
        <w:rPr>
          <w:rFonts w:ascii="Arial" w:hAnsi="Arial" w:cs="Arial"/>
        </w:rPr>
        <w:t xml:space="preserve"> olarak değiştiği, diğer malzeme özelliklerinin ise sabit kaldığı varsayılarak çözüm yapılmıştır. Genel denklemler Hamilton prensibinin uygulanmasıyla bulunmuş, frekans değerleri ise </w:t>
      </w:r>
      <w:proofErr w:type="spellStart"/>
      <w:r w:rsidRPr="008D41FB">
        <w:rPr>
          <w:rFonts w:ascii="Arial" w:hAnsi="Arial" w:cs="Arial"/>
        </w:rPr>
        <w:lastRenderedPageBreak/>
        <w:t>Navier</w:t>
      </w:r>
      <w:proofErr w:type="spellEnd"/>
      <w:r w:rsidRPr="008D41FB">
        <w:rPr>
          <w:rFonts w:ascii="Arial" w:hAnsi="Arial" w:cs="Arial"/>
        </w:rPr>
        <w:t xml:space="preserve"> tip çözüm metodu kullanılarak elde edilmiştir. Yapılan analizde, yeni bir metot olan Birleşik kayma deformasyon teorisi ve klasik kiriş teorileri kullanılmıştır. Analiz neticesinde klasik kiriş teorisinin diğer metoda göre farklı sonuçlar verdiği görülmüştür. Bu farkın </w:t>
      </w:r>
      <w:proofErr w:type="spellStart"/>
      <w:r w:rsidRPr="008D41FB">
        <w:rPr>
          <w:rFonts w:ascii="Arial" w:hAnsi="Arial" w:cs="Arial"/>
        </w:rPr>
        <w:t>mod</w:t>
      </w:r>
      <w:proofErr w:type="spellEnd"/>
      <w:r w:rsidRPr="008D41FB">
        <w:rPr>
          <w:rFonts w:ascii="Arial" w:hAnsi="Arial" w:cs="Arial"/>
        </w:rPr>
        <w:t xml:space="preserve"> sayısının artmasıyla arttığı da görülmüştür. Ayrıca elde ettikleri sonuçları sonlu elemanlar, </w:t>
      </w:r>
      <w:proofErr w:type="spellStart"/>
      <w:r w:rsidRPr="008D41FB">
        <w:rPr>
          <w:rFonts w:ascii="Arial" w:hAnsi="Arial" w:cs="Arial"/>
        </w:rPr>
        <w:t>Ritz</w:t>
      </w:r>
      <w:proofErr w:type="spellEnd"/>
      <w:r w:rsidRPr="008D41FB">
        <w:rPr>
          <w:rFonts w:ascii="Arial" w:hAnsi="Arial" w:cs="Arial"/>
        </w:rPr>
        <w:t xml:space="preserve"> metodu gibi yaklaşım metotlarıyla kıyaslamışlardır.</w:t>
      </w:r>
    </w:p>
    <w:p w:rsidR="008D41FB" w:rsidRPr="008D41FB" w:rsidRDefault="008D41FB" w:rsidP="008D41FB">
      <w:pPr>
        <w:spacing w:line="360" w:lineRule="auto"/>
        <w:jc w:val="both"/>
        <w:rPr>
          <w:rFonts w:ascii="Arial" w:hAnsi="Arial" w:cs="Arial"/>
        </w:rPr>
      </w:pPr>
    </w:p>
    <w:p w:rsidR="008D41FB" w:rsidRPr="008D41FB" w:rsidRDefault="008D41FB" w:rsidP="007E5659">
      <w:pPr>
        <w:spacing w:line="360" w:lineRule="auto"/>
        <w:ind w:firstLine="708"/>
        <w:jc w:val="both"/>
        <w:rPr>
          <w:rFonts w:ascii="Arial" w:hAnsi="Arial" w:cs="Arial"/>
        </w:rPr>
      </w:pPr>
      <w:r w:rsidRPr="008D41FB">
        <w:rPr>
          <w:rFonts w:ascii="Arial" w:hAnsi="Arial" w:cs="Arial"/>
        </w:rPr>
        <w:t xml:space="preserve">Malzeme özellikleri </w:t>
      </w:r>
      <w:proofErr w:type="spellStart"/>
      <w:r w:rsidRPr="008D41FB">
        <w:rPr>
          <w:rFonts w:ascii="Arial" w:hAnsi="Arial" w:cs="Arial"/>
        </w:rPr>
        <w:t>eksenel</w:t>
      </w:r>
      <w:proofErr w:type="spellEnd"/>
      <w:r w:rsidRPr="008D41FB">
        <w:rPr>
          <w:rFonts w:ascii="Arial" w:hAnsi="Arial" w:cs="Arial"/>
        </w:rPr>
        <w:t xml:space="preserve"> olarak değişen </w:t>
      </w:r>
      <w:proofErr w:type="spellStart"/>
      <w:r w:rsidRPr="008D41FB">
        <w:rPr>
          <w:rFonts w:ascii="Arial" w:hAnsi="Arial" w:cs="Arial"/>
        </w:rPr>
        <w:t>FDM’den</w:t>
      </w:r>
      <w:proofErr w:type="spellEnd"/>
      <w:r w:rsidRPr="008D41FB">
        <w:rPr>
          <w:rFonts w:ascii="Arial" w:hAnsi="Arial" w:cs="Arial"/>
        </w:rPr>
        <w:t xml:space="preserve"> yapılmış ve basit mesnetle desteklenmiş kirişin titreşim ve burkulma analizi Aydoğdu </w:t>
      </w:r>
      <w:r w:rsidR="008D5FA0">
        <w:rPr>
          <w:rFonts w:ascii="Arial" w:hAnsi="Arial" w:cs="Arial"/>
        </w:rPr>
        <w:t>(2008)</w:t>
      </w:r>
      <w:r w:rsidRPr="008D41FB">
        <w:rPr>
          <w:rFonts w:ascii="Arial" w:hAnsi="Arial" w:cs="Arial"/>
        </w:rPr>
        <w:t xml:space="preserve"> tarafından Yarı Ters Metodu kullanılarak yapılmıştır. Yapılan bu analizde </w:t>
      </w:r>
      <w:proofErr w:type="spellStart"/>
      <w:r w:rsidRPr="008D41FB">
        <w:rPr>
          <w:rFonts w:ascii="Arial" w:hAnsi="Arial" w:cs="Arial"/>
        </w:rPr>
        <w:t>Euler-Bernoulli</w:t>
      </w:r>
      <w:proofErr w:type="spellEnd"/>
      <w:r w:rsidRPr="008D41FB">
        <w:rPr>
          <w:rFonts w:ascii="Arial" w:hAnsi="Arial" w:cs="Arial"/>
        </w:rPr>
        <w:t xml:space="preserve"> kiriş teorisi kullanılmıştır. Önceden belirlenmiş frekans, burkulma yükleri ve </w:t>
      </w:r>
      <w:proofErr w:type="spellStart"/>
      <w:r w:rsidRPr="008D41FB">
        <w:rPr>
          <w:rFonts w:ascii="Arial" w:hAnsi="Arial" w:cs="Arial"/>
        </w:rPr>
        <w:t>mod</w:t>
      </w:r>
      <w:proofErr w:type="spellEnd"/>
      <w:r w:rsidRPr="008D41FB">
        <w:rPr>
          <w:rFonts w:ascii="Arial" w:hAnsi="Arial" w:cs="Arial"/>
        </w:rPr>
        <w:t xml:space="preserve"> şekillerinden yola çıkarak, </w:t>
      </w:r>
      <w:proofErr w:type="spellStart"/>
      <w:r w:rsidRPr="008D41FB">
        <w:rPr>
          <w:rFonts w:ascii="Arial" w:hAnsi="Arial" w:cs="Arial"/>
        </w:rPr>
        <w:t>elastisite</w:t>
      </w:r>
      <w:proofErr w:type="spellEnd"/>
      <w:r w:rsidRPr="008D41FB">
        <w:rPr>
          <w:rFonts w:ascii="Arial" w:hAnsi="Arial" w:cs="Arial"/>
        </w:rPr>
        <w:t xml:space="preserve"> </w:t>
      </w:r>
      <w:proofErr w:type="gramStart"/>
      <w:r w:rsidRPr="008D41FB">
        <w:rPr>
          <w:rFonts w:ascii="Arial" w:hAnsi="Arial" w:cs="Arial"/>
        </w:rPr>
        <w:t>modülünün</w:t>
      </w:r>
      <w:proofErr w:type="gramEnd"/>
      <w:r w:rsidRPr="008D41FB">
        <w:rPr>
          <w:rFonts w:ascii="Arial" w:hAnsi="Arial" w:cs="Arial"/>
        </w:rPr>
        <w:t xml:space="preserve"> kiriş ekseni doğrultusundaki değişimini, verilen frekanslar ve burkulma yükleri cinsinden elde etmiştir. Çalışmanın sonucunda kirişin uç noktaları boyunca </w:t>
      </w:r>
      <w:proofErr w:type="spellStart"/>
      <w:r w:rsidRPr="008D41FB">
        <w:rPr>
          <w:rFonts w:ascii="Arial" w:hAnsi="Arial" w:cs="Arial"/>
        </w:rPr>
        <w:t>elastisite</w:t>
      </w:r>
      <w:proofErr w:type="spellEnd"/>
      <w:r w:rsidRPr="008D41FB">
        <w:rPr>
          <w:rFonts w:ascii="Arial" w:hAnsi="Arial" w:cs="Arial"/>
        </w:rPr>
        <w:t xml:space="preserve"> </w:t>
      </w:r>
      <w:proofErr w:type="gramStart"/>
      <w:r w:rsidRPr="008D41FB">
        <w:rPr>
          <w:rFonts w:ascii="Arial" w:hAnsi="Arial" w:cs="Arial"/>
        </w:rPr>
        <w:t>modülünün</w:t>
      </w:r>
      <w:proofErr w:type="gramEnd"/>
      <w:r w:rsidRPr="008D41FB">
        <w:rPr>
          <w:rFonts w:ascii="Arial" w:hAnsi="Arial" w:cs="Arial"/>
        </w:rPr>
        <w:t xml:space="preserve"> üstel olarak değiştiği sonucu çıkarılmıştır. </w:t>
      </w:r>
    </w:p>
    <w:p w:rsidR="008D41FB" w:rsidRPr="008D41FB" w:rsidRDefault="008D41FB" w:rsidP="008D41FB">
      <w:pPr>
        <w:spacing w:line="360" w:lineRule="auto"/>
        <w:jc w:val="both"/>
        <w:rPr>
          <w:rFonts w:ascii="Arial" w:hAnsi="Arial" w:cs="Arial"/>
        </w:rPr>
      </w:pPr>
    </w:p>
    <w:p w:rsidR="008D41FB" w:rsidRPr="008D41FB" w:rsidRDefault="008D41FB" w:rsidP="007E5659">
      <w:pPr>
        <w:spacing w:line="360" w:lineRule="auto"/>
        <w:ind w:firstLine="708"/>
        <w:jc w:val="both"/>
        <w:rPr>
          <w:rFonts w:ascii="Arial" w:hAnsi="Arial" w:cs="Arial"/>
        </w:rPr>
      </w:pPr>
      <w:proofErr w:type="spellStart"/>
      <w:r w:rsidRPr="008D41FB">
        <w:rPr>
          <w:rFonts w:ascii="Arial" w:hAnsi="Arial" w:cs="Arial"/>
        </w:rPr>
        <w:t>Li</w:t>
      </w:r>
      <w:proofErr w:type="spellEnd"/>
      <w:r w:rsidRPr="008D41FB">
        <w:rPr>
          <w:rFonts w:ascii="Arial" w:hAnsi="Arial" w:cs="Arial"/>
        </w:rPr>
        <w:t xml:space="preserve"> </w:t>
      </w:r>
      <w:r w:rsidR="008D5FA0">
        <w:rPr>
          <w:rFonts w:ascii="Arial" w:hAnsi="Arial" w:cs="Arial"/>
        </w:rPr>
        <w:t>(2008)</w:t>
      </w:r>
      <w:r w:rsidRPr="008D41FB">
        <w:rPr>
          <w:rFonts w:ascii="Arial" w:hAnsi="Arial" w:cs="Arial"/>
        </w:rPr>
        <w:t xml:space="preserve">, dönme ataleti ve kayma deformasyonunu da hesaba katarak </w:t>
      </w:r>
      <w:proofErr w:type="spellStart"/>
      <w:r w:rsidRPr="008D41FB">
        <w:rPr>
          <w:rFonts w:ascii="Arial" w:hAnsi="Arial" w:cs="Arial"/>
        </w:rPr>
        <w:t>FDM’den</w:t>
      </w:r>
      <w:proofErr w:type="spellEnd"/>
      <w:r w:rsidRPr="008D41FB">
        <w:rPr>
          <w:rFonts w:ascii="Arial" w:hAnsi="Arial" w:cs="Arial"/>
        </w:rPr>
        <w:t xml:space="preserve"> yapılmış kirişin statik ve dinamik davranışlarının analizi için yeni bir yaklaşım ileri sürmüştür. Çalışmasında </w:t>
      </w:r>
      <w:proofErr w:type="spellStart"/>
      <w:r w:rsidRPr="008D41FB">
        <w:rPr>
          <w:rFonts w:ascii="Arial" w:hAnsi="Arial" w:cs="Arial"/>
        </w:rPr>
        <w:t>Euler-Bernoulli</w:t>
      </w:r>
      <w:proofErr w:type="spellEnd"/>
      <w:r w:rsidRPr="008D41FB">
        <w:rPr>
          <w:rFonts w:ascii="Arial" w:hAnsi="Arial" w:cs="Arial"/>
        </w:rPr>
        <w:t xml:space="preserve"> ve </w:t>
      </w:r>
      <w:proofErr w:type="spellStart"/>
      <w:r w:rsidRPr="008D41FB">
        <w:rPr>
          <w:rFonts w:ascii="Arial" w:hAnsi="Arial" w:cs="Arial"/>
        </w:rPr>
        <w:t>Rayleigh</w:t>
      </w:r>
      <w:proofErr w:type="spellEnd"/>
      <w:r w:rsidRPr="008D41FB">
        <w:rPr>
          <w:rFonts w:ascii="Arial" w:hAnsi="Arial" w:cs="Arial"/>
        </w:rPr>
        <w:t xml:space="preserve"> kiriş teorilerini analitik olarak </w:t>
      </w:r>
      <w:proofErr w:type="spellStart"/>
      <w:r w:rsidRPr="008D41FB">
        <w:rPr>
          <w:rFonts w:ascii="Arial" w:hAnsi="Arial" w:cs="Arial"/>
        </w:rPr>
        <w:t>Timoshenko</w:t>
      </w:r>
      <w:proofErr w:type="spellEnd"/>
      <w:r w:rsidRPr="008D41FB">
        <w:rPr>
          <w:rFonts w:ascii="Arial" w:hAnsi="Arial" w:cs="Arial"/>
        </w:rPr>
        <w:t xml:space="preserve"> kiriş teorisinden elde etmiştir. Buna göre, dördüncü dereceden kısmi bir diferansiyel denklem türetilmiş ve bütün fiziksel büyüklükler elde edilen denklemin çözümü cinsinden ifade edilmiştir. Çalışma sonucunda statik analiz kısmında ankastre FDM kirişin çökme ve gerilme dağılımları verilmiş, dinamik analiz kısmında ise basit mesnetli FDM kirişin doğal frekans ve </w:t>
      </w:r>
      <w:proofErr w:type="spellStart"/>
      <w:r w:rsidRPr="008D41FB">
        <w:rPr>
          <w:rFonts w:ascii="Arial" w:hAnsi="Arial" w:cs="Arial"/>
        </w:rPr>
        <w:t>mod</w:t>
      </w:r>
      <w:proofErr w:type="spellEnd"/>
      <w:r w:rsidRPr="008D41FB">
        <w:rPr>
          <w:rFonts w:ascii="Arial" w:hAnsi="Arial" w:cs="Arial"/>
        </w:rPr>
        <w:t xml:space="preserve"> şekilleri verilmiştir. </w:t>
      </w:r>
    </w:p>
    <w:p w:rsidR="008D41FB" w:rsidRPr="008D41FB" w:rsidRDefault="008D41FB" w:rsidP="008D41FB">
      <w:pPr>
        <w:spacing w:line="360" w:lineRule="auto"/>
        <w:jc w:val="both"/>
        <w:rPr>
          <w:rFonts w:ascii="Arial" w:hAnsi="Arial" w:cs="Arial"/>
        </w:rPr>
      </w:pPr>
    </w:p>
    <w:p w:rsidR="008D41FB" w:rsidRDefault="008D41FB" w:rsidP="007E5659">
      <w:pPr>
        <w:spacing w:line="360" w:lineRule="auto"/>
        <w:ind w:firstLine="708"/>
        <w:jc w:val="both"/>
        <w:rPr>
          <w:rFonts w:ascii="Arial" w:hAnsi="Arial" w:cs="Arial"/>
        </w:rPr>
      </w:pPr>
      <w:r w:rsidRPr="008D41FB">
        <w:rPr>
          <w:rFonts w:ascii="Arial" w:hAnsi="Arial" w:cs="Arial"/>
        </w:rPr>
        <w:t xml:space="preserve">Sina vd. </w:t>
      </w:r>
      <w:r w:rsidR="008D5FA0">
        <w:rPr>
          <w:rFonts w:ascii="Arial" w:hAnsi="Arial" w:cs="Arial"/>
        </w:rPr>
        <w:t>(2009)</w:t>
      </w:r>
      <w:r w:rsidRPr="008D41FB">
        <w:rPr>
          <w:rFonts w:ascii="Arial" w:hAnsi="Arial" w:cs="Arial"/>
        </w:rPr>
        <w:t xml:space="preserve">, </w:t>
      </w:r>
      <w:proofErr w:type="spellStart"/>
      <w:r w:rsidRPr="008D41FB">
        <w:rPr>
          <w:rFonts w:ascii="Arial" w:hAnsi="Arial" w:cs="Arial"/>
        </w:rPr>
        <w:t>FDM’den</w:t>
      </w:r>
      <w:proofErr w:type="spellEnd"/>
      <w:r w:rsidRPr="008D41FB">
        <w:rPr>
          <w:rFonts w:ascii="Arial" w:hAnsi="Arial" w:cs="Arial"/>
        </w:rPr>
        <w:t xml:space="preserve"> yapılmış kirişlerin serbest titreşimi için, geleneksel birinci dereceden kayma deformasyonlu kiriş teorisi yerine tabakalı </w:t>
      </w:r>
      <w:proofErr w:type="spellStart"/>
      <w:r w:rsidRPr="008D41FB">
        <w:rPr>
          <w:rFonts w:ascii="Arial" w:hAnsi="Arial" w:cs="Arial"/>
        </w:rPr>
        <w:t>kompozit</w:t>
      </w:r>
      <w:proofErr w:type="spellEnd"/>
      <w:r w:rsidRPr="008D41FB">
        <w:rPr>
          <w:rFonts w:ascii="Arial" w:hAnsi="Arial" w:cs="Arial"/>
        </w:rPr>
        <w:t xml:space="preserve"> kirişler için geliştirilen kiriş teorisini kullanmışlardır. Kirişin hareket denklemleri Hamilton prensibi kullanılarak türetilmiş ve doğal frekans ve </w:t>
      </w:r>
      <w:proofErr w:type="spellStart"/>
      <w:r w:rsidRPr="008D41FB">
        <w:rPr>
          <w:rFonts w:ascii="Arial" w:hAnsi="Arial" w:cs="Arial"/>
        </w:rPr>
        <w:t>mod</w:t>
      </w:r>
      <w:proofErr w:type="spellEnd"/>
      <w:r w:rsidRPr="008D41FB">
        <w:rPr>
          <w:rFonts w:ascii="Arial" w:hAnsi="Arial" w:cs="Arial"/>
        </w:rPr>
        <w:t xml:space="preserve"> şekilleri ise farklı bir analitik metotla elde edilmiştir. Çalışmada sınır koşullarının, hacim oranının ve kayma deformasyonunun, doğal frekansa ve </w:t>
      </w:r>
      <w:proofErr w:type="spellStart"/>
      <w:r w:rsidRPr="008D41FB">
        <w:rPr>
          <w:rFonts w:ascii="Arial" w:hAnsi="Arial" w:cs="Arial"/>
        </w:rPr>
        <w:t>mod</w:t>
      </w:r>
      <w:proofErr w:type="spellEnd"/>
      <w:r w:rsidRPr="008D41FB">
        <w:rPr>
          <w:rFonts w:ascii="Arial" w:hAnsi="Arial" w:cs="Arial"/>
        </w:rPr>
        <w:t xml:space="preserve"> şekillerine etkisi araştırılmıştır. Yeni metotla elde edilen sonuçların, birinci dereceden kayma deformasyonu plak teorisiyle elde edilen sonuçlarla uyumlu olduğu görülmüştür.</w:t>
      </w:r>
    </w:p>
    <w:p w:rsidR="009F12CF" w:rsidRPr="008D41FB" w:rsidRDefault="009F12CF" w:rsidP="007E5659">
      <w:pPr>
        <w:spacing w:line="360" w:lineRule="auto"/>
        <w:ind w:firstLine="708"/>
        <w:jc w:val="both"/>
        <w:rPr>
          <w:rFonts w:ascii="Arial" w:hAnsi="Arial" w:cs="Arial"/>
        </w:rPr>
      </w:pPr>
    </w:p>
    <w:p w:rsidR="008D41FB" w:rsidRPr="008D41FB" w:rsidRDefault="008D41FB" w:rsidP="007E5659">
      <w:pPr>
        <w:spacing w:line="360" w:lineRule="auto"/>
        <w:ind w:firstLine="708"/>
        <w:jc w:val="both"/>
        <w:rPr>
          <w:rFonts w:ascii="Arial" w:hAnsi="Arial" w:cs="Arial"/>
        </w:rPr>
      </w:pPr>
      <w:proofErr w:type="spellStart"/>
      <w:r w:rsidRPr="008D41FB">
        <w:rPr>
          <w:rFonts w:ascii="Arial" w:hAnsi="Arial" w:cs="Arial"/>
        </w:rPr>
        <w:t>Murin</w:t>
      </w:r>
      <w:proofErr w:type="spellEnd"/>
      <w:r w:rsidRPr="008D41FB">
        <w:rPr>
          <w:rFonts w:ascii="Arial" w:hAnsi="Arial" w:cs="Arial"/>
        </w:rPr>
        <w:t xml:space="preserve"> vd. </w:t>
      </w:r>
      <w:r w:rsidR="008D5FA0">
        <w:rPr>
          <w:rFonts w:ascii="Arial" w:hAnsi="Arial" w:cs="Arial"/>
        </w:rPr>
        <w:t>(2010)</w:t>
      </w:r>
      <w:r w:rsidRPr="008D41FB">
        <w:rPr>
          <w:rFonts w:ascii="Arial" w:hAnsi="Arial" w:cs="Arial"/>
        </w:rPr>
        <w:t xml:space="preserve">, </w:t>
      </w:r>
      <w:proofErr w:type="spellStart"/>
      <w:r w:rsidRPr="008D41FB">
        <w:rPr>
          <w:rFonts w:ascii="Arial" w:hAnsi="Arial" w:cs="Arial"/>
        </w:rPr>
        <w:t>FDM’den</w:t>
      </w:r>
      <w:proofErr w:type="spellEnd"/>
      <w:r w:rsidRPr="008D41FB">
        <w:rPr>
          <w:rFonts w:ascii="Arial" w:hAnsi="Arial" w:cs="Arial"/>
        </w:rPr>
        <w:t xml:space="preserve"> yapılmış kirişlerin çökmesi için dördüncü dereceden diferansiyel denklem türetmişlerdir. Malzeme özelliklerinin homojenleştirilmesi, genişletilmiş karışım kuralı ve tabaka teorileri kullanılarak yapılmıştır. FDM kirişin denge ve kinematik denklemlerini elde etmek için lineer kiriş teorisi kullanılmıştır. Çok tabakalı FDM kirişin titreşim analizinde, kayma kuvveti deformasyonunu hesaba katabilmek için kayma düzeltme faktör fonksiyonunu kullanmışlardır. Bu fonksiyonu elde etmek için ise birinci dereceden kayma deformasyon teorisini kullanmışlardır. Diferansiyel denklemden elde edilen sonuçlar, ANSYS</w:t>
      </w:r>
      <w:r w:rsidRPr="008D41FB">
        <w:rPr>
          <w:rFonts w:ascii="Arial" w:hAnsi="Arial" w:cs="Arial"/>
          <w:vertAlign w:val="superscript"/>
        </w:rPr>
        <w:t>®</w:t>
      </w:r>
      <w:r w:rsidRPr="008D41FB">
        <w:rPr>
          <w:rFonts w:ascii="Arial" w:hAnsi="Arial" w:cs="Arial"/>
        </w:rPr>
        <w:t xml:space="preserve"> programıyla kıyaslanmıştır. Yapılan teorik çalışma sonucunda elde edilen verilerin sayısal metottan elde edilen veriler ile uyum içerisinde oldukları gösterilmiştir.</w:t>
      </w:r>
    </w:p>
    <w:p w:rsidR="008D41FB" w:rsidRPr="008D41FB" w:rsidRDefault="008D41FB" w:rsidP="008D41FB">
      <w:pPr>
        <w:spacing w:line="360" w:lineRule="auto"/>
        <w:jc w:val="both"/>
        <w:rPr>
          <w:rFonts w:ascii="Arial" w:hAnsi="Arial" w:cs="Arial"/>
        </w:rPr>
      </w:pPr>
    </w:p>
    <w:p w:rsidR="008D41FB" w:rsidRPr="008D41FB" w:rsidRDefault="008D41FB" w:rsidP="007E5659">
      <w:pPr>
        <w:spacing w:line="360" w:lineRule="auto"/>
        <w:ind w:firstLine="708"/>
        <w:jc w:val="both"/>
        <w:rPr>
          <w:rFonts w:ascii="Arial" w:hAnsi="Arial" w:cs="Arial"/>
        </w:rPr>
      </w:pPr>
      <w:proofErr w:type="spellStart"/>
      <w:r w:rsidRPr="008D41FB">
        <w:rPr>
          <w:rFonts w:ascii="Arial" w:hAnsi="Arial" w:cs="Arial"/>
        </w:rPr>
        <w:t>Huang</w:t>
      </w:r>
      <w:proofErr w:type="spellEnd"/>
      <w:r w:rsidRPr="008D41FB">
        <w:rPr>
          <w:rFonts w:ascii="Arial" w:hAnsi="Arial" w:cs="Arial"/>
        </w:rPr>
        <w:t xml:space="preserve"> ve </w:t>
      </w:r>
      <w:proofErr w:type="spellStart"/>
      <w:r w:rsidRPr="008D41FB">
        <w:rPr>
          <w:rFonts w:ascii="Arial" w:hAnsi="Arial" w:cs="Arial"/>
        </w:rPr>
        <w:t>Li</w:t>
      </w:r>
      <w:proofErr w:type="spellEnd"/>
      <w:r w:rsidRPr="008D41FB">
        <w:rPr>
          <w:rFonts w:ascii="Arial" w:hAnsi="Arial" w:cs="Arial"/>
        </w:rPr>
        <w:t xml:space="preserve"> </w:t>
      </w:r>
      <w:r w:rsidR="008D5FA0">
        <w:rPr>
          <w:rFonts w:ascii="Arial" w:hAnsi="Arial" w:cs="Arial"/>
        </w:rPr>
        <w:t>(2010)</w:t>
      </w:r>
      <w:r w:rsidRPr="008D41FB">
        <w:rPr>
          <w:rFonts w:ascii="Arial" w:hAnsi="Arial" w:cs="Arial"/>
        </w:rPr>
        <w:t xml:space="preserve">, çalışmalarında </w:t>
      </w:r>
      <w:proofErr w:type="spellStart"/>
      <w:r w:rsidRPr="008D41FB">
        <w:rPr>
          <w:rFonts w:ascii="Arial" w:hAnsi="Arial" w:cs="Arial"/>
        </w:rPr>
        <w:t>eksenel</w:t>
      </w:r>
      <w:proofErr w:type="spellEnd"/>
      <w:r w:rsidRPr="008D41FB">
        <w:rPr>
          <w:rFonts w:ascii="Arial" w:hAnsi="Arial" w:cs="Arial"/>
        </w:rPr>
        <w:t xml:space="preserve"> derecelendirilmiş değişken kesitli kirişlerin serbest titreşimini incelemişlerdir. Çalışmada, çeşitli sınır koşulları için değişken katsayılı genel denklemler, </w:t>
      </w:r>
      <w:proofErr w:type="spellStart"/>
      <w:r w:rsidRPr="008D41FB">
        <w:rPr>
          <w:rFonts w:ascii="Arial" w:hAnsi="Arial" w:cs="Arial"/>
        </w:rPr>
        <w:t>Fredholm</w:t>
      </w:r>
      <w:proofErr w:type="spellEnd"/>
      <w:r w:rsidRPr="008D41FB">
        <w:rPr>
          <w:rFonts w:ascii="Arial" w:hAnsi="Arial" w:cs="Arial"/>
        </w:rPr>
        <w:t xml:space="preserve"> integral denklemlerine dönüştürülmüştür. Metodun etkinliğini göstermek için, genişliği ve derinliği düzgün olarak değişen kirişler ile homojen olmayan </w:t>
      </w:r>
      <w:proofErr w:type="spellStart"/>
      <w:r w:rsidRPr="008D41FB">
        <w:rPr>
          <w:rFonts w:ascii="Arial" w:hAnsi="Arial" w:cs="Arial"/>
        </w:rPr>
        <w:t>polinomlarla</w:t>
      </w:r>
      <w:proofErr w:type="spellEnd"/>
      <w:r w:rsidRPr="008D41FB">
        <w:rPr>
          <w:rFonts w:ascii="Arial" w:hAnsi="Arial" w:cs="Arial"/>
        </w:rPr>
        <w:t xml:space="preserve"> derecelendirilmiş kirişler ele alınmıştır. Ayrıca Alüminyum ve zirkonyum oksitten oluşan iki fazlı derecelendirilmiş kirişinde temel frekans değerleri de bulunmuştur. Yapılan çalışma sonucunda öne sürülen metot ile elde edilen sonuçların </w:t>
      </w:r>
      <w:proofErr w:type="gramStart"/>
      <w:r w:rsidRPr="008D41FB">
        <w:rPr>
          <w:rFonts w:ascii="Arial" w:hAnsi="Arial" w:cs="Arial"/>
        </w:rPr>
        <w:t>literatürdeki</w:t>
      </w:r>
      <w:proofErr w:type="gramEnd"/>
      <w:r w:rsidRPr="008D41FB">
        <w:rPr>
          <w:rFonts w:ascii="Arial" w:hAnsi="Arial" w:cs="Arial"/>
        </w:rPr>
        <w:t xml:space="preserve"> mevcut sonuçlarla örtüştüğü gösterilmiştir.</w:t>
      </w:r>
    </w:p>
    <w:p w:rsidR="008D41FB" w:rsidRPr="008D41FB" w:rsidRDefault="008D41FB" w:rsidP="008D41FB">
      <w:pPr>
        <w:spacing w:line="360" w:lineRule="auto"/>
        <w:jc w:val="both"/>
        <w:rPr>
          <w:rFonts w:ascii="Arial" w:hAnsi="Arial" w:cs="Arial"/>
        </w:rPr>
      </w:pPr>
    </w:p>
    <w:p w:rsidR="008D41FB" w:rsidRPr="008D41FB" w:rsidRDefault="008D41FB" w:rsidP="007E5659">
      <w:pPr>
        <w:spacing w:line="360" w:lineRule="auto"/>
        <w:ind w:firstLine="708"/>
        <w:jc w:val="both"/>
        <w:rPr>
          <w:rFonts w:ascii="Arial" w:hAnsi="Arial" w:cs="Arial"/>
        </w:rPr>
      </w:pPr>
      <w:r w:rsidRPr="008D41FB">
        <w:rPr>
          <w:rFonts w:ascii="Arial" w:hAnsi="Arial" w:cs="Arial"/>
        </w:rPr>
        <w:t xml:space="preserve">Yukarıda bahsedilen makalelerden anlaşılacağı üzere, </w:t>
      </w:r>
      <w:proofErr w:type="spellStart"/>
      <w:r w:rsidRPr="008D41FB">
        <w:rPr>
          <w:rFonts w:ascii="Arial" w:hAnsi="Arial" w:cs="Arial"/>
        </w:rPr>
        <w:t>FDM’den</w:t>
      </w:r>
      <w:proofErr w:type="spellEnd"/>
      <w:r w:rsidRPr="008D41FB">
        <w:rPr>
          <w:rFonts w:ascii="Arial" w:hAnsi="Arial" w:cs="Arial"/>
        </w:rPr>
        <w:t xml:space="preserve"> yapılmış kirişlerin serbest titreşimi üzerine yapılan çalışmaların çoğunun teorik bir metodun sunumu ve bu metodun sayısal yöntemler veya daha önceki </w:t>
      </w:r>
      <w:proofErr w:type="spellStart"/>
      <w:r w:rsidRPr="008D41FB">
        <w:rPr>
          <w:rFonts w:ascii="Arial" w:hAnsi="Arial" w:cs="Arial"/>
        </w:rPr>
        <w:t>yaklaşımsal</w:t>
      </w:r>
      <w:proofErr w:type="spellEnd"/>
      <w:r w:rsidRPr="008D41FB">
        <w:rPr>
          <w:rFonts w:ascii="Arial" w:hAnsi="Arial" w:cs="Arial"/>
        </w:rPr>
        <w:t xml:space="preserve"> yöntemler ile desteklenmesi şeklinde olduğu görülmektedir. FDM konusunda yapılan deneysel çalışmalar ise az sayıdadır ve bunlardan biri de </w:t>
      </w:r>
      <w:proofErr w:type="spellStart"/>
      <w:r w:rsidRPr="008D41FB">
        <w:rPr>
          <w:rFonts w:ascii="Arial" w:hAnsi="Arial" w:cs="Arial"/>
        </w:rPr>
        <w:t>Kapuria</w:t>
      </w:r>
      <w:proofErr w:type="spellEnd"/>
      <w:r w:rsidRPr="008D41FB">
        <w:rPr>
          <w:rFonts w:ascii="Arial" w:hAnsi="Arial" w:cs="Arial"/>
        </w:rPr>
        <w:t xml:space="preserve"> vd. </w:t>
      </w:r>
      <w:r w:rsidR="008D5FA0">
        <w:rPr>
          <w:rFonts w:ascii="Arial" w:hAnsi="Arial" w:cs="Arial"/>
        </w:rPr>
        <w:t>(2008)</w:t>
      </w:r>
      <w:r w:rsidRPr="008D41FB">
        <w:rPr>
          <w:rFonts w:ascii="Arial" w:hAnsi="Arial" w:cs="Arial"/>
        </w:rPr>
        <w:t>’</w:t>
      </w:r>
      <w:proofErr w:type="spellStart"/>
      <w:r w:rsidRPr="008D41FB">
        <w:rPr>
          <w:rFonts w:ascii="Arial" w:hAnsi="Arial" w:cs="Arial"/>
        </w:rPr>
        <w:t>nin</w:t>
      </w:r>
      <w:proofErr w:type="spellEnd"/>
      <w:r w:rsidRPr="008D41FB">
        <w:rPr>
          <w:rFonts w:ascii="Arial" w:hAnsi="Arial" w:cs="Arial"/>
        </w:rPr>
        <w:t xml:space="preserve"> </w:t>
      </w:r>
      <w:proofErr w:type="spellStart"/>
      <w:r w:rsidRPr="008D41FB">
        <w:rPr>
          <w:rFonts w:ascii="Arial" w:hAnsi="Arial" w:cs="Arial"/>
        </w:rPr>
        <w:t>FDM’den</w:t>
      </w:r>
      <w:proofErr w:type="spellEnd"/>
      <w:r w:rsidRPr="008D41FB">
        <w:rPr>
          <w:rFonts w:ascii="Arial" w:hAnsi="Arial" w:cs="Arial"/>
        </w:rPr>
        <w:t xml:space="preserve"> yapılmış kirişin eğilme ve serbest titreşim analizi üzerine yaptığı çalışmadır. Bu çalışmada </w:t>
      </w:r>
      <w:proofErr w:type="spellStart"/>
      <w:r w:rsidRPr="008D41FB">
        <w:rPr>
          <w:rFonts w:ascii="Arial" w:hAnsi="Arial" w:cs="Arial"/>
        </w:rPr>
        <w:t>modifiye</w:t>
      </w:r>
      <w:proofErr w:type="spellEnd"/>
      <w:r w:rsidRPr="008D41FB">
        <w:rPr>
          <w:rFonts w:ascii="Arial" w:hAnsi="Arial" w:cs="Arial"/>
        </w:rPr>
        <w:t xml:space="preserve"> edilmiş karışım kuralına göre birleştirilmiş tabakalı </w:t>
      </w:r>
      <w:proofErr w:type="spellStart"/>
      <w:r w:rsidRPr="008D41FB">
        <w:rPr>
          <w:rFonts w:ascii="Arial" w:hAnsi="Arial" w:cs="Arial"/>
        </w:rPr>
        <w:t>FDM’den</w:t>
      </w:r>
      <w:proofErr w:type="spellEnd"/>
      <w:r w:rsidRPr="008D41FB">
        <w:rPr>
          <w:rFonts w:ascii="Arial" w:hAnsi="Arial" w:cs="Arial"/>
        </w:rPr>
        <w:t xml:space="preserve"> yapılmış kirişin statik ve serbest titreşim cevaplarını üçüncü dereceden </w:t>
      </w:r>
      <w:proofErr w:type="spellStart"/>
      <w:r w:rsidRPr="008D41FB">
        <w:rPr>
          <w:rFonts w:ascii="Arial" w:hAnsi="Arial" w:cs="Arial"/>
        </w:rPr>
        <w:t>zigzag</w:t>
      </w:r>
      <w:proofErr w:type="spellEnd"/>
      <w:r w:rsidRPr="008D41FB">
        <w:rPr>
          <w:rFonts w:ascii="Arial" w:hAnsi="Arial" w:cs="Arial"/>
        </w:rPr>
        <w:t xml:space="preserve"> teorisiyle elde etmişler ve deneysel olarak çalışmalarını desteklemişlerdir. Alüminyum/Silisyum Karbür ve Nikel/Alümina malzemelerinden oluşmak üzere iki </w:t>
      </w:r>
      <w:r w:rsidRPr="008D41FB">
        <w:rPr>
          <w:rFonts w:ascii="Arial" w:hAnsi="Arial" w:cs="Arial"/>
        </w:rPr>
        <w:lastRenderedPageBreak/>
        <w:t xml:space="preserve">sistem sırasıyla toz metalürjisi ve termal spreyleme tekniği ile üretilmiştir. Tabakalı kirişteki seramik oranı, %0 ile %40 arasında değişecek şekilde alınmış ve statik çökme için, basit mesnet-basit mesnet ve ankastre-serbest sınır şartlarına sahip kiriş, doğal frekans için ise ankastre-serbest ve ankastre-ankastre sınır şartlarına sahip kiriş ele alınmıştır. Çalışma sonucunda teoriden ve deneyden elde edilen sonuçlar kıyaslanmıştır. Lineer karışım kuralının kullanılmasıyla elde edilen sonuçların aksine, </w:t>
      </w:r>
      <w:proofErr w:type="spellStart"/>
      <w:r w:rsidRPr="008D41FB">
        <w:rPr>
          <w:rFonts w:ascii="Arial" w:hAnsi="Arial" w:cs="Arial"/>
        </w:rPr>
        <w:t>modifiye</w:t>
      </w:r>
      <w:proofErr w:type="spellEnd"/>
      <w:r w:rsidRPr="008D41FB">
        <w:rPr>
          <w:rFonts w:ascii="Arial" w:hAnsi="Arial" w:cs="Arial"/>
        </w:rPr>
        <w:t xml:space="preserve"> edilmiş karışım kuralının kullanılmasıyla elde edilen sonuçların, deneysel verilerden elde edilen sonuçlar ile oldukça uyumlu olduğu görülmüştür. Ayrıca </w:t>
      </w:r>
      <w:proofErr w:type="spellStart"/>
      <w:r w:rsidRPr="008D41FB">
        <w:rPr>
          <w:rFonts w:ascii="Arial" w:hAnsi="Arial" w:cs="Arial"/>
        </w:rPr>
        <w:t>FDM’den</w:t>
      </w:r>
      <w:proofErr w:type="spellEnd"/>
      <w:r w:rsidRPr="008D41FB">
        <w:rPr>
          <w:rFonts w:ascii="Arial" w:hAnsi="Arial" w:cs="Arial"/>
        </w:rPr>
        <w:t xml:space="preserve"> yapılmış kirişte, çökme için %6, temel frekanslar için %2, yüksek </w:t>
      </w:r>
      <w:proofErr w:type="spellStart"/>
      <w:r w:rsidRPr="008D41FB">
        <w:rPr>
          <w:rFonts w:ascii="Arial" w:hAnsi="Arial" w:cs="Arial"/>
        </w:rPr>
        <w:t>mod</w:t>
      </w:r>
      <w:proofErr w:type="spellEnd"/>
      <w:r w:rsidRPr="008D41FB">
        <w:rPr>
          <w:rFonts w:ascii="Arial" w:hAnsi="Arial" w:cs="Arial"/>
        </w:rPr>
        <w:t xml:space="preserve"> frekansları için ise %</w:t>
      </w:r>
      <w:proofErr w:type="gramStart"/>
      <w:r w:rsidRPr="008D41FB">
        <w:rPr>
          <w:rFonts w:ascii="Arial" w:hAnsi="Arial" w:cs="Arial"/>
        </w:rPr>
        <w:t>3.5’lik</w:t>
      </w:r>
      <w:proofErr w:type="gramEnd"/>
      <w:r w:rsidRPr="008D41FB">
        <w:rPr>
          <w:rFonts w:ascii="Arial" w:hAnsi="Arial" w:cs="Arial"/>
        </w:rPr>
        <w:t xml:space="preserve"> hata ile doğruya yaklaşılmıştır. </w:t>
      </w:r>
    </w:p>
    <w:p w:rsidR="008D41FB" w:rsidRPr="008D41FB" w:rsidRDefault="008D41FB" w:rsidP="008D41FB">
      <w:pPr>
        <w:spacing w:line="360" w:lineRule="auto"/>
        <w:jc w:val="both"/>
        <w:rPr>
          <w:rFonts w:ascii="Arial" w:hAnsi="Arial" w:cs="Arial"/>
        </w:rPr>
      </w:pPr>
    </w:p>
    <w:p w:rsidR="008D41FB" w:rsidRPr="008D41FB" w:rsidRDefault="008D41FB" w:rsidP="007E5659">
      <w:pPr>
        <w:spacing w:line="360" w:lineRule="auto"/>
        <w:ind w:firstLine="708"/>
        <w:jc w:val="both"/>
        <w:rPr>
          <w:rFonts w:ascii="Arial" w:hAnsi="Arial" w:cs="Arial"/>
        </w:rPr>
      </w:pPr>
      <w:r w:rsidRPr="008D41FB">
        <w:rPr>
          <w:rFonts w:ascii="Arial" w:hAnsi="Arial" w:cs="Arial"/>
        </w:rPr>
        <w:t xml:space="preserve">Yukarıdaki </w:t>
      </w:r>
      <w:proofErr w:type="gramStart"/>
      <w:r w:rsidRPr="008D41FB">
        <w:rPr>
          <w:rFonts w:ascii="Arial" w:hAnsi="Arial" w:cs="Arial"/>
        </w:rPr>
        <w:t>literatür</w:t>
      </w:r>
      <w:proofErr w:type="gramEnd"/>
      <w:r w:rsidRPr="008D41FB">
        <w:rPr>
          <w:rFonts w:ascii="Arial" w:hAnsi="Arial" w:cs="Arial"/>
        </w:rPr>
        <w:t xml:space="preserve"> araştırmasından da anlaşılacağı üzere </w:t>
      </w:r>
      <w:proofErr w:type="spellStart"/>
      <w:r w:rsidRPr="008D41FB">
        <w:rPr>
          <w:rFonts w:ascii="Arial" w:hAnsi="Arial" w:cs="Arial"/>
        </w:rPr>
        <w:t>FDM’den</w:t>
      </w:r>
      <w:proofErr w:type="spellEnd"/>
      <w:r w:rsidRPr="008D41FB">
        <w:rPr>
          <w:rFonts w:ascii="Arial" w:hAnsi="Arial" w:cs="Arial"/>
        </w:rPr>
        <w:t xml:space="preserve"> yapılmış kirişler üzerine yapılan çalışmaların çoğu teorik çalışmalardır. Özellikle sandviç kirişlerin serbest titreşim davranışları konusunda açık </w:t>
      </w:r>
      <w:proofErr w:type="gramStart"/>
      <w:r w:rsidRPr="008D41FB">
        <w:rPr>
          <w:rFonts w:ascii="Arial" w:hAnsi="Arial" w:cs="Arial"/>
        </w:rPr>
        <w:t>literatürde</w:t>
      </w:r>
      <w:proofErr w:type="gramEnd"/>
      <w:r w:rsidRPr="008D41FB">
        <w:rPr>
          <w:rFonts w:ascii="Arial" w:hAnsi="Arial" w:cs="Arial"/>
        </w:rPr>
        <w:t xml:space="preserve"> deneysel bir çalışmaya rastlanamamıştır. Yapılacak olan bu deneysel çalışma ile </w:t>
      </w:r>
      <w:proofErr w:type="spellStart"/>
      <w:r w:rsidRPr="008D41FB">
        <w:rPr>
          <w:rFonts w:ascii="Arial" w:hAnsi="Arial" w:cs="Arial"/>
        </w:rPr>
        <w:t>FDM’den</w:t>
      </w:r>
      <w:proofErr w:type="spellEnd"/>
      <w:r w:rsidRPr="008D41FB">
        <w:rPr>
          <w:rFonts w:ascii="Arial" w:hAnsi="Arial" w:cs="Arial"/>
        </w:rPr>
        <w:t xml:space="preserve"> yapılmış tabakalı sandviç kirişlerin bileşenlerinin farklı oranlarda dağılımının ve bu bileşenlerin yerlerinin değişiminin doğal frekansa etkisi araştırıl</w:t>
      </w:r>
      <w:r w:rsidR="008D4CE2">
        <w:rPr>
          <w:rFonts w:ascii="Arial" w:hAnsi="Arial" w:cs="Arial"/>
        </w:rPr>
        <w:t>mış</w:t>
      </w:r>
      <w:r w:rsidRPr="008D41FB">
        <w:rPr>
          <w:rFonts w:ascii="Arial" w:hAnsi="Arial" w:cs="Arial"/>
        </w:rPr>
        <w:t xml:space="preserve"> ve bu sayede </w:t>
      </w:r>
      <w:proofErr w:type="spellStart"/>
      <w:r w:rsidRPr="008D41FB">
        <w:rPr>
          <w:rFonts w:ascii="Arial" w:hAnsi="Arial" w:cs="Arial"/>
        </w:rPr>
        <w:t>FDM’den</w:t>
      </w:r>
      <w:proofErr w:type="spellEnd"/>
      <w:r w:rsidRPr="008D41FB">
        <w:rPr>
          <w:rFonts w:ascii="Arial" w:hAnsi="Arial" w:cs="Arial"/>
        </w:rPr>
        <w:t xml:space="preserve"> yapılmış tabakalı sandviç kirişlerin serbest titreşim davranışları anlaşılabil</w:t>
      </w:r>
      <w:r w:rsidR="008D4CE2">
        <w:rPr>
          <w:rFonts w:ascii="Arial" w:hAnsi="Arial" w:cs="Arial"/>
        </w:rPr>
        <w:t>miştir</w:t>
      </w:r>
      <w:r w:rsidRPr="008D41FB">
        <w:rPr>
          <w:rFonts w:ascii="Arial" w:hAnsi="Arial" w:cs="Arial"/>
        </w:rPr>
        <w:t>. Neticede istenilen doğal frekans değerinde FD kiriş tasarımları yapılabilecektir.</w:t>
      </w:r>
    </w:p>
    <w:p w:rsidR="00CB1FB2" w:rsidRPr="008D41FB" w:rsidRDefault="00CB1FB2" w:rsidP="008D41FB">
      <w:pPr>
        <w:spacing w:line="360" w:lineRule="auto"/>
        <w:rPr>
          <w:rFonts w:ascii="Arial" w:hAnsi="Arial" w:cs="Arial"/>
        </w:rPr>
      </w:pPr>
    </w:p>
    <w:p w:rsidR="00CB1FB2" w:rsidRPr="008D41FB" w:rsidRDefault="00CB1FB2" w:rsidP="008D41FB">
      <w:pPr>
        <w:spacing w:line="360" w:lineRule="auto"/>
        <w:rPr>
          <w:rFonts w:ascii="Arial" w:hAnsi="Arial" w:cs="Arial"/>
        </w:rPr>
      </w:pPr>
    </w:p>
    <w:p w:rsidR="00CB1FB2" w:rsidRPr="008D41FB" w:rsidRDefault="00CB1FB2" w:rsidP="008D41FB">
      <w:pPr>
        <w:spacing w:line="360" w:lineRule="auto"/>
        <w:rPr>
          <w:rFonts w:ascii="Arial" w:hAnsi="Arial" w:cs="Arial"/>
        </w:rPr>
      </w:pPr>
    </w:p>
    <w:p w:rsidR="00CB1FB2" w:rsidRPr="008D41FB" w:rsidRDefault="00CB1FB2" w:rsidP="008D41FB">
      <w:pPr>
        <w:spacing w:line="360" w:lineRule="auto"/>
        <w:rPr>
          <w:rFonts w:ascii="Arial" w:hAnsi="Arial" w:cs="Arial"/>
        </w:rPr>
      </w:pPr>
    </w:p>
    <w:p w:rsidR="00CB1FB2" w:rsidRPr="008D41FB" w:rsidRDefault="00CB1FB2" w:rsidP="008D41FB">
      <w:pPr>
        <w:spacing w:line="360" w:lineRule="auto"/>
        <w:rPr>
          <w:rFonts w:ascii="Arial" w:hAnsi="Arial" w:cs="Arial"/>
        </w:rPr>
      </w:pPr>
    </w:p>
    <w:p w:rsidR="00CB1FB2" w:rsidRPr="008D41FB" w:rsidRDefault="00CB1FB2" w:rsidP="008D41FB">
      <w:pPr>
        <w:spacing w:line="360" w:lineRule="auto"/>
        <w:rPr>
          <w:rFonts w:ascii="Arial" w:hAnsi="Arial" w:cs="Arial"/>
        </w:rPr>
      </w:pPr>
    </w:p>
    <w:p w:rsidR="00CB1FB2" w:rsidRDefault="00CB1FB2" w:rsidP="008D41FB">
      <w:pPr>
        <w:spacing w:line="360" w:lineRule="auto"/>
        <w:rPr>
          <w:rFonts w:ascii="Arial" w:hAnsi="Arial" w:cs="Arial"/>
        </w:rPr>
      </w:pPr>
    </w:p>
    <w:p w:rsidR="0007746A" w:rsidRDefault="0007746A" w:rsidP="008D41FB">
      <w:pPr>
        <w:spacing w:line="360" w:lineRule="auto"/>
        <w:rPr>
          <w:rFonts w:ascii="Arial" w:hAnsi="Arial" w:cs="Arial"/>
        </w:rPr>
      </w:pPr>
    </w:p>
    <w:p w:rsidR="0007746A" w:rsidRDefault="0007746A" w:rsidP="008D41FB">
      <w:pPr>
        <w:spacing w:line="360" w:lineRule="auto"/>
        <w:rPr>
          <w:rFonts w:ascii="Arial" w:hAnsi="Arial" w:cs="Arial"/>
        </w:rPr>
      </w:pPr>
    </w:p>
    <w:p w:rsidR="00292E14" w:rsidRDefault="00292E14" w:rsidP="008D41FB">
      <w:pPr>
        <w:spacing w:line="360" w:lineRule="auto"/>
        <w:rPr>
          <w:rFonts w:ascii="Arial" w:hAnsi="Arial" w:cs="Arial"/>
        </w:rPr>
      </w:pPr>
    </w:p>
    <w:p w:rsidR="00292E14" w:rsidRDefault="00292E14" w:rsidP="008D41FB">
      <w:pPr>
        <w:spacing w:line="360" w:lineRule="auto"/>
        <w:rPr>
          <w:rFonts w:ascii="Arial" w:hAnsi="Arial" w:cs="Arial"/>
        </w:rPr>
      </w:pPr>
    </w:p>
    <w:p w:rsidR="0007746A" w:rsidRPr="008D41FB" w:rsidRDefault="0007746A" w:rsidP="008D41FB">
      <w:pPr>
        <w:spacing w:line="360" w:lineRule="auto"/>
        <w:rPr>
          <w:rFonts w:ascii="Arial" w:hAnsi="Arial" w:cs="Arial"/>
        </w:rPr>
      </w:pPr>
    </w:p>
    <w:p w:rsidR="00CB1FB2" w:rsidRPr="008D41FB" w:rsidRDefault="00CB1FB2" w:rsidP="008D41FB">
      <w:pPr>
        <w:spacing w:line="360" w:lineRule="auto"/>
        <w:rPr>
          <w:rFonts w:ascii="Arial" w:hAnsi="Arial" w:cs="Arial"/>
        </w:rPr>
      </w:pPr>
    </w:p>
    <w:p w:rsidR="00227EB4" w:rsidRPr="007E5659" w:rsidRDefault="00227EB4" w:rsidP="00227EB4">
      <w:pPr>
        <w:spacing w:line="360" w:lineRule="auto"/>
        <w:jc w:val="center"/>
        <w:rPr>
          <w:rFonts w:ascii="Arial" w:hAnsi="Arial" w:cs="Arial"/>
          <w:b/>
          <w:sz w:val="36"/>
          <w:szCs w:val="36"/>
        </w:rPr>
      </w:pPr>
      <w:r>
        <w:rPr>
          <w:rFonts w:ascii="Arial" w:hAnsi="Arial" w:cs="Arial"/>
          <w:b/>
          <w:sz w:val="36"/>
          <w:szCs w:val="36"/>
        </w:rPr>
        <w:lastRenderedPageBreak/>
        <w:t>BÖLÜM 2</w:t>
      </w:r>
    </w:p>
    <w:p w:rsidR="00227EB4" w:rsidRPr="007E5659" w:rsidRDefault="00227EB4" w:rsidP="00227EB4">
      <w:pPr>
        <w:spacing w:line="360" w:lineRule="auto"/>
        <w:jc w:val="center"/>
        <w:rPr>
          <w:rFonts w:ascii="Arial" w:hAnsi="Arial" w:cs="Arial"/>
          <w:b/>
        </w:rPr>
      </w:pPr>
    </w:p>
    <w:p w:rsidR="00C464BE" w:rsidRPr="008D41FB" w:rsidRDefault="00C464BE" w:rsidP="00C464BE">
      <w:pPr>
        <w:spacing w:line="360" w:lineRule="auto"/>
        <w:jc w:val="center"/>
        <w:rPr>
          <w:rFonts w:ascii="Arial" w:hAnsi="Arial" w:cs="Arial"/>
          <w:b/>
          <w:sz w:val="32"/>
          <w:szCs w:val="32"/>
        </w:rPr>
      </w:pPr>
      <w:r>
        <w:rPr>
          <w:rFonts w:ascii="Arial" w:hAnsi="Arial" w:cs="Arial"/>
          <w:b/>
          <w:sz w:val="32"/>
          <w:szCs w:val="32"/>
        </w:rPr>
        <w:t>FONKSİYONEL DERECELENDİRİLMİŞ MALZEMEDEN YAPILMIŞ KİRİŞLERİN ÜRETİMİ</w:t>
      </w:r>
    </w:p>
    <w:p w:rsidR="0007746A" w:rsidRPr="00C464BE" w:rsidRDefault="0007746A" w:rsidP="00227EB4">
      <w:pPr>
        <w:spacing w:line="360" w:lineRule="auto"/>
        <w:jc w:val="center"/>
        <w:rPr>
          <w:rFonts w:ascii="Arial" w:hAnsi="Arial" w:cs="Arial"/>
        </w:rPr>
      </w:pPr>
    </w:p>
    <w:p w:rsidR="00C464BE" w:rsidRPr="0007746A" w:rsidRDefault="00C464BE" w:rsidP="00C464BE">
      <w:pPr>
        <w:spacing w:line="360" w:lineRule="auto"/>
        <w:jc w:val="both"/>
        <w:rPr>
          <w:rFonts w:ascii="Arial" w:hAnsi="Arial" w:cs="Arial"/>
          <w:b/>
          <w:sz w:val="28"/>
          <w:szCs w:val="28"/>
        </w:rPr>
      </w:pPr>
      <w:r w:rsidRPr="0007746A">
        <w:rPr>
          <w:rFonts w:ascii="Arial" w:hAnsi="Arial" w:cs="Arial"/>
          <w:b/>
          <w:sz w:val="28"/>
          <w:szCs w:val="28"/>
        </w:rPr>
        <w:t xml:space="preserve">2.1 Toz </w:t>
      </w:r>
      <w:proofErr w:type="spellStart"/>
      <w:r w:rsidRPr="0007746A">
        <w:rPr>
          <w:rFonts w:ascii="Arial" w:hAnsi="Arial" w:cs="Arial"/>
          <w:b/>
          <w:sz w:val="28"/>
          <w:szCs w:val="28"/>
        </w:rPr>
        <w:t>Metalurjisi</w:t>
      </w:r>
      <w:proofErr w:type="spellEnd"/>
      <w:r w:rsidRPr="0007746A">
        <w:rPr>
          <w:rFonts w:ascii="Arial" w:hAnsi="Arial" w:cs="Arial"/>
          <w:b/>
          <w:sz w:val="28"/>
          <w:szCs w:val="28"/>
        </w:rPr>
        <w:t xml:space="preserve"> Hakkında Genel Bilgiler</w:t>
      </w:r>
    </w:p>
    <w:p w:rsidR="00C464BE" w:rsidRDefault="00C464BE" w:rsidP="00227EB4">
      <w:pPr>
        <w:spacing w:line="360" w:lineRule="auto"/>
        <w:jc w:val="center"/>
        <w:rPr>
          <w:rFonts w:ascii="Arial" w:hAnsi="Arial" w:cs="Arial"/>
        </w:rPr>
      </w:pPr>
    </w:p>
    <w:p w:rsidR="007C3DB6" w:rsidRDefault="00DC10EA" w:rsidP="00DC10EA">
      <w:pPr>
        <w:spacing w:line="360" w:lineRule="auto"/>
        <w:jc w:val="both"/>
        <w:rPr>
          <w:rFonts w:ascii="Arial" w:hAnsi="Arial" w:cs="Arial"/>
        </w:rPr>
      </w:pPr>
      <w:r>
        <w:rPr>
          <w:rFonts w:ascii="Arial" w:hAnsi="Arial" w:cs="Arial"/>
        </w:rPr>
        <w:tab/>
      </w:r>
      <w:r w:rsidR="00911093">
        <w:rPr>
          <w:rFonts w:ascii="Arial" w:hAnsi="Arial" w:cs="Arial"/>
        </w:rPr>
        <w:t>Toz metalürjisi, üretilmesi düşünülen parçanın, kendisini teşkil eden toz parçacı</w:t>
      </w:r>
      <w:r w:rsidR="000E0BE4">
        <w:rPr>
          <w:rFonts w:ascii="Arial" w:hAnsi="Arial" w:cs="Arial"/>
        </w:rPr>
        <w:t>klarının birbirine bağlanarak</w:t>
      </w:r>
      <w:r w:rsidR="00911093">
        <w:rPr>
          <w:rFonts w:ascii="Arial" w:hAnsi="Arial" w:cs="Arial"/>
        </w:rPr>
        <w:t xml:space="preserve"> üretilmesi işlemidir. </w:t>
      </w:r>
      <w:r w:rsidR="007C3DB6">
        <w:rPr>
          <w:rFonts w:ascii="Arial" w:hAnsi="Arial" w:cs="Arial"/>
        </w:rPr>
        <w:t xml:space="preserve">Aşağıdaki avantajlarından dolayı yaygın bir biçimde </w:t>
      </w:r>
      <w:r w:rsidR="00D76BFC">
        <w:rPr>
          <w:rFonts w:ascii="Arial" w:hAnsi="Arial" w:cs="Arial"/>
        </w:rPr>
        <w:t>kullanılmaktadır</w:t>
      </w:r>
      <w:r w:rsidR="007C3DB6">
        <w:rPr>
          <w:rFonts w:ascii="Arial" w:hAnsi="Arial" w:cs="Arial"/>
        </w:rPr>
        <w:t>.</w:t>
      </w:r>
    </w:p>
    <w:p w:rsidR="00E939D9" w:rsidRDefault="00E939D9" w:rsidP="00DC10EA">
      <w:pPr>
        <w:spacing w:line="360" w:lineRule="auto"/>
        <w:jc w:val="both"/>
        <w:rPr>
          <w:rFonts w:ascii="Arial" w:hAnsi="Arial" w:cs="Arial"/>
        </w:rPr>
      </w:pPr>
    </w:p>
    <w:p w:rsidR="007C3DB6" w:rsidRDefault="007C3DB6" w:rsidP="007C3DB6">
      <w:pPr>
        <w:pStyle w:val="ListeParagraf"/>
        <w:numPr>
          <w:ilvl w:val="0"/>
          <w:numId w:val="2"/>
        </w:numPr>
        <w:spacing w:line="360" w:lineRule="auto"/>
        <w:jc w:val="both"/>
        <w:rPr>
          <w:rFonts w:ascii="Arial" w:hAnsi="Arial" w:cs="Arial"/>
        </w:rPr>
      </w:pPr>
      <w:r>
        <w:rPr>
          <w:rFonts w:ascii="Arial" w:hAnsi="Arial" w:cs="Arial"/>
        </w:rPr>
        <w:t>Talaşlı imalat ve döküm yöntemleriyle üretilmesi zor olan karmaşık yapılı parçalar kolaylıkla üretilebilmektedir.</w:t>
      </w:r>
    </w:p>
    <w:p w:rsidR="007C3DB6" w:rsidRDefault="007C3DB6" w:rsidP="007C3DB6">
      <w:pPr>
        <w:pStyle w:val="ListeParagraf"/>
        <w:numPr>
          <w:ilvl w:val="0"/>
          <w:numId w:val="2"/>
        </w:numPr>
        <w:spacing w:line="360" w:lineRule="auto"/>
        <w:jc w:val="both"/>
        <w:rPr>
          <w:rFonts w:ascii="Arial" w:hAnsi="Arial" w:cs="Arial"/>
        </w:rPr>
      </w:pPr>
      <w:r>
        <w:rPr>
          <w:rFonts w:ascii="Arial" w:hAnsi="Arial" w:cs="Arial"/>
        </w:rPr>
        <w:t xml:space="preserve">Seri imalata uygundur. Uygun </w:t>
      </w:r>
      <w:proofErr w:type="gramStart"/>
      <w:r>
        <w:rPr>
          <w:rFonts w:ascii="Arial" w:hAnsi="Arial" w:cs="Arial"/>
        </w:rPr>
        <w:t>proses</w:t>
      </w:r>
      <w:proofErr w:type="gramEnd"/>
      <w:r>
        <w:rPr>
          <w:rFonts w:ascii="Arial" w:hAnsi="Arial" w:cs="Arial"/>
        </w:rPr>
        <w:t xml:space="preserve"> düzeneği kurulursa oldukça hızlı üretim yapılabilmektedir.</w:t>
      </w:r>
    </w:p>
    <w:p w:rsidR="007C3DB6" w:rsidRDefault="007C3DB6" w:rsidP="007C3DB6">
      <w:pPr>
        <w:pStyle w:val="ListeParagraf"/>
        <w:numPr>
          <w:ilvl w:val="0"/>
          <w:numId w:val="2"/>
        </w:numPr>
        <w:spacing w:line="360" w:lineRule="auto"/>
        <w:jc w:val="both"/>
        <w:rPr>
          <w:rFonts w:ascii="Arial" w:hAnsi="Arial" w:cs="Arial"/>
        </w:rPr>
      </w:pPr>
      <w:r>
        <w:rPr>
          <w:rFonts w:ascii="Arial" w:hAnsi="Arial" w:cs="Arial"/>
        </w:rPr>
        <w:t xml:space="preserve">Üretilen </w:t>
      </w:r>
      <w:r w:rsidR="0096547E">
        <w:rPr>
          <w:rFonts w:ascii="Arial" w:hAnsi="Arial" w:cs="Arial"/>
        </w:rPr>
        <w:t>mamullerin</w:t>
      </w:r>
      <w:r>
        <w:rPr>
          <w:rFonts w:ascii="Arial" w:hAnsi="Arial" w:cs="Arial"/>
        </w:rPr>
        <w:t xml:space="preserve"> talaşlı imalat gibi ilave bir işleme ihtiyacı yoktur. Doğrudan kullanılabilir.</w:t>
      </w:r>
    </w:p>
    <w:p w:rsidR="007C3DB6" w:rsidRDefault="0096547E" w:rsidP="007C3DB6">
      <w:pPr>
        <w:pStyle w:val="ListeParagraf"/>
        <w:numPr>
          <w:ilvl w:val="0"/>
          <w:numId w:val="2"/>
        </w:numPr>
        <w:spacing w:line="360" w:lineRule="auto"/>
        <w:jc w:val="both"/>
        <w:rPr>
          <w:rFonts w:ascii="Arial" w:hAnsi="Arial" w:cs="Arial"/>
        </w:rPr>
      </w:pPr>
      <w:r>
        <w:rPr>
          <w:rFonts w:ascii="Arial" w:hAnsi="Arial" w:cs="Arial"/>
        </w:rPr>
        <w:t>İçyapıları</w:t>
      </w:r>
      <w:r w:rsidR="007C3DB6">
        <w:rPr>
          <w:rFonts w:ascii="Arial" w:hAnsi="Arial" w:cs="Arial"/>
        </w:rPr>
        <w:t xml:space="preserve"> isteğe uygun olarak ayarlanabildiği için, farklı amaçları karşılayan tek parça üretilebilir. </w:t>
      </w:r>
    </w:p>
    <w:p w:rsidR="007C3DB6" w:rsidRDefault="007C3DB6" w:rsidP="007C3DB6">
      <w:pPr>
        <w:pStyle w:val="ListeParagraf"/>
        <w:numPr>
          <w:ilvl w:val="0"/>
          <w:numId w:val="2"/>
        </w:numPr>
        <w:spacing w:line="360" w:lineRule="auto"/>
        <w:jc w:val="both"/>
        <w:rPr>
          <w:rFonts w:ascii="Arial" w:hAnsi="Arial" w:cs="Arial"/>
        </w:rPr>
      </w:pPr>
      <w:r>
        <w:rPr>
          <w:rFonts w:ascii="Arial" w:hAnsi="Arial" w:cs="Arial"/>
        </w:rPr>
        <w:t>Üretim sonunda hurda çıkmaz. Artan tozlar tekrar kullanılabilir.</w:t>
      </w:r>
    </w:p>
    <w:p w:rsidR="00D76BFC" w:rsidRDefault="00D76BFC" w:rsidP="00D76BFC">
      <w:pPr>
        <w:spacing w:line="360" w:lineRule="auto"/>
        <w:ind w:right="-428"/>
        <w:jc w:val="both"/>
      </w:pPr>
    </w:p>
    <w:p w:rsidR="00DC10EA" w:rsidRDefault="00D76BFC" w:rsidP="00D76BFC">
      <w:pPr>
        <w:spacing w:line="360" w:lineRule="auto"/>
        <w:ind w:right="-428" w:firstLine="427"/>
        <w:jc w:val="both"/>
        <w:rPr>
          <w:rFonts w:ascii="Arial" w:hAnsi="Arial" w:cs="Arial"/>
        </w:rPr>
      </w:pPr>
      <w:r>
        <w:rPr>
          <w:rFonts w:ascii="Arial" w:hAnsi="Arial" w:cs="Arial"/>
        </w:rPr>
        <w:t>Özet olarak t</w:t>
      </w:r>
      <w:r w:rsidRPr="00D76BFC">
        <w:rPr>
          <w:rFonts w:ascii="Arial" w:hAnsi="Arial" w:cs="Arial"/>
        </w:rPr>
        <w:t>oz metalürjisi</w:t>
      </w:r>
      <w:r>
        <w:rPr>
          <w:rFonts w:ascii="Arial" w:hAnsi="Arial" w:cs="Arial"/>
        </w:rPr>
        <w:t>,</w:t>
      </w:r>
      <w:r w:rsidRPr="00D76BFC">
        <w:rPr>
          <w:rFonts w:ascii="Arial" w:hAnsi="Arial" w:cs="Arial"/>
        </w:rPr>
        <w:t xml:space="preserve"> küçük</w:t>
      </w:r>
      <w:r>
        <w:rPr>
          <w:rFonts w:ascii="Arial" w:hAnsi="Arial" w:cs="Arial"/>
        </w:rPr>
        <w:t xml:space="preserve"> ama </w:t>
      </w:r>
      <w:r w:rsidRPr="00D76BFC">
        <w:rPr>
          <w:rFonts w:ascii="Arial" w:hAnsi="Arial" w:cs="Arial"/>
        </w:rPr>
        <w:t xml:space="preserve">karmaşık </w:t>
      </w:r>
      <w:r>
        <w:rPr>
          <w:rFonts w:ascii="Arial" w:hAnsi="Arial" w:cs="Arial"/>
        </w:rPr>
        <w:t>parçaların seri imalatı için oldukça</w:t>
      </w:r>
      <w:r w:rsidRPr="00D76BFC">
        <w:rPr>
          <w:rFonts w:ascii="Arial" w:hAnsi="Arial" w:cs="Arial"/>
        </w:rPr>
        <w:t xml:space="preserve"> uygundur. </w:t>
      </w:r>
      <w:r w:rsidR="00911093">
        <w:rPr>
          <w:rFonts w:ascii="Arial" w:hAnsi="Arial" w:cs="Arial"/>
        </w:rPr>
        <w:t xml:space="preserve">Toz metalürjisi ile parça üretme genel olarak, </w:t>
      </w:r>
      <w:r w:rsidR="00DC00C7">
        <w:rPr>
          <w:rFonts w:ascii="Arial" w:hAnsi="Arial" w:cs="Arial"/>
        </w:rPr>
        <w:t xml:space="preserve">üretilecek parçayı teşkil eden </w:t>
      </w:r>
      <w:r w:rsidR="00911093">
        <w:rPr>
          <w:rFonts w:ascii="Arial" w:hAnsi="Arial" w:cs="Arial"/>
        </w:rPr>
        <w:t xml:space="preserve">tozların karıştırılması, </w:t>
      </w:r>
      <w:r w:rsidR="00DC00C7">
        <w:rPr>
          <w:rFonts w:ascii="Arial" w:hAnsi="Arial" w:cs="Arial"/>
        </w:rPr>
        <w:t xml:space="preserve">toz şeklindeki malzemenin </w:t>
      </w:r>
      <w:proofErr w:type="gramStart"/>
      <w:r w:rsidR="00DC00C7">
        <w:rPr>
          <w:rFonts w:ascii="Arial" w:hAnsi="Arial" w:cs="Arial"/>
        </w:rPr>
        <w:t>pres</w:t>
      </w:r>
      <w:proofErr w:type="gramEnd"/>
      <w:r w:rsidR="00DC00C7">
        <w:rPr>
          <w:rFonts w:ascii="Arial" w:hAnsi="Arial" w:cs="Arial"/>
        </w:rPr>
        <w:t xml:space="preserve"> vasıtasıyla sıkıştırılması, yüksek sıcaklıkta </w:t>
      </w:r>
      <w:proofErr w:type="spellStart"/>
      <w:r w:rsidR="00DC00C7">
        <w:rPr>
          <w:rFonts w:ascii="Arial" w:hAnsi="Arial" w:cs="Arial"/>
        </w:rPr>
        <w:t>sinterleme</w:t>
      </w:r>
      <w:proofErr w:type="spellEnd"/>
      <w:r w:rsidR="00DC00C7">
        <w:rPr>
          <w:rFonts w:ascii="Arial" w:hAnsi="Arial" w:cs="Arial"/>
        </w:rPr>
        <w:t xml:space="preserve"> ve </w:t>
      </w:r>
      <w:proofErr w:type="spellStart"/>
      <w:r w:rsidR="00DC00C7">
        <w:rPr>
          <w:rFonts w:ascii="Arial" w:hAnsi="Arial" w:cs="Arial"/>
        </w:rPr>
        <w:t>sinterleme</w:t>
      </w:r>
      <w:proofErr w:type="spellEnd"/>
      <w:r w:rsidR="00DC00C7">
        <w:rPr>
          <w:rFonts w:ascii="Arial" w:hAnsi="Arial" w:cs="Arial"/>
        </w:rPr>
        <w:t xml:space="preserve"> sonrası işlemler</w:t>
      </w:r>
      <w:r>
        <w:rPr>
          <w:rFonts w:ascii="Arial" w:hAnsi="Arial" w:cs="Arial"/>
        </w:rPr>
        <w:t xml:space="preserve"> gibi</w:t>
      </w:r>
      <w:r w:rsidR="00DC00C7">
        <w:rPr>
          <w:rFonts w:ascii="Arial" w:hAnsi="Arial" w:cs="Arial"/>
        </w:rPr>
        <w:t xml:space="preserve"> aşamalarını içerir. </w:t>
      </w:r>
      <w:r w:rsidR="0007746A">
        <w:rPr>
          <w:rFonts w:ascii="Arial" w:hAnsi="Arial" w:cs="Arial"/>
        </w:rPr>
        <w:t xml:space="preserve">Bu aşamalar, bu proje için aşağıda detaylı olarak verilmiştir.  </w:t>
      </w:r>
      <w:r w:rsidR="00DC00C7">
        <w:rPr>
          <w:rFonts w:ascii="Arial" w:hAnsi="Arial" w:cs="Arial"/>
        </w:rPr>
        <w:t xml:space="preserve"> </w:t>
      </w:r>
      <w:r w:rsidR="00911093">
        <w:rPr>
          <w:rFonts w:ascii="Arial" w:hAnsi="Arial" w:cs="Arial"/>
        </w:rPr>
        <w:t xml:space="preserve">  </w:t>
      </w:r>
    </w:p>
    <w:p w:rsidR="009F12CF" w:rsidRDefault="009F12CF" w:rsidP="00DC10EA">
      <w:pPr>
        <w:spacing w:line="360" w:lineRule="auto"/>
        <w:jc w:val="both"/>
        <w:rPr>
          <w:rFonts w:ascii="Arial" w:hAnsi="Arial" w:cs="Arial"/>
        </w:rPr>
      </w:pPr>
    </w:p>
    <w:p w:rsidR="00FF4395" w:rsidRDefault="00FF4395" w:rsidP="00DC10EA">
      <w:pPr>
        <w:spacing w:line="360" w:lineRule="auto"/>
        <w:jc w:val="both"/>
        <w:rPr>
          <w:rFonts w:ascii="Arial" w:hAnsi="Arial" w:cs="Arial"/>
        </w:rPr>
      </w:pPr>
    </w:p>
    <w:p w:rsidR="00FF4395" w:rsidRDefault="00FF4395" w:rsidP="00DC10EA">
      <w:pPr>
        <w:spacing w:line="360" w:lineRule="auto"/>
        <w:jc w:val="both"/>
        <w:rPr>
          <w:rFonts w:ascii="Arial" w:hAnsi="Arial" w:cs="Arial"/>
        </w:rPr>
      </w:pPr>
    </w:p>
    <w:p w:rsidR="00FF4395" w:rsidRPr="00C464BE" w:rsidRDefault="00FF4395" w:rsidP="00DC10EA">
      <w:pPr>
        <w:spacing w:line="360" w:lineRule="auto"/>
        <w:jc w:val="both"/>
        <w:rPr>
          <w:rFonts w:ascii="Arial" w:hAnsi="Arial" w:cs="Arial"/>
        </w:rPr>
      </w:pPr>
    </w:p>
    <w:p w:rsidR="00227EB4" w:rsidRPr="0007746A" w:rsidRDefault="00C464BE" w:rsidP="009F1ACD">
      <w:pPr>
        <w:spacing w:line="360" w:lineRule="auto"/>
        <w:jc w:val="both"/>
        <w:rPr>
          <w:rFonts w:ascii="Arial" w:hAnsi="Arial" w:cs="Arial"/>
          <w:b/>
          <w:sz w:val="28"/>
          <w:szCs w:val="28"/>
        </w:rPr>
      </w:pPr>
      <w:r w:rsidRPr="0007746A">
        <w:rPr>
          <w:rFonts w:ascii="Arial" w:hAnsi="Arial" w:cs="Arial"/>
          <w:b/>
          <w:sz w:val="28"/>
          <w:szCs w:val="28"/>
        </w:rPr>
        <w:lastRenderedPageBreak/>
        <w:t>2</w:t>
      </w:r>
      <w:r w:rsidR="0007746A" w:rsidRPr="0007746A">
        <w:rPr>
          <w:rFonts w:ascii="Arial" w:hAnsi="Arial" w:cs="Arial"/>
          <w:b/>
          <w:sz w:val="28"/>
          <w:szCs w:val="28"/>
        </w:rPr>
        <w:t>.2</w:t>
      </w:r>
      <w:r w:rsidRPr="0007746A">
        <w:rPr>
          <w:rFonts w:ascii="Arial" w:hAnsi="Arial" w:cs="Arial"/>
          <w:b/>
          <w:sz w:val="28"/>
          <w:szCs w:val="28"/>
        </w:rPr>
        <w:t xml:space="preserve"> Fonksiyonel Derecelendirilmiş Malzemeyi Teşkil Eden Katkı Maddeleri</w:t>
      </w:r>
    </w:p>
    <w:p w:rsidR="00227EB4" w:rsidRDefault="00227EB4" w:rsidP="00227EB4">
      <w:pPr>
        <w:spacing w:line="360" w:lineRule="auto"/>
        <w:rPr>
          <w:rFonts w:ascii="Arial" w:hAnsi="Arial" w:cs="Arial"/>
        </w:rPr>
      </w:pPr>
    </w:p>
    <w:p w:rsidR="00227EB4" w:rsidRDefault="00227989" w:rsidP="008A16BE">
      <w:pPr>
        <w:spacing w:line="360" w:lineRule="auto"/>
        <w:ind w:firstLine="708"/>
        <w:jc w:val="both"/>
        <w:rPr>
          <w:rFonts w:ascii="Arial" w:hAnsi="Arial" w:cs="Arial"/>
        </w:rPr>
      </w:pPr>
      <w:r>
        <w:rPr>
          <w:rFonts w:ascii="Arial" w:hAnsi="Arial" w:cs="Arial"/>
        </w:rPr>
        <w:t>P</w:t>
      </w:r>
      <w:r w:rsidR="0066259A">
        <w:rPr>
          <w:rFonts w:ascii="Arial" w:hAnsi="Arial" w:cs="Arial"/>
        </w:rPr>
        <w:t>rojede t</w:t>
      </w:r>
      <w:r w:rsidR="00A049AA">
        <w:rPr>
          <w:rFonts w:ascii="Arial" w:hAnsi="Arial" w:cs="Arial"/>
        </w:rPr>
        <w:t xml:space="preserve">oz metalürjisi </w:t>
      </w:r>
      <w:r w:rsidR="0097263C">
        <w:rPr>
          <w:rFonts w:ascii="Arial" w:hAnsi="Arial" w:cs="Arial"/>
        </w:rPr>
        <w:t>yöntemiyle üretilen kirişler</w:t>
      </w:r>
      <w:r w:rsidR="00A049AA">
        <w:rPr>
          <w:rFonts w:ascii="Arial" w:hAnsi="Arial" w:cs="Arial"/>
        </w:rPr>
        <w:t xml:space="preserve"> iki temel malzeme</w:t>
      </w:r>
      <w:r w:rsidR="0097263C">
        <w:rPr>
          <w:rFonts w:ascii="Arial" w:hAnsi="Arial" w:cs="Arial"/>
        </w:rPr>
        <w:t>den</w:t>
      </w:r>
      <w:r w:rsidR="00A049AA">
        <w:rPr>
          <w:rFonts w:ascii="Arial" w:hAnsi="Arial" w:cs="Arial"/>
        </w:rPr>
        <w:t xml:space="preserve"> </w:t>
      </w:r>
      <w:r w:rsidR="0097263C">
        <w:rPr>
          <w:rFonts w:ascii="Arial" w:hAnsi="Arial" w:cs="Arial"/>
        </w:rPr>
        <w:t>elde edilmiştir.</w:t>
      </w:r>
      <w:r>
        <w:rPr>
          <w:rFonts w:ascii="Arial" w:hAnsi="Arial" w:cs="Arial"/>
        </w:rPr>
        <w:t xml:space="preserve"> Bunlardan birisi</w:t>
      </w:r>
      <w:r w:rsidR="00A049AA">
        <w:rPr>
          <w:rFonts w:ascii="Arial" w:hAnsi="Arial" w:cs="Arial"/>
        </w:rPr>
        <w:t xml:space="preserve"> Alümi</w:t>
      </w:r>
      <w:r w:rsidR="0097263C">
        <w:rPr>
          <w:rFonts w:ascii="Arial" w:hAnsi="Arial" w:cs="Arial"/>
        </w:rPr>
        <w:t>n</w:t>
      </w:r>
      <w:r w:rsidR="00A049AA">
        <w:rPr>
          <w:rFonts w:ascii="Arial" w:hAnsi="Arial" w:cs="Arial"/>
        </w:rPr>
        <w:t xml:space="preserve">yum </w:t>
      </w:r>
      <w:r>
        <w:rPr>
          <w:rFonts w:ascii="Arial" w:hAnsi="Arial" w:cs="Arial"/>
        </w:rPr>
        <w:t>(Al),</w:t>
      </w:r>
      <w:r w:rsidR="0097263C">
        <w:rPr>
          <w:rFonts w:ascii="Arial" w:hAnsi="Arial" w:cs="Arial"/>
        </w:rPr>
        <w:t xml:space="preserve"> diğeri ise Silisyum Karbür (</w:t>
      </w:r>
      <w:proofErr w:type="spellStart"/>
      <w:r w:rsidR="0097263C">
        <w:rPr>
          <w:rFonts w:ascii="Arial" w:hAnsi="Arial" w:cs="Arial"/>
        </w:rPr>
        <w:t>SiC</w:t>
      </w:r>
      <w:proofErr w:type="spellEnd"/>
      <w:r w:rsidR="0097263C">
        <w:rPr>
          <w:rFonts w:ascii="Arial" w:hAnsi="Arial" w:cs="Arial"/>
        </w:rPr>
        <w:t xml:space="preserve">) tozlarıdır. Kalıp yağlayıcı olarak Çinko </w:t>
      </w:r>
      <w:r w:rsidRPr="00227989">
        <w:rPr>
          <w:rFonts w:ascii="Arial" w:hAnsi="Arial" w:cs="Arial"/>
        </w:rPr>
        <w:t>Stearate</w:t>
      </w:r>
      <w:r w:rsidR="0097263C">
        <w:rPr>
          <w:rFonts w:ascii="Arial" w:hAnsi="Arial" w:cs="Arial"/>
        </w:rPr>
        <w:t xml:space="preserve"> </w:t>
      </w:r>
      <w:r w:rsidR="0066259A">
        <w:rPr>
          <w:rFonts w:ascii="Arial" w:hAnsi="Arial" w:cs="Arial"/>
        </w:rPr>
        <w:t xml:space="preserve">toz yağlayıcı </w:t>
      </w:r>
      <w:r w:rsidR="0097263C">
        <w:rPr>
          <w:rFonts w:ascii="Arial" w:hAnsi="Arial" w:cs="Arial"/>
        </w:rPr>
        <w:t>kullanılmıştır.</w:t>
      </w:r>
      <w:r w:rsidR="008A16BE">
        <w:rPr>
          <w:rFonts w:ascii="Arial" w:hAnsi="Arial" w:cs="Arial"/>
        </w:rPr>
        <w:t xml:space="preserve"> Bu malzemelerin genel özellikleri aşağıda sırasıyla anlatılmıştır.</w:t>
      </w:r>
    </w:p>
    <w:p w:rsidR="0097263C" w:rsidRPr="008D41FB" w:rsidRDefault="0097263C" w:rsidP="00227EB4">
      <w:pPr>
        <w:spacing w:line="360" w:lineRule="auto"/>
        <w:rPr>
          <w:rFonts w:ascii="Arial" w:hAnsi="Arial" w:cs="Arial"/>
        </w:rPr>
      </w:pPr>
    </w:p>
    <w:p w:rsidR="00227EB4" w:rsidRPr="008D41FB" w:rsidRDefault="00C464BE" w:rsidP="00227EB4">
      <w:pPr>
        <w:spacing w:line="360" w:lineRule="auto"/>
        <w:rPr>
          <w:rFonts w:ascii="Arial" w:hAnsi="Arial" w:cs="Arial"/>
          <w:b/>
        </w:rPr>
      </w:pPr>
      <w:r>
        <w:rPr>
          <w:rFonts w:ascii="Arial" w:hAnsi="Arial" w:cs="Arial"/>
          <w:b/>
        </w:rPr>
        <w:t>2</w:t>
      </w:r>
      <w:r w:rsidR="0007746A">
        <w:rPr>
          <w:rFonts w:ascii="Arial" w:hAnsi="Arial" w:cs="Arial"/>
          <w:b/>
        </w:rPr>
        <w:t>.2</w:t>
      </w:r>
      <w:r>
        <w:rPr>
          <w:rFonts w:ascii="Arial" w:hAnsi="Arial" w:cs="Arial"/>
          <w:b/>
        </w:rPr>
        <w:t>.1</w:t>
      </w:r>
      <w:r w:rsidR="00227EB4" w:rsidRPr="008D41FB">
        <w:rPr>
          <w:rFonts w:ascii="Arial" w:hAnsi="Arial" w:cs="Arial"/>
          <w:b/>
        </w:rPr>
        <w:t xml:space="preserve"> </w:t>
      </w:r>
      <w:r w:rsidR="0076591C">
        <w:rPr>
          <w:rFonts w:ascii="Arial" w:hAnsi="Arial" w:cs="Arial"/>
          <w:b/>
        </w:rPr>
        <w:t>Alüminyum (Al)</w:t>
      </w:r>
    </w:p>
    <w:p w:rsidR="00227EB4" w:rsidRPr="00A049AA" w:rsidRDefault="00227EB4" w:rsidP="00227EB4">
      <w:pPr>
        <w:spacing w:line="360" w:lineRule="auto"/>
        <w:jc w:val="both"/>
        <w:rPr>
          <w:rFonts w:ascii="Arial" w:hAnsi="Arial" w:cs="Arial"/>
        </w:rPr>
      </w:pPr>
    </w:p>
    <w:p w:rsidR="008A16BE" w:rsidRDefault="00A049AA" w:rsidP="008A16BE">
      <w:pPr>
        <w:spacing w:line="360" w:lineRule="auto"/>
        <w:ind w:firstLine="708"/>
        <w:jc w:val="both"/>
        <w:rPr>
          <w:rFonts w:ascii="Arial" w:hAnsi="Arial" w:cs="Arial"/>
        </w:rPr>
      </w:pPr>
      <w:r w:rsidRPr="00A049AA">
        <w:rPr>
          <w:rFonts w:ascii="Arial" w:hAnsi="Arial" w:cs="Arial"/>
        </w:rPr>
        <w:t>Alüminyum</w:t>
      </w:r>
      <w:r w:rsidR="008A16BE">
        <w:rPr>
          <w:rFonts w:ascii="Arial" w:hAnsi="Arial" w:cs="Arial"/>
        </w:rPr>
        <w:t>,</w:t>
      </w:r>
      <w:r w:rsidRPr="00A049AA">
        <w:rPr>
          <w:rFonts w:ascii="Arial" w:hAnsi="Arial" w:cs="Arial"/>
        </w:rPr>
        <w:t xml:space="preserve"> uygun</w:t>
      </w:r>
      <w:r>
        <w:rPr>
          <w:rFonts w:ascii="Arial" w:hAnsi="Arial" w:cs="Arial"/>
        </w:rPr>
        <w:t xml:space="preserve"> mekanik özelliklerinin ya</w:t>
      </w:r>
      <w:r w:rsidR="008A16BE">
        <w:rPr>
          <w:rFonts w:ascii="Arial" w:hAnsi="Arial" w:cs="Arial"/>
        </w:rPr>
        <w:t xml:space="preserve">nında yoğunluğunun düşük olması nedeniyle yaygın olarak metal </w:t>
      </w:r>
      <w:proofErr w:type="spellStart"/>
      <w:r w:rsidR="008A16BE">
        <w:rPr>
          <w:rFonts w:ascii="Arial" w:hAnsi="Arial" w:cs="Arial"/>
        </w:rPr>
        <w:t>matrisli</w:t>
      </w:r>
      <w:proofErr w:type="spellEnd"/>
      <w:r w:rsidR="008A16BE">
        <w:rPr>
          <w:rFonts w:ascii="Arial" w:hAnsi="Arial" w:cs="Arial"/>
        </w:rPr>
        <w:t xml:space="preserve"> </w:t>
      </w:r>
      <w:proofErr w:type="spellStart"/>
      <w:r w:rsidR="008A16BE">
        <w:rPr>
          <w:rFonts w:ascii="Arial" w:hAnsi="Arial" w:cs="Arial"/>
        </w:rPr>
        <w:t>kompozitlerde</w:t>
      </w:r>
      <w:proofErr w:type="spellEnd"/>
      <w:r w:rsidR="008A16BE">
        <w:rPr>
          <w:rFonts w:ascii="Arial" w:hAnsi="Arial" w:cs="Arial"/>
        </w:rPr>
        <w:t xml:space="preserve"> matris malzeme olarak kullanılmaktadır.</w:t>
      </w:r>
      <w:r w:rsidR="004D0D8A">
        <w:rPr>
          <w:rFonts w:ascii="Arial" w:hAnsi="Arial" w:cs="Arial"/>
        </w:rPr>
        <w:t xml:space="preserve"> Projede kullanılan Al tozlarının özellikleri aşağıda verilmiştir.</w:t>
      </w:r>
    </w:p>
    <w:p w:rsidR="004D0D8A" w:rsidRDefault="004D0D8A" w:rsidP="004D0D8A">
      <w:pPr>
        <w:spacing w:line="360" w:lineRule="auto"/>
        <w:jc w:val="both"/>
        <w:rPr>
          <w:rFonts w:ascii="Arial" w:hAnsi="Arial" w:cs="Arial"/>
        </w:rPr>
      </w:pPr>
    </w:p>
    <w:p w:rsidR="004D0D8A" w:rsidRPr="004D0D8A" w:rsidRDefault="004D0D8A" w:rsidP="004D0D8A">
      <w:pPr>
        <w:spacing w:line="360" w:lineRule="auto"/>
        <w:jc w:val="both"/>
        <w:rPr>
          <w:rFonts w:ascii="Arial" w:hAnsi="Arial" w:cs="Arial"/>
          <w:b/>
          <w:u w:val="single"/>
        </w:rPr>
      </w:pPr>
      <w:r w:rsidRPr="004D0D8A">
        <w:rPr>
          <w:rFonts w:ascii="Arial" w:hAnsi="Arial" w:cs="Arial"/>
          <w:b/>
          <w:u w:val="single"/>
        </w:rPr>
        <w:t>Özellikler:</w:t>
      </w:r>
    </w:p>
    <w:p w:rsidR="004D0D8A" w:rsidRDefault="004D0D8A" w:rsidP="004D0D8A">
      <w:pPr>
        <w:spacing w:line="360" w:lineRule="auto"/>
        <w:jc w:val="both"/>
        <w:rPr>
          <w:rFonts w:ascii="Arial" w:hAnsi="Arial" w:cs="Arial"/>
          <w:vertAlign w:val="superscript"/>
        </w:rPr>
      </w:pPr>
      <w:r>
        <w:rPr>
          <w:rFonts w:ascii="Arial" w:hAnsi="Arial" w:cs="Arial"/>
        </w:rPr>
        <w:t>Formül:</w:t>
      </w:r>
      <w:r>
        <w:rPr>
          <w:rFonts w:ascii="Arial" w:hAnsi="Arial" w:cs="Arial"/>
        </w:rPr>
        <w:tab/>
      </w:r>
      <w:r>
        <w:rPr>
          <w:rFonts w:ascii="Arial" w:hAnsi="Arial" w:cs="Arial"/>
        </w:rPr>
        <w:tab/>
      </w:r>
      <w:r>
        <w:rPr>
          <w:rFonts w:ascii="Arial" w:hAnsi="Arial" w:cs="Arial"/>
        </w:rPr>
        <w:tab/>
      </w:r>
      <w:r>
        <w:rPr>
          <w:rFonts w:ascii="Arial" w:hAnsi="Arial" w:cs="Arial"/>
        </w:rPr>
        <w:tab/>
        <w:t>:</w:t>
      </w:r>
      <w:r w:rsidRPr="004D0D8A">
        <w:rPr>
          <w:rFonts w:ascii="Arial" w:hAnsi="Arial" w:cs="Arial"/>
          <w:vertAlign w:val="subscript"/>
        </w:rPr>
        <w:t>13</w:t>
      </w:r>
      <w:r w:rsidRPr="004D0D8A">
        <w:rPr>
          <w:rFonts w:ascii="Arial" w:hAnsi="Arial" w:cs="Arial"/>
        </w:rPr>
        <w:t>Al</w:t>
      </w:r>
      <w:r w:rsidRPr="004D0D8A">
        <w:rPr>
          <w:rFonts w:ascii="Arial" w:hAnsi="Arial" w:cs="Arial"/>
          <w:vertAlign w:val="superscript"/>
        </w:rPr>
        <w:t>26.98</w:t>
      </w:r>
    </w:p>
    <w:p w:rsidR="004D0D8A" w:rsidRDefault="004D0D8A" w:rsidP="004D0D8A">
      <w:pPr>
        <w:spacing w:line="360" w:lineRule="auto"/>
        <w:jc w:val="both"/>
        <w:rPr>
          <w:rFonts w:ascii="Arial" w:hAnsi="Arial" w:cs="Arial"/>
        </w:rPr>
      </w:pPr>
      <w:r>
        <w:rPr>
          <w:rFonts w:ascii="Arial" w:hAnsi="Arial" w:cs="Arial"/>
        </w:rPr>
        <w:t>Saflık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proofErr w:type="gramStart"/>
      <w:r w:rsidRPr="004D0D8A">
        <w:rPr>
          <w:rFonts w:ascii="Arial" w:hAnsi="Arial" w:cs="Arial"/>
        </w:rPr>
        <w:t>99.8</w:t>
      </w:r>
      <w:proofErr w:type="gramEnd"/>
      <w:r w:rsidRPr="004D0D8A">
        <w:rPr>
          <w:rFonts w:ascii="Arial" w:hAnsi="Arial" w:cs="Arial"/>
        </w:rPr>
        <w:t xml:space="preserve"> %</w:t>
      </w:r>
    </w:p>
    <w:p w:rsidR="004D0D8A" w:rsidRDefault="004D0D8A" w:rsidP="004D0D8A">
      <w:pPr>
        <w:spacing w:line="360" w:lineRule="auto"/>
        <w:jc w:val="both"/>
        <w:rPr>
          <w:rFonts w:ascii="Arial" w:hAnsi="Arial" w:cs="Arial"/>
        </w:rPr>
      </w:pPr>
      <w:r>
        <w:rPr>
          <w:rFonts w:ascii="Arial" w:hAnsi="Arial" w:cs="Arial"/>
        </w:rPr>
        <w:t>Tane Boyutu</w:t>
      </w:r>
      <w:r>
        <w:rPr>
          <w:rFonts w:ascii="Arial" w:hAnsi="Arial" w:cs="Arial"/>
        </w:rPr>
        <w:tab/>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-100 Mesh</w:t>
      </w:r>
    </w:p>
    <w:p w:rsidR="004D0D8A" w:rsidRDefault="004D0D8A" w:rsidP="004D0D8A">
      <w:pPr>
        <w:spacing w:line="360" w:lineRule="auto"/>
        <w:jc w:val="both"/>
        <w:rPr>
          <w:rFonts w:ascii="Arial" w:hAnsi="Arial" w:cs="Arial"/>
        </w:rPr>
      </w:pPr>
      <w:r>
        <w:rPr>
          <w:rFonts w:ascii="Arial" w:hAnsi="Arial" w:cs="Arial"/>
        </w:rPr>
        <w:t>Ergime Noktası</w:t>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proofErr w:type="gramStart"/>
      <w:r w:rsidRPr="004D0D8A">
        <w:rPr>
          <w:rFonts w:ascii="Arial" w:hAnsi="Arial" w:cs="Arial"/>
        </w:rPr>
        <w:t>660.1</w:t>
      </w:r>
      <w:proofErr w:type="gramEnd"/>
      <w:r w:rsidRPr="004D0D8A">
        <w:rPr>
          <w:rFonts w:ascii="Arial" w:hAnsi="Arial" w:cs="Arial"/>
        </w:rPr>
        <w:t xml:space="preserve"> °C</w:t>
      </w:r>
    </w:p>
    <w:p w:rsidR="004D0D8A" w:rsidRDefault="004D0D8A" w:rsidP="004D0D8A">
      <w:pPr>
        <w:spacing w:line="360" w:lineRule="auto"/>
        <w:jc w:val="both"/>
        <w:rPr>
          <w:rFonts w:ascii="Arial" w:hAnsi="Arial" w:cs="Arial"/>
        </w:rPr>
      </w:pPr>
      <w:r>
        <w:rPr>
          <w:rFonts w:ascii="Arial" w:hAnsi="Arial" w:cs="Arial"/>
        </w:rPr>
        <w:t>Kaynama Noktası</w:t>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2467 °C</w:t>
      </w:r>
    </w:p>
    <w:p w:rsidR="004D0D8A" w:rsidRDefault="004D0D8A" w:rsidP="004D0D8A">
      <w:pPr>
        <w:spacing w:line="360" w:lineRule="auto"/>
        <w:jc w:val="both"/>
        <w:rPr>
          <w:rFonts w:ascii="Arial" w:hAnsi="Arial" w:cs="Arial"/>
        </w:rPr>
      </w:pPr>
      <w:r>
        <w:rPr>
          <w:rFonts w:ascii="Arial" w:hAnsi="Arial" w:cs="Arial"/>
        </w:rPr>
        <w:t>Yoğunluk</w:t>
      </w:r>
      <w:r>
        <w:rPr>
          <w:rFonts w:ascii="Arial" w:hAnsi="Arial" w:cs="Arial"/>
        </w:rPr>
        <w:tab/>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2.699 G/Cm³</w:t>
      </w:r>
    </w:p>
    <w:p w:rsidR="004D0D8A" w:rsidRDefault="004D0D8A" w:rsidP="004D0D8A">
      <w:pPr>
        <w:spacing w:line="360" w:lineRule="auto"/>
        <w:jc w:val="both"/>
        <w:rPr>
          <w:rFonts w:ascii="Arial" w:hAnsi="Arial" w:cs="Arial"/>
        </w:rPr>
      </w:pPr>
      <w:proofErr w:type="spellStart"/>
      <w:r w:rsidRPr="004D0D8A">
        <w:rPr>
          <w:rFonts w:ascii="Arial" w:hAnsi="Arial" w:cs="Arial"/>
        </w:rPr>
        <w:t>Mohs</w:t>
      </w:r>
      <w:proofErr w:type="spellEnd"/>
      <w:r w:rsidRPr="004D0D8A">
        <w:rPr>
          <w:rFonts w:ascii="Arial" w:hAnsi="Arial" w:cs="Arial"/>
        </w:rPr>
        <w:t xml:space="preserve"> </w:t>
      </w:r>
      <w:r>
        <w:rPr>
          <w:rFonts w:ascii="Arial" w:hAnsi="Arial" w:cs="Arial"/>
        </w:rPr>
        <w:t>Sertliği</w:t>
      </w:r>
      <w:r w:rsidRPr="004D0D8A">
        <w:rPr>
          <w:rFonts w:ascii="Arial" w:hAnsi="Arial" w:cs="Arial"/>
        </w:rPr>
        <w:t xml:space="preserve"> </w:t>
      </w:r>
      <w:r>
        <w:rPr>
          <w:rFonts w:ascii="Arial" w:hAnsi="Arial" w:cs="Arial"/>
        </w:rPr>
        <w:t>(</w:t>
      </w:r>
      <w:r w:rsidRPr="004D0D8A">
        <w:rPr>
          <w:rFonts w:ascii="Arial" w:hAnsi="Arial" w:cs="Arial"/>
        </w:rPr>
        <w:t>20ºC</w:t>
      </w:r>
      <w:r>
        <w:rPr>
          <w:rFonts w:ascii="Arial" w:hAnsi="Arial" w:cs="Arial"/>
        </w:rPr>
        <w:t>)</w:t>
      </w:r>
      <w:r>
        <w:rPr>
          <w:rFonts w:ascii="Arial" w:hAnsi="Arial" w:cs="Arial"/>
        </w:rPr>
        <w:tab/>
      </w:r>
      <w:r>
        <w:rPr>
          <w:rFonts w:ascii="Arial" w:hAnsi="Arial" w:cs="Arial"/>
        </w:rPr>
        <w:tab/>
        <w:t>:</w:t>
      </w:r>
      <w:r w:rsidRPr="004D0D8A">
        <w:rPr>
          <w:rFonts w:ascii="Arial" w:hAnsi="Arial" w:cs="Arial"/>
        </w:rPr>
        <w:t xml:space="preserve"> 2-</w:t>
      </w:r>
      <w:proofErr w:type="gramStart"/>
      <w:r w:rsidRPr="004D0D8A">
        <w:rPr>
          <w:rFonts w:ascii="Arial" w:hAnsi="Arial" w:cs="Arial"/>
        </w:rPr>
        <w:t>2.9</w:t>
      </w:r>
      <w:proofErr w:type="gramEnd"/>
    </w:p>
    <w:p w:rsidR="004D0D8A" w:rsidRDefault="00A921F7" w:rsidP="004D0D8A">
      <w:pPr>
        <w:spacing w:line="360" w:lineRule="auto"/>
        <w:jc w:val="both"/>
        <w:rPr>
          <w:rFonts w:ascii="Arial" w:hAnsi="Arial" w:cs="Arial"/>
        </w:rPr>
      </w:pPr>
      <w:r>
        <w:rPr>
          <w:rFonts w:ascii="Arial" w:hAnsi="Arial" w:cs="Arial"/>
        </w:rPr>
        <w:t xml:space="preserve">Genleşme </w:t>
      </w:r>
      <w:r w:rsidR="004D0D8A">
        <w:rPr>
          <w:rFonts w:ascii="Arial" w:hAnsi="Arial" w:cs="Arial"/>
        </w:rPr>
        <w:t>Katsayısı (</w:t>
      </w:r>
      <w:r w:rsidR="004D0D8A" w:rsidRPr="004D0D8A">
        <w:rPr>
          <w:rFonts w:ascii="Arial" w:hAnsi="Arial" w:cs="Arial"/>
        </w:rPr>
        <w:t>20ºC</w:t>
      </w:r>
      <w:r>
        <w:rPr>
          <w:rFonts w:ascii="Arial" w:hAnsi="Arial" w:cs="Arial"/>
        </w:rPr>
        <w:t>)</w:t>
      </w:r>
      <w:r>
        <w:rPr>
          <w:rFonts w:ascii="Arial" w:hAnsi="Arial" w:cs="Arial"/>
        </w:rPr>
        <w:tab/>
      </w:r>
      <w:r w:rsidR="004D0D8A">
        <w:rPr>
          <w:rFonts w:ascii="Arial" w:hAnsi="Arial" w:cs="Arial"/>
        </w:rPr>
        <w:t>:</w:t>
      </w:r>
      <w:r w:rsidR="004D0D8A" w:rsidRPr="004D0D8A">
        <w:rPr>
          <w:rFonts w:ascii="Arial" w:hAnsi="Arial" w:cs="Arial"/>
        </w:rPr>
        <w:t xml:space="preserve"> </w:t>
      </w:r>
      <w:proofErr w:type="gramStart"/>
      <w:r w:rsidR="004D0D8A" w:rsidRPr="004D0D8A">
        <w:rPr>
          <w:rFonts w:ascii="Arial" w:hAnsi="Arial" w:cs="Arial"/>
        </w:rPr>
        <w:t>22.4</w:t>
      </w:r>
      <w:proofErr w:type="gramEnd"/>
      <w:r w:rsidR="004D0D8A" w:rsidRPr="004D0D8A">
        <w:rPr>
          <w:rFonts w:ascii="Arial" w:hAnsi="Arial" w:cs="Arial"/>
        </w:rPr>
        <w:t xml:space="preserve"> x 10-6</w:t>
      </w:r>
    </w:p>
    <w:p w:rsidR="004D0D8A" w:rsidRDefault="007503BB" w:rsidP="004D0D8A">
      <w:pPr>
        <w:spacing w:line="360" w:lineRule="auto"/>
        <w:jc w:val="both"/>
        <w:rPr>
          <w:rFonts w:ascii="Arial" w:hAnsi="Arial" w:cs="Arial"/>
        </w:rPr>
      </w:pPr>
      <w:r>
        <w:rPr>
          <w:rFonts w:ascii="Arial" w:hAnsi="Arial" w:cs="Arial"/>
        </w:rPr>
        <w:t>Elektriksel Özdirenç</w:t>
      </w:r>
      <w:r w:rsidR="004D0D8A">
        <w:rPr>
          <w:rFonts w:ascii="Arial" w:hAnsi="Arial" w:cs="Arial"/>
        </w:rPr>
        <w:tab/>
      </w:r>
      <w:r w:rsidR="004D0D8A">
        <w:rPr>
          <w:rFonts w:ascii="Arial" w:hAnsi="Arial" w:cs="Arial"/>
        </w:rPr>
        <w:tab/>
      </w:r>
      <w:r w:rsidR="004D0D8A">
        <w:rPr>
          <w:rFonts w:ascii="Arial" w:hAnsi="Arial" w:cs="Arial"/>
        </w:rPr>
        <w:tab/>
        <w:t>:</w:t>
      </w:r>
      <w:r w:rsidR="004D0D8A" w:rsidRPr="004D0D8A">
        <w:rPr>
          <w:rFonts w:ascii="Arial" w:hAnsi="Arial" w:cs="Arial"/>
        </w:rPr>
        <w:t xml:space="preserve"> 2.655 </w:t>
      </w:r>
      <w:proofErr w:type="spellStart"/>
      <w:r w:rsidR="004D0D8A" w:rsidRPr="004D0D8A">
        <w:rPr>
          <w:rFonts w:ascii="Arial" w:hAnsi="Arial" w:cs="Arial"/>
        </w:rPr>
        <w:t>Microhm</w:t>
      </w:r>
      <w:proofErr w:type="spellEnd"/>
      <w:r w:rsidR="004D0D8A" w:rsidRPr="004D0D8A">
        <w:rPr>
          <w:rFonts w:ascii="Arial" w:hAnsi="Arial" w:cs="Arial"/>
        </w:rPr>
        <w:t>-Cm</w:t>
      </w:r>
    </w:p>
    <w:p w:rsidR="004D0D8A" w:rsidRDefault="007503BB" w:rsidP="004D0D8A">
      <w:pPr>
        <w:spacing w:line="360" w:lineRule="auto"/>
        <w:jc w:val="both"/>
        <w:rPr>
          <w:rFonts w:ascii="Arial" w:hAnsi="Arial" w:cs="Arial"/>
        </w:rPr>
      </w:pPr>
      <w:r>
        <w:rPr>
          <w:rFonts w:ascii="Arial" w:hAnsi="Arial" w:cs="Arial"/>
        </w:rPr>
        <w:t>Kristal Yapısı</w:t>
      </w:r>
      <w:r>
        <w:rPr>
          <w:rFonts w:ascii="Arial" w:hAnsi="Arial" w:cs="Arial"/>
        </w:rPr>
        <w:tab/>
      </w:r>
      <w:r w:rsidR="004D0D8A">
        <w:rPr>
          <w:rFonts w:ascii="Arial" w:hAnsi="Arial" w:cs="Arial"/>
        </w:rPr>
        <w:tab/>
      </w:r>
      <w:r w:rsidR="004D0D8A">
        <w:rPr>
          <w:rFonts w:ascii="Arial" w:hAnsi="Arial" w:cs="Arial"/>
        </w:rPr>
        <w:tab/>
      </w:r>
      <w:r w:rsidR="004D0D8A">
        <w:rPr>
          <w:rFonts w:ascii="Arial" w:hAnsi="Arial" w:cs="Arial"/>
        </w:rPr>
        <w:tab/>
        <w:t>:</w:t>
      </w:r>
      <w:r w:rsidR="004D0D8A" w:rsidRPr="004D0D8A">
        <w:rPr>
          <w:rFonts w:ascii="Arial" w:hAnsi="Arial" w:cs="Arial"/>
        </w:rPr>
        <w:t xml:space="preserve"> </w:t>
      </w:r>
      <w:r>
        <w:rPr>
          <w:rFonts w:ascii="Arial" w:hAnsi="Arial" w:cs="Arial"/>
        </w:rPr>
        <w:t>Yüzey Merkezli Kübik</w:t>
      </w:r>
    </w:p>
    <w:p w:rsidR="004D0D8A" w:rsidRDefault="007503BB" w:rsidP="004D0D8A">
      <w:pPr>
        <w:spacing w:line="360" w:lineRule="auto"/>
        <w:jc w:val="both"/>
        <w:rPr>
          <w:rFonts w:ascii="Arial" w:hAnsi="Arial" w:cs="Arial"/>
        </w:rPr>
      </w:pPr>
      <w:r>
        <w:rPr>
          <w:rFonts w:ascii="Arial" w:hAnsi="Arial" w:cs="Arial"/>
        </w:rPr>
        <w:t>Uygulama Alanları</w:t>
      </w:r>
      <w:r w:rsidR="004D0D8A">
        <w:rPr>
          <w:rFonts w:ascii="Arial" w:hAnsi="Arial" w:cs="Arial"/>
        </w:rPr>
        <w:tab/>
      </w:r>
      <w:r w:rsidR="004D0D8A">
        <w:rPr>
          <w:rFonts w:ascii="Arial" w:hAnsi="Arial" w:cs="Arial"/>
        </w:rPr>
        <w:tab/>
      </w:r>
      <w:r w:rsidR="004D0D8A">
        <w:rPr>
          <w:rFonts w:ascii="Arial" w:hAnsi="Arial" w:cs="Arial"/>
        </w:rPr>
        <w:tab/>
        <w:t>:</w:t>
      </w:r>
      <w:r w:rsidR="004D0D8A" w:rsidRPr="004D0D8A">
        <w:rPr>
          <w:rFonts w:ascii="Arial" w:hAnsi="Arial" w:cs="Arial"/>
        </w:rPr>
        <w:t xml:space="preserve"> </w:t>
      </w:r>
      <w:r>
        <w:rPr>
          <w:rFonts w:ascii="Arial" w:hAnsi="Arial" w:cs="Arial"/>
        </w:rPr>
        <w:t>Uzay, Savunma, Askeri</w:t>
      </w:r>
    </w:p>
    <w:p w:rsidR="004D0D8A" w:rsidRPr="004D0D8A" w:rsidRDefault="004D0D8A" w:rsidP="004D0D8A">
      <w:pPr>
        <w:spacing w:line="360" w:lineRule="auto"/>
        <w:jc w:val="both"/>
        <w:rPr>
          <w:rFonts w:ascii="Arial" w:hAnsi="Arial" w:cs="Arial"/>
        </w:rPr>
      </w:pPr>
      <w:r w:rsidRPr="004D0D8A">
        <w:rPr>
          <w:rFonts w:ascii="Arial" w:hAnsi="Arial" w:cs="Arial"/>
        </w:rPr>
        <w:t>Form</w:t>
      </w:r>
      <w:r w:rsidR="007503BB">
        <w:rPr>
          <w:rFonts w:ascii="Arial" w:hAnsi="Arial" w:cs="Arial"/>
        </w:rPr>
        <w:t>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r w:rsidR="007503BB">
        <w:rPr>
          <w:rFonts w:ascii="Arial" w:hAnsi="Arial" w:cs="Arial"/>
        </w:rPr>
        <w:t>Toz</w:t>
      </w:r>
    </w:p>
    <w:p w:rsidR="004D0D8A" w:rsidRDefault="004D0D8A" w:rsidP="004D0D8A">
      <w:pPr>
        <w:spacing w:line="360" w:lineRule="auto"/>
        <w:jc w:val="both"/>
        <w:rPr>
          <w:rFonts w:ascii="Arial" w:hAnsi="Arial" w:cs="Arial"/>
        </w:rPr>
      </w:pPr>
    </w:p>
    <w:p w:rsidR="008A16BE" w:rsidRDefault="004035A8" w:rsidP="00227989">
      <w:pPr>
        <w:spacing w:line="360" w:lineRule="auto"/>
        <w:ind w:firstLine="708"/>
        <w:jc w:val="both"/>
        <w:rPr>
          <w:rFonts w:ascii="Arial" w:hAnsi="Arial" w:cs="Arial"/>
        </w:rPr>
      </w:pPr>
      <w:r>
        <w:rPr>
          <w:rFonts w:ascii="Arial" w:hAnsi="Arial" w:cs="Arial"/>
        </w:rPr>
        <w:t>Pro</w:t>
      </w:r>
      <w:r w:rsidR="0096547E">
        <w:rPr>
          <w:rFonts w:ascii="Arial" w:hAnsi="Arial" w:cs="Arial"/>
        </w:rPr>
        <w:t>j</w:t>
      </w:r>
      <w:r>
        <w:rPr>
          <w:rFonts w:ascii="Arial" w:hAnsi="Arial" w:cs="Arial"/>
        </w:rPr>
        <w:t xml:space="preserve">ede kullanılan </w:t>
      </w:r>
      <w:r w:rsidR="00227989">
        <w:rPr>
          <w:rFonts w:ascii="Arial" w:hAnsi="Arial" w:cs="Arial"/>
        </w:rPr>
        <w:t xml:space="preserve">Al tozları </w:t>
      </w:r>
      <w:proofErr w:type="spellStart"/>
      <w:r>
        <w:rPr>
          <w:rFonts w:ascii="Arial" w:hAnsi="Arial" w:cs="Arial"/>
        </w:rPr>
        <w:t>Atlantic</w:t>
      </w:r>
      <w:proofErr w:type="spellEnd"/>
      <w:r>
        <w:rPr>
          <w:rFonts w:ascii="Arial" w:hAnsi="Arial" w:cs="Arial"/>
        </w:rPr>
        <w:t xml:space="preserve"> </w:t>
      </w:r>
      <w:proofErr w:type="spellStart"/>
      <w:r>
        <w:rPr>
          <w:rFonts w:ascii="Arial" w:hAnsi="Arial" w:cs="Arial"/>
        </w:rPr>
        <w:t>Equipment</w:t>
      </w:r>
      <w:proofErr w:type="spellEnd"/>
      <w:r>
        <w:rPr>
          <w:rFonts w:ascii="Arial" w:hAnsi="Arial" w:cs="Arial"/>
        </w:rPr>
        <w:t xml:space="preserve"> </w:t>
      </w:r>
      <w:proofErr w:type="spellStart"/>
      <w:r>
        <w:rPr>
          <w:rFonts w:ascii="Arial" w:hAnsi="Arial" w:cs="Arial"/>
        </w:rPr>
        <w:t>Engineers</w:t>
      </w:r>
      <w:proofErr w:type="spellEnd"/>
      <w:r>
        <w:rPr>
          <w:rFonts w:ascii="Arial" w:hAnsi="Arial" w:cs="Arial"/>
        </w:rPr>
        <w:t xml:space="preserve"> firmasından tedarik edilmiş olup </w:t>
      </w:r>
      <w:r w:rsidR="00227989" w:rsidRPr="00227989">
        <w:rPr>
          <w:rFonts w:ascii="Arial" w:hAnsi="Arial" w:cs="Arial"/>
        </w:rPr>
        <w:t xml:space="preserve">gaz </w:t>
      </w:r>
      <w:proofErr w:type="spellStart"/>
      <w:r w:rsidR="00227989" w:rsidRPr="00227989">
        <w:rPr>
          <w:rFonts w:ascii="Arial" w:hAnsi="Arial" w:cs="Arial"/>
        </w:rPr>
        <w:t>atomizasyon</w:t>
      </w:r>
      <w:proofErr w:type="spellEnd"/>
      <w:r w:rsidR="00227989" w:rsidRPr="00227989">
        <w:rPr>
          <w:rFonts w:ascii="Arial" w:hAnsi="Arial" w:cs="Arial"/>
        </w:rPr>
        <w:t xml:space="preserve"> yöntemi kullanılarak üretilmiş</w:t>
      </w:r>
      <w:r w:rsidR="00227989">
        <w:rPr>
          <w:rFonts w:ascii="Arial" w:hAnsi="Arial" w:cs="Arial"/>
        </w:rPr>
        <w:t xml:space="preserve">tir. Yapıları </w:t>
      </w:r>
      <w:r w:rsidR="00227989" w:rsidRPr="00227989">
        <w:rPr>
          <w:rFonts w:ascii="Arial" w:hAnsi="Arial" w:cs="Arial"/>
        </w:rPr>
        <w:t>k</w:t>
      </w:r>
      <w:r w:rsidR="00227989">
        <w:rPr>
          <w:rFonts w:ascii="Arial" w:hAnsi="Arial" w:cs="Arial"/>
        </w:rPr>
        <w:t xml:space="preserve">üreseldir. </w:t>
      </w:r>
      <w:r w:rsidR="00227989" w:rsidRPr="00227989">
        <w:rPr>
          <w:rFonts w:ascii="Arial" w:hAnsi="Arial" w:cs="Arial"/>
        </w:rPr>
        <w:t>Ş</w:t>
      </w:r>
      <w:r w:rsidR="00227989">
        <w:rPr>
          <w:rFonts w:ascii="Arial" w:hAnsi="Arial" w:cs="Arial"/>
        </w:rPr>
        <w:t xml:space="preserve">ekil </w:t>
      </w:r>
      <w:proofErr w:type="gramStart"/>
      <w:r w:rsidR="00227989">
        <w:rPr>
          <w:rFonts w:ascii="Arial" w:hAnsi="Arial" w:cs="Arial"/>
        </w:rPr>
        <w:t>2.1’</w:t>
      </w:r>
      <w:r w:rsidR="00227989" w:rsidRPr="00227989">
        <w:rPr>
          <w:rFonts w:ascii="Arial" w:hAnsi="Arial" w:cs="Arial"/>
        </w:rPr>
        <w:t>de</w:t>
      </w:r>
      <w:proofErr w:type="gramEnd"/>
      <w:r w:rsidR="00227989" w:rsidRPr="00227989">
        <w:rPr>
          <w:rFonts w:ascii="Arial" w:hAnsi="Arial" w:cs="Arial"/>
        </w:rPr>
        <w:t xml:space="preserve"> Gaz </w:t>
      </w:r>
      <w:proofErr w:type="spellStart"/>
      <w:r w:rsidR="00227989" w:rsidRPr="00227989">
        <w:rPr>
          <w:rFonts w:ascii="Arial" w:hAnsi="Arial" w:cs="Arial"/>
        </w:rPr>
        <w:t>atomizasyon</w:t>
      </w:r>
      <w:proofErr w:type="spellEnd"/>
      <w:r w:rsidR="00227989" w:rsidRPr="00227989">
        <w:rPr>
          <w:rFonts w:ascii="Arial" w:hAnsi="Arial" w:cs="Arial"/>
        </w:rPr>
        <w:t xml:space="preserve"> yöntemi ile üretilen küresel yapılı </w:t>
      </w:r>
      <w:r w:rsidR="00227989">
        <w:rPr>
          <w:rFonts w:ascii="Arial" w:hAnsi="Arial" w:cs="Arial"/>
        </w:rPr>
        <w:t>Al tozlarının elektron mikroskobunda çekilmiş bir resmi gösterilmiştir.</w:t>
      </w:r>
    </w:p>
    <w:p w:rsidR="00227989" w:rsidRDefault="00227989" w:rsidP="00227989">
      <w:pPr>
        <w:spacing w:line="360" w:lineRule="auto"/>
        <w:jc w:val="both"/>
        <w:rPr>
          <w:rFonts w:ascii="Arial" w:hAnsi="Arial" w:cs="Arial"/>
        </w:rPr>
      </w:pPr>
    </w:p>
    <w:p w:rsidR="008A16BE" w:rsidRDefault="00227989" w:rsidP="00227989">
      <w:pPr>
        <w:spacing w:line="360" w:lineRule="auto"/>
        <w:jc w:val="center"/>
        <w:rPr>
          <w:rFonts w:ascii="Arial" w:hAnsi="Arial" w:cs="Arial"/>
        </w:rPr>
      </w:pPr>
      <w:r>
        <w:rPr>
          <w:rFonts w:ascii="Arial" w:hAnsi="Arial" w:cs="Arial"/>
          <w:noProof/>
        </w:rPr>
        <w:lastRenderedPageBreak/>
        <w:drawing>
          <wp:inline distT="0" distB="0" distL="0" distR="0" wp14:anchorId="441147DA" wp14:editId="65FE4B9D">
            <wp:extent cx="3402419" cy="1851398"/>
            <wp:effectExtent l="0" t="0" r="762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3088" cy="1851762"/>
                    </a:xfrm>
                    <a:prstGeom prst="rect">
                      <a:avLst/>
                    </a:prstGeom>
                    <a:noFill/>
                    <a:ln>
                      <a:noFill/>
                    </a:ln>
                  </pic:spPr>
                </pic:pic>
              </a:graphicData>
            </a:graphic>
          </wp:inline>
        </w:drawing>
      </w:r>
    </w:p>
    <w:p w:rsidR="00227989" w:rsidRPr="00227989" w:rsidRDefault="00B00C7E" w:rsidP="00227989">
      <w:pPr>
        <w:spacing w:line="360" w:lineRule="auto"/>
        <w:jc w:val="center"/>
        <w:rPr>
          <w:rFonts w:ascii="Arial" w:hAnsi="Arial" w:cs="Arial"/>
        </w:rPr>
      </w:pPr>
      <w:r>
        <w:rPr>
          <w:rFonts w:ascii="Arial" w:hAnsi="Arial" w:cs="Arial"/>
          <w:b/>
        </w:rPr>
        <w:t xml:space="preserve">Şekil </w:t>
      </w:r>
      <w:proofErr w:type="gramStart"/>
      <w:r>
        <w:rPr>
          <w:rFonts w:ascii="Arial" w:hAnsi="Arial" w:cs="Arial"/>
          <w:b/>
        </w:rPr>
        <w:t>2.1</w:t>
      </w:r>
      <w:proofErr w:type="gramEnd"/>
      <w:r w:rsidR="00227989" w:rsidRPr="00227989">
        <w:rPr>
          <w:rFonts w:ascii="Arial" w:hAnsi="Arial" w:cs="Arial"/>
        </w:rPr>
        <w:t xml:space="preserve"> Gaz </w:t>
      </w:r>
      <w:proofErr w:type="spellStart"/>
      <w:r w:rsidR="00227989" w:rsidRPr="00227989">
        <w:rPr>
          <w:rFonts w:ascii="Arial" w:hAnsi="Arial" w:cs="Arial"/>
        </w:rPr>
        <w:t>atomizasyon</w:t>
      </w:r>
      <w:proofErr w:type="spellEnd"/>
      <w:r w:rsidR="00227989" w:rsidRPr="00227989">
        <w:rPr>
          <w:rFonts w:ascii="Arial" w:hAnsi="Arial" w:cs="Arial"/>
        </w:rPr>
        <w:t xml:space="preserve"> yöntemi ile üretilen küresel yapılı alüminyum tozları </w:t>
      </w:r>
      <w:r w:rsidR="00227989" w:rsidRPr="00B87530">
        <w:rPr>
          <w:rFonts w:ascii="Arial" w:hAnsi="Arial" w:cs="Arial"/>
        </w:rPr>
        <w:t>(Ünal, 1995)</w:t>
      </w:r>
    </w:p>
    <w:p w:rsidR="00960618" w:rsidRPr="00A049AA" w:rsidRDefault="00960618" w:rsidP="00227EB4">
      <w:pPr>
        <w:spacing w:line="360" w:lineRule="auto"/>
        <w:jc w:val="both"/>
        <w:rPr>
          <w:rFonts w:ascii="Arial" w:hAnsi="Arial" w:cs="Arial"/>
        </w:rPr>
      </w:pPr>
    </w:p>
    <w:p w:rsidR="00FC7479" w:rsidRPr="008D41FB" w:rsidRDefault="0007746A" w:rsidP="00FC7479">
      <w:pPr>
        <w:spacing w:line="360" w:lineRule="auto"/>
        <w:rPr>
          <w:rFonts w:ascii="Arial" w:hAnsi="Arial" w:cs="Arial"/>
          <w:b/>
        </w:rPr>
      </w:pPr>
      <w:r>
        <w:rPr>
          <w:rFonts w:ascii="Arial" w:hAnsi="Arial" w:cs="Arial"/>
          <w:b/>
        </w:rPr>
        <w:t>2</w:t>
      </w:r>
      <w:r w:rsidR="00FC7479">
        <w:rPr>
          <w:rFonts w:ascii="Arial" w:hAnsi="Arial" w:cs="Arial"/>
          <w:b/>
        </w:rPr>
        <w:t>.2</w:t>
      </w:r>
      <w:r>
        <w:rPr>
          <w:rFonts w:ascii="Arial" w:hAnsi="Arial" w:cs="Arial"/>
          <w:b/>
        </w:rPr>
        <w:t>.2</w:t>
      </w:r>
      <w:r w:rsidR="00FC7479" w:rsidRPr="008D41FB">
        <w:rPr>
          <w:rFonts w:ascii="Arial" w:hAnsi="Arial" w:cs="Arial"/>
          <w:b/>
        </w:rPr>
        <w:t xml:space="preserve"> </w:t>
      </w:r>
      <w:r w:rsidR="0076591C">
        <w:rPr>
          <w:rFonts w:ascii="Arial" w:hAnsi="Arial" w:cs="Arial"/>
          <w:b/>
        </w:rPr>
        <w:t>Silisyum Karbür (</w:t>
      </w:r>
      <w:proofErr w:type="spellStart"/>
      <w:r w:rsidR="0076591C">
        <w:rPr>
          <w:rFonts w:ascii="Arial" w:hAnsi="Arial" w:cs="Arial"/>
          <w:b/>
        </w:rPr>
        <w:t>SiC</w:t>
      </w:r>
      <w:proofErr w:type="spellEnd"/>
      <w:r w:rsidR="0076591C">
        <w:rPr>
          <w:rFonts w:ascii="Arial" w:hAnsi="Arial" w:cs="Arial"/>
          <w:b/>
        </w:rPr>
        <w:t>)</w:t>
      </w:r>
      <w:r w:rsidR="0076591C" w:rsidRPr="008D41FB">
        <w:rPr>
          <w:rFonts w:ascii="Arial" w:hAnsi="Arial" w:cs="Arial"/>
          <w:b/>
        </w:rPr>
        <w:t xml:space="preserve"> </w:t>
      </w:r>
    </w:p>
    <w:p w:rsidR="00CB1FB2" w:rsidRDefault="00CB1FB2" w:rsidP="008D41FB">
      <w:pPr>
        <w:spacing w:line="360" w:lineRule="auto"/>
        <w:rPr>
          <w:rFonts w:ascii="Arial" w:hAnsi="Arial" w:cs="Arial"/>
        </w:rPr>
      </w:pPr>
    </w:p>
    <w:p w:rsidR="00A921F7" w:rsidRDefault="00A921F7" w:rsidP="00A921F7">
      <w:pPr>
        <w:spacing w:line="360" w:lineRule="auto"/>
        <w:ind w:firstLine="708"/>
        <w:jc w:val="both"/>
        <w:rPr>
          <w:rFonts w:ascii="Arial" w:hAnsi="Arial" w:cs="Arial"/>
        </w:rPr>
      </w:pPr>
      <w:r>
        <w:rPr>
          <w:rFonts w:ascii="Arial" w:hAnsi="Arial" w:cs="Arial"/>
        </w:rPr>
        <w:t xml:space="preserve">Metal </w:t>
      </w:r>
      <w:proofErr w:type="spellStart"/>
      <w:r>
        <w:rPr>
          <w:rFonts w:ascii="Arial" w:hAnsi="Arial" w:cs="Arial"/>
        </w:rPr>
        <w:t>matrisli</w:t>
      </w:r>
      <w:proofErr w:type="spellEnd"/>
      <w:r>
        <w:rPr>
          <w:rFonts w:ascii="Arial" w:hAnsi="Arial" w:cs="Arial"/>
        </w:rPr>
        <w:t xml:space="preserve"> </w:t>
      </w:r>
      <w:proofErr w:type="spellStart"/>
      <w:r>
        <w:rPr>
          <w:rFonts w:ascii="Arial" w:hAnsi="Arial" w:cs="Arial"/>
        </w:rPr>
        <w:t>kompozitlerde</w:t>
      </w:r>
      <w:proofErr w:type="spellEnd"/>
      <w:r>
        <w:rPr>
          <w:rFonts w:ascii="Arial" w:hAnsi="Arial" w:cs="Arial"/>
        </w:rPr>
        <w:t xml:space="preserve"> kullanılan takviye elemanlarından biri de Silisyum </w:t>
      </w:r>
      <w:proofErr w:type="spellStart"/>
      <w:r>
        <w:rPr>
          <w:rFonts w:ascii="Arial" w:hAnsi="Arial" w:cs="Arial"/>
        </w:rPr>
        <w:t>Karbür’dür</w:t>
      </w:r>
      <w:proofErr w:type="spellEnd"/>
      <w:r>
        <w:rPr>
          <w:rFonts w:ascii="Arial" w:hAnsi="Arial" w:cs="Arial"/>
        </w:rPr>
        <w:t xml:space="preserve">. Projede kullanılan </w:t>
      </w:r>
      <w:proofErr w:type="spellStart"/>
      <w:r>
        <w:rPr>
          <w:rFonts w:ascii="Arial" w:hAnsi="Arial" w:cs="Arial"/>
        </w:rPr>
        <w:t>SiC</w:t>
      </w:r>
      <w:proofErr w:type="spellEnd"/>
      <w:r>
        <w:rPr>
          <w:rFonts w:ascii="Arial" w:hAnsi="Arial" w:cs="Arial"/>
        </w:rPr>
        <w:t xml:space="preserve"> tozlarının özellikleri aşağıda verilmiştir.</w:t>
      </w:r>
    </w:p>
    <w:p w:rsidR="00A921F7" w:rsidRDefault="00A921F7" w:rsidP="008D41FB">
      <w:pPr>
        <w:spacing w:line="360" w:lineRule="auto"/>
        <w:rPr>
          <w:rFonts w:ascii="Arial" w:hAnsi="Arial" w:cs="Arial"/>
        </w:rPr>
      </w:pPr>
    </w:p>
    <w:p w:rsidR="00EF6E40" w:rsidRPr="004D0D8A" w:rsidRDefault="00EF6E40" w:rsidP="00EF6E40">
      <w:pPr>
        <w:spacing w:line="360" w:lineRule="auto"/>
        <w:jc w:val="both"/>
        <w:rPr>
          <w:rFonts w:ascii="Arial" w:hAnsi="Arial" w:cs="Arial"/>
          <w:b/>
          <w:u w:val="single"/>
        </w:rPr>
      </w:pPr>
      <w:r w:rsidRPr="004D0D8A">
        <w:rPr>
          <w:rFonts w:ascii="Arial" w:hAnsi="Arial" w:cs="Arial"/>
          <w:b/>
          <w:u w:val="single"/>
        </w:rPr>
        <w:t>Özellikler:</w:t>
      </w:r>
    </w:p>
    <w:p w:rsidR="00EF6E40" w:rsidRDefault="00EF6E40" w:rsidP="00EF6E40">
      <w:pPr>
        <w:spacing w:line="360" w:lineRule="auto"/>
        <w:jc w:val="both"/>
        <w:rPr>
          <w:rFonts w:ascii="Arial" w:hAnsi="Arial" w:cs="Arial"/>
          <w:vertAlign w:val="superscript"/>
        </w:rPr>
      </w:pPr>
      <w:r>
        <w:rPr>
          <w:rFonts w:ascii="Arial" w:hAnsi="Arial" w:cs="Arial"/>
        </w:rPr>
        <w:t>Formül:</w:t>
      </w:r>
      <w:r>
        <w:rPr>
          <w:rFonts w:ascii="Arial" w:hAnsi="Arial" w:cs="Arial"/>
        </w:rPr>
        <w:tab/>
      </w:r>
      <w:r>
        <w:rPr>
          <w:rFonts w:ascii="Arial" w:hAnsi="Arial" w:cs="Arial"/>
        </w:rPr>
        <w:tab/>
      </w:r>
      <w:r>
        <w:rPr>
          <w:rFonts w:ascii="Arial" w:hAnsi="Arial" w:cs="Arial"/>
        </w:rPr>
        <w:tab/>
      </w:r>
      <w:r>
        <w:rPr>
          <w:rFonts w:ascii="Arial" w:hAnsi="Arial" w:cs="Arial"/>
        </w:rPr>
        <w:tab/>
        <w:t>:</w:t>
      </w:r>
      <w:r w:rsidRPr="00EF6E40">
        <w:t xml:space="preserve"> </w:t>
      </w:r>
      <w:r w:rsidRPr="00EF6E40">
        <w:rPr>
          <w:rFonts w:ascii="Arial" w:hAnsi="Arial" w:cs="Arial"/>
        </w:rPr>
        <w:t>SiC</w:t>
      </w:r>
      <w:r w:rsidRPr="00EF6E40">
        <w:rPr>
          <w:rFonts w:ascii="Arial" w:hAnsi="Arial" w:cs="Arial"/>
          <w:vertAlign w:val="superscript"/>
        </w:rPr>
        <w:t>40.10</w:t>
      </w:r>
    </w:p>
    <w:p w:rsidR="00EF6E40" w:rsidRPr="00EF6E40" w:rsidRDefault="00EF6E40" w:rsidP="00EF6E40">
      <w:pPr>
        <w:spacing w:line="360" w:lineRule="auto"/>
        <w:jc w:val="both"/>
        <w:rPr>
          <w:rFonts w:ascii="Arial" w:hAnsi="Arial" w:cs="Arial"/>
        </w:rPr>
      </w:pPr>
      <w:r>
        <w:rPr>
          <w:rFonts w:ascii="Arial" w:hAnsi="Arial" w:cs="Arial"/>
        </w:rPr>
        <w:t>Kompozisyon</w:t>
      </w:r>
      <w:r>
        <w:rPr>
          <w:rFonts w:ascii="Arial" w:hAnsi="Arial" w:cs="Arial"/>
        </w:rPr>
        <w:tab/>
      </w:r>
      <w:r>
        <w:rPr>
          <w:rFonts w:ascii="Arial" w:hAnsi="Arial" w:cs="Arial"/>
        </w:rPr>
        <w:tab/>
      </w:r>
      <w:r>
        <w:rPr>
          <w:rFonts w:ascii="Arial" w:hAnsi="Arial" w:cs="Arial"/>
        </w:rPr>
        <w:tab/>
        <w:t>:</w:t>
      </w:r>
      <w:r w:rsidRPr="00EF6E40">
        <w:rPr>
          <w:rFonts w:ascii="Arial" w:hAnsi="Arial" w:cs="Arial"/>
        </w:rPr>
        <w:t xml:space="preserve"> </w:t>
      </w:r>
      <w:r>
        <w:rPr>
          <w:rFonts w:ascii="Arial" w:hAnsi="Arial" w:cs="Arial"/>
        </w:rPr>
        <w:t>C-29.97, Si-</w:t>
      </w:r>
      <w:r w:rsidRPr="00EF6E40">
        <w:rPr>
          <w:rFonts w:ascii="Arial" w:hAnsi="Arial" w:cs="Arial"/>
        </w:rPr>
        <w:t>70.03</w:t>
      </w:r>
    </w:p>
    <w:p w:rsidR="00EF6E40" w:rsidRDefault="00EF6E40" w:rsidP="00EF6E40">
      <w:pPr>
        <w:spacing w:line="360" w:lineRule="auto"/>
        <w:jc w:val="both"/>
        <w:rPr>
          <w:rFonts w:ascii="Arial" w:hAnsi="Arial" w:cs="Arial"/>
        </w:rPr>
      </w:pPr>
      <w:r>
        <w:rPr>
          <w:rFonts w:ascii="Arial" w:hAnsi="Arial" w:cs="Arial"/>
        </w:rPr>
        <w:t>Saflık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proofErr w:type="gramStart"/>
      <w:r>
        <w:rPr>
          <w:rFonts w:ascii="Arial" w:hAnsi="Arial" w:cs="Arial"/>
        </w:rPr>
        <w:t>99.9</w:t>
      </w:r>
      <w:proofErr w:type="gramEnd"/>
      <w:r w:rsidRPr="004D0D8A">
        <w:rPr>
          <w:rFonts w:ascii="Arial" w:hAnsi="Arial" w:cs="Arial"/>
        </w:rPr>
        <w:t xml:space="preserve"> %</w:t>
      </w:r>
    </w:p>
    <w:p w:rsidR="00EF6E40" w:rsidRDefault="00EF6E40" w:rsidP="00EF6E40">
      <w:pPr>
        <w:spacing w:line="360" w:lineRule="auto"/>
        <w:jc w:val="both"/>
        <w:rPr>
          <w:rFonts w:ascii="Arial" w:hAnsi="Arial" w:cs="Arial"/>
        </w:rPr>
      </w:pPr>
      <w:r>
        <w:rPr>
          <w:rFonts w:ascii="Arial" w:hAnsi="Arial" w:cs="Arial"/>
        </w:rPr>
        <w:t>Tane Boyutu</w:t>
      </w:r>
      <w:r>
        <w:rPr>
          <w:rFonts w:ascii="Arial" w:hAnsi="Arial" w:cs="Arial"/>
        </w:rPr>
        <w:tab/>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r w:rsidRPr="00EF6E40">
        <w:rPr>
          <w:rFonts w:ascii="Arial" w:hAnsi="Arial" w:cs="Arial"/>
        </w:rPr>
        <w:t xml:space="preserve">&lt;1500 </w:t>
      </w:r>
      <w:proofErr w:type="spellStart"/>
      <w:r w:rsidRPr="00EF6E40">
        <w:rPr>
          <w:rFonts w:ascii="Arial" w:hAnsi="Arial" w:cs="Arial"/>
        </w:rPr>
        <w:t>Grit</w:t>
      </w:r>
      <w:proofErr w:type="spellEnd"/>
    </w:p>
    <w:p w:rsidR="00EF6E40" w:rsidRDefault="00EF6E40" w:rsidP="00EF6E40">
      <w:pPr>
        <w:spacing w:line="360" w:lineRule="auto"/>
        <w:jc w:val="both"/>
        <w:rPr>
          <w:rFonts w:ascii="Arial" w:hAnsi="Arial" w:cs="Arial"/>
        </w:rPr>
      </w:pPr>
      <w:r>
        <w:rPr>
          <w:rFonts w:ascii="Arial" w:hAnsi="Arial" w:cs="Arial"/>
        </w:rPr>
        <w:t>Ergime Noktası</w:t>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r w:rsidRPr="00EF6E40">
        <w:rPr>
          <w:rFonts w:ascii="Arial" w:hAnsi="Arial" w:cs="Arial"/>
        </w:rPr>
        <w:t>&gt; 2000 °C</w:t>
      </w:r>
    </w:p>
    <w:p w:rsidR="00EF6E40" w:rsidRDefault="00EF6E40" w:rsidP="00EF6E40">
      <w:pPr>
        <w:spacing w:line="360" w:lineRule="auto"/>
        <w:jc w:val="both"/>
        <w:rPr>
          <w:rFonts w:ascii="Arial" w:hAnsi="Arial" w:cs="Arial"/>
        </w:rPr>
      </w:pPr>
      <w:r>
        <w:rPr>
          <w:rFonts w:ascii="Arial" w:hAnsi="Arial" w:cs="Arial"/>
        </w:rPr>
        <w:t>Yoğunluk</w:t>
      </w:r>
      <w:r>
        <w:rPr>
          <w:rFonts w:ascii="Arial" w:hAnsi="Arial" w:cs="Arial"/>
        </w:rPr>
        <w:tab/>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r w:rsidRPr="00EF6E40">
        <w:rPr>
          <w:rFonts w:ascii="Arial" w:hAnsi="Arial" w:cs="Arial"/>
        </w:rPr>
        <w:t>3.217 G/Cm³</w:t>
      </w:r>
    </w:p>
    <w:p w:rsidR="00EF6E40" w:rsidRDefault="00EF6E40" w:rsidP="00EF6E40">
      <w:pPr>
        <w:spacing w:line="360" w:lineRule="auto"/>
        <w:jc w:val="both"/>
        <w:rPr>
          <w:rFonts w:ascii="Arial" w:hAnsi="Arial" w:cs="Arial"/>
        </w:rPr>
      </w:pPr>
      <w:proofErr w:type="spellStart"/>
      <w:r w:rsidRPr="004D0D8A">
        <w:rPr>
          <w:rFonts w:ascii="Arial" w:hAnsi="Arial" w:cs="Arial"/>
        </w:rPr>
        <w:t>Mohs</w:t>
      </w:r>
      <w:proofErr w:type="spellEnd"/>
      <w:r w:rsidRPr="004D0D8A">
        <w:rPr>
          <w:rFonts w:ascii="Arial" w:hAnsi="Arial" w:cs="Arial"/>
        </w:rPr>
        <w:t xml:space="preserve"> </w:t>
      </w:r>
      <w:r>
        <w:rPr>
          <w:rFonts w:ascii="Arial" w:hAnsi="Arial" w:cs="Arial"/>
        </w:rPr>
        <w:t>Sertliği</w:t>
      </w:r>
      <w:r w:rsidRPr="004D0D8A">
        <w:rPr>
          <w:rFonts w:ascii="Arial" w:hAnsi="Arial" w:cs="Arial"/>
        </w:rPr>
        <w:t xml:space="preserve"> </w:t>
      </w:r>
      <w:r>
        <w:rPr>
          <w:rFonts w:ascii="Arial" w:hAnsi="Arial" w:cs="Arial"/>
        </w:rPr>
        <w:t>(</w:t>
      </w:r>
      <w:r w:rsidRPr="004D0D8A">
        <w:rPr>
          <w:rFonts w:ascii="Arial" w:hAnsi="Arial" w:cs="Arial"/>
        </w:rPr>
        <w:t>20ºC</w:t>
      </w:r>
      <w:r>
        <w:rPr>
          <w:rFonts w:ascii="Arial" w:hAnsi="Arial" w:cs="Arial"/>
        </w:rPr>
        <w:t>)</w:t>
      </w:r>
      <w:r>
        <w:rPr>
          <w:rFonts w:ascii="Arial" w:hAnsi="Arial" w:cs="Arial"/>
        </w:rPr>
        <w:tab/>
      </w:r>
      <w:r>
        <w:rPr>
          <w:rFonts w:ascii="Arial" w:hAnsi="Arial" w:cs="Arial"/>
        </w:rPr>
        <w:tab/>
        <w:t>:</w:t>
      </w:r>
      <w:r w:rsidRPr="004D0D8A">
        <w:rPr>
          <w:rFonts w:ascii="Arial" w:hAnsi="Arial" w:cs="Arial"/>
        </w:rPr>
        <w:t xml:space="preserve"> </w:t>
      </w:r>
      <w:proofErr w:type="gramStart"/>
      <w:r w:rsidR="00C95C5B" w:rsidRPr="00C95C5B">
        <w:rPr>
          <w:rFonts w:ascii="Arial" w:hAnsi="Arial" w:cs="Arial"/>
        </w:rPr>
        <w:t>9.2</w:t>
      </w:r>
      <w:proofErr w:type="gramEnd"/>
    </w:p>
    <w:p w:rsidR="00EF6E40" w:rsidRDefault="00EF6E40" w:rsidP="00EF6E40">
      <w:pPr>
        <w:spacing w:line="360" w:lineRule="auto"/>
        <w:jc w:val="both"/>
        <w:rPr>
          <w:rFonts w:ascii="Arial" w:hAnsi="Arial" w:cs="Arial"/>
        </w:rPr>
      </w:pPr>
      <w:r>
        <w:rPr>
          <w:rFonts w:ascii="Arial" w:hAnsi="Arial" w:cs="Arial"/>
        </w:rPr>
        <w:t>Elektriksel Özdirenç</w:t>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r w:rsidR="00C95C5B" w:rsidRPr="00C95C5B">
        <w:rPr>
          <w:rFonts w:ascii="Arial" w:hAnsi="Arial" w:cs="Arial"/>
        </w:rPr>
        <w:t xml:space="preserve">107-200 </w:t>
      </w:r>
      <w:proofErr w:type="spellStart"/>
      <w:r w:rsidR="00C95C5B" w:rsidRPr="00C95C5B">
        <w:rPr>
          <w:rFonts w:ascii="Arial" w:hAnsi="Arial" w:cs="Arial"/>
        </w:rPr>
        <w:t>Ohm</w:t>
      </w:r>
      <w:proofErr w:type="spellEnd"/>
      <w:r w:rsidR="00C95C5B" w:rsidRPr="00C95C5B">
        <w:rPr>
          <w:rFonts w:ascii="Arial" w:hAnsi="Arial" w:cs="Arial"/>
        </w:rPr>
        <w:t>-Cm</w:t>
      </w:r>
    </w:p>
    <w:p w:rsidR="00EF6E40" w:rsidRDefault="00EF6E40" w:rsidP="00EF6E40">
      <w:pPr>
        <w:spacing w:line="360" w:lineRule="auto"/>
        <w:jc w:val="both"/>
        <w:rPr>
          <w:rFonts w:ascii="Arial" w:hAnsi="Arial" w:cs="Arial"/>
        </w:rPr>
      </w:pPr>
      <w:r>
        <w:rPr>
          <w:rFonts w:ascii="Arial" w:hAnsi="Arial" w:cs="Arial"/>
        </w:rPr>
        <w:t>Uygulama Alanları</w:t>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r w:rsidR="005652B0">
        <w:rPr>
          <w:rFonts w:ascii="Arial" w:hAnsi="Arial" w:cs="Arial"/>
        </w:rPr>
        <w:t>Aşındırıcı, Oto</w:t>
      </w:r>
      <w:r w:rsidR="00C95C5B">
        <w:rPr>
          <w:rFonts w:ascii="Arial" w:hAnsi="Arial" w:cs="Arial"/>
        </w:rPr>
        <w:t>motiv, Elektronik, Yarı iletken</w:t>
      </w:r>
    </w:p>
    <w:p w:rsidR="00EF6E40" w:rsidRPr="004D0D8A" w:rsidRDefault="00EF6E40" w:rsidP="00EF6E40">
      <w:pPr>
        <w:spacing w:line="360" w:lineRule="auto"/>
        <w:jc w:val="both"/>
        <w:rPr>
          <w:rFonts w:ascii="Arial" w:hAnsi="Arial" w:cs="Arial"/>
        </w:rPr>
      </w:pPr>
      <w:r w:rsidRPr="004D0D8A">
        <w:rPr>
          <w:rFonts w:ascii="Arial" w:hAnsi="Arial" w:cs="Arial"/>
        </w:rPr>
        <w:t>Form</w:t>
      </w:r>
      <w:r>
        <w:rPr>
          <w:rFonts w:ascii="Arial" w:hAnsi="Arial" w:cs="Arial"/>
        </w:rPr>
        <w:t>u</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r w:rsidRPr="004D0D8A">
        <w:rPr>
          <w:rFonts w:ascii="Arial" w:hAnsi="Arial" w:cs="Arial"/>
        </w:rPr>
        <w:t xml:space="preserve"> </w:t>
      </w:r>
      <w:r>
        <w:rPr>
          <w:rFonts w:ascii="Arial" w:hAnsi="Arial" w:cs="Arial"/>
        </w:rPr>
        <w:t>Toz</w:t>
      </w:r>
    </w:p>
    <w:p w:rsidR="00A921F7" w:rsidRDefault="00A921F7" w:rsidP="00A921F7">
      <w:pPr>
        <w:pStyle w:val="Default0"/>
      </w:pPr>
    </w:p>
    <w:p w:rsidR="00A921F7" w:rsidRPr="00A921F7" w:rsidRDefault="00A921F7" w:rsidP="00A921F7">
      <w:pPr>
        <w:spacing w:line="360" w:lineRule="auto"/>
        <w:ind w:firstLine="708"/>
        <w:jc w:val="both"/>
        <w:rPr>
          <w:rFonts w:ascii="Arial" w:hAnsi="Arial" w:cs="Arial"/>
        </w:rPr>
      </w:pPr>
      <w:proofErr w:type="spellStart"/>
      <w:r>
        <w:rPr>
          <w:rFonts w:ascii="Arial" w:hAnsi="Arial" w:cs="Arial"/>
        </w:rPr>
        <w:t>SiC</w:t>
      </w:r>
      <w:proofErr w:type="spellEnd"/>
      <w:r>
        <w:rPr>
          <w:rFonts w:ascii="Arial" w:hAnsi="Arial" w:cs="Arial"/>
        </w:rPr>
        <w:t xml:space="preserve">, yüksek ergime noktasından dolayı, maruz kaldığı yüksek sıcaklıklarda özelliklerini korur. </w:t>
      </w:r>
      <w:r w:rsidRPr="00A921F7">
        <w:rPr>
          <w:rFonts w:ascii="Arial" w:hAnsi="Arial" w:cs="Arial"/>
        </w:rPr>
        <w:t xml:space="preserve">Kullanılan </w:t>
      </w:r>
      <w:proofErr w:type="spellStart"/>
      <w:r w:rsidRPr="00A921F7">
        <w:rPr>
          <w:rFonts w:ascii="Arial" w:hAnsi="Arial" w:cs="Arial"/>
        </w:rPr>
        <w:t>SiC</w:t>
      </w:r>
      <w:proofErr w:type="spellEnd"/>
      <w:r w:rsidRPr="00A921F7">
        <w:rPr>
          <w:rFonts w:ascii="Arial" w:hAnsi="Arial" w:cs="Arial"/>
        </w:rPr>
        <w:t xml:space="preserve"> tozlar</w:t>
      </w:r>
      <w:r>
        <w:rPr>
          <w:rFonts w:ascii="Arial" w:hAnsi="Arial" w:cs="Arial"/>
        </w:rPr>
        <w:t xml:space="preserve">ı </w:t>
      </w:r>
      <w:proofErr w:type="spellStart"/>
      <w:r>
        <w:rPr>
          <w:rFonts w:ascii="Arial" w:hAnsi="Arial" w:cs="Arial"/>
        </w:rPr>
        <w:t>lamelli</w:t>
      </w:r>
      <w:proofErr w:type="spellEnd"/>
      <w:r>
        <w:rPr>
          <w:rFonts w:ascii="Arial" w:hAnsi="Arial" w:cs="Arial"/>
        </w:rPr>
        <w:t xml:space="preserve"> yapıda olup Şekil </w:t>
      </w:r>
      <w:proofErr w:type="gramStart"/>
      <w:r>
        <w:rPr>
          <w:rFonts w:ascii="Arial" w:hAnsi="Arial" w:cs="Arial"/>
        </w:rPr>
        <w:t>2.2</w:t>
      </w:r>
      <w:proofErr w:type="gramEnd"/>
      <w:r>
        <w:rPr>
          <w:rFonts w:ascii="Arial" w:hAnsi="Arial" w:cs="Arial"/>
        </w:rPr>
        <w:t xml:space="preserve"> de</w:t>
      </w:r>
      <w:r w:rsidRPr="00A921F7">
        <w:rPr>
          <w:rFonts w:ascii="Arial" w:hAnsi="Arial" w:cs="Arial"/>
        </w:rPr>
        <w:t xml:space="preserve"> görülmektedir. Seramik tozları </w:t>
      </w:r>
      <w:proofErr w:type="spellStart"/>
      <w:r w:rsidRPr="00A921F7">
        <w:rPr>
          <w:rFonts w:ascii="Arial" w:hAnsi="Arial" w:cs="Arial"/>
        </w:rPr>
        <w:t>Interabrasive</w:t>
      </w:r>
      <w:proofErr w:type="spellEnd"/>
      <w:r w:rsidRPr="00A921F7">
        <w:rPr>
          <w:rFonts w:ascii="Arial" w:hAnsi="Arial" w:cs="Arial"/>
        </w:rPr>
        <w:t xml:space="preserve"> (İzmir) firmasından tedarik edilmiştir. </w:t>
      </w:r>
    </w:p>
    <w:p w:rsidR="00A921F7" w:rsidRPr="00A921F7" w:rsidRDefault="00A921F7" w:rsidP="00A921F7">
      <w:pPr>
        <w:pStyle w:val="Default0"/>
        <w:spacing w:line="360" w:lineRule="auto"/>
        <w:jc w:val="center"/>
        <w:rPr>
          <w:rFonts w:eastAsia="Times New Roman"/>
          <w:color w:val="auto"/>
          <w:lang w:eastAsia="tr-TR"/>
        </w:rPr>
      </w:pPr>
      <w:r>
        <w:rPr>
          <w:rFonts w:eastAsia="Times New Roman"/>
          <w:noProof/>
          <w:color w:val="auto"/>
          <w:lang w:eastAsia="tr-TR"/>
        </w:rPr>
        <w:lastRenderedPageBreak/>
        <w:drawing>
          <wp:inline distT="0" distB="0" distL="0" distR="0" wp14:anchorId="67A7A292" wp14:editId="2514A165">
            <wp:extent cx="3817088" cy="1996922"/>
            <wp:effectExtent l="0" t="0" r="0" b="381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2532" cy="1999770"/>
                    </a:xfrm>
                    <a:prstGeom prst="rect">
                      <a:avLst/>
                    </a:prstGeom>
                    <a:noFill/>
                    <a:ln>
                      <a:noFill/>
                    </a:ln>
                  </pic:spPr>
                </pic:pic>
              </a:graphicData>
            </a:graphic>
          </wp:inline>
        </w:drawing>
      </w:r>
    </w:p>
    <w:p w:rsidR="00A921F7" w:rsidRDefault="007E131A" w:rsidP="00A921F7">
      <w:pPr>
        <w:spacing w:line="360" w:lineRule="auto"/>
        <w:jc w:val="center"/>
        <w:rPr>
          <w:rFonts w:ascii="Arial" w:hAnsi="Arial" w:cs="Arial"/>
        </w:rPr>
      </w:pPr>
      <w:r>
        <w:rPr>
          <w:rFonts w:ascii="Arial" w:hAnsi="Arial" w:cs="Arial"/>
          <w:b/>
        </w:rPr>
        <w:t xml:space="preserve">Şekil </w:t>
      </w:r>
      <w:proofErr w:type="gramStart"/>
      <w:r>
        <w:rPr>
          <w:rFonts w:ascii="Arial" w:hAnsi="Arial" w:cs="Arial"/>
          <w:b/>
        </w:rPr>
        <w:t>2.2</w:t>
      </w:r>
      <w:proofErr w:type="gramEnd"/>
      <w:r w:rsidR="00A921F7" w:rsidRPr="00A921F7">
        <w:rPr>
          <w:rFonts w:ascii="Arial" w:hAnsi="Arial" w:cs="Arial"/>
        </w:rPr>
        <w:t xml:space="preserve"> Lamel yapılı </w:t>
      </w:r>
      <w:proofErr w:type="spellStart"/>
      <w:r w:rsidR="00A921F7" w:rsidRPr="00A921F7">
        <w:rPr>
          <w:rFonts w:ascii="Arial" w:hAnsi="Arial" w:cs="Arial"/>
        </w:rPr>
        <w:t>SiC</w:t>
      </w:r>
      <w:proofErr w:type="spellEnd"/>
      <w:r w:rsidR="00A921F7" w:rsidRPr="00A921F7">
        <w:rPr>
          <w:rFonts w:ascii="Arial" w:hAnsi="Arial" w:cs="Arial"/>
        </w:rPr>
        <w:t xml:space="preserve"> Tozu</w:t>
      </w:r>
    </w:p>
    <w:p w:rsidR="00A921F7" w:rsidRPr="008D41FB" w:rsidRDefault="00A921F7" w:rsidP="008D41FB">
      <w:pPr>
        <w:spacing w:line="360" w:lineRule="auto"/>
        <w:rPr>
          <w:rFonts w:ascii="Arial" w:hAnsi="Arial" w:cs="Arial"/>
        </w:rPr>
      </w:pPr>
    </w:p>
    <w:p w:rsidR="00FC7479" w:rsidRDefault="0007746A" w:rsidP="00FC7479">
      <w:pPr>
        <w:spacing w:line="360" w:lineRule="auto"/>
        <w:rPr>
          <w:rFonts w:ascii="Arial" w:hAnsi="Arial" w:cs="Arial"/>
          <w:b/>
        </w:rPr>
      </w:pPr>
      <w:r>
        <w:rPr>
          <w:rFonts w:ascii="Arial" w:hAnsi="Arial" w:cs="Arial"/>
          <w:b/>
        </w:rPr>
        <w:t>2.2</w:t>
      </w:r>
      <w:r w:rsidR="00FC7479">
        <w:rPr>
          <w:rFonts w:ascii="Arial" w:hAnsi="Arial" w:cs="Arial"/>
          <w:b/>
        </w:rPr>
        <w:t>.3</w:t>
      </w:r>
      <w:r w:rsidR="00FC7479" w:rsidRPr="008D41FB">
        <w:rPr>
          <w:rFonts w:ascii="Arial" w:hAnsi="Arial" w:cs="Arial"/>
          <w:b/>
        </w:rPr>
        <w:t xml:space="preserve"> </w:t>
      </w:r>
      <w:r w:rsidR="00FC7479">
        <w:rPr>
          <w:rFonts w:ascii="Arial" w:hAnsi="Arial" w:cs="Arial"/>
          <w:b/>
        </w:rPr>
        <w:t>Çinko St</w:t>
      </w:r>
      <w:r w:rsidR="005652B0">
        <w:rPr>
          <w:rFonts w:ascii="Arial" w:hAnsi="Arial" w:cs="Arial"/>
          <w:b/>
        </w:rPr>
        <w:t>ear</w:t>
      </w:r>
      <w:r w:rsidR="00FC7479">
        <w:rPr>
          <w:rFonts w:ascii="Arial" w:hAnsi="Arial" w:cs="Arial"/>
          <w:b/>
        </w:rPr>
        <w:t>at</w:t>
      </w:r>
      <w:r w:rsidR="005652B0">
        <w:rPr>
          <w:rFonts w:ascii="Arial" w:hAnsi="Arial" w:cs="Arial"/>
          <w:b/>
        </w:rPr>
        <w:t xml:space="preserve">e </w:t>
      </w:r>
    </w:p>
    <w:p w:rsidR="004035A8" w:rsidRDefault="004035A8" w:rsidP="00FC7479">
      <w:pPr>
        <w:spacing w:line="360" w:lineRule="auto"/>
        <w:rPr>
          <w:rFonts w:ascii="Arial" w:hAnsi="Arial" w:cs="Arial"/>
        </w:rPr>
      </w:pPr>
    </w:p>
    <w:p w:rsidR="004035A8" w:rsidRDefault="00356E2F" w:rsidP="00356E2F">
      <w:pPr>
        <w:spacing w:line="360" w:lineRule="auto"/>
        <w:jc w:val="both"/>
        <w:rPr>
          <w:rFonts w:ascii="Arial" w:hAnsi="Arial" w:cs="Arial"/>
        </w:rPr>
      </w:pPr>
      <w:r>
        <w:rPr>
          <w:rFonts w:ascii="Arial" w:hAnsi="Arial" w:cs="Arial"/>
        </w:rPr>
        <w:tab/>
      </w:r>
      <w:r w:rsidRPr="00356E2F">
        <w:rPr>
          <w:rFonts w:ascii="Arial" w:hAnsi="Arial" w:cs="Arial"/>
        </w:rPr>
        <w:t>Çinko stearat</w:t>
      </w:r>
      <w:r w:rsidR="0096547E">
        <w:rPr>
          <w:rFonts w:ascii="Arial" w:hAnsi="Arial" w:cs="Arial"/>
        </w:rPr>
        <w:t>e</w:t>
      </w:r>
      <w:r>
        <w:rPr>
          <w:rFonts w:ascii="Arial" w:hAnsi="Arial" w:cs="Arial"/>
        </w:rPr>
        <w:t xml:space="preserve">, toz metalürjisinde genellikle kalıp yağlayıcı olarak yaygın biçimde kullanılan </w:t>
      </w:r>
      <w:r w:rsidRPr="00356E2F">
        <w:rPr>
          <w:rFonts w:ascii="Arial" w:hAnsi="Arial" w:cs="Arial"/>
        </w:rPr>
        <w:t xml:space="preserve">metalik bir sabundur. </w:t>
      </w:r>
      <w:r>
        <w:rPr>
          <w:rFonts w:ascii="Arial" w:hAnsi="Arial" w:cs="Arial"/>
        </w:rPr>
        <w:t>Aşağıda projede kullanılan Çinko Stearate’nin özellikleri verilmiştir.</w:t>
      </w:r>
    </w:p>
    <w:p w:rsidR="004035A8" w:rsidRPr="004035A8" w:rsidRDefault="004035A8" w:rsidP="00FC7479">
      <w:pPr>
        <w:spacing w:line="360" w:lineRule="auto"/>
        <w:rPr>
          <w:rFonts w:ascii="Arial" w:hAnsi="Arial" w:cs="Arial"/>
        </w:rPr>
      </w:pPr>
    </w:p>
    <w:p w:rsidR="00C95C5B" w:rsidRPr="004D0D8A" w:rsidRDefault="00C95C5B" w:rsidP="00C95C5B">
      <w:pPr>
        <w:spacing w:line="360" w:lineRule="auto"/>
        <w:jc w:val="both"/>
        <w:rPr>
          <w:rFonts w:ascii="Arial" w:hAnsi="Arial" w:cs="Arial"/>
          <w:b/>
          <w:u w:val="single"/>
        </w:rPr>
      </w:pPr>
      <w:r w:rsidRPr="004D0D8A">
        <w:rPr>
          <w:rFonts w:ascii="Arial" w:hAnsi="Arial" w:cs="Arial"/>
          <w:b/>
          <w:u w:val="single"/>
        </w:rPr>
        <w:t>Özellikler:</w:t>
      </w:r>
    </w:p>
    <w:p w:rsidR="00C95C5B" w:rsidRDefault="00C95C5B" w:rsidP="00C95C5B">
      <w:pPr>
        <w:spacing w:line="360" w:lineRule="auto"/>
        <w:jc w:val="both"/>
        <w:rPr>
          <w:rFonts w:ascii="Arial" w:hAnsi="Arial" w:cs="Arial"/>
          <w:vertAlign w:val="superscript"/>
        </w:rPr>
      </w:pPr>
      <w:r>
        <w:rPr>
          <w:rFonts w:ascii="Arial" w:hAnsi="Arial" w:cs="Arial"/>
        </w:rPr>
        <w:t>Formül:</w:t>
      </w:r>
      <w:r>
        <w:rPr>
          <w:rFonts w:ascii="Arial" w:hAnsi="Arial" w:cs="Arial"/>
        </w:rPr>
        <w:tab/>
      </w:r>
      <w:r>
        <w:rPr>
          <w:rFonts w:ascii="Arial" w:hAnsi="Arial" w:cs="Arial"/>
        </w:rPr>
        <w:tab/>
      </w:r>
      <w:r>
        <w:rPr>
          <w:rFonts w:ascii="Arial" w:hAnsi="Arial" w:cs="Arial"/>
        </w:rPr>
        <w:tab/>
      </w:r>
      <w:r>
        <w:rPr>
          <w:rFonts w:ascii="Arial" w:hAnsi="Arial" w:cs="Arial"/>
        </w:rPr>
        <w:tab/>
        <w:t>:</w:t>
      </w:r>
      <w:r w:rsidRPr="00EF6E40">
        <w:t xml:space="preserve"> </w:t>
      </w:r>
      <w:r w:rsidRPr="00C95C5B">
        <w:rPr>
          <w:rFonts w:ascii="Arial" w:hAnsi="Arial" w:cs="Arial"/>
        </w:rPr>
        <w:t>C</w:t>
      </w:r>
      <w:r w:rsidRPr="00C95C5B">
        <w:rPr>
          <w:rFonts w:ascii="Arial" w:hAnsi="Arial" w:cs="Arial"/>
          <w:vertAlign w:val="subscript"/>
        </w:rPr>
        <w:t>36</w:t>
      </w:r>
      <w:r w:rsidRPr="00C95C5B">
        <w:rPr>
          <w:rFonts w:ascii="Arial" w:hAnsi="Arial" w:cs="Arial"/>
        </w:rPr>
        <w:t>H</w:t>
      </w:r>
      <w:r w:rsidRPr="00C95C5B">
        <w:rPr>
          <w:rFonts w:ascii="Arial" w:hAnsi="Arial" w:cs="Arial"/>
          <w:vertAlign w:val="subscript"/>
        </w:rPr>
        <w:t>70</w:t>
      </w:r>
      <w:r w:rsidRPr="00C95C5B">
        <w:rPr>
          <w:rFonts w:ascii="Arial" w:hAnsi="Arial" w:cs="Arial"/>
        </w:rPr>
        <w:t>O</w:t>
      </w:r>
      <w:r w:rsidRPr="00C95C5B">
        <w:rPr>
          <w:rFonts w:ascii="Arial" w:hAnsi="Arial" w:cs="Arial"/>
          <w:vertAlign w:val="subscript"/>
        </w:rPr>
        <w:t>4</w:t>
      </w:r>
      <w:r w:rsidRPr="00C95C5B">
        <w:rPr>
          <w:rFonts w:ascii="Arial" w:hAnsi="Arial" w:cs="Arial"/>
        </w:rPr>
        <w:t>Zn</w:t>
      </w:r>
    </w:p>
    <w:p w:rsidR="00C95C5B" w:rsidRPr="005652B0" w:rsidRDefault="00C95C5B" w:rsidP="00C95C5B">
      <w:pPr>
        <w:spacing w:line="360" w:lineRule="auto"/>
        <w:jc w:val="both"/>
        <w:rPr>
          <w:rFonts w:ascii="Arial" w:hAnsi="Arial" w:cs="Arial"/>
        </w:rPr>
      </w:pPr>
      <w:r w:rsidRPr="005652B0">
        <w:rPr>
          <w:rFonts w:ascii="Arial" w:hAnsi="Arial" w:cs="Arial"/>
        </w:rPr>
        <w:t>Tane Boyutu</w:t>
      </w:r>
      <w:r w:rsidRPr="005652B0">
        <w:rPr>
          <w:rFonts w:ascii="Arial" w:hAnsi="Arial" w:cs="Arial"/>
        </w:rPr>
        <w:tab/>
      </w:r>
      <w:r w:rsidRPr="005652B0">
        <w:rPr>
          <w:rFonts w:ascii="Arial" w:hAnsi="Arial" w:cs="Arial"/>
        </w:rPr>
        <w:tab/>
      </w:r>
      <w:r w:rsidRPr="005652B0">
        <w:rPr>
          <w:rFonts w:ascii="Arial" w:hAnsi="Arial" w:cs="Arial"/>
        </w:rPr>
        <w:tab/>
      </w:r>
      <w:r w:rsidRPr="005652B0">
        <w:rPr>
          <w:rFonts w:ascii="Arial" w:hAnsi="Arial" w:cs="Arial"/>
        </w:rPr>
        <w:tab/>
        <w:t xml:space="preserve">: </w:t>
      </w:r>
      <w:r w:rsidR="005652B0" w:rsidRPr="005652B0">
        <w:rPr>
          <w:rFonts w:ascii="Arial" w:hAnsi="Arial" w:cs="Arial"/>
        </w:rPr>
        <w:t>-</w:t>
      </w:r>
      <w:r w:rsidR="00356E2F">
        <w:rPr>
          <w:rFonts w:ascii="Arial" w:hAnsi="Arial" w:cs="Arial"/>
        </w:rPr>
        <w:t>325</w:t>
      </w:r>
      <w:r w:rsidR="005652B0" w:rsidRPr="005652B0">
        <w:rPr>
          <w:rFonts w:ascii="Arial" w:hAnsi="Arial" w:cs="Arial"/>
        </w:rPr>
        <w:t xml:space="preserve"> Mesh</w:t>
      </w:r>
    </w:p>
    <w:p w:rsidR="00C95C5B" w:rsidRPr="00C95C5B" w:rsidRDefault="00C95C5B" w:rsidP="00C95C5B">
      <w:pPr>
        <w:spacing w:line="360" w:lineRule="auto"/>
        <w:jc w:val="both"/>
        <w:rPr>
          <w:rFonts w:ascii="Arial" w:hAnsi="Arial" w:cs="Arial"/>
        </w:rPr>
      </w:pPr>
      <w:r w:rsidRPr="00C95C5B">
        <w:rPr>
          <w:rFonts w:ascii="Arial" w:hAnsi="Arial" w:cs="Arial"/>
        </w:rPr>
        <w:t>Ergime Noktası</w:t>
      </w:r>
      <w:r w:rsidRPr="00C95C5B">
        <w:rPr>
          <w:rFonts w:ascii="Arial" w:hAnsi="Arial" w:cs="Arial"/>
        </w:rPr>
        <w:tab/>
      </w:r>
      <w:r w:rsidRPr="00C95C5B">
        <w:rPr>
          <w:rFonts w:ascii="Arial" w:hAnsi="Arial" w:cs="Arial"/>
        </w:rPr>
        <w:tab/>
      </w:r>
      <w:r w:rsidRPr="00C95C5B">
        <w:rPr>
          <w:rFonts w:ascii="Arial" w:hAnsi="Arial" w:cs="Arial"/>
        </w:rPr>
        <w:tab/>
        <w:t xml:space="preserve">: </w:t>
      </w:r>
      <w:r w:rsidR="005652B0">
        <w:rPr>
          <w:rFonts w:ascii="Arial" w:hAnsi="Arial" w:cs="Arial"/>
        </w:rPr>
        <w:t>118-121</w:t>
      </w:r>
      <w:r w:rsidRPr="00C95C5B">
        <w:rPr>
          <w:rFonts w:ascii="Arial" w:hAnsi="Arial" w:cs="Arial"/>
        </w:rPr>
        <w:t xml:space="preserve"> °C</w:t>
      </w:r>
    </w:p>
    <w:p w:rsidR="00C95C5B" w:rsidRPr="00C95C5B" w:rsidRDefault="00C95C5B" w:rsidP="00C95C5B">
      <w:pPr>
        <w:spacing w:line="360" w:lineRule="auto"/>
        <w:jc w:val="both"/>
        <w:rPr>
          <w:rFonts w:ascii="Arial" w:hAnsi="Arial" w:cs="Arial"/>
        </w:rPr>
      </w:pPr>
      <w:r w:rsidRPr="00C95C5B">
        <w:rPr>
          <w:rFonts w:ascii="Arial" w:hAnsi="Arial" w:cs="Arial"/>
        </w:rPr>
        <w:t>Yoğunluk</w:t>
      </w:r>
      <w:r w:rsidRPr="00C95C5B">
        <w:rPr>
          <w:rFonts w:ascii="Arial" w:hAnsi="Arial" w:cs="Arial"/>
        </w:rPr>
        <w:tab/>
      </w:r>
      <w:r w:rsidRPr="00C95C5B">
        <w:rPr>
          <w:rFonts w:ascii="Arial" w:hAnsi="Arial" w:cs="Arial"/>
        </w:rPr>
        <w:tab/>
      </w:r>
      <w:r w:rsidRPr="00C95C5B">
        <w:rPr>
          <w:rFonts w:ascii="Arial" w:hAnsi="Arial" w:cs="Arial"/>
        </w:rPr>
        <w:tab/>
      </w:r>
      <w:r w:rsidRPr="00C95C5B">
        <w:rPr>
          <w:rFonts w:ascii="Arial" w:hAnsi="Arial" w:cs="Arial"/>
        </w:rPr>
        <w:tab/>
        <w:t>: 1.095 G/Cm³</w:t>
      </w:r>
    </w:p>
    <w:p w:rsidR="00C95C5B" w:rsidRPr="005652B0" w:rsidRDefault="00C95C5B" w:rsidP="00C95C5B">
      <w:pPr>
        <w:spacing w:line="360" w:lineRule="auto"/>
        <w:jc w:val="both"/>
        <w:rPr>
          <w:rFonts w:ascii="Arial" w:hAnsi="Arial" w:cs="Arial"/>
        </w:rPr>
      </w:pPr>
      <w:r w:rsidRPr="005652B0">
        <w:rPr>
          <w:rFonts w:ascii="Arial" w:hAnsi="Arial" w:cs="Arial"/>
        </w:rPr>
        <w:t>Uygulama Alanları</w:t>
      </w:r>
      <w:r w:rsidRPr="005652B0">
        <w:rPr>
          <w:rFonts w:ascii="Arial" w:hAnsi="Arial" w:cs="Arial"/>
        </w:rPr>
        <w:tab/>
      </w:r>
      <w:r w:rsidRPr="005652B0">
        <w:rPr>
          <w:rFonts w:ascii="Arial" w:hAnsi="Arial" w:cs="Arial"/>
        </w:rPr>
        <w:tab/>
      </w:r>
      <w:r w:rsidRPr="005652B0">
        <w:rPr>
          <w:rFonts w:ascii="Arial" w:hAnsi="Arial" w:cs="Arial"/>
        </w:rPr>
        <w:tab/>
        <w:t xml:space="preserve">: </w:t>
      </w:r>
      <w:r w:rsidR="005652B0" w:rsidRPr="005652B0">
        <w:rPr>
          <w:rFonts w:ascii="Arial" w:hAnsi="Arial" w:cs="Arial"/>
        </w:rPr>
        <w:t>Kalıp yağlayıcı</w:t>
      </w:r>
      <w:r w:rsidR="005652B0">
        <w:rPr>
          <w:rFonts w:ascii="Arial" w:hAnsi="Arial" w:cs="Arial"/>
        </w:rPr>
        <w:t xml:space="preserve">, </w:t>
      </w:r>
      <w:r w:rsidR="005652B0" w:rsidRPr="005652B0">
        <w:rPr>
          <w:rFonts w:ascii="Arial" w:hAnsi="Arial" w:cs="Arial"/>
        </w:rPr>
        <w:t>Kozmetik,</w:t>
      </w:r>
      <w:r w:rsidR="005652B0">
        <w:rPr>
          <w:rFonts w:ascii="Arial" w:hAnsi="Arial" w:cs="Arial"/>
        </w:rPr>
        <w:t xml:space="preserve"> Plastik, Kauçuk </w:t>
      </w:r>
    </w:p>
    <w:p w:rsidR="00C95C5B" w:rsidRPr="004D0D8A" w:rsidRDefault="00C95C5B" w:rsidP="00C95C5B">
      <w:pPr>
        <w:spacing w:line="360" w:lineRule="auto"/>
        <w:jc w:val="both"/>
        <w:rPr>
          <w:rFonts w:ascii="Arial" w:hAnsi="Arial" w:cs="Arial"/>
        </w:rPr>
      </w:pPr>
      <w:r w:rsidRPr="004D0D8A">
        <w:rPr>
          <w:rFonts w:ascii="Arial" w:hAnsi="Arial" w:cs="Arial"/>
        </w:rPr>
        <w:t>Form</w:t>
      </w:r>
      <w:r w:rsidRPr="00C95C5B">
        <w:rPr>
          <w:rFonts w:ascii="Arial" w:hAnsi="Arial" w:cs="Arial"/>
        </w:rPr>
        <w:t>u</w:t>
      </w:r>
      <w:r w:rsidRPr="00C95C5B">
        <w:rPr>
          <w:rFonts w:ascii="Arial" w:hAnsi="Arial" w:cs="Arial"/>
        </w:rPr>
        <w:tab/>
      </w:r>
      <w:r w:rsidRPr="00C95C5B">
        <w:rPr>
          <w:rFonts w:ascii="Arial" w:hAnsi="Arial" w:cs="Arial"/>
        </w:rPr>
        <w:tab/>
      </w:r>
      <w:r w:rsidRPr="00C95C5B">
        <w:rPr>
          <w:rFonts w:ascii="Arial" w:hAnsi="Arial" w:cs="Arial"/>
        </w:rPr>
        <w:tab/>
      </w:r>
      <w:r w:rsidRPr="00C95C5B">
        <w:rPr>
          <w:rFonts w:ascii="Arial" w:hAnsi="Arial" w:cs="Arial"/>
        </w:rPr>
        <w:tab/>
      </w:r>
      <w:r w:rsidRPr="00C95C5B">
        <w:rPr>
          <w:rFonts w:ascii="Arial" w:hAnsi="Arial" w:cs="Arial"/>
        </w:rPr>
        <w:tab/>
        <w:t>: Toz</w:t>
      </w:r>
    </w:p>
    <w:p w:rsidR="00CB1FB2" w:rsidRDefault="00CB1FB2" w:rsidP="008D41FB">
      <w:pPr>
        <w:spacing w:line="360" w:lineRule="auto"/>
        <w:rPr>
          <w:rFonts w:ascii="Arial" w:hAnsi="Arial" w:cs="Arial"/>
        </w:rPr>
      </w:pPr>
    </w:p>
    <w:p w:rsidR="00356E2F" w:rsidRDefault="00356E2F" w:rsidP="00356E2F">
      <w:pPr>
        <w:spacing w:line="360" w:lineRule="auto"/>
        <w:ind w:firstLine="708"/>
        <w:jc w:val="both"/>
        <w:rPr>
          <w:rFonts w:ascii="Arial" w:hAnsi="Arial" w:cs="Arial"/>
        </w:rPr>
      </w:pPr>
      <w:r>
        <w:rPr>
          <w:rFonts w:ascii="Arial" w:hAnsi="Arial" w:cs="Arial"/>
        </w:rPr>
        <w:t xml:space="preserve">Çinko Stearate beyaz toz şeklindedir. Su iticilik özelliğine sahiptir ve Alkol ve Eter gibi </w:t>
      </w:r>
      <w:r w:rsidR="0020411F">
        <w:rPr>
          <w:rFonts w:ascii="Arial" w:hAnsi="Arial" w:cs="Arial"/>
        </w:rPr>
        <w:t xml:space="preserve">polar </w:t>
      </w:r>
      <w:r>
        <w:rPr>
          <w:rFonts w:ascii="Arial" w:hAnsi="Arial" w:cs="Arial"/>
        </w:rPr>
        <w:t xml:space="preserve">çözücüler ile çözünmez. Fakat benzen </w:t>
      </w:r>
      <w:r w:rsidR="0020411F" w:rsidRPr="0020411F">
        <w:rPr>
          <w:rFonts w:ascii="Arial" w:hAnsi="Arial" w:cs="Arial"/>
        </w:rPr>
        <w:t xml:space="preserve">ve klorlu hidrokarbonlar </w:t>
      </w:r>
      <w:r>
        <w:rPr>
          <w:rFonts w:ascii="Arial" w:hAnsi="Arial" w:cs="Arial"/>
        </w:rPr>
        <w:t xml:space="preserve">gibi </w:t>
      </w:r>
      <w:proofErr w:type="gramStart"/>
      <w:r>
        <w:rPr>
          <w:rFonts w:ascii="Arial" w:hAnsi="Arial" w:cs="Arial"/>
        </w:rPr>
        <w:t>aromatik</w:t>
      </w:r>
      <w:proofErr w:type="gramEnd"/>
      <w:r>
        <w:rPr>
          <w:rFonts w:ascii="Arial" w:hAnsi="Arial" w:cs="Arial"/>
        </w:rPr>
        <w:t xml:space="preserve"> hidrokarbonlar ile ısıtıldığında çözünür.</w:t>
      </w:r>
      <w:r w:rsidR="0020411F">
        <w:rPr>
          <w:rFonts w:ascii="Arial" w:hAnsi="Arial" w:cs="Arial"/>
        </w:rPr>
        <w:t xml:space="preserve"> </w:t>
      </w:r>
      <w:r w:rsidR="0020411F" w:rsidRPr="0020411F">
        <w:rPr>
          <w:rFonts w:ascii="Arial" w:hAnsi="Arial" w:cs="Arial"/>
        </w:rPr>
        <w:t xml:space="preserve">Güçlü bir kalıp ayırıcıdır ve </w:t>
      </w:r>
      <w:r w:rsidR="0020411F">
        <w:rPr>
          <w:rFonts w:ascii="Arial" w:hAnsi="Arial" w:cs="Arial"/>
        </w:rPr>
        <w:t>d</w:t>
      </w:r>
      <w:r w:rsidR="0020411F" w:rsidRPr="0020411F">
        <w:rPr>
          <w:rFonts w:ascii="Arial" w:hAnsi="Arial" w:cs="Arial"/>
        </w:rPr>
        <w:t xml:space="preserve">ış kaydırıcı olarak kullanılır. </w:t>
      </w:r>
      <w:r w:rsidRPr="00356E2F">
        <w:rPr>
          <w:rFonts w:ascii="Arial" w:hAnsi="Arial" w:cs="Arial"/>
        </w:rPr>
        <w:t xml:space="preserve">Özel uygulamalarda kolaylık sağlayacak diğer bir önemli özelliği ise çok küçük </w:t>
      </w:r>
      <w:proofErr w:type="gramStart"/>
      <w:r w:rsidRPr="00356E2F">
        <w:rPr>
          <w:rFonts w:ascii="Arial" w:hAnsi="Arial" w:cs="Arial"/>
        </w:rPr>
        <w:t>partikül</w:t>
      </w:r>
      <w:proofErr w:type="gramEnd"/>
      <w:r w:rsidRPr="00356E2F">
        <w:rPr>
          <w:rFonts w:ascii="Arial" w:hAnsi="Arial" w:cs="Arial"/>
        </w:rPr>
        <w:t xml:space="preserve"> boyutu</w:t>
      </w:r>
      <w:r w:rsidR="00CF14C4">
        <w:rPr>
          <w:rFonts w:ascii="Arial" w:hAnsi="Arial" w:cs="Arial"/>
        </w:rPr>
        <w:t>na</w:t>
      </w:r>
      <w:r w:rsidRPr="00356E2F">
        <w:rPr>
          <w:rFonts w:ascii="Arial" w:hAnsi="Arial" w:cs="Arial"/>
        </w:rPr>
        <w:t xml:space="preserve"> (</w:t>
      </w:r>
      <w:r w:rsidR="00CF14C4">
        <w:rPr>
          <w:rFonts w:ascii="Arial" w:hAnsi="Arial" w:cs="Arial"/>
        </w:rPr>
        <w:t xml:space="preserve">yaklaşık </w:t>
      </w:r>
      <w:r w:rsidRPr="00356E2F">
        <w:rPr>
          <w:rFonts w:ascii="Arial" w:hAnsi="Arial" w:cs="Arial"/>
        </w:rPr>
        <w:t xml:space="preserve">1 mikron) a kadar ulaşmasıdır. </w:t>
      </w:r>
      <w:r w:rsidR="002B28F9">
        <w:rPr>
          <w:rFonts w:ascii="Arial" w:hAnsi="Arial" w:cs="Arial"/>
        </w:rPr>
        <w:t xml:space="preserve">Şekil </w:t>
      </w:r>
      <w:proofErr w:type="gramStart"/>
      <w:r w:rsidR="002B28F9">
        <w:rPr>
          <w:rFonts w:ascii="Arial" w:hAnsi="Arial" w:cs="Arial"/>
        </w:rPr>
        <w:t>2.3</w:t>
      </w:r>
      <w:proofErr w:type="gramEnd"/>
      <w:r w:rsidR="002B28F9">
        <w:rPr>
          <w:rFonts w:ascii="Arial" w:hAnsi="Arial" w:cs="Arial"/>
        </w:rPr>
        <w:t xml:space="preserve"> de</w:t>
      </w:r>
      <w:r w:rsidR="002B28F9" w:rsidRPr="00A921F7">
        <w:rPr>
          <w:rFonts w:ascii="Arial" w:hAnsi="Arial" w:cs="Arial"/>
        </w:rPr>
        <w:t xml:space="preserve"> </w:t>
      </w:r>
      <w:r w:rsidR="002B28F9">
        <w:rPr>
          <w:rFonts w:ascii="Arial" w:hAnsi="Arial" w:cs="Arial"/>
        </w:rPr>
        <w:t xml:space="preserve">beyaz toz şeklindeki Çinko Stearate </w:t>
      </w:r>
      <w:r w:rsidR="002B28F9" w:rsidRPr="00A921F7">
        <w:rPr>
          <w:rFonts w:ascii="Arial" w:hAnsi="Arial" w:cs="Arial"/>
        </w:rPr>
        <w:t>görülmektedir.</w:t>
      </w:r>
    </w:p>
    <w:p w:rsidR="00C95C5B" w:rsidRDefault="00C95C5B" w:rsidP="008D41FB">
      <w:pPr>
        <w:spacing w:line="360" w:lineRule="auto"/>
        <w:rPr>
          <w:rFonts w:ascii="Arial" w:hAnsi="Arial" w:cs="Arial"/>
        </w:rPr>
      </w:pPr>
    </w:p>
    <w:p w:rsidR="00C95C5B" w:rsidRDefault="00C95C5B" w:rsidP="008D41FB">
      <w:pPr>
        <w:spacing w:line="360" w:lineRule="auto"/>
        <w:rPr>
          <w:rFonts w:ascii="Arial" w:hAnsi="Arial" w:cs="Arial"/>
        </w:rPr>
      </w:pPr>
    </w:p>
    <w:p w:rsidR="00C95C5B" w:rsidRPr="008D41FB" w:rsidRDefault="00C95C5B" w:rsidP="008D41FB">
      <w:pPr>
        <w:spacing w:line="360" w:lineRule="auto"/>
        <w:rPr>
          <w:rFonts w:ascii="Arial" w:hAnsi="Arial" w:cs="Arial"/>
        </w:rPr>
      </w:pPr>
    </w:p>
    <w:p w:rsidR="00A128C1" w:rsidRDefault="00A128C1" w:rsidP="00A128C1">
      <w:pPr>
        <w:spacing w:line="360" w:lineRule="auto"/>
        <w:jc w:val="center"/>
        <w:rPr>
          <w:rFonts w:ascii="Arial" w:hAnsi="Arial" w:cs="Arial"/>
        </w:rPr>
      </w:pPr>
      <w:r>
        <w:rPr>
          <w:rFonts w:ascii="Arial" w:hAnsi="Arial" w:cs="Arial"/>
          <w:noProof/>
        </w:rPr>
        <w:lastRenderedPageBreak/>
        <w:drawing>
          <wp:inline distT="0" distB="0" distL="0" distR="0" wp14:anchorId="238057D1" wp14:editId="0DB5A247">
            <wp:extent cx="1913860" cy="191386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c-Stearate_250x250.jpg"/>
                    <pic:cNvPicPr/>
                  </pic:nvPicPr>
                  <pic:blipFill>
                    <a:blip r:embed="rId13">
                      <a:extLst>
                        <a:ext uri="{28A0092B-C50C-407E-A947-70E740481C1C}">
                          <a14:useLocalDpi xmlns:a14="http://schemas.microsoft.com/office/drawing/2010/main" val="0"/>
                        </a:ext>
                      </a:extLst>
                    </a:blip>
                    <a:stretch>
                      <a:fillRect/>
                    </a:stretch>
                  </pic:blipFill>
                  <pic:spPr>
                    <a:xfrm>
                      <a:off x="0" y="0"/>
                      <a:ext cx="1917577" cy="1917577"/>
                    </a:xfrm>
                    <a:prstGeom prst="rect">
                      <a:avLst/>
                    </a:prstGeom>
                  </pic:spPr>
                </pic:pic>
              </a:graphicData>
            </a:graphic>
          </wp:inline>
        </w:drawing>
      </w:r>
    </w:p>
    <w:p w:rsidR="00A128C1" w:rsidRDefault="0020411F" w:rsidP="00A128C1">
      <w:pPr>
        <w:spacing w:line="360" w:lineRule="auto"/>
        <w:jc w:val="center"/>
        <w:rPr>
          <w:rFonts w:ascii="Arial" w:hAnsi="Arial" w:cs="Arial"/>
        </w:rPr>
      </w:pPr>
      <w:r w:rsidRPr="0020411F">
        <w:rPr>
          <w:rFonts w:ascii="Arial" w:hAnsi="Arial" w:cs="Arial"/>
          <w:b/>
        </w:rPr>
        <w:t xml:space="preserve">Şekil </w:t>
      </w:r>
      <w:proofErr w:type="gramStart"/>
      <w:r w:rsidRPr="0020411F">
        <w:rPr>
          <w:rFonts w:ascii="Arial" w:hAnsi="Arial" w:cs="Arial"/>
          <w:b/>
        </w:rPr>
        <w:t>2.3</w:t>
      </w:r>
      <w:proofErr w:type="gramEnd"/>
      <w:r>
        <w:rPr>
          <w:rFonts w:ascii="Arial" w:hAnsi="Arial" w:cs="Arial"/>
        </w:rPr>
        <w:t xml:space="preserve"> </w:t>
      </w:r>
      <w:r w:rsidRPr="0020411F">
        <w:rPr>
          <w:rFonts w:ascii="Arial" w:hAnsi="Arial" w:cs="Arial"/>
        </w:rPr>
        <w:t>Çinko Stearate</w:t>
      </w:r>
    </w:p>
    <w:p w:rsidR="0020411F" w:rsidRPr="008D41FB" w:rsidRDefault="0020411F" w:rsidP="008D41FB">
      <w:pPr>
        <w:spacing w:line="360" w:lineRule="auto"/>
        <w:rPr>
          <w:rFonts w:ascii="Arial" w:hAnsi="Arial" w:cs="Arial"/>
        </w:rPr>
      </w:pPr>
    </w:p>
    <w:p w:rsidR="00CB1FB2" w:rsidRPr="0007746A" w:rsidRDefault="0007746A" w:rsidP="008D41FB">
      <w:pPr>
        <w:spacing w:line="360" w:lineRule="auto"/>
        <w:rPr>
          <w:rFonts w:ascii="Arial" w:hAnsi="Arial" w:cs="Arial"/>
          <w:b/>
          <w:sz w:val="28"/>
          <w:szCs w:val="28"/>
        </w:rPr>
      </w:pPr>
      <w:r w:rsidRPr="0007746A">
        <w:rPr>
          <w:rFonts w:ascii="Arial" w:hAnsi="Arial" w:cs="Arial"/>
          <w:b/>
          <w:sz w:val="28"/>
          <w:szCs w:val="28"/>
        </w:rPr>
        <w:t>2.3 Tozların Hazırlanması</w:t>
      </w:r>
    </w:p>
    <w:p w:rsidR="00CB1FB2" w:rsidRDefault="00CB1FB2" w:rsidP="008D41FB">
      <w:pPr>
        <w:spacing w:line="360" w:lineRule="auto"/>
        <w:rPr>
          <w:rFonts w:ascii="Arial" w:hAnsi="Arial" w:cs="Arial"/>
        </w:rPr>
      </w:pPr>
    </w:p>
    <w:p w:rsidR="00725CD1" w:rsidRPr="00725CD1" w:rsidRDefault="00C90743" w:rsidP="00725CD1">
      <w:pPr>
        <w:spacing w:line="360" w:lineRule="auto"/>
        <w:ind w:firstLine="708"/>
        <w:jc w:val="both"/>
        <w:rPr>
          <w:rFonts w:ascii="Arial" w:hAnsi="Arial" w:cs="Arial"/>
        </w:rPr>
      </w:pPr>
      <w:r>
        <w:rPr>
          <w:rFonts w:ascii="Arial" w:hAnsi="Arial" w:cs="Arial"/>
        </w:rPr>
        <w:t>FD</w:t>
      </w:r>
      <w:r w:rsidR="00725CD1" w:rsidRPr="00725CD1">
        <w:rPr>
          <w:rFonts w:ascii="Arial" w:hAnsi="Arial" w:cs="Arial"/>
        </w:rPr>
        <w:t xml:space="preserve"> kiriş numuneler</w:t>
      </w:r>
      <w:r w:rsidR="00725CD1">
        <w:rPr>
          <w:rFonts w:ascii="Arial" w:hAnsi="Arial" w:cs="Arial"/>
        </w:rPr>
        <w:t xml:space="preserve"> ü</w:t>
      </w:r>
      <w:r w:rsidR="00725CD1" w:rsidRPr="00725CD1">
        <w:rPr>
          <w:rFonts w:ascii="Arial" w:hAnsi="Arial" w:cs="Arial"/>
        </w:rPr>
        <w:t>ç tip olarak imal edil</w:t>
      </w:r>
      <w:r w:rsidR="00725CD1">
        <w:rPr>
          <w:rFonts w:ascii="Arial" w:hAnsi="Arial" w:cs="Arial"/>
        </w:rPr>
        <w:t>miştir.</w:t>
      </w:r>
      <w:r w:rsidR="00725CD1" w:rsidRPr="00725CD1">
        <w:rPr>
          <w:rFonts w:ascii="Arial" w:hAnsi="Arial" w:cs="Arial"/>
        </w:rPr>
        <w:t xml:space="preserve"> Bu üç tip numunenin birincisinde, tabakalı kiriş üretilmemiş sadece Al</w:t>
      </w:r>
      <w:r>
        <w:rPr>
          <w:rFonts w:ascii="Arial" w:hAnsi="Arial" w:cs="Arial"/>
        </w:rPr>
        <w:t xml:space="preserve"> ve</w:t>
      </w:r>
      <w:r w:rsidR="00725CD1">
        <w:rPr>
          <w:rFonts w:ascii="Arial" w:hAnsi="Arial" w:cs="Arial"/>
        </w:rPr>
        <w:t xml:space="preserve"> </w:t>
      </w:r>
      <w:proofErr w:type="spellStart"/>
      <w:r w:rsidR="00725CD1">
        <w:rPr>
          <w:rFonts w:ascii="Arial" w:hAnsi="Arial" w:cs="Arial"/>
        </w:rPr>
        <w:t>SiC</w:t>
      </w:r>
      <w:proofErr w:type="spellEnd"/>
      <w:r w:rsidR="00725CD1">
        <w:rPr>
          <w:rFonts w:ascii="Arial" w:hAnsi="Arial" w:cs="Arial"/>
        </w:rPr>
        <w:t xml:space="preserve"> </w:t>
      </w:r>
      <w:r w:rsidR="00725CD1" w:rsidRPr="00725CD1">
        <w:rPr>
          <w:rFonts w:ascii="Arial" w:hAnsi="Arial" w:cs="Arial"/>
        </w:rPr>
        <w:t xml:space="preserve">tozlarının belirli oranlarda karıştırılmasıyla elde edilen kirişler üretilmiştir. İkinci durumda ise saf metal fazı kirişin ortasında ve seramik fazı kirişin alt ve üst yüzeylerinde olmak üzere ve ara bölgeler de fonksiyonel olarak derecelendirilerek üretilmiştir. Üçüncü durumda ise birinci durumun tersine saf metal fazı kirişin alt ve üst yüzeylerine alınmıştır. </w:t>
      </w:r>
    </w:p>
    <w:p w:rsidR="00725CD1" w:rsidRPr="00725CD1" w:rsidRDefault="00725CD1" w:rsidP="00725CD1">
      <w:pPr>
        <w:spacing w:line="360" w:lineRule="auto"/>
        <w:rPr>
          <w:rFonts w:ascii="Arial" w:hAnsi="Arial" w:cs="Arial"/>
        </w:rPr>
      </w:pPr>
    </w:p>
    <w:p w:rsidR="00725CD1" w:rsidRPr="00725CD1" w:rsidRDefault="00725CD1" w:rsidP="00725CD1">
      <w:pPr>
        <w:spacing w:line="360" w:lineRule="auto"/>
        <w:ind w:firstLine="708"/>
        <w:jc w:val="both"/>
        <w:rPr>
          <w:rFonts w:ascii="Arial" w:hAnsi="Arial" w:cs="Arial"/>
        </w:rPr>
      </w:pPr>
      <w:r w:rsidRPr="00725CD1">
        <w:rPr>
          <w:rFonts w:ascii="Arial" w:hAnsi="Arial" w:cs="Arial"/>
        </w:rPr>
        <w:t>Buna göre birinci tip</w:t>
      </w:r>
      <w:r w:rsidR="00C90743">
        <w:rPr>
          <w:rFonts w:ascii="Arial" w:hAnsi="Arial" w:cs="Arial"/>
        </w:rPr>
        <w:t>te</w:t>
      </w:r>
      <w:r w:rsidRPr="00725CD1">
        <w:rPr>
          <w:rFonts w:ascii="Arial" w:hAnsi="Arial" w:cs="Arial"/>
        </w:rPr>
        <w:t xml:space="preserve">, </w:t>
      </w:r>
      <w:r w:rsidR="008442DB">
        <w:rPr>
          <w:rFonts w:ascii="Arial" w:hAnsi="Arial" w:cs="Arial"/>
        </w:rPr>
        <w:t xml:space="preserve">Al ve </w:t>
      </w:r>
      <w:proofErr w:type="spellStart"/>
      <w:r w:rsidR="008442DB">
        <w:rPr>
          <w:rFonts w:ascii="Arial" w:hAnsi="Arial" w:cs="Arial"/>
        </w:rPr>
        <w:t>SiC</w:t>
      </w:r>
      <w:proofErr w:type="spellEnd"/>
      <w:r w:rsidR="008442DB">
        <w:rPr>
          <w:rFonts w:ascii="Arial" w:hAnsi="Arial" w:cs="Arial"/>
        </w:rPr>
        <w:t xml:space="preserve"> tozlarının karışımındaki </w:t>
      </w:r>
      <w:proofErr w:type="spellStart"/>
      <w:r w:rsidR="008442DB">
        <w:rPr>
          <w:rFonts w:ascii="Arial" w:hAnsi="Arial" w:cs="Arial"/>
        </w:rPr>
        <w:t>SiC</w:t>
      </w:r>
      <w:proofErr w:type="spellEnd"/>
      <w:r w:rsidR="008442DB">
        <w:rPr>
          <w:rFonts w:ascii="Arial" w:hAnsi="Arial" w:cs="Arial"/>
        </w:rPr>
        <w:t xml:space="preserve"> oranı %0’dan %40’a kadar %5 artırılarak t</w:t>
      </w:r>
      <w:r w:rsidRPr="00725CD1">
        <w:rPr>
          <w:rFonts w:ascii="Arial" w:hAnsi="Arial" w:cs="Arial"/>
        </w:rPr>
        <w:t xml:space="preserve">oplam 9 tip numune elde edilmiştir. İkinci tipte ise Alüminyum kirişin orta bölgesinde olmak üzere </w:t>
      </w:r>
      <w:proofErr w:type="spellStart"/>
      <w:r w:rsidR="008442DB">
        <w:rPr>
          <w:rFonts w:ascii="Arial" w:hAnsi="Arial" w:cs="Arial"/>
        </w:rPr>
        <w:t>SiC</w:t>
      </w:r>
      <w:proofErr w:type="spellEnd"/>
      <w:r w:rsidR="008442DB">
        <w:rPr>
          <w:rFonts w:ascii="Arial" w:hAnsi="Arial" w:cs="Arial"/>
        </w:rPr>
        <w:t xml:space="preserve"> oranı </w:t>
      </w:r>
      <w:r w:rsidRPr="00725CD1">
        <w:rPr>
          <w:rFonts w:ascii="Arial" w:hAnsi="Arial" w:cs="Arial"/>
        </w:rPr>
        <w:t xml:space="preserve">kalınlık boyunca değişik oranlarda %40’a kadar </w:t>
      </w:r>
      <w:r w:rsidR="008442DB">
        <w:rPr>
          <w:rFonts w:ascii="Arial" w:hAnsi="Arial" w:cs="Arial"/>
        </w:rPr>
        <w:t>artırılmıştır</w:t>
      </w:r>
      <w:r w:rsidRPr="00725CD1">
        <w:rPr>
          <w:rFonts w:ascii="Arial" w:hAnsi="Arial" w:cs="Arial"/>
        </w:rPr>
        <w:t xml:space="preserve"> ve 4 tip numune elde edilmiştir. Üçüncü tipte ise Alüminyum tabaka kirişin alt ve üst </w:t>
      </w:r>
      <w:r w:rsidR="008442DB">
        <w:rPr>
          <w:rFonts w:ascii="Arial" w:hAnsi="Arial" w:cs="Arial"/>
        </w:rPr>
        <w:t>bölgelerine</w:t>
      </w:r>
      <w:r w:rsidRPr="00725CD1">
        <w:rPr>
          <w:rFonts w:ascii="Arial" w:hAnsi="Arial" w:cs="Arial"/>
        </w:rPr>
        <w:t xml:space="preserve"> alınarak kiriş yine kalınlık boyunca tarafsız eksene doğru değişik oranlarda %40’a kadar </w:t>
      </w:r>
      <w:r w:rsidR="008442DB">
        <w:rPr>
          <w:rFonts w:ascii="Arial" w:hAnsi="Arial" w:cs="Arial"/>
        </w:rPr>
        <w:t>artırılmış</w:t>
      </w:r>
      <w:r w:rsidRPr="00725CD1">
        <w:rPr>
          <w:rFonts w:ascii="Arial" w:hAnsi="Arial" w:cs="Arial"/>
        </w:rPr>
        <w:t xml:space="preserve"> ve 4 tip numune elde edilmiştir. </w:t>
      </w:r>
      <w:r w:rsidR="005535D0">
        <w:rPr>
          <w:rFonts w:ascii="Arial" w:hAnsi="Arial" w:cs="Arial"/>
        </w:rPr>
        <w:t>Çizelge</w:t>
      </w:r>
      <w:r w:rsidRPr="00725CD1">
        <w:rPr>
          <w:rFonts w:ascii="Arial" w:hAnsi="Arial" w:cs="Arial"/>
        </w:rPr>
        <w:t xml:space="preserve"> </w:t>
      </w:r>
      <w:proofErr w:type="gramStart"/>
      <w:r w:rsidR="005535D0">
        <w:rPr>
          <w:rFonts w:ascii="Arial" w:hAnsi="Arial" w:cs="Arial"/>
        </w:rPr>
        <w:t>2.</w:t>
      </w:r>
      <w:r w:rsidRPr="00725CD1">
        <w:rPr>
          <w:rFonts w:ascii="Arial" w:hAnsi="Arial" w:cs="Arial"/>
        </w:rPr>
        <w:t>1’de</w:t>
      </w:r>
      <w:proofErr w:type="gramEnd"/>
      <w:r w:rsidRPr="00725CD1">
        <w:rPr>
          <w:rFonts w:ascii="Arial" w:hAnsi="Arial" w:cs="Arial"/>
        </w:rPr>
        <w:t xml:space="preserve"> üretilen </w:t>
      </w:r>
      <w:r>
        <w:rPr>
          <w:rFonts w:ascii="Arial" w:hAnsi="Arial" w:cs="Arial"/>
        </w:rPr>
        <w:t xml:space="preserve">sandviç kiriş </w:t>
      </w:r>
      <w:r w:rsidRPr="00725CD1">
        <w:rPr>
          <w:rFonts w:ascii="Arial" w:hAnsi="Arial" w:cs="Arial"/>
        </w:rPr>
        <w:t>numunelerin tabaka düzeni gösterilmiştir.</w:t>
      </w:r>
    </w:p>
    <w:p w:rsidR="00725CD1" w:rsidRDefault="00725CD1" w:rsidP="00725CD1">
      <w:pPr>
        <w:spacing w:line="360" w:lineRule="auto"/>
        <w:rPr>
          <w:sz w:val="20"/>
          <w:szCs w:val="20"/>
        </w:rPr>
      </w:pPr>
    </w:p>
    <w:p w:rsidR="00725CD1" w:rsidRDefault="00725CD1" w:rsidP="00725CD1">
      <w:pPr>
        <w:spacing w:line="360" w:lineRule="auto"/>
        <w:rPr>
          <w:sz w:val="20"/>
          <w:szCs w:val="20"/>
        </w:rPr>
      </w:pPr>
    </w:p>
    <w:p w:rsidR="00C90743" w:rsidRDefault="00C90743" w:rsidP="00725CD1">
      <w:pPr>
        <w:spacing w:line="360" w:lineRule="auto"/>
        <w:rPr>
          <w:sz w:val="20"/>
          <w:szCs w:val="20"/>
        </w:rPr>
      </w:pPr>
    </w:p>
    <w:p w:rsidR="00C90743" w:rsidRDefault="00C90743" w:rsidP="00725CD1">
      <w:pPr>
        <w:spacing w:line="360" w:lineRule="auto"/>
        <w:rPr>
          <w:sz w:val="20"/>
          <w:szCs w:val="20"/>
        </w:rPr>
      </w:pPr>
    </w:p>
    <w:p w:rsidR="00725CD1" w:rsidRDefault="00725CD1" w:rsidP="00725CD1">
      <w:pPr>
        <w:spacing w:line="360" w:lineRule="auto"/>
        <w:rPr>
          <w:sz w:val="20"/>
          <w:szCs w:val="20"/>
        </w:rPr>
      </w:pPr>
    </w:p>
    <w:p w:rsidR="00725CD1" w:rsidRDefault="00725CD1" w:rsidP="00725CD1">
      <w:pPr>
        <w:spacing w:line="360" w:lineRule="auto"/>
        <w:rPr>
          <w:sz w:val="20"/>
          <w:szCs w:val="20"/>
        </w:rPr>
      </w:pPr>
    </w:p>
    <w:p w:rsidR="00725CD1" w:rsidRDefault="00725CD1" w:rsidP="00725CD1">
      <w:pPr>
        <w:spacing w:line="360" w:lineRule="auto"/>
        <w:rPr>
          <w:sz w:val="20"/>
          <w:szCs w:val="20"/>
        </w:rPr>
      </w:pPr>
    </w:p>
    <w:p w:rsidR="00725CD1" w:rsidRPr="00725CD1" w:rsidRDefault="005535D0" w:rsidP="00725CD1">
      <w:pPr>
        <w:spacing w:line="360" w:lineRule="auto"/>
        <w:rPr>
          <w:rFonts w:ascii="Arial" w:hAnsi="Arial" w:cs="Arial"/>
        </w:rPr>
      </w:pPr>
      <w:r>
        <w:rPr>
          <w:rFonts w:ascii="Arial" w:hAnsi="Arial" w:cs="Arial"/>
          <w:b/>
        </w:rPr>
        <w:lastRenderedPageBreak/>
        <w:t>Çizelge</w:t>
      </w:r>
      <w:r w:rsidR="00725CD1" w:rsidRPr="00725CD1">
        <w:rPr>
          <w:rFonts w:ascii="Arial" w:hAnsi="Arial" w:cs="Arial"/>
          <w:b/>
        </w:rPr>
        <w:t xml:space="preserve"> </w:t>
      </w:r>
      <w:proofErr w:type="gramStart"/>
      <w:r w:rsidR="00725CD1" w:rsidRPr="00725CD1">
        <w:rPr>
          <w:rFonts w:ascii="Arial" w:hAnsi="Arial" w:cs="Arial"/>
          <w:b/>
        </w:rPr>
        <w:t>2</w:t>
      </w:r>
      <w:r w:rsidR="00725CD1">
        <w:rPr>
          <w:rFonts w:ascii="Arial" w:hAnsi="Arial" w:cs="Arial"/>
          <w:b/>
        </w:rPr>
        <w:t>.1</w:t>
      </w:r>
      <w:proofErr w:type="gramEnd"/>
      <w:r w:rsidR="00725CD1">
        <w:rPr>
          <w:rFonts w:ascii="Arial" w:hAnsi="Arial" w:cs="Arial"/>
        </w:rPr>
        <w:t xml:space="preserve"> Sandviç kiriş numunelerin % </w:t>
      </w:r>
      <w:proofErr w:type="spellStart"/>
      <w:r w:rsidR="00725CD1">
        <w:rPr>
          <w:rFonts w:ascii="Arial" w:hAnsi="Arial" w:cs="Arial"/>
        </w:rPr>
        <w:t>SiC</w:t>
      </w:r>
      <w:proofErr w:type="spellEnd"/>
      <w:r w:rsidR="00725CD1">
        <w:rPr>
          <w:rFonts w:ascii="Arial" w:hAnsi="Arial" w:cs="Arial"/>
        </w:rPr>
        <w:t xml:space="preserve"> oranları</w:t>
      </w:r>
    </w:p>
    <w:tbl>
      <w:tblPr>
        <w:tblW w:w="8320" w:type="dxa"/>
        <w:jc w:val="center"/>
        <w:tblCellMar>
          <w:left w:w="70" w:type="dxa"/>
          <w:right w:w="70" w:type="dxa"/>
        </w:tblCellMar>
        <w:tblLook w:val="04A0" w:firstRow="1" w:lastRow="0" w:firstColumn="1" w:lastColumn="0" w:noHBand="0" w:noVBand="1"/>
      </w:tblPr>
      <w:tblGrid>
        <w:gridCol w:w="1120"/>
        <w:gridCol w:w="1440"/>
        <w:gridCol w:w="1440"/>
        <w:gridCol w:w="1440"/>
        <w:gridCol w:w="1440"/>
        <w:gridCol w:w="1440"/>
      </w:tblGrid>
      <w:tr w:rsidR="00725CD1" w:rsidRPr="00613ABF" w:rsidTr="009F12CF">
        <w:trPr>
          <w:trHeight w:val="300"/>
          <w:jc w:val="center"/>
        </w:trPr>
        <w:tc>
          <w:tcPr>
            <w:tcW w:w="112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25CD1" w:rsidRPr="00613ABF" w:rsidRDefault="00725CD1" w:rsidP="00675861">
            <w:pPr>
              <w:jc w:val="center"/>
              <w:rPr>
                <w:rFonts w:ascii="Arial" w:hAnsi="Arial" w:cs="Arial"/>
                <w:color w:val="000000"/>
              </w:rPr>
            </w:pPr>
            <w:r w:rsidRPr="00613ABF">
              <w:rPr>
                <w:rFonts w:ascii="Arial" w:hAnsi="Arial" w:cs="Arial"/>
                <w:color w:val="000000"/>
              </w:rPr>
              <w:t> </w:t>
            </w:r>
          </w:p>
        </w:tc>
        <w:tc>
          <w:tcPr>
            <w:tcW w:w="7200" w:type="dxa"/>
            <w:gridSpan w:val="5"/>
            <w:tcBorders>
              <w:top w:val="single" w:sz="8" w:space="0" w:color="auto"/>
              <w:left w:val="nil"/>
              <w:bottom w:val="single" w:sz="4" w:space="0" w:color="auto"/>
              <w:right w:val="single" w:sz="8" w:space="0" w:color="000000"/>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 xml:space="preserve">% </w:t>
            </w:r>
            <w:proofErr w:type="spellStart"/>
            <w:r w:rsidRPr="00613ABF">
              <w:rPr>
                <w:rFonts w:ascii="Arial" w:hAnsi="Arial" w:cs="Arial"/>
                <w:b/>
                <w:bCs/>
                <w:color w:val="000000"/>
              </w:rPr>
              <w:t>SiC</w:t>
            </w:r>
            <w:proofErr w:type="spellEnd"/>
            <w:r w:rsidRPr="00613ABF">
              <w:rPr>
                <w:rFonts w:ascii="Arial" w:hAnsi="Arial" w:cs="Arial"/>
                <w:b/>
                <w:bCs/>
                <w:color w:val="000000"/>
              </w:rPr>
              <w:t xml:space="preserve"> Oranları</w:t>
            </w:r>
          </w:p>
        </w:tc>
      </w:tr>
      <w:tr w:rsidR="00725CD1" w:rsidRPr="00613ABF" w:rsidTr="009F12CF">
        <w:trPr>
          <w:trHeight w:val="300"/>
          <w:jc w:val="center"/>
        </w:trPr>
        <w:tc>
          <w:tcPr>
            <w:tcW w:w="1120" w:type="dxa"/>
            <w:vMerge/>
            <w:tcBorders>
              <w:top w:val="single" w:sz="8" w:space="0" w:color="auto"/>
              <w:left w:val="single" w:sz="8" w:space="0" w:color="auto"/>
              <w:bottom w:val="single" w:sz="4" w:space="0" w:color="auto"/>
              <w:right w:val="single" w:sz="4" w:space="0" w:color="auto"/>
            </w:tcBorders>
            <w:vAlign w:val="center"/>
            <w:hideMark/>
          </w:tcPr>
          <w:p w:rsidR="00725CD1" w:rsidRPr="00613ABF" w:rsidRDefault="00725CD1" w:rsidP="00675861">
            <w:pPr>
              <w:rPr>
                <w:rFonts w:ascii="Arial" w:hAnsi="Arial" w:cs="Arial"/>
                <w:color w:val="000000"/>
              </w:rPr>
            </w:pP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1</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2</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3</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4</w:t>
            </w:r>
          </w:p>
        </w:tc>
        <w:tc>
          <w:tcPr>
            <w:tcW w:w="1440" w:type="dxa"/>
            <w:tcBorders>
              <w:top w:val="nil"/>
              <w:left w:val="nil"/>
              <w:bottom w:val="single" w:sz="4" w:space="0" w:color="auto"/>
              <w:right w:val="single" w:sz="8"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5</w:t>
            </w:r>
          </w:p>
        </w:tc>
      </w:tr>
      <w:tr w:rsidR="00725CD1" w:rsidRPr="00613ABF" w:rsidTr="009F12CF">
        <w:trPr>
          <w:trHeight w:val="30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Tip 1-1</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5</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5</w:t>
            </w:r>
          </w:p>
        </w:tc>
        <w:tc>
          <w:tcPr>
            <w:tcW w:w="1440" w:type="dxa"/>
            <w:tcBorders>
              <w:top w:val="nil"/>
              <w:left w:val="nil"/>
              <w:bottom w:val="single" w:sz="4" w:space="0" w:color="auto"/>
              <w:right w:val="single" w:sz="8"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10</w:t>
            </w:r>
          </w:p>
        </w:tc>
      </w:tr>
      <w:tr w:rsidR="00725CD1" w:rsidRPr="00613ABF" w:rsidTr="009F12CF">
        <w:trPr>
          <w:trHeight w:val="30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Tip 1-2</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20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10</w:t>
            </w:r>
          </w:p>
        </w:tc>
        <w:tc>
          <w:tcPr>
            <w:tcW w:w="1440" w:type="dxa"/>
            <w:tcBorders>
              <w:top w:val="nil"/>
              <w:left w:val="nil"/>
              <w:bottom w:val="single" w:sz="4" w:space="0" w:color="auto"/>
              <w:right w:val="single" w:sz="8"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20</w:t>
            </w:r>
          </w:p>
        </w:tc>
      </w:tr>
      <w:tr w:rsidR="00725CD1" w:rsidRPr="00613ABF" w:rsidTr="009F12CF">
        <w:trPr>
          <w:trHeight w:val="30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Tip 1-3</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30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15</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15</w:t>
            </w:r>
          </w:p>
        </w:tc>
        <w:tc>
          <w:tcPr>
            <w:tcW w:w="1440" w:type="dxa"/>
            <w:tcBorders>
              <w:top w:val="nil"/>
              <w:left w:val="nil"/>
              <w:bottom w:val="single" w:sz="4" w:space="0" w:color="auto"/>
              <w:right w:val="single" w:sz="8"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30</w:t>
            </w:r>
          </w:p>
        </w:tc>
      </w:tr>
      <w:tr w:rsidR="00725CD1" w:rsidRPr="00613ABF" w:rsidTr="009F12CF">
        <w:trPr>
          <w:trHeight w:val="30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Tip 1-4</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40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20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20</w:t>
            </w:r>
          </w:p>
        </w:tc>
        <w:tc>
          <w:tcPr>
            <w:tcW w:w="1440" w:type="dxa"/>
            <w:tcBorders>
              <w:top w:val="nil"/>
              <w:left w:val="nil"/>
              <w:bottom w:val="single" w:sz="4" w:space="0" w:color="auto"/>
              <w:right w:val="single" w:sz="8"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40</w:t>
            </w:r>
          </w:p>
        </w:tc>
      </w:tr>
      <w:tr w:rsidR="00725CD1" w:rsidRPr="00613ABF" w:rsidTr="009F12CF">
        <w:trPr>
          <w:trHeight w:val="30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Tip 2-1</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5</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5</w:t>
            </w:r>
          </w:p>
        </w:tc>
        <w:tc>
          <w:tcPr>
            <w:tcW w:w="1440" w:type="dxa"/>
            <w:tcBorders>
              <w:top w:val="nil"/>
              <w:left w:val="nil"/>
              <w:bottom w:val="single" w:sz="4" w:space="0" w:color="auto"/>
              <w:right w:val="single" w:sz="8"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r>
      <w:tr w:rsidR="00725CD1" w:rsidRPr="00613ABF" w:rsidTr="009F12CF">
        <w:trPr>
          <w:trHeight w:val="30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Tip 2-2</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20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10</w:t>
            </w:r>
          </w:p>
        </w:tc>
        <w:tc>
          <w:tcPr>
            <w:tcW w:w="1440" w:type="dxa"/>
            <w:tcBorders>
              <w:top w:val="nil"/>
              <w:left w:val="nil"/>
              <w:bottom w:val="single" w:sz="4" w:space="0" w:color="auto"/>
              <w:right w:val="single" w:sz="8"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r>
      <w:tr w:rsidR="00725CD1" w:rsidRPr="00613ABF" w:rsidTr="009F12CF">
        <w:trPr>
          <w:trHeight w:val="300"/>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Tip 2-3</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15</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30</w:t>
            </w:r>
          </w:p>
        </w:tc>
        <w:tc>
          <w:tcPr>
            <w:tcW w:w="1440" w:type="dxa"/>
            <w:tcBorders>
              <w:top w:val="nil"/>
              <w:left w:val="nil"/>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15</w:t>
            </w:r>
          </w:p>
        </w:tc>
        <w:tc>
          <w:tcPr>
            <w:tcW w:w="1440" w:type="dxa"/>
            <w:tcBorders>
              <w:top w:val="nil"/>
              <w:left w:val="nil"/>
              <w:bottom w:val="single" w:sz="4" w:space="0" w:color="auto"/>
              <w:right w:val="single" w:sz="8"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r>
      <w:tr w:rsidR="00725CD1" w:rsidRPr="00613ABF" w:rsidTr="009F12CF">
        <w:trPr>
          <w:trHeight w:val="315"/>
          <w:jc w:val="center"/>
        </w:trPr>
        <w:tc>
          <w:tcPr>
            <w:tcW w:w="1120" w:type="dxa"/>
            <w:tcBorders>
              <w:top w:val="nil"/>
              <w:left w:val="single" w:sz="8" w:space="0" w:color="auto"/>
              <w:bottom w:val="single" w:sz="4"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b/>
                <w:bCs/>
                <w:color w:val="000000"/>
              </w:rPr>
            </w:pPr>
            <w:r w:rsidRPr="00613ABF">
              <w:rPr>
                <w:rFonts w:ascii="Arial" w:hAnsi="Arial" w:cs="Arial"/>
                <w:b/>
                <w:bCs/>
                <w:color w:val="000000"/>
              </w:rPr>
              <w:t>Tip 2-4</w:t>
            </w:r>
          </w:p>
        </w:tc>
        <w:tc>
          <w:tcPr>
            <w:tcW w:w="1440" w:type="dxa"/>
            <w:tcBorders>
              <w:top w:val="nil"/>
              <w:left w:val="nil"/>
              <w:bottom w:val="single" w:sz="8"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c>
          <w:tcPr>
            <w:tcW w:w="1440" w:type="dxa"/>
            <w:tcBorders>
              <w:top w:val="nil"/>
              <w:left w:val="nil"/>
              <w:bottom w:val="single" w:sz="8"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20</w:t>
            </w:r>
          </w:p>
        </w:tc>
        <w:tc>
          <w:tcPr>
            <w:tcW w:w="1440" w:type="dxa"/>
            <w:tcBorders>
              <w:top w:val="nil"/>
              <w:left w:val="nil"/>
              <w:bottom w:val="single" w:sz="8"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40</w:t>
            </w:r>
          </w:p>
        </w:tc>
        <w:tc>
          <w:tcPr>
            <w:tcW w:w="1440" w:type="dxa"/>
            <w:tcBorders>
              <w:top w:val="nil"/>
              <w:left w:val="nil"/>
              <w:bottom w:val="single" w:sz="8" w:space="0" w:color="auto"/>
              <w:right w:val="single" w:sz="4"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20</w:t>
            </w:r>
          </w:p>
        </w:tc>
        <w:tc>
          <w:tcPr>
            <w:tcW w:w="1440" w:type="dxa"/>
            <w:tcBorders>
              <w:top w:val="nil"/>
              <w:left w:val="nil"/>
              <w:bottom w:val="single" w:sz="8" w:space="0" w:color="auto"/>
              <w:right w:val="single" w:sz="8" w:space="0" w:color="auto"/>
            </w:tcBorders>
            <w:shd w:val="clear" w:color="auto" w:fill="auto"/>
            <w:noWrap/>
            <w:vAlign w:val="center"/>
            <w:hideMark/>
          </w:tcPr>
          <w:p w:rsidR="00725CD1" w:rsidRPr="00613ABF" w:rsidRDefault="00725CD1" w:rsidP="00675861">
            <w:pPr>
              <w:jc w:val="center"/>
              <w:rPr>
                <w:rFonts w:ascii="Arial" w:hAnsi="Arial" w:cs="Arial"/>
                <w:color w:val="000000"/>
              </w:rPr>
            </w:pPr>
            <w:r w:rsidRPr="00613ABF">
              <w:rPr>
                <w:rFonts w:ascii="Arial" w:hAnsi="Arial" w:cs="Arial"/>
                <w:color w:val="000000"/>
              </w:rPr>
              <w:t>0</w:t>
            </w:r>
          </w:p>
        </w:tc>
      </w:tr>
    </w:tbl>
    <w:p w:rsidR="00725CD1" w:rsidRDefault="00725CD1" w:rsidP="008D41FB">
      <w:pPr>
        <w:spacing w:line="360" w:lineRule="auto"/>
        <w:rPr>
          <w:rFonts w:ascii="Arial" w:hAnsi="Arial" w:cs="Arial"/>
        </w:rPr>
      </w:pPr>
    </w:p>
    <w:p w:rsidR="00944A06" w:rsidRDefault="00944A06" w:rsidP="00944A06">
      <w:pPr>
        <w:spacing w:line="360" w:lineRule="auto"/>
        <w:ind w:firstLine="708"/>
        <w:jc w:val="both"/>
        <w:rPr>
          <w:rFonts w:ascii="Arial" w:hAnsi="Arial" w:cs="Arial"/>
        </w:rPr>
      </w:pPr>
      <w:r>
        <w:rPr>
          <w:rFonts w:ascii="Arial" w:hAnsi="Arial" w:cs="Arial"/>
        </w:rPr>
        <w:t>Toz metalürjisinde, tozların hazırlanması önemli bir yer tutmaktadır. Karıştırma işleminden önce tozlar dikkatle hassas olarak gramları ölçülerek her bir numune için yüzde oranları ayarlanır. Kirişlerin içeriğini teşkil eden tozlardan başka, ayrıca karışıma belirli oranlarda yağlayıcı (Çinko Stearate) ilavesi de yapılır. Yağlayıcı, tozların sıkıştırılması aşamasında</w:t>
      </w:r>
      <w:r w:rsidRPr="009863EC">
        <w:rPr>
          <w:rFonts w:ascii="Arial" w:hAnsi="Arial" w:cs="Arial"/>
        </w:rPr>
        <w:t>, toz karışımıyla kalıp yüzeyi ve toz parçacıkları arasındaki sürtünmeyi azaltmakt</w:t>
      </w:r>
      <w:r>
        <w:rPr>
          <w:rFonts w:ascii="Arial" w:hAnsi="Arial" w:cs="Arial"/>
        </w:rPr>
        <w:t>ad</w:t>
      </w:r>
      <w:r w:rsidRPr="009863EC">
        <w:rPr>
          <w:rFonts w:ascii="Arial" w:hAnsi="Arial" w:cs="Arial"/>
        </w:rPr>
        <w:t xml:space="preserve">ır. </w:t>
      </w:r>
      <w:r>
        <w:rPr>
          <w:rFonts w:ascii="Arial" w:hAnsi="Arial" w:cs="Arial"/>
        </w:rPr>
        <w:t>Buna karşın</w:t>
      </w:r>
      <w:r w:rsidRPr="009863EC">
        <w:rPr>
          <w:rFonts w:ascii="Arial" w:hAnsi="Arial" w:cs="Arial"/>
        </w:rPr>
        <w:t xml:space="preserve"> fazla yağlayıcı kullanıl</w:t>
      </w:r>
      <w:r>
        <w:rPr>
          <w:rFonts w:ascii="Arial" w:hAnsi="Arial" w:cs="Arial"/>
        </w:rPr>
        <w:t>ırsa</w:t>
      </w:r>
      <w:r w:rsidRPr="009863EC">
        <w:rPr>
          <w:rFonts w:ascii="Arial" w:hAnsi="Arial" w:cs="Arial"/>
        </w:rPr>
        <w:t xml:space="preserve"> </w:t>
      </w:r>
      <w:proofErr w:type="spellStart"/>
      <w:r w:rsidRPr="009863EC">
        <w:rPr>
          <w:rFonts w:ascii="Arial" w:hAnsi="Arial" w:cs="Arial"/>
        </w:rPr>
        <w:t>sinterleme</w:t>
      </w:r>
      <w:proofErr w:type="spellEnd"/>
      <w:r w:rsidRPr="009863EC">
        <w:rPr>
          <w:rFonts w:ascii="Arial" w:hAnsi="Arial" w:cs="Arial"/>
        </w:rPr>
        <w:t xml:space="preserve"> sırasında kompakt yüzeylerinde kabarcıklar oluşur ve yüzey kalitesi düşer.</w:t>
      </w:r>
    </w:p>
    <w:p w:rsidR="009F12CF" w:rsidRDefault="009F12CF" w:rsidP="00944A06">
      <w:pPr>
        <w:spacing w:line="360" w:lineRule="auto"/>
        <w:ind w:firstLine="708"/>
        <w:jc w:val="both"/>
        <w:rPr>
          <w:rFonts w:ascii="Arial" w:hAnsi="Arial" w:cs="Arial"/>
        </w:rPr>
      </w:pPr>
    </w:p>
    <w:p w:rsidR="00944A06" w:rsidRDefault="009F1ACD" w:rsidP="009863EC">
      <w:pPr>
        <w:spacing w:line="360" w:lineRule="auto"/>
        <w:jc w:val="both"/>
        <w:rPr>
          <w:rFonts w:ascii="Arial" w:hAnsi="Arial" w:cs="Arial"/>
        </w:rPr>
      </w:pPr>
      <w:r>
        <w:rPr>
          <w:rFonts w:ascii="Arial" w:hAnsi="Arial" w:cs="Arial"/>
        </w:rPr>
        <w:tab/>
      </w:r>
      <w:r w:rsidR="00944A06">
        <w:rPr>
          <w:rFonts w:ascii="Arial" w:hAnsi="Arial" w:cs="Arial"/>
        </w:rPr>
        <w:t>Üretil</w:t>
      </w:r>
      <w:r w:rsidR="00AD042F">
        <w:rPr>
          <w:rFonts w:ascii="Arial" w:hAnsi="Arial" w:cs="Arial"/>
        </w:rPr>
        <w:t>en</w:t>
      </w:r>
      <w:r w:rsidR="00944A06">
        <w:rPr>
          <w:rFonts w:ascii="Arial" w:hAnsi="Arial" w:cs="Arial"/>
        </w:rPr>
        <w:t xml:space="preserve"> kirişleri teşkil eden Al ve </w:t>
      </w:r>
      <w:proofErr w:type="spellStart"/>
      <w:r w:rsidR="00944A06">
        <w:rPr>
          <w:rFonts w:ascii="Arial" w:hAnsi="Arial" w:cs="Arial"/>
        </w:rPr>
        <w:t>SiC</w:t>
      </w:r>
      <w:proofErr w:type="spellEnd"/>
      <w:r w:rsidR="00944A06">
        <w:rPr>
          <w:rFonts w:ascii="Arial" w:hAnsi="Arial" w:cs="Arial"/>
        </w:rPr>
        <w:t xml:space="preserve"> tozları ve yağlayıcı olarak kullanılan Çinko </w:t>
      </w:r>
      <w:r w:rsidR="00944A06" w:rsidRPr="0020411F">
        <w:rPr>
          <w:rFonts w:ascii="Arial" w:hAnsi="Arial" w:cs="Arial"/>
        </w:rPr>
        <w:t>Stearate</w:t>
      </w:r>
      <w:r w:rsidR="00944A06">
        <w:rPr>
          <w:rFonts w:ascii="Arial" w:hAnsi="Arial" w:cs="Arial"/>
        </w:rPr>
        <w:t xml:space="preserve"> Şekil </w:t>
      </w:r>
      <w:proofErr w:type="gramStart"/>
      <w:r w:rsidR="00944A06">
        <w:rPr>
          <w:rFonts w:ascii="Arial" w:hAnsi="Arial" w:cs="Arial"/>
        </w:rPr>
        <w:t>2.4’de</w:t>
      </w:r>
      <w:proofErr w:type="gramEnd"/>
      <w:r w:rsidR="00944A06">
        <w:rPr>
          <w:rFonts w:ascii="Arial" w:hAnsi="Arial" w:cs="Arial"/>
        </w:rPr>
        <w:t xml:space="preserve"> gösterilmiştir.</w:t>
      </w:r>
    </w:p>
    <w:p w:rsidR="00944A06" w:rsidRDefault="00944A06" w:rsidP="009863EC">
      <w:pPr>
        <w:spacing w:line="360" w:lineRule="auto"/>
        <w:jc w:val="both"/>
        <w:rPr>
          <w:rFonts w:ascii="Arial" w:hAnsi="Arial" w:cs="Arial"/>
        </w:rPr>
      </w:pPr>
    </w:p>
    <w:tbl>
      <w:tblPr>
        <w:tblW w:w="0" w:type="auto"/>
        <w:tblLook w:val="04A0" w:firstRow="1" w:lastRow="0" w:firstColumn="1" w:lastColumn="0" w:noHBand="0" w:noVBand="1"/>
      </w:tblPr>
      <w:tblGrid>
        <w:gridCol w:w="2993"/>
        <w:gridCol w:w="2994"/>
        <w:gridCol w:w="2994"/>
      </w:tblGrid>
      <w:tr w:rsidR="00944A06" w:rsidRPr="009F1ACD" w:rsidTr="00944A06">
        <w:tc>
          <w:tcPr>
            <w:tcW w:w="2993" w:type="dxa"/>
            <w:shd w:val="clear" w:color="auto" w:fill="auto"/>
          </w:tcPr>
          <w:p w:rsidR="00944A06" w:rsidRPr="009F1ACD" w:rsidRDefault="00944A06" w:rsidP="005D5C2C">
            <w:pPr>
              <w:spacing w:line="360" w:lineRule="auto"/>
              <w:jc w:val="center"/>
              <w:rPr>
                <w:rFonts w:ascii="Arial" w:hAnsi="Arial" w:cs="Arial"/>
              </w:rPr>
            </w:pPr>
            <w:r w:rsidRPr="009F1ACD">
              <w:rPr>
                <w:rFonts w:ascii="Arial" w:hAnsi="Arial" w:cs="Arial"/>
                <w:noProof/>
              </w:rPr>
              <w:drawing>
                <wp:inline distT="0" distB="0" distL="0" distR="0" wp14:anchorId="0C1F3DDC" wp14:editId="2594E003">
                  <wp:extent cx="1350645" cy="1510030"/>
                  <wp:effectExtent l="0" t="0" r="1905" b="0"/>
                  <wp:docPr id="22" name="Resim 22" descr="2012-05-0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2-05-03 13"/>
                          <pic:cNvPicPr>
                            <a:picLocks noChangeAspect="1" noChangeArrowheads="1"/>
                          </pic:cNvPicPr>
                        </pic:nvPicPr>
                        <pic:blipFill>
                          <a:blip r:embed="rId14" cstate="print">
                            <a:extLst>
                              <a:ext uri="{28A0092B-C50C-407E-A947-70E740481C1C}">
                                <a14:useLocalDpi xmlns:a14="http://schemas.microsoft.com/office/drawing/2010/main" val="0"/>
                              </a:ext>
                            </a:extLst>
                          </a:blip>
                          <a:srcRect l="14622" r="18764"/>
                          <a:stretch>
                            <a:fillRect/>
                          </a:stretch>
                        </pic:blipFill>
                        <pic:spPr bwMode="auto">
                          <a:xfrm>
                            <a:off x="0" y="0"/>
                            <a:ext cx="1350645" cy="1510030"/>
                          </a:xfrm>
                          <a:prstGeom prst="rect">
                            <a:avLst/>
                          </a:prstGeom>
                          <a:noFill/>
                          <a:ln>
                            <a:noFill/>
                          </a:ln>
                        </pic:spPr>
                      </pic:pic>
                    </a:graphicData>
                  </a:graphic>
                </wp:inline>
              </w:drawing>
            </w:r>
          </w:p>
        </w:tc>
        <w:tc>
          <w:tcPr>
            <w:tcW w:w="2994" w:type="dxa"/>
            <w:shd w:val="clear" w:color="auto" w:fill="auto"/>
          </w:tcPr>
          <w:p w:rsidR="00944A06" w:rsidRPr="009F1ACD" w:rsidRDefault="00944A06" w:rsidP="005D5C2C">
            <w:pPr>
              <w:spacing w:line="360" w:lineRule="auto"/>
              <w:jc w:val="center"/>
              <w:rPr>
                <w:rFonts w:ascii="Arial" w:hAnsi="Arial" w:cs="Arial"/>
              </w:rPr>
            </w:pPr>
            <w:r w:rsidRPr="009F1ACD">
              <w:rPr>
                <w:rFonts w:ascii="Arial" w:hAnsi="Arial" w:cs="Arial"/>
                <w:noProof/>
              </w:rPr>
              <w:drawing>
                <wp:inline distT="0" distB="0" distL="0" distR="0" wp14:anchorId="5B62AAAE" wp14:editId="733ABC02">
                  <wp:extent cx="1318260" cy="1520190"/>
                  <wp:effectExtent l="0" t="0" r="0" b="3810"/>
                  <wp:docPr id="21" name="Resim 21" descr="2012-05-0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05-03 13"/>
                          <pic:cNvPicPr>
                            <a:picLocks noChangeAspect="1" noChangeArrowheads="1"/>
                          </pic:cNvPicPr>
                        </pic:nvPicPr>
                        <pic:blipFill>
                          <a:blip r:embed="rId15" cstate="print">
                            <a:extLst>
                              <a:ext uri="{28A0092B-C50C-407E-A947-70E740481C1C}">
                                <a14:useLocalDpi xmlns:a14="http://schemas.microsoft.com/office/drawing/2010/main" val="0"/>
                              </a:ext>
                            </a:extLst>
                          </a:blip>
                          <a:srcRect l="16982" r="17924"/>
                          <a:stretch>
                            <a:fillRect/>
                          </a:stretch>
                        </pic:blipFill>
                        <pic:spPr bwMode="auto">
                          <a:xfrm>
                            <a:off x="0" y="0"/>
                            <a:ext cx="1318260" cy="1520190"/>
                          </a:xfrm>
                          <a:prstGeom prst="rect">
                            <a:avLst/>
                          </a:prstGeom>
                          <a:noFill/>
                          <a:ln>
                            <a:noFill/>
                          </a:ln>
                        </pic:spPr>
                      </pic:pic>
                    </a:graphicData>
                  </a:graphic>
                </wp:inline>
              </w:drawing>
            </w:r>
          </w:p>
        </w:tc>
        <w:tc>
          <w:tcPr>
            <w:tcW w:w="2994" w:type="dxa"/>
            <w:shd w:val="clear" w:color="auto" w:fill="auto"/>
          </w:tcPr>
          <w:p w:rsidR="00944A06" w:rsidRPr="009F1ACD" w:rsidRDefault="00944A06" w:rsidP="005D5C2C">
            <w:pPr>
              <w:spacing w:line="360" w:lineRule="auto"/>
              <w:jc w:val="center"/>
              <w:rPr>
                <w:rFonts w:ascii="Arial" w:hAnsi="Arial" w:cs="Arial"/>
              </w:rPr>
            </w:pPr>
            <w:r w:rsidRPr="009F1ACD">
              <w:rPr>
                <w:rFonts w:ascii="Arial" w:hAnsi="Arial" w:cs="Arial"/>
                <w:noProof/>
              </w:rPr>
              <w:drawing>
                <wp:inline distT="0" distB="0" distL="0" distR="0" wp14:anchorId="2F4BA106" wp14:editId="036D263F">
                  <wp:extent cx="1510030" cy="1520190"/>
                  <wp:effectExtent l="0" t="0" r="0" b="3810"/>
                  <wp:docPr id="20" name="Resim 20" descr="2012-05-0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2-05-03 13"/>
                          <pic:cNvPicPr>
                            <a:picLocks noChangeAspect="1" noChangeArrowheads="1"/>
                          </pic:cNvPicPr>
                        </pic:nvPicPr>
                        <pic:blipFill>
                          <a:blip r:embed="rId16" cstate="print">
                            <a:extLst>
                              <a:ext uri="{28A0092B-C50C-407E-A947-70E740481C1C}">
                                <a14:useLocalDpi xmlns:a14="http://schemas.microsoft.com/office/drawing/2010/main" val="0"/>
                              </a:ext>
                            </a:extLst>
                          </a:blip>
                          <a:srcRect l="8450" r="16902"/>
                          <a:stretch>
                            <a:fillRect/>
                          </a:stretch>
                        </pic:blipFill>
                        <pic:spPr bwMode="auto">
                          <a:xfrm>
                            <a:off x="0" y="0"/>
                            <a:ext cx="1510030" cy="1520190"/>
                          </a:xfrm>
                          <a:prstGeom prst="rect">
                            <a:avLst/>
                          </a:prstGeom>
                          <a:noFill/>
                          <a:ln>
                            <a:noFill/>
                          </a:ln>
                        </pic:spPr>
                      </pic:pic>
                    </a:graphicData>
                  </a:graphic>
                </wp:inline>
              </w:drawing>
            </w:r>
          </w:p>
        </w:tc>
      </w:tr>
      <w:tr w:rsidR="00944A06" w:rsidRPr="009F1ACD" w:rsidTr="00944A06">
        <w:tc>
          <w:tcPr>
            <w:tcW w:w="2993" w:type="dxa"/>
            <w:shd w:val="clear" w:color="auto" w:fill="auto"/>
          </w:tcPr>
          <w:p w:rsidR="00944A06" w:rsidRPr="009F1ACD" w:rsidRDefault="00944A06" w:rsidP="00944A06">
            <w:pPr>
              <w:spacing w:line="360" w:lineRule="auto"/>
              <w:jc w:val="center"/>
              <w:rPr>
                <w:rFonts w:ascii="Arial" w:hAnsi="Arial" w:cs="Arial"/>
              </w:rPr>
            </w:pPr>
            <w:r w:rsidRPr="009F1ACD">
              <w:rPr>
                <w:rFonts w:ascii="Arial" w:hAnsi="Arial" w:cs="Arial"/>
              </w:rPr>
              <w:t>(a)</w:t>
            </w:r>
          </w:p>
        </w:tc>
        <w:tc>
          <w:tcPr>
            <w:tcW w:w="2994" w:type="dxa"/>
            <w:shd w:val="clear" w:color="auto" w:fill="auto"/>
          </w:tcPr>
          <w:p w:rsidR="00944A06" w:rsidRPr="009F1ACD" w:rsidRDefault="00944A06" w:rsidP="00944A06">
            <w:pPr>
              <w:spacing w:line="360" w:lineRule="auto"/>
              <w:jc w:val="center"/>
              <w:rPr>
                <w:rFonts w:ascii="Arial" w:hAnsi="Arial" w:cs="Arial"/>
              </w:rPr>
            </w:pPr>
            <w:r w:rsidRPr="009F1ACD">
              <w:rPr>
                <w:rFonts w:ascii="Arial" w:hAnsi="Arial" w:cs="Arial"/>
              </w:rPr>
              <w:t>(b)</w:t>
            </w:r>
          </w:p>
        </w:tc>
        <w:tc>
          <w:tcPr>
            <w:tcW w:w="2994" w:type="dxa"/>
            <w:shd w:val="clear" w:color="auto" w:fill="auto"/>
          </w:tcPr>
          <w:p w:rsidR="00944A06" w:rsidRPr="009F1ACD" w:rsidRDefault="00944A06" w:rsidP="00944A06">
            <w:pPr>
              <w:spacing w:line="360" w:lineRule="auto"/>
              <w:jc w:val="center"/>
              <w:rPr>
                <w:rFonts w:ascii="Arial" w:hAnsi="Arial" w:cs="Arial"/>
              </w:rPr>
            </w:pPr>
            <w:r w:rsidRPr="009F1ACD">
              <w:rPr>
                <w:rFonts w:ascii="Arial" w:hAnsi="Arial" w:cs="Arial"/>
              </w:rPr>
              <w:t>(c)</w:t>
            </w:r>
          </w:p>
        </w:tc>
      </w:tr>
      <w:tr w:rsidR="00944A06" w:rsidRPr="009F1ACD" w:rsidTr="00944A06">
        <w:tc>
          <w:tcPr>
            <w:tcW w:w="8981" w:type="dxa"/>
            <w:gridSpan w:val="3"/>
            <w:shd w:val="clear" w:color="auto" w:fill="auto"/>
          </w:tcPr>
          <w:p w:rsidR="00944A06" w:rsidRPr="009F1ACD" w:rsidRDefault="00944A06" w:rsidP="00944A06">
            <w:pPr>
              <w:spacing w:line="360" w:lineRule="auto"/>
              <w:jc w:val="center"/>
              <w:rPr>
                <w:rFonts w:ascii="Arial" w:hAnsi="Arial" w:cs="Arial"/>
              </w:rPr>
            </w:pPr>
            <w:r>
              <w:rPr>
                <w:rFonts w:ascii="Arial" w:hAnsi="Arial" w:cs="Arial"/>
                <w:b/>
              </w:rPr>
              <w:t xml:space="preserve">Şekil </w:t>
            </w:r>
            <w:proofErr w:type="gramStart"/>
            <w:r>
              <w:rPr>
                <w:rFonts w:ascii="Arial" w:hAnsi="Arial" w:cs="Arial"/>
                <w:b/>
              </w:rPr>
              <w:t>2.4</w:t>
            </w:r>
            <w:proofErr w:type="gramEnd"/>
            <w:r>
              <w:rPr>
                <w:rFonts w:ascii="Arial" w:hAnsi="Arial" w:cs="Arial"/>
              </w:rPr>
              <w:t xml:space="preserve"> </w:t>
            </w:r>
            <w:proofErr w:type="spellStart"/>
            <w:r>
              <w:rPr>
                <w:rFonts w:ascii="Arial" w:hAnsi="Arial" w:cs="Arial"/>
              </w:rPr>
              <w:t>FGM’yi</w:t>
            </w:r>
            <w:proofErr w:type="spellEnd"/>
            <w:r>
              <w:rPr>
                <w:rFonts w:ascii="Arial" w:hAnsi="Arial" w:cs="Arial"/>
              </w:rPr>
              <w:t xml:space="preserve"> teşkil eden tozlar (a) Alüminyum (b) Silisyum Karbür (c) Çinko Stearate</w:t>
            </w:r>
          </w:p>
        </w:tc>
      </w:tr>
    </w:tbl>
    <w:p w:rsidR="009F1ACD" w:rsidRDefault="009F1ACD" w:rsidP="005D5C2C">
      <w:pPr>
        <w:spacing w:line="360" w:lineRule="auto"/>
        <w:jc w:val="both"/>
        <w:rPr>
          <w:rFonts w:ascii="Arial" w:hAnsi="Arial" w:cs="Arial"/>
        </w:rPr>
      </w:pPr>
    </w:p>
    <w:p w:rsidR="005D5C2C" w:rsidRDefault="005D5C2C" w:rsidP="005D5C2C">
      <w:pPr>
        <w:spacing w:line="360" w:lineRule="auto"/>
        <w:jc w:val="both"/>
        <w:rPr>
          <w:rFonts w:ascii="Arial" w:hAnsi="Arial" w:cs="Arial"/>
        </w:rPr>
      </w:pPr>
      <w:r>
        <w:rPr>
          <w:rFonts w:ascii="Arial" w:hAnsi="Arial" w:cs="Arial"/>
        </w:rPr>
        <w:tab/>
        <w:t>Her</w:t>
      </w:r>
      <w:r w:rsidR="00AD042F">
        <w:rPr>
          <w:rFonts w:ascii="Arial" w:hAnsi="Arial" w:cs="Arial"/>
        </w:rPr>
        <w:t xml:space="preserve"> </w:t>
      </w:r>
      <w:r>
        <w:rPr>
          <w:rFonts w:ascii="Arial" w:hAnsi="Arial" w:cs="Arial"/>
        </w:rPr>
        <w:t xml:space="preserve">bir numune için farklı oranlarda alınan tozların Şekil </w:t>
      </w:r>
      <w:proofErr w:type="gramStart"/>
      <w:r>
        <w:rPr>
          <w:rFonts w:ascii="Arial" w:hAnsi="Arial" w:cs="Arial"/>
        </w:rPr>
        <w:t>2.5’de</w:t>
      </w:r>
      <w:proofErr w:type="gramEnd"/>
      <w:r>
        <w:rPr>
          <w:rFonts w:ascii="Arial" w:hAnsi="Arial" w:cs="Arial"/>
        </w:rPr>
        <w:t xml:space="preserve"> gösterildiği gibi hassas bir şekilde gramları ölçülerek kiriş numunelerin içerikleri elde edilir.</w:t>
      </w:r>
    </w:p>
    <w:p w:rsidR="005D5C2C" w:rsidRDefault="005D5C2C" w:rsidP="005D5C2C">
      <w:pPr>
        <w:spacing w:line="360" w:lineRule="auto"/>
        <w:jc w:val="both"/>
        <w:rPr>
          <w:rFonts w:ascii="Arial" w:hAnsi="Arial" w:cs="Arial"/>
        </w:rPr>
      </w:pPr>
    </w:p>
    <w:p w:rsidR="005D5C2C" w:rsidRDefault="005D5C2C" w:rsidP="005D5C2C">
      <w:pPr>
        <w:spacing w:line="360" w:lineRule="auto"/>
        <w:jc w:val="center"/>
        <w:rPr>
          <w:rFonts w:ascii="Arial" w:hAnsi="Arial" w:cs="Arial"/>
        </w:rPr>
      </w:pPr>
      <w:r w:rsidRPr="009F1ACD">
        <w:rPr>
          <w:rFonts w:ascii="Arial" w:hAnsi="Arial" w:cs="Arial"/>
          <w:noProof/>
        </w:rPr>
        <w:drawing>
          <wp:inline distT="0" distB="0" distL="0" distR="0" wp14:anchorId="0D60E1CF" wp14:editId="58C36809">
            <wp:extent cx="2509520" cy="1882140"/>
            <wp:effectExtent l="0" t="0" r="5080" b="3810"/>
            <wp:docPr id="19" name="Resim 19" descr="2012-05-0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2-05-03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9520" cy="1882140"/>
                    </a:xfrm>
                    <a:prstGeom prst="rect">
                      <a:avLst/>
                    </a:prstGeom>
                    <a:noFill/>
                    <a:ln>
                      <a:noFill/>
                    </a:ln>
                  </pic:spPr>
                </pic:pic>
              </a:graphicData>
            </a:graphic>
          </wp:inline>
        </w:drawing>
      </w:r>
    </w:p>
    <w:p w:rsidR="009863EC" w:rsidRDefault="005D5C2C" w:rsidP="005D5C2C">
      <w:pPr>
        <w:spacing w:line="360" w:lineRule="auto"/>
        <w:jc w:val="center"/>
        <w:rPr>
          <w:rFonts w:ascii="Arial" w:hAnsi="Arial" w:cs="Arial"/>
        </w:rPr>
      </w:pPr>
      <w:r>
        <w:rPr>
          <w:rFonts w:ascii="Arial" w:hAnsi="Arial" w:cs="Arial"/>
          <w:b/>
        </w:rPr>
        <w:t xml:space="preserve">Şekil </w:t>
      </w:r>
      <w:proofErr w:type="gramStart"/>
      <w:r>
        <w:rPr>
          <w:rFonts w:ascii="Arial" w:hAnsi="Arial" w:cs="Arial"/>
          <w:b/>
        </w:rPr>
        <w:t>2.5</w:t>
      </w:r>
      <w:proofErr w:type="gramEnd"/>
      <w:r>
        <w:rPr>
          <w:rFonts w:ascii="Arial" w:hAnsi="Arial" w:cs="Arial"/>
        </w:rPr>
        <w:t xml:space="preserve"> Hassas terazi</w:t>
      </w:r>
    </w:p>
    <w:p w:rsidR="005D5C2C" w:rsidRDefault="005D5C2C" w:rsidP="009863EC">
      <w:pPr>
        <w:spacing w:line="360" w:lineRule="auto"/>
        <w:jc w:val="both"/>
        <w:rPr>
          <w:rFonts w:ascii="Arial" w:hAnsi="Arial" w:cs="Arial"/>
        </w:rPr>
      </w:pPr>
    </w:p>
    <w:p w:rsidR="005D5C2C" w:rsidRDefault="001A480C" w:rsidP="009863EC">
      <w:pPr>
        <w:spacing w:line="360" w:lineRule="auto"/>
        <w:jc w:val="both"/>
        <w:rPr>
          <w:rFonts w:ascii="Arial" w:hAnsi="Arial" w:cs="Arial"/>
        </w:rPr>
      </w:pPr>
      <w:r>
        <w:rPr>
          <w:rFonts w:ascii="Arial" w:hAnsi="Arial" w:cs="Arial"/>
        </w:rPr>
        <w:tab/>
        <w:t>Kiriş numunelerin her birinin</w:t>
      </w:r>
      <w:r w:rsidR="00FE1B2A">
        <w:rPr>
          <w:rFonts w:ascii="Arial" w:hAnsi="Arial" w:cs="Arial"/>
        </w:rPr>
        <w:t>,</w:t>
      </w:r>
      <w:r>
        <w:rPr>
          <w:rFonts w:ascii="Arial" w:hAnsi="Arial" w:cs="Arial"/>
        </w:rPr>
        <w:t xml:space="preserve"> tarafsız eksen simetri ekseni olacak biçimde simetrik bir yapıda ve beş tabakadan oluşması düşünülmüştür.  </w:t>
      </w:r>
      <w:proofErr w:type="spellStart"/>
      <w:r>
        <w:rPr>
          <w:rFonts w:ascii="Arial" w:hAnsi="Arial" w:cs="Arial"/>
        </w:rPr>
        <w:t>SiC</w:t>
      </w:r>
      <w:proofErr w:type="spellEnd"/>
      <w:r>
        <w:rPr>
          <w:rFonts w:ascii="Arial" w:hAnsi="Arial" w:cs="Arial"/>
        </w:rPr>
        <w:t xml:space="preserve"> oranı ağırlıkça</w:t>
      </w:r>
      <w:r w:rsidR="00FE1B2A">
        <w:rPr>
          <w:rFonts w:ascii="Arial" w:hAnsi="Arial" w:cs="Arial"/>
        </w:rPr>
        <w:t xml:space="preserve"> toplam kiriş ağırlığının</w:t>
      </w:r>
      <w:r>
        <w:rPr>
          <w:rFonts w:ascii="Arial" w:hAnsi="Arial" w:cs="Arial"/>
        </w:rPr>
        <w:t xml:space="preserve"> </w:t>
      </w:r>
      <w:r w:rsidR="00FE1B2A">
        <w:rPr>
          <w:rFonts w:ascii="Arial" w:hAnsi="Arial" w:cs="Arial"/>
        </w:rPr>
        <w:t>%</w:t>
      </w:r>
      <w:r>
        <w:rPr>
          <w:rFonts w:ascii="Arial" w:hAnsi="Arial" w:cs="Arial"/>
        </w:rPr>
        <w:t xml:space="preserve"> </w:t>
      </w:r>
      <w:proofErr w:type="gramStart"/>
      <w:r>
        <w:rPr>
          <w:rFonts w:ascii="Arial" w:hAnsi="Arial" w:cs="Arial"/>
        </w:rPr>
        <w:t>5,10,15,20,30</w:t>
      </w:r>
      <w:proofErr w:type="gramEnd"/>
      <w:r>
        <w:rPr>
          <w:rFonts w:ascii="Arial" w:hAnsi="Arial" w:cs="Arial"/>
        </w:rPr>
        <w:t xml:space="preserve"> ve 40</w:t>
      </w:r>
      <w:r w:rsidR="00FE1B2A">
        <w:rPr>
          <w:rFonts w:ascii="Arial" w:hAnsi="Arial" w:cs="Arial"/>
        </w:rPr>
        <w:t>’ı</w:t>
      </w:r>
      <w:r>
        <w:rPr>
          <w:rFonts w:ascii="Arial" w:hAnsi="Arial" w:cs="Arial"/>
        </w:rPr>
        <w:t xml:space="preserve"> olmak üzere ve yağlayıcı </w:t>
      </w:r>
      <w:r w:rsidR="00E80505">
        <w:rPr>
          <w:rFonts w:ascii="Arial" w:hAnsi="Arial" w:cs="Arial"/>
        </w:rPr>
        <w:t xml:space="preserve">toplam kiriş ağırlığının </w:t>
      </w:r>
      <w:r>
        <w:rPr>
          <w:rFonts w:ascii="Arial" w:hAnsi="Arial" w:cs="Arial"/>
        </w:rPr>
        <w:t>%</w:t>
      </w:r>
      <w:r w:rsidR="000C7C23">
        <w:rPr>
          <w:rFonts w:ascii="Arial" w:hAnsi="Arial" w:cs="Arial"/>
        </w:rPr>
        <w:t>2</w:t>
      </w:r>
      <w:r>
        <w:rPr>
          <w:rFonts w:ascii="Arial" w:hAnsi="Arial" w:cs="Arial"/>
        </w:rPr>
        <w:t>’</w:t>
      </w:r>
      <w:r w:rsidR="000C7C23">
        <w:rPr>
          <w:rFonts w:ascii="Arial" w:hAnsi="Arial" w:cs="Arial"/>
        </w:rPr>
        <w:t>s</w:t>
      </w:r>
      <w:r>
        <w:rPr>
          <w:rFonts w:ascii="Arial" w:hAnsi="Arial" w:cs="Arial"/>
        </w:rPr>
        <w:t>i olacak</w:t>
      </w:r>
      <w:r w:rsidR="00FE1B2A">
        <w:rPr>
          <w:rFonts w:ascii="Arial" w:hAnsi="Arial" w:cs="Arial"/>
        </w:rPr>
        <w:t xml:space="preserve"> </w:t>
      </w:r>
      <w:r>
        <w:rPr>
          <w:rFonts w:ascii="Arial" w:hAnsi="Arial" w:cs="Arial"/>
        </w:rPr>
        <w:t>şekilde her</w:t>
      </w:r>
      <w:r w:rsidR="002518F6">
        <w:rPr>
          <w:rFonts w:ascii="Arial" w:hAnsi="Arial" w:cs="Arial"/>
        </w:rPr>
        <w:t xml:space="preserve"> </w:t>
      </w:r>
      <w:r>
        <w:rPr>
          <w:rFonts w:ascii="Arial" w:hAnsi="Arial" w:cs="Arial"/>
        </w:rPr>
        <w:t>bir kiriş numuneye ait tozlar hazırlanmıştır.</w:t>
      </w:r>
      <w:r w:rsidR="00AD042F">
        <w:rPr>
          <w:rFonts w:ascii="Arial" w:hAnsi="Arial" w:cs="Arial"/>
        </w:rPr>
        <w:t xml:space="preserve"> </w:t>
      </w:r>
    </w:p>
    <w:p w:rsidR="005D5C2C" w:rsidRDefault="005D5C2C" w:rsidP="009863EC">
      <w:pPr>
        <w:spacing w:line="360" w:lineRule="auto"/>
        <w:jc w:val="both"/>
        <w:rPr>
          <w:rFonts w:ascii="Arial" w:hAnsi="Arial" w:cs="Arial"/>
        </w:rPr>
      </w:pPr>
    </w:p>
    <w:p w:rsidR="009863EC" w:rsidRPr="0007746A" w:rsidRDefault="009863EC" w:rsidP="009863EC">
      <w:pPr>
        <w:spacing w:line="360" w:lineRule="auto"/>
        <w:rPr>
          <w:rFonts w:ascii="Arial" w:hAnsi="Arial" w:cs="Arial"/>
          <w:b/>
          <w:sz w:val="28"/>
          <w:szCs w:val="28"/>
        </w:rPr>
      </w:pPr>
      <w:r>
        <w:rPr>
          <w:rFonts w:ascii="Arial" w:hAnsi="Arial" w:cs="Arial"/>
          <w:b/>
          <w:sz w:val="28"/>
          <w:szCs w:val="28"/>
        </w:rPr>
        <w:t>2.4</w:t>
      </w:r>
      <w:r w:rsidRPr="0007746A">
        <w:rPr>
          <w:rFonts w:ascii="Arial" w:hAnsi="Arial" w:cs="Arial"/>
          <w:b/>
          <w:sz w:val="28"/>
          <w:szCs w:val="28"/>
        </w:rPr>
        <w:t xml:space="preserve"> Tozların </w:t>
      </w:r>
      <w:r>
        <w:rPr>
          <w:rFonts w:ascii="Arial" w:hAnsi="Arial" w:cs="Arial"/>
          <w:b/>
          <w:sz w:val="28"/>
          <w:szCs w:val="28"/>
        </w:rPr>
        <w:t>Karıştırılması</w:t>
      </w:r>
    </w:p>
    <w:p w:rsidR="009F1ACD" w:rsidRDefault="009F1ACD" w:rsidP="008D41FB">
      <w:pPr>
        <w:spacing w:line="360" w:lineRule="auto"/>
        <w:rPr>
          <w:rFonts w:ascii="Arial" w:hAnsi="Arial" w:cs="Arial"/>
        </w:rPr>
      </w:pPr>
    </w:p>
    <w:p w:rsidR="002518F6" w:rsidRDefault="00010023" w:rsidP="00010023">
      <w:pPr>
        <w:spacing w:line="360" w:lineRule="auto"/>
        <w:ind w:firstLine="708"/>
        <w:jc w:val="both"/>
        <w:rPr>
          <w:rFonts w:ascii="Arial" w:eastAsiaTheme="minorHAnsi" w:hAnsi="Arial" w:cs="Arial"/>
          <w:color w:val="000000"/>
          <w:sz w:val="23"/>
          <w:szCs w:val="23"/>
          <w:lang w:eastAsia="en-US"/>
        </w:rPr>
      </w:pPr>
      <w:r>
        <w:rPr>
          <w:rFonts w:ascii="Arial" w:hAnsi="Arial" w:cs="Arial"/>
        </w:rPr>
        <w:t>Tozların homojen dağıtılması veya dağıtıl</w:t>
      </w:r>
      <w:r w:rsidR="00FC474F">
        <w:rPr>
          <w:rFonts w:ascii="Arial" w:hAnsi="Arial" w:cs="Arial"/>
        </w:rPr>
        <w:t>a</w:t>
      </w:r>
      <w:r>
        <w:rPr>
          <w:rFonts w:ascii="Arial" w:hAnsi="Arial" w:cs="Arial"/>
        </w:rPr>
        <w:t xml:space="preserve">maması elde edilecek ürünün mukavemet özellikleri veya </w:t>
      </w:r>
      <w:proofErr w:type="spellStart"/>
      <w:r>
        <w:rPr>
          <w:rFonts w:ascii="Arial" w:hAnsi="Arial" w:cs="Arial"/>
        </w:rPr>
        <w:t>sinterleme</w:t>
      </w:r>
      <w:proofErr w:type="spellEnd"/>
      <w:r>
        <w:rPr>
          <w:rFonts w:ascii="Arial" w:hAnsi="Arial" w:cs="Arial"/>
        </w:rPr>
        <w:t xml:space="preserve"> davranışları gibi birçok özelliğini etkiler. Bu yüzden tozların tamamen homojen dağıtılması oldukça önem arz etmektedir. Homojen bir dağılımın sağlanması </w:t>
      </w:r>
      <w:r w:rsidRPr="00010023">
        <w:rPr>
          <w:rFonts w:ascii="Arial" w:eastAsiaTheme="minorHAnsi" w:hAnsi="Arial" w:cs="Arial"/>
          <w:color w:val="000000"/>
          <w:sz w:val="23"/>
          <w:szCs w:val="23"/>
          <w:lang w:eastAsia="en-US"/>
        </w:rPr>
        <w:t xml:space="preserve">tozların fiziksel </w:t>
      </w:r>
      <w:r>
        <w:rPr>
          <w:rFonts w:ascii="Arial" w:eastAsiaTheme="minorHAnsi" w:hAnsi="Arial" w:cs="Arial"/>
          <w:color w:val="000000"/>
          <w:sz w:val="23"/>
          <w:szCs w:val="23"/>
          <w:lang w:eastAsia="en-US"/>
        </w:rPr>
        <w:t>özelliklerine</w:t>
      </w:r>
      <w:r w:rsidRPr="00010023">
        <w:rPr>
          <w:rFonts w:ascii="Arial" w:eastAsiaTheme="minorHAnsi" w:hAnsi="Arial" w:cs="Arial"/>
          <w:color w:val="000000"/>
          <w:sz w:val="23"/>
          <w:szCs w:val="23"/>
          <w:lang w:eastAsia="en-US"/>
        </w:rPr>
        <w:t xml:space="preserve">, karıştırıcı </w:t>
      </w:r>
      <w:r w:rsidR="00FC474F">
        <w:rPr>
          <w:rFonts w:ascii="Arial" w:eastAsiaTheme="minorHAnsi" w:hAnsi="Arial" w:cs="Arial"/>
          <w:color w:val="000000"/>
          <w:sz w:val="23"/>
          <w:szCs w:val="23"/>
          <w:lang w:eastAsia="en-US"/>
        </w:rPr>
        <w:t>makinanın karıştırma yöntemine</w:t>
      </w:r>
      <w:r w:rsidRPr="00010023">
        <w:rPr>
          <w:rFonts w:ascii="Arial" w:eastAsiaTheme="minorHAnsi" w:hAnsi="Arial" w:cs="Arial"/>
          <w:color w:val="000000"/>
          <w:sz w:val="23"/>
          <w:szCs w:val="23"/>
          <w:lang w:eastAsia="en-US"/>
        </w:rPr>
        <w:t>, karıştırıcıdaki toz hacmi</w:t>
      </w:r>
      <w:r>
        <w:rPr>
          <w:rFonts w:ascii="Arial" w:eastAsiaTheme="minorHAnsi" w:hAnsi="Arial" w:cs="Arial"/>
          <w:color w:val="000000"/>
          <w:sz w:val="23"/>
          <w:szCs w:val="23"/>
          <w:lang w:eastAsia="en-US"/>
        </w:rPr>
        <w:t>ne</w:t>
      </w:r>
      <w:r w:rsidRPr="00010023">
        <w:rPr>
          <w:rFonts w:ascii="Arial" w:eastAsiaTheme="minorHAnsi" w:hAnsi="Arial" w:cs="Arial"/>
          <w:color w:val="000000"/>
          <w:sz w:val="23"/>
          <w:szCs w:val="23"/>
          <w:lang w:eastAsia="en-US"/>
        </w:rPr>
        <w:t>, karıştırma hızı</w:t>
      </w:r>
      <w:r>
        <w:rPr>
          <w:rFonts w:ascii="Arial" w:eastAsiaTheme="minorHAnsi" w:hAnsi="Arial" w:cs="Arial"/>
          <w:color w:val="000000"/>
          <w:sz w:val="23"/>
          <w:szCs w:val="23"/>
          <w:lang w:eastAsia="en-US"/>
        </w:rPr>
        <w:t>na</w:t>
      </w:r>
      <w:r w:rsidRPr="00010023">
        <w:rPr>
          <w:rFonts w:ascii="Arial" w:eastAsiaTheme="minorHAnsi" w:hAnsi="Arial" w:cs="Arial"/>
          <w:color w:val="000000"/>
          <w:sz w:val="23"/>
          <w:szCs w:val="23"/>
          <w:lang w:eastAsia="en-US"/>
        </w:rPr>
        <w:t xml:space="preserve"> ve karıştırma süresi</w:t>
      </w:r>
      <w:r>
        <w:rPr>
          <w:rFonts w:ascii="Arial" w:eastAsiaTheme="minorHAnsi" w:hAnsi="Arial" w:cs="Arial"/>
          <w:color w:val="000000"/>
          <w:sz w:val="23"/>
          <w:szCs w:val="23"/>
          <w:lang w:eastAsia="en-US"/>
        </w:rPr>
        <w:t>ne bağlıdır.</w:t>
      </w:r>
      <w:r w:rsidR="002518F6">
        <w:rPr>
          <w:rFonts w:ascii="Arial" w:eastAsiaTheme="minorHAnsi" w:hAnsi="Arial" w:cs="Arial"/>
          <w:color w:val="000000"/>
          <w:sz w:val="23"/>
          <w:szCs w:val="23"/>
          <w:lang w:eastAsia="en-US"/>
        </w:rPr>
        <w:t xml:space="preserve"> Numune kirişler için hazırlanan her bir toz karışımı, homojen olarak proje kapsamında alınan aşağıdaki Planet tip karıştırıcı vasıtasıyla sağlanmıştır.</w:t>
      </w:r>
    </w:p>
    <w:p w:rsidR="002518F6" w:rsidRDefault="002518F6" w:rsidP="002518F6">
      <w:pPr>
        <w:spacing w:line="360" w:lineRule="auto"/>
        <w:jc w:val="both"/>
        <w:rPr>
          <w:rFonts w:ascii="Arial" w:eastAsiaTheme="minorHAnsi" w:hAnsi="Arial" w:cs="Arial"/>
          <w:color w:val="000000"/>
          <w:sz w:val="23"/>
          <w:szCs w:val="23"/>
          <w:lang w:eastAsia="en-US"/>
        </w:rPr>
      </w:pPr>
    </w:p>
    <w:tbl>
      <w:tblPr>
        <w:tblW w:w="0" w:type="auto"/>
        <w:jc w:val="center"/>
        <w:tblLook w:val="04A0" w:firstRow="1" w:lastRow="0" w:firstColumn="1" w:lastColumn="0" w:noHBand="0" w:noVBand="1"/>
      </w:tblPr>
      <w:tblGrid>
        <w:gridCol w:w="4519"/>
        <w:gridCol w:w="4519"/>
      </w:tblGrid>
      <w:tr w:rsidR="002518F6" w:rsidRPr="009F1ACD" w:rsidTr="000B397B">
        <w:trPr>
          <w:jc w:val="center"/>
        </w:trPr>
        <w:tc>
          <w:tcPr>
            <w:tcW w:w="4519" w:type="dxa"/>
            <w:shd w:val="clear" w:color="auto" w:fill="auto"/>
          </w:tcPr>
          <w:p w:rsidR="002518F6" w:rsidRPr="009F1ACD" w:rsidRDefault="002518F6" w:rsidP="002518F6">
            <w:pPr>
              <w:spacing w:line="360" w:lineRule="auto"/>
              <w:jc w:val="center"/>
              <w:rPr>
                <w:rFonts w:ascii="Arial" w:hAnsi="Arial" w:cs="Arial"/>
              </w:rPr>
            </w:pPr>
            <w:r w:rsidRPr="009F1ACD">
              <w:rPr>
                <w:rFonts w:ascii="Arial" w:hAnsi="Arial" w:cs="Arial"/>
                <w:noProof/>
              </w:rPr>
              <w:lastRenderedPageBreak/>
              <w:drawing>
                <wp:inline distT="0" distB="0" distL="0" distR="0" wp14:anchorId="5B7B170E" wp14:editId="1C30629C">
                  <wp:extent cx="1931670" cy="1979930"/>
                  <wp:effectExtent l="0" t="0" r="0" b="1270"/>
                  <wp:docPr id="23" name="Resim 23" descr="2012-05-0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2-05-03 13"/>
                          <pic:cNvPicPr>
                            <a:picLocks noChangeAspect="1" noChangeArrowheads="1"/>
                          </pic:cNvPicPr>
                        </pic:nvPicPr>
                        <pic:blipFill>
                          <a:blip r:embed="rId18" cstate="print">
                            <a:extLst>
                              <a:ext uri="{28A0092B-C50C-407E-A947-70E740481C1C}">
                                <a14:useLocalDpi xmlns:a14="http://schemas.microsoft.com/office/drawing/2010/main" val="0"/>
                              </a:ext>
                            </a:extLst>
                          </a:blip>
                          <a:srcRect t="20515" b="2446"/>
                          <a:stretch>
                            <a:fillRect/>
                          </a:stretch>
                        </pic:blipFill>
                        <pic:spPr bwMode="auto">
                          <a:xfrm>
                            <a:off x="0" y="0"/>
                            <a:ext cx="1931670" cy="1979930"/>
                          </a:xfrm>
                          <a:prstGeom prst="rect">
                            <a:avLst/>
                          </a:prstGeom>
                          <a:noFill/>
                          <a:ln>
                            <a:noFill/>
                          </a:ln>
                        </pic:spPr>
                      </pic:pic>
                    </a:graphicData>
                  </a:graphic>
                </wp:inline>
              </w:drawing>
            </w:r>
          </w:p>
        </w:tc>
        <w:tc>
          <w:tcPr>
            <w:tcW w:w="4519" w:type="dxa"/>
            <w:shd w:val="clear" w:color="auto" w:fill="auto"/>
            <w:vAlign w:val="center"/>
          </w:tcPr>
          <w:p w:rsidR="002518F6" w:rsidRPr="009F1ACD" w:rsidRDefault="002518F6" w:rsidP="002518F6">
            <w:pPr>
              <w:spacing w:line="360" w:lineRule="auto"/>
              <w:jc w:val="center"/>
              <w:rPr>
                <w:rFonts w:ascii="Arial" w:hAnsi="Arial" w:cs="Arial"/>
              </w:rPr>
            </w:pPr>
            <w:r w:rsidRPr="009F1ACD">
              <w:rPr>
                <w:rFonts w:ascii="Arial" w:hAnsi="Arial" w:cs="Arial"/>
                <w:noProof/>
              </w:rPr>
              <w:drawing>
                <wp:inline distT="0" distB="0" distL="0" distR="0" wp14:anchorId="0743AB14" wp14:editId="4A06DEC7">
                  <wp:extent cx="1616075" cy="2137410"/>
                  <wp:effectExtent l="0" t="0" r="3175" b="0"/>
                  <wp:docPr id="24" name="Resim 24" descr="2012-05-03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2-05-03 13"/>
                          <pic:cNvPicPr>
                            <a:picLocks noChangeAspect="1" noChangeArrowheads="1"/>
                          </pic:cNvPicPr>
                        </pic:nvPicPr>
                        <pic:blipFill>
                          <a:blip r:embed="rId19" cstate="print">
                            <a:extLst>
                              <a:ext uri="{28A0092B-C50C-407E-A947-70E740481C1C}">
                                <a14:useLocalDpi xmlns:a14="http://schemas.microsoft.com/office/drawing/2010/main" val="0"/>
                              </a:ext>
                            </a:extLst>
                          </a:blip>
                          <a:srcRect l="17355" r="26588"/>
                          <a:stretch>
                            <a:fillRect/>
                          </a:stretch>
                        </pic:blipFill>
                        <pic:spPr bwMode="auto">
                          <a:xfrm>
                            <a:off x="0" y="0"/>
                            <a:ext cx="1616075" cy="2137410"/>
                          </a:xfrm>
                          <a:prstGeom prst="rect">
                            <a:avLst/>
                          </a:prstGeom>
                          <a:noFill/>
                          <a:ln>
                            <a:noFill/>
                          </a:ln>
                        </pic:spPr>
                      </pic:pic>
                    </a:graphicData>
                  </a:graphic>
                </wp:inline>
              </w:drawing>
            </w:r>
          </w:p>
        </w:tc>
      </w:tr>
      <w:tr w:rsidR="002518F6" w:rsidRPr="009F1ACD" w:rsidTr="000B397B">
        <w:trPr>
          <w:jc w:val="center"/>
        </w:trPr>
        <w:tc>
          <w:tcPr>
            <w:tcW w:w="4519" w:type="dxa"/>
            <w:shd w:val="clear" w:color="auto" w:fill="auto"/>
          </w:tcPr>
          <w:p w:rsidR="002518F6" w:rsidRPr="009F1ACD" w:rsidRDefault="000B397B" w:rsidP="002518F6">
            <w:pPr>
              <w:spacing w:line="360" w:lineRule="auto"/>
              <w:jc w:val="center"/>
              <w:rPr>
                <w:rFonts w:ascii="Arial" w:hAnsi="Arial" w:cs="Arial"/>
              </w:rPr>
            </w:pPr>
            <w:r>
              <w:rPr>
                <w:rFonts w:ascii="Arial" w:hAnsi="Arial" w:cs="Arial"/>
              </w:rPr>
              <w:t>(a)</w:t>
            </w:r>
          </w:p>
        </w:tc>
        <w:tc>
          <w:tcPr>
            <w:tcW w:w="4519" w:type="dxa"/>
            <w:shd w:val="clear" w:color="auto" w:fill="auto"/>
          </w:tcPr>
          <w:p w:rsidR="002518F6" w:rsidRPr="009F1ACD" w:rsidRDefault="000B397B" w:rsidP="002518F6">
            <w:pPr>
              <w:spacing w:line="360" w:lineRule="auto"/>
              <w:jc w:val="center"/>
              <w:rPr>
                <w:rFonts w:ascii="Arial" w:hAnsi="Arial" w:cs="Arial"/>
              </w:rPr>
            </w:pPr>
            <w:r>
              <w:rPr>
                <w:rFonts w:ascii="Arial" w:hAnsi="Arial" w:cs="Arial"/>
              </w:rPr>
              <w:t>(b)</w:t>
            </w:r>
          </w:p>
        </w:tc>
      </w:tr>
      <w:tr w:rsidR="002518F6" w:rsidRPr="009F1ACD" w:rsidTr="000B397B">
        <w:trPr>
          <w:jc w:val="center"/>
        </w:trPr>
        <w:tc>
          <w:tcPr>
            <w:tcW w:w="9038" w:type="dxa"/>
            <w:gridSpan w:val="2"/>
            <w:shd w:val="clear" w:color="auto" w:fill="auto"/>
          </w:tcPr>
          <w:p w:rsidR="002518F6" w:rsidRPr="009F1ACD" w:rsidRDefault="007E131A" w:rsidP="007E131A">
            <w:pPr>
              <w:spacing w:line="360" w:lineRule="auto"/>
              <w:jc w:val="center"/>
              <w:rPr>
                <w:rFonts w:ascii="Arial" w:hAnsi="Arial" w:cs="Arial"/>
              </w:rPr>
            </w:pPr>
            <w:r>
              <w:rPr>
                <w:rFonts w:ascii="Arial" w:hAnsi="Arial" w:cs="Arial"/>
                <w:b/>
              </w:rPr>
              <w:t xml:space="preserve">Şekil </w:t>
            </w:r>
            <w:proofErr w:type="gramStart"/>
            <w:r>
              <w:rPr>
                <w:rFonts w:ascii="Arial" w:hAnsi="Arial" w:cs="Arial"/>
                <w:b/>
              </w:rPr>
              <w:t>2.6</w:t>
            </w:r>
            <w:proofErr w:type="gramEnd"/>
            <w:r w:rsidR="002518F6">
              <w:rPr>
                <w:rFonts w:ascii="Arial" w:hAnsi="Arial" w:cs="Arial"/>
              </w:rPr>
              <w:t xml:space="preserve"> Planet Tip Karıştırıcı </w:t>
            </w:r>
            <w:r>
              <w:rPr>
                <w:rFonts w:ascii="Arial" w:hAnsi="Arial" w:cs="Arial"/>
              </w:rPr>
              <w:t>(a) durağan durumda</w:t>
            </w:r>
            <w:r w:rsidR="000B397B">
              <w:rPr>
                <w:rFonts w:ascii="Arial" w:hAnsi="Arial" w:cs="Arial"/>
              </w:rPr>
              <w:t xml:space="preserve"> (b) çalışır </w:t>
            </w:r>
            <w:r>
              <w:rPr>
                <w:rFonts w:ascii="Arial" w:hAnsi="Arial" w:cs="Arial"/>
              </w:rPr>
              <w:t>durumda</w:t>
            </w:r>
          </w:p>
        </w:tc>
      </w:tr>
    </w:tbl>
    <w:p w:rsidR="00010023" w:rsidRDefault="00010023" w:rsidP="003D42E6">
      <w:pPr>
        <w:spacing w:line="360" w:lineRule="auto"/>
        <w:jc w:val="both"/>
        <w:rPr>
          <w:rFonts w:ascii="Arial" w:hAnsi="Arial" w:cs="Arial"/>
        </w:rPr>
      </w:pPr>
    </w:p>
    <w:p w:rsidR="003D42E6" w:rsidRDefault="003D42E6" w:rsidP="003D42E6">
      <w:pPr>
        <w:spacing w:line="360" w:lineRule="auto"/>
        <w:ind w:firstLine="708"/>
        <w:jc w:val="both"/>
        <w:rPr>
          <w:rFonts w:ascii="Arial" w:hAnsi="Arial" w:cs="Arial"/>
        </w:rPr>
      </w:pPr>
      <w:r>
        <w:rPr>
          <w:rFonts w:ascii="Arial" w:hAnsi="Arial" w:cs="Arial"/>
        </w:rPr>
        <w:t xml:space="preserve">Hazırlanan </w:t>
      </w:r>
      <w:r w:rsidRPr="009F1ACD">
        <w:rPr>
          <w:rFonts w:ascii="Arial" w:hAnsi="Arial" w:cs="Arial"/>
        </w:rPr>
        <w:t>toz</w:t>
      </w:r>
      <w:r>
        <w:rPr>
          <w:rFonts w:ascii="Arial" w:hAnsi="Arial" w:cs="Arial"/>
        </w:rPr>
        <w:t xml:space="preserve"> karışımı</w:t>
      </w:r>
      <w:r w:rsidR="007E131A">
        <w:rPr>
          <w:rFonts w:ascii="Arial" w:hAnsi="Arial" w:cs="Arial"/>
        </w:rPr>
        <w:t xml:space="preserve"> Şekil </w:t>
      </w:r>
      <w:proofErr w:type="gramStart"/>
      <w:r w:rsidR="007E131A">
        <w:rPr>
          <w:rFonts w:ascii="Arial" w:hAnsi="Arial" w:cs="Arial"/>
        </w:rPr>
        <w:t>2.6</w:t>
      </w:r>
      <w:r w:rsidR="00E80505">
        <w:rPr>
          <w:rFonts w:ascii="Arial" w:hAnsi="Arial" w:cs="Arial"/>
        </w:rPr>
        <w:t>’</w:t>
      </w:r>
      <w:r w:rsidR="007E131A">
        <w:rPr>
          <w:rFonts w:ascii="Arial" w:hAnsi="Arial" w:cs="Arial"/>
        </w:rPr>
        <w:t>da</w:t>
      </w:r>
      <w:proofErr w:type="gramEnd"/>
      <w:r w:rsidRPr="009F1ACD">
        <w:rPr>
          <w:rFonts w:ascii="Arial" w:hAnsi="Arial" w:cs="Arial"/>
        </w:rPr>
        <w:t xml:space="preserve"> gösterilen Öğütücü </w:t>
      </w:r>
      <w:proofErr w:type="spellStart"/>
      <w:r w:rsidRPr="009F1ACD">
        <w:rPr>
          <w:rFonts w:ascii="Arial" w:hAnsi="Arial" w:cs="Arial"/>
        </w:rPr>
        <w:t>Bilyalı</w:t>
      </w:r>
      <w:proofErr w:type="spellEnd"/>
      <w:r w:rsidRPr="009F1ACD">
        <w:rPr>
          <w:rFonts w:ascii="Arial" w:hAnsi="Arial" w:cs="Arial"/>
        </w:rPr>
        <w:t xml:space="preserve"> Değirmen</w:t>
      </w:r>
      <w:r>
        <w:rPr>
          <w:rFonts w:ascii="Arial" w:hAnsi="Arial" w:cs="Arial"/>
        </w:rPr>
        <w:t xml:space="preserve"> (</w:t>
      </w:r>
      <w:r w:rsidR="00E80505">
        <w:rPr>
          <w:rFonts w:ascii="Arial" w:hAnsi="Arial" w:cs="Arial"/>
        </w:rPr>
        <w:t>P</w:t>
      </w:r>
      <w:r>
        <w:rPr>
          <w:rFonts w:ascii="Arial" w:hAnsi="Arial" w:cs="Arial"/>
        </w:rPr>
        <w:t>lanet Tip Karıştırıcı)</w:t>
      </w:r>
      <w:r w:rsidRPr="009F1ACD">
        <w:rPr>
          <w:rFonts w:ascii="Arial" w:hAnsi="Arial" w:cs="Arial"/>
        </w:rPr>
        <w:t xml:space="preserve"> vasıtasıyla 3 saat boyunca </w:t>
      </w:r>
      <w:r w:rsidR="00E80505">
        <w:rPr>
          <w:rFonts w:ascii="Arial" w:hAnsi="Arial" w:cs="Arial"/>
        </w:rPr>
        <w:t>her yarım saatte bir tersi yönde dön</w:t>
      </w:r>
      <w:r w:rsidR="00725CD1">
        <w:rPr>
          <w:rFonts w:ascii="Arial" w:hAnsi="Arial" w:cs="Arial"/>
        </w:rPr>
        <w:t>dürülerek</w:t>
      </w:r>
      <w:r w:rsidR="00E80505">
        <w:rPr>
          <w:rFonts w:ascii="Arial" w:hAnsi="Arial" w:cs="Arial"/>
        </w:rPr>
        <w:t xml:space="preserve"> </w:t>
      </w:r>
      <w:r w:rsidRPr="009F1ACD">
        <w:rPr>
          <w:rFonts w:ascii="Arial" w:hAnsi="Arial" w:cs="Arial"/>
        </w:rPr>
        <w:t>karıştırılm</w:t>
      </w:r>
      <w:r w:rsidR="00E80505">
        <w:rPr>
          <w:rFonts w:ascii="Arial" w:hAnsi="Arial" w:cs="Arial"/>
        </w:rPr>
        <w:t>ıştır.</w:t>
      </w:r>
      <w:r w:rsidRPr="009F1ACD">
        <w:rPr>
          <w:rFonts w:ascii="Arial" w:hAnsi="Arial" w:cs="Arial"/>
        </w:rPr>
        <w:t xml:space="preserve"> Tozların</w:t>
      </w:r>
      <w:r>
        <w:rPr>
          <w:rFonts w:ascii="Arial" w:hAnsi="Arial" w:cs="Arial"/>
        </w:rPr>
        <w:t xml:space="preserve"> kon</w:t>
      </w:r>
      <w:r w:rsidRPr="009F1ACD">
        <w:rPr>
          <w:rFonts w:ascii="Arial" w:hAnsi="Arial" w:cs="Arial"/>
        </w:rPr>
        <w:t xml:space="preserve">ulduğu kaplar planet dişli mekanizmasına bağlı olduğu için kapları tutan yüzey </w:t>
      </w:r>
      <w:r w:rsidR="009229CA">
        <w:rPr>
          <w:rFonts w:ascii="Arial" w:hAnsi="Arial" w:cs="Arial"/>
        </w:rPr>
        <w:t>sağ</w:t>
      </w:r>
      <w:r w:rsidRPr="009F1ACD">
        <w:rPr>
          <w:rFonts w:ascii="Arial" w:hAnsi="Arial" w:cs="Arial"/>
        </w:rPr>
        <w:t xml:space="preserve"> tarafa dönerken kaplar kendi ekseni etrafında </w:t>
      </w:r>
      <w:r w:rsidR="009229CA">
        <w:rPr>
          <w:rFonts w:ascii="Arial" w:hAnsi="Arial" w:cs="Arial"/>
        </w:rPr>
        <w:t>sol</w:t>
      </w:r>
      <w:r w:rsidRPr="009F1ACD">
        <w:rPr>
          <w:rFonts w:ascii="Arial" w:hAnsi="Arial" w:cs="Arial"/>
        </w:rPr>
        <w:t xml:space="preserve"> tarafa doğru dönmektedir. Böylece oldukça homojen bir karışım elde edilebilmektedir. Ayrıca her bir kabın içerisindeki </w:t>
      </w:r>
      <w:r w:rsidR="000C7C23">
        <w:rPr>
          <w:rFonts w:ascii="Arial" w:hAnsi="Arial" w:cs="Arial"/>
        </w:rPr>
        <w:sym w:font="Symbol" w:char="F0C6"/>
      </w:r>
      <w:r w:rsidR="000C7C23">
        <w:rPr>
          <w:rFonts w:ascii="Arial" w:hAnsi="Arial" w:cs="Arial"/>
        </w:rPr>
        <w:t xml:space="preserve">12mm’lik </w:t>
      </w:r>
      <w:r w:rsidRPr="009F1ACD">
        <w:rPr>
          <w:rFonts w:ascii="Arial" w:hAnsi="Arial" w:cs="Arial"/>
        </w:rPr>
        <w:t xml:space="preserve">bilyeler de tozların homojen olarak karıştırılmasında oldukça etkilidir.  </w:t>
      </w:r>
    </w:p>
    <w:p w:rsidR="009F12CF" w:rsidRPr="009F1ACD" w:rsidRDefault="009F12CF" w:rsidP="003D42E6">
      <w:pPr>
        <w:spacing w:line="360" w:lineRule="auto"/>
        <w:ind w:firstLine="708"/>
        <w:jc w:val="both"/>
        <w:rPr>
          <w:rFonts w:ascii="Arial" w:hAnsi="Arial" w:cs="Arial"/>
        </w:rPr>
      </w:pPr>
    </w:p>
    <w:p w:rsidR="0087075E" w:rsidRDefault="00010023" w:rsidP="003D42E6">
      <w:pPr>
        <w:spacing w:line="360" w:lineRule="auto"/>
        <w:ind w:firstLine="708"/>
        <w:jc w:val="both"/>
        <w:rPr>
          <w:rFonts w:ascii="Arial" w:hAnsi="Arial" w:cs="Arial"/>
        </w:rPr>
      </w:pPr>
      <w:r w:rsidRPr="003D42E6">
        <w:rPr>
          <w:rFonts w:ascii="Arial" w:hAnsi="Arial" w:cs="Arial"/>
        </w:rPr>
        <w:t>Karışımın düzgün olabilmesi için her bir kaptaki doluluk oranı bilyeler dâhil ¾’ü geçmeme</w:t>
      </w:r>
      <w:r w:rsidR="00B72D6E">
        <w:rPr>
          <w:rFonts w:ascii="Arial" w:hAnsi="Arial" w:cs="Arial"/>
        </w:rPr>
        <w:t>lidir</w:t>
      </w:r>
      <w:r w:rsidRPr="003D42E6">
        <w:rPr>
          <w:rFonts w:ascii="Arial" w:hAnsi="Arial" w:cs="Arial"/>
        </w:rPr>
        <w:t xml:space="preserve">. Bu yüzden her bir kaba </w:t>
      </w:r>
      <w:r w:rsidR="007E131A">
        <w:rPr>
          <w:rFonts w:ascii="Arial" w:hAnsi="Arial" w:cs="Arial"/>
        </w:rPr>
        <w:t xml:space="preserve">Şekil </w:t>
      </w:r>
      <w:proofErr w:type="gramStart"/>
      <w:r w:rsidR="007E131A">
        <w:rPr>
          <w:rFonts w:ascii="Arial" w:hAnsi="Arial" w:cs="Arial"/>
        </w:rPr>
        <w:t>2.7’de</w:t>
      </w:r>
      <w:proofErr w:type="gramEnd"/>
      <w:r w:rsidR="0087075E">
        <w:rPr>
          <w:rFonts w:ascii="Arial" w:hAnsi="Arial" w:cs="Arial"/>
        </w:rPr>
        <w:t xml:space="preserve"> gösterildiği gibi </w:t>
      </w:r>
      <w:r w:rsidRPr="003D42E6">
        <w:rPr>
          <w:rFonts w:ascii="Arial" w:hAnsi="Arial" w:cs="Arial"/>
        </w:rPr>
        <w:t xml:space="preserve">50’şer g. toz konulabilmiştir. </w:t>
      </w:r>
    </w:p>
    <w:p w:rsidR="00B72D6E" w:rsidRDefault="00B72D6E" w:rsidP="003D42E6">
      <w:pPr>
        <w:spacing w:line="360" w:lineRule="auto"/>
        <w:ind w:firstLine="708"/>
        <w:jc w:val="both"/>
        <w:rPr>
          <w:rFonts w:ascii="Arial" w:hAnsi="Arial" w:cs="Arial"/>
        </w:rPr>
      </w:pPr>
    </w:p>
    <w:p w:rsidR="0087075E" w:rsidRDefault="0087075E" w:rsidP="007A3D2A">
      <w:pPr>
        <w:spacing w:line="360" w:lineRule="auto"/>
        <w:ind w:firstLine="708"/>
        <w:jc w:val="center"/>
        <w:rPr>
          <w:rFonts w:ascii="Arial" w:hAnsi="Arial" w:cs="Arial"/>
        </w:rPr>
      </w:pPr>
      <w:r>
        <w:rPr>
          <w:rFonts w:ascii="Arial" w:hAnsi="Arial" w:cs="Arial"/>
          <w:noProof/>
        </w:rPr>
        <w:drawing>
          <wp:inline distT="0" distB="0" distL="0" distR="0" wp14:anchorId="049D6132" wp14:editId="24A67A08">
            <wp:extent cx="2222205" cy="1663404"/>
            <wp:effectExtent l="0" t="0" r="6985" b="0"/>
            <wp:docPr id="28" name="Resim 28" descr="D:\calismalar.15.09.2012\BSP\resimler\resim2\2012-05-03 13.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lismalar.15.09.2012\BSP\resimler\resim2\2012-05-03 13.10.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6218" cy="1666408"/>
                    </a:xfrm>
                    <a:prstGeom prst="rect">
                      <a:avLst/>
                    </a:prstGeom>
                    <a:noFill/>
                    <a:ln>
                      <a:noFill/>
                    </a:ln>
                  </pic:spPr>
                </pic:pic>
              </a:graphicData>
            </a:graphic>
          </wp:inline>
        </w:drawing>
      </w:r>
    </w:p>
    <w:p w:rsidR="007A3D2A" w:rsidRDefault="007E131A" w:rsidP="007A3D2A">
      <w:pPr>
        <w:spacing w:line="360" w:lineRule="auto"/>
        <w:ind w:firstLine="708"/>
        <w:jc w:val="center"/>
        <w:rPr>
          <w:rFonts w:ascii="Arial" w:hAnsi="Arial" w:cs="Arial"/>
        </w:rPr>
      </w:pPr>
      <w:r>
        <w:rPr>
          <w:rFonts w:ascii="Arial" w:hAnsi="Arial" w:cs="Arial"/>
          <w:b/>
        </w:rPr>
        <w:t xml:space="preserve">Şekil </w:t>
      </w:r>
      <w:proofErr w:type="gramStart"/>
      <w:r>
        <w:rPr>
          <w:rFonts w:ascii="Arial" w:hAnsi="Arial" w:cs="Arial"/>
          <w:b/>
        </w:rPr>
        <w:t>2.7</w:t>
      </w:r>
      <w:proofErr w:type="gramEnd"/>
      <w:r w:rsidR="007A3D2A">
        <w:rPr>
          <w:rFonts w:ascii="Arial" w:hAnsi="Arial" w:cs="Arial"/>
        </w:rPr>
        <w:t xml:space="preserve"> Toz karışımların Planet Karıştırıcının kaplarına konulması</w:t>
      </w:r>
    </w:p>
    <w:p w:rsidR="0087075E" w:rsidRDefault="0087075E" w:rsidP="003D42E6">
      <w:pPr>
        <w:spacing w:line="360" w:lineRule="auto"/>
        <w:ind w:firstLine="708"/>
        <w:jc w:val="both"/>
        <w:rPr>
          <w:rFonts w:ascii="Arial" w:hAnsi="Arial" w:cs="Arial"/>
        </w:rPr>
      </w:pPr>
    </w:p>
    <w:p w:rsidR="00010023" w:rsidRPr="003D42E6" w:rsidRDefault="00010023" w:rsidP="003D42E6">
      <w:pPr>
        <w:spacing w:line="360" w:lineRule="auto"/>
        <w:ind w:firstLine="708"/>
        <w:jc w:val="both"/>
        <w:rPr>
          <w:rFonts w:ascii="Arial" w:hAnsi="Arial" w:cs="Arial"/>
        </w:rPr>
      </w:pPr>
      <w:r w:rsidRPr="003D42E6">
        <w:rPr>
          <w:rFonts w:ascii="Arial" w:hAnsi="Arial" w:cs="Arial"/>
        </w:rPr>
        <w:lastRenderedPageBreak/>
        <w:t xml:space="preserve">Tozların mümkün olduğu kadar iyi karışması numune üretimi açısından oldukça önemlidir. </w:t>
      </w:r>
      <w:r w:rsidR="003D42E6">
        <w:rPr>
          <w:rFonts w:ascii="Arial" w:hAnsi="Arial" w:cs="Arial"/>
        </w:rPr>
        <w:t xml:space="preserve">Bu </w:t>
      </w:r>
      <w:r w:rsidR="001F754E">
        <w:rPr>
          <w:rFonts w:ascii="Arial" w:hAnsi="Arial" w:cs="Arial"/>
        </w:rPr>
        <w:t>karıştırma işlemine</w:t>
      </w:r>
      <w:r w:rsidR="003D42E6">
        <w:rPr>
          <w:rFonts w:ascii="Arial" w:hAnsi="Arial" w:cs="Arial"/>
        </w:rPr>
        <w:t xml:space="preserve"> Mekanik A</w:t>
      </w:r>
      <w:r w:rsidRPr="003D42E6">
        <w:rPr>
          <w:rFonts w:ascii="Arial" w:hAnsi="Arial" w:cs="Arial"/>
        </w:rPr>
        <w:t xml:space="preserve">laşımla da denilmektedir. </w:t>
      </w:r>
      <w:r w:rsidR="003D42E6">
        <w:rPr>
          <w:rFonts w:ascii="Arial" w:hAnsi="Arial" w:cs="Arial"/>
        </w:rPr>
        <w:t>K</w:t>
      </w:r>
      <w:r w:rsidRPr="003D42E6">
        <w:rPr>
          <w:rFonts w:ascii="Arial" w:hAnsi="Arial" w:cs="Arial"/>
        </w:rPr>
        <w:t xml:space="preserve">arışım sonrası elde edilen tozlar Şekil </w:t>
      </w:r>
      <w:proofErr w:type="gramStart"/>
      <w:r w:rsidR="007E131A">
        <w:rPr>
          <w:rFonts w:ascii="Arial" w:hAnsi="Arial" w:cs="Arial"/>
        </w:rPr>
        <w:t>2.8</w:t>
      </w:r>
      <w:r w:rsidR="003D42E6">
        <w:rPr>
          <w:rFonts w:ascii="Arial" w:hAnsi="Arial" w:cs="Arial"/>
        </w:rPr>
        <w:t>’d</w:t>
      </w:r>
      <w:r w:rsidR="007E131A">
        <w:rPr>
          <w:rFonts w:ascii="Arial" w:hAnsi="Arial" w:cs="Arial"/>
        </w:rPr>
        <w:t>e</w:t>
      </w:r>
      <w:proofErr w:type="gramEnd"/>
      <w:r w:rsidRPr="003D42E6">
        <w:rPr>
          <w:rFonts w:ascii="Arial" w:hAnsi="Arial" w:cs="Arial"/>
        </w:rPr>
        <w:t xml:space="preserve"> verilmiştir. </w:t>
      </w:r>
    </w:p>
    <w:p w:rsidR="00010023" w:rsidRDefault="00010023" w:rsidP="003D42E6">
      <w:pPr>
        <w:spacing w:line="360" w:lineRule="auto"/>
        <w:rPr>
          <w:rFonts w:ascii="Arial" w:hAnsi="Arial" w:cs="Arial"/>
        </w:rPr>
      </w:pPr>
    </w:p>
    <w:p w:rsidR="009863EC" w:rsidRDefault="00980A75" w:rsidP="00980A75">
      <w:pPr>
        <w:spacing w:line="360" w:lineRule="auto"/>
        <w:jc w:val="center"/>
        <w:rPr>
          <w:rFonts w:ascii="Arial" w:hAnsi="Arial" w:cs="Arial"/>
        </w:rPr>
      </w:pPr>
      <w:r w:rsidRPr="009F1ACD">
        <w:rPr>
          <w:rFonts w:ascii="Arial" w:hAnsi="Arial" w:cs="Arial"/>
          <w:noProof/>
        </w:rPr>
        <w:drawing>
          <wp:inline distT="0" distB="0" distL="0" distR="0" wp14:anchorId="21A44798" wp14:editId="365B5F05">
            <wp:extent cx="2743200" cy="1510030"/>
            <wp:effectExtent l="0" t="0" r="0" b="0"/>
            <wp:docPr id="26" name="Resim 26" descr="2012-05-04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2-05-04 09"/>
                    <pic:cNvPicPr>
                      <a:picLocks noChangeAspect="1" noChangeArrowheads="1"/>
                    </pic:cNvPicPr>
                  </pic:nvPicPr>
                  <pic:blipFill>
                    <a:blip r:embed="rId21" cstate="print">
                      <a:extLst>
                        <a:ext uri="{28A0092B-C50C-407E-A947-70E740481C1C}">
                          <a14:useLocalDpi xmlns:a14="http://schemas.microsoft.com/office/drawing/2010/main" val="0"/>
                        </a:ext>
                      </a:extLst>
                    </a:blip>
                    <a:srcRect l="4462" t="18182" r="17586" b="24475"/>
                    <a:stretch>
                      <a:fillRect/>
                    </a:stretch>
                  </pic:blipFill>
                  <pic:spPr bwMode="auto">
                    <a:xfrm>
                      <a:off x="0" y="0"/>
                      <a:ext cx="2743200" cy="1510030"/>
                    </a:xfrm>
                    <a:prstGeom prst="rect">
                      <a:avLst/>
                    </a:prstGeom>
                    <a:noFill/>
                    <a:ln>
                      <a:noFill/>
                    </a:ln>
                  </pic:spPr>
                </pic:pic>
              </a:graphicData>
            </a:graphic>
          </wp:inline>
        </w:drawing>
      </w:r>
    </w:p>
    <w:p w:rsidR="00980A75" w:rsidRDefault="007E131A" w:rsidP="00980A75">
      <w:pPr>
        <w:spacing w:line="360" w:lineRule="auto"/>
        <w:jc w:val="center"/>
        <w:rPr>
          <w:rFonts w:ascii="Arial" w:hAnsi="Arial" w:cs="Arial"/>
        </w:rPr>
      </w:pPr>
      <w:r>
        <w:rPr>
          <w:rFonts w:ascii="Arial" w:hAnsi="Arial" w:cs="Arial"/>
          <w:b/>
        </w:rPr>
        <w:t xml:space="preserve">Şekil </w:t>
      </w:r>
      <w:proofErr w:type="gramStart"/>
      <w:r>
        <w:rPr>
          <w:rFonts w:ascii="Arial" w:hAnsi="Arial" w:cs="Arial"/>
          <w:b/>
        </w:rPr>
        <w:t>2.8</w:t>
      </w:r>
      <w:proofErr w:type="gramEnd"/>
      <w:r w:rsidR="00980A75">
        <w:rPr>
          <w:rFonts w:ascii="Arial" w:hAnsi="Arial" w:cs="Arial"/>
        </w:rPr>
        <w:t xml:space="preserve"> Karıştırma sonrası elde edilen homojen dağıtılmış toz karışımları</w:t>
      </w:r>
    </w:p>
    <w:p w:rsidR="009F12CF" w:rsidRDefault="009F12CF" w:rsidP="00980A75">
      <w:pPr>
        <w:spacing w:line="360" w:lineRule="auto"/>
        <w:jc w:val="center"/>
        <w:rPr>
          <w:rFonts w:ascii="Arial" w:hAnsi="Arial" w:cs="Arial"/>
        </w:rPr>
      </w:pPr>
    </w:p>
    <w:p w:rsidR="00292E14" w:rsidRPr="0007746A" w:rsidRDefault="00292E14" w:rsidP="00292E14">
      <w:pPr>
        <w:spacing w:line="360" w:lineRule="auto"/>
        <w:rPr>
          <w:rFonts w:ascii="Arial" w:hAnsi="Arial" w:cs="Arial"/>
          <w:b/>
          <w:sz w:val="28"/>
          <w:szCs w:val="28"/>
        </w:rPr>
      </w:pPr>
      <w:r>
        <w:rPr>
          <w:rFonts w:ascii="Arial" w:hAnsi="Arial" w:cs="Arial"/>
          <w:b/>
          <w:sz w:val="28"/>
          <w:szCs w:val="28"/>
        </w:rPr>
        <w:t>2.5</w:t>
      </w:r>
      <w:r w:rsidRPr="0007746A">
        <w:rPr>
          <w:rFonts w:ascii="Arial" w:hAnsi="Arial" w:cs="Arial"/>
          <w:b/>
          <w:sz w:val="28"/>
          <w:szCs w:val="28"/>
        </w:rPr>
        <w:t xml:space="preserve"> Tozların </w:t>
      </w:r>
      <w:r>
        <w:rPr>
          <w:rFonts w:ascii="Arial" w:hAnsi="Arial" w:cs="Arial"/>
          <w:b/>
          <w:sz w:val="28"/>
          <w:szCs w:val="28"/>
        </w:rPr>
        <w:t>Sıkıştırılması</w:t>
      </w:r>
    </w:p>
    <w:p w:rsidR="009863EC" w:rsidRPr="00C815BA" w:rsidRDefault="009863EC" w:rsidP="00814545">
      <w:pPr>
        <w:spacing w:line="360" w:lineRule="auto"/>
        <w:rPr>
          <w:rFonts w:ascii="Arial" w:hAnsi="Arial" w:cs="Arial"/>
        </w:rPr>
      </w:pPr>
    </w:p>
    <w:p w:rsidR="00CF71DE" w:rsidRPr="00C815BA" w:rsidRDefault="00814545" w:rsidP="00CF71DE">
      <w:pPr>
        <w:autoSpaceDE w:val="0"/>
        <w:autoSpaceDN w:val="0"/>
        <w:adjustRightInd w:val="0"/>
        <w:spacing w:line="360" w:lineRule="auto"/>
        <w:ind w:firstLine="708"/>
        <w:jc w:val="both"/>
        <w:rPr>
          <w:rFonts w:ascii="Arial" w:eastAsiaTheme="minorHAnsi" w:hAnsi="Arial" w:cs="Arial"/>
          <w:color w:val="000000"/>
          <w:lang w:eastAsia="en-US"/>
        </w:rPr>
      </w:pPr>
      <w:r w:rsidRPr="00814545">
        <w:rPr>
          <w:rFonts w:ascii="Arial" w:eastAsiaTheme="minorHAnsi" w:hAnsi="Arial" w:cs="Arial"/>
          <w:color w:val="000000"/>
          <w:lang w:eastAsia="en-US"/>
        </w:rPr>
        <w:t xml:space="preserve">Toz </w:t>
      </w:r>
      <w:proofErr w:type="spellStart"/>
      <w:r w:rsidRPr="00814545">
        <w:rPr>
          <w:rFonts w:ascii="Arial" w:eastAsiaTheme="minorHAnsi" w:hAnsi="Arial" w:cs="Arial"/>
          <w:color w:val="000000"/>
          <w:lang w:eastAsia="en-US"/>
        </w:rPr>
        <w:t>metalurjisin</w:t>
      </w:r>
      <w:r w:rsidR="00FD638D">
        <w:rPr>
          <w:rFonts w:ascii="Arial" w:eastAsiaTheme="minorHAnsi" w:hAnsi="Arial" w:cs="Arial"/>
          <w:color w:val="000000"/>
          <w:lang w:eastAsia="en-US"/>
        </w:rPr>
        <w:t>in</w:t>
      </w:r>
      <w:proofErr w:type="spellEnd"/>
      <w:r w:rsidRPr="00814545">
        <w:rPr>
          <w:rFonts w:ascii="Arial" w:eastAsiaTheme="minorHAnsi" w:hAnsi="Arial" w:cs="Arial"/>
          <w:color w:val="000000"/>
          <w:lang w:eastAsia="en-US"/>
        </w:rPr>
        <w:t xml:space="preserve"> en önemli adım</w:t>
      </w:r>
      <w:r w:rsidR="00411FAE" w:rsidRPr="00C815BA">
        <w:rPr>
          <w:rFonts w:ascii="Arial" w:eastAsiaTheme="minorHAnsi" w:hAnsi="Arial" w:cs="Arial"/>
          <w:color w:val="000000"/>
          <w:lang w:eastAsia="en-US"/>
        </w:rPr>
        <w:t>lardan biri de</w:t>
      </w:r>
      <w:r w:rsidRPr="00814545">
        <w:rPr>
          <w:rFonts w:ascii="Arial" w:eastAsiaTheme="minorHAnsi" w:hAnsi="Arial" w:cs="Arial"/>
          <w:color w:val="000000"/>
          <w:lang w:eastAsia="en-US"/>
        </w:rPr>
        <w:t xml:space="preserve"> </w:t>
      </w:r>
      <w:r w:rsidR="00411FAE" w:rsidRPr="00C815BA">
        <w:rPr>
          <w:rFonts w:ascii="Arial" w:eastAsiaTheme="minorHAnsi" w:hAnsi="Arial" w:cs="Arial"/>
          <w:color w:val="000000"/>
          <w:lang w:eastAsia="en-US"/>
        </w:rPr>
        <w:t>sıkıştırma işlemidir.</w:t>
      </w:r>
      <w:r w:rsidRPr="00814545">
        <w:rPr>
          <w:rFonts w:ascii="Arial" w:eastAsiaTheme="minorHAnsi" w:hAnsi="Arial" w:cs="Arial"/>
          <w:color w:val="000000"/>
          <w:lang w:eastAsia="en-US"/>
        </w:rPr>
        <w:t xml:space="preserve"> </w:t>
      </w:r>
      <w:r w:rsidR="00411FAE" w:rsidRPr="00C815BA">
        <w:rPr>
          <w:rFonts w:ascii="Arial" w:eastAsiaTheme="minorHAnsi" w:hAnsi="Arial" w:cs="Arial"/>
          <w:color w:val="000000"/>
          <w:lang w:eastAsia="en-US"/>
        </w:rPr>
        <w:t xml:space="preserve">Hazırlanan toz karışımları kalıplar arasında sıkıştırılarak birleştirilir. </w:t>
      </w:r>
      <w:r w:rsidR="00677446">
        <w:rPr>
          <w:rFonts w:ascii="Arial" w:eastAsiaTheme="minorHAnsi" w:hAnsi="Arial" w:cs="Arial"/>
          <w:color w:val="000000"/>
          <w:lang w:eastAsia="en-US"/>
        </w:rPr>
        <w:t>Sıkıştırma işlemi Şekil 2.9’da</w:t>
      </w:r>
      <w:r w:rsidR="006B1135" w:rsidRPr="00C815BA">
        <w:rPr>
          <w:rFonts w:ascii="Arial" w:eastAsiaTheme="minorHAnsi" w:hAnsi="Arial" w:cs="Arial"/>
          <w:color w:val="000000"/>
          <w:lang w:eastAsia="en-US"/>
        </w:rPr>
        <w:t xml:space="preserve"> </w:t>
      </w:r>
      <w:r w:rsidR="00CF71DE" w:rsidRPr="00C815BA">
        <w:rPr>
          <w:rFonts w:ascii="Arial" w:eastAsiaTheme="minorHAnsi" w:hAnsi="Arial" w:cs="Arial"/>
          <w:color w:val="000000"/>
          <w:lang w:eastAsia="en-US"/>
        </w:rPr>
        <w:t>gösterilen</w:t>
      </w:r>
      <w:r w:rsidR="006B1135" w:rsidRPr="00C815BA">
        <w:rPr>
          <w:rFonts w:ascii="Arial" w:eastAsiaTheme="minorHAnsi" w:hAnsi="Arial" w:cs="Arial"/>
          <w:color w:val="000000"/>
          <w:lang w:eastAsia="en-US"/>
        </w:rPr>
        <w:t xml:space="preserve"> hidrolik </w:t>
      </w:r>
      <w:proofErr w:type="gramStart"/>
      <w:r w:rsidR="006B1135" w:rsidRPr="00C815BA">
        <w:rPr>
          <w:rFonts w:ascii="Arial" w:eastAsiaTheme="minorHAnsi" w:hAnsi="Arial" w:cs="Arial"/>
          <w:color w:val="000000"/>
          <w:lang w:eastAsia="en-US"/>
        </w:rPr>
        <w:t>pres</w:t>
      </w:r>
      <w:proofErr w:type="gramEnd"/>
      <w:r w:rsidR="006B1135" w:rsidRPr="00C815BA">
        <w:rPr>
          <w:rFonts w:ascii="Arial" w:eastAsiaTheme="minorHAnsi" w:hAnsi="Arial" w:cs="Arial"/>
          <w:color w:val="000000"/>
          <w:lang w:eastAsia="en-US"/>
        </w:rPr>
        <w:t xml:space="preserve"> vasıtasıyla </w:t>
      </w:r>
      <w:r w:rsidR="00CF71DE" w:rsidRPr="00C815BA">
        <w:rPr>
          <w:rFonts w:ascii="Arial" w:eastAsiaTheme="minorHAnsi" w:hAnsi="Arial" w:cs="Arial"/>
          <w:color w:val="000000"/>
          <w:lang w:eastAsia="en-US"/>
        </w:rPr>
        <w:t>yapılmıştır</w:t>
      </w:r>
      <w:r w:rsidR="00C815BA" w:rsidRPr="00C815BA">
        <w:rPr>
          <w:rFonts w:ascii="Arial" w:eastAsiaTheme="minorHAnsi" w:hAnsi="Arial" w:cs="Arial"/>
          <w:color w:val="000000"/>
          <w:lang w:eastAsia="en-US"/>
        </w:rPr>
        <w:t>.</w:t>
      </w:r>
    </w:p>
    <w:p w:rsidR="00C815BA" w:rsidRPr="00C815BA" w:rsidRDefault="00C815BA" w:rsidP="00CF71DE">
      <w:pPr>
        <w:autoSpaceDE w:val="0"/>
        <w:autoSpaceDN w:val="0"/>
        <w:adjustRightInd w:val="0"/>
        <w:spacing w:line="360" w:lineRule="auto"/>
        <w:ind w:firstLine="708"/>
        <w:jc w:val="both"/>
        <w:rPr>
          <w:rFonts w:ascii="Arial" w:eastAsiaTheme="minorHAnsi" w:hAnsi="Arial" w:cs="Arial"/>
          <w:color w:val="000000"/>
          <w:lang w:eastAsia="en-US"/>
        </w:rPr>
      </w:pPr>
    </w:p>
    <w:p w:rsidR="00C815BA" w:rsidRPr="00C815BA" w:rsidRDefault="00C815BA" w:rsidP="00C815BA">
      <w:pPr>
        <w:autoSpaceDE w:val="0"/>
        <w:autoSpaceDN w:val="0"/>
        <w:adjustRightInd w:val="0"/>
        <w:spacing w:line="360" w:lineRule="auto"/>
        <w:ind w:firstLine="708"/>
        <w:jc w:val="center"/>
        <w:rPr>
          <w:rFonts w:ascii="Arial" w:eastAsiaTheme="minorHAnsi" w:hAnsi="Arial" w:cs="Arial"/>
          <w:color w:val="000000"/>
          <w:lang w:eastAsia="en-US"/>
        </w:rPr>
      </w:pPr>
      <w:r>
        <w:rPr>
          <w:rFonts w:ascii="Arial" w:eastAsiaTheme="minorHAnsi" w:hAnsi="Arial" w:cs="Arial"/>
          <w:noProof/>
          <w:color w:val="000000"/>
        </w:rPr>
        <w:drawing>
          <wp:inline distT="0" distB="0" distL="0" distR="0" wp14:anchorId="6A59239F" wp14:editId="78B87EAC">
            <wp:extent cx="3361736" cy="2522694"/>
            <wp:effectExtent l="635" t="0" r="0" b="0"/>
            <wp:docPr id="12" name="Resim 12" descr="D:\calismalar.15.09.2012\BSP\resimler\resim1\S500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lismalar.15.09.2012\BSP\resimler\resim1\S500515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373245" cy="2531330"/>
                    </a:xfrm>
                    <a:prstGeom prst="rect">
                      <a:avLst/>
                    </a:prstGeom>
                    <a:noFill/>
                    <a:ln>
                      <a:noFill/>
                    </a:ln>
                  </pic:spPr>
                </pic:pic>
              </a:graphicData>
            </a:graphic>
          </wp:inline>
        </w:drawing>
      </w:r>
    </w:p>
    <w:p w:rsidR="00C815BA" w:rsidRPr="00C815BA" w:rsidRDefault="00C815BA" w:rsidP="00C815BA">
      <w:pPr>
        <w:autoSpaceDE w:val="0"/>
        <w:autoSpaceDN w:val="0"/>
        <w:adjustRightInd w:val="0"/>
        <w:spacing w:line="360" w:lineRule="auto"/>
        <w:ind w:firstLine="708"/>
        <w:jc w:val="center"/>
        <w:rPr>
          <w:rFonts w:ascii="Arial" w:eastAsiaTheme="minorHAnsi" w:hAnsi="Arial" w:cs="Arial"/>
          <w:color w:val="000000"/>
          <w:lang w:eastAsia="en-US"/>
        </w:rPr>
      </w:pPr>
      <w:r>
        <w:rPr>
          <w:rFonts w:ascii="Arial" w:hAnsi="Arial" w:cs="Arial"/>
          <w:b/>
        </w:rPr>
        <w:t>Şekil 2.</w:t>
      </w:r>
      <w:r w:rsidR="00677446">
        <w:rPr>
          <w:rFonts w:ascii="Arial" w:hAnsi="Arial" w:cs="Arial"/>
          <w:b/>
        </w:rPr>
        <w:t>9</w:t>
      </w:r>
      <w:r>
        <w:rPr>
          <w:rFonts w:ascii="Arial" w:hAnsi="Arial" w:cs="Arial"/>
        </w:rPr>
        <w:t xml:space="preserve"> Hidrolik </w:t>
      </w:r>
      <w:proofErr w:type="gramStart"/>
      <w:r>
        <w:rPr>
          <w:rFonts w:ascii="Arial" w:hAnsi="Arial" w:cs="Arial"/>
        </w:rPr>
        <w:t>pres</w:t>
      </w:r>
      <w:proofErr w:type="gramEnd"/>
    </w:p>
    <w:p w:rsidR="00C815BA" w:rsidRPr="00C815BA" w:rsidRDefault="00C815BA" w:rsidP="00CF71DE">
      <w:pPr>
        <w:autoSpaceDE w:val="0"/>
        <w:autoSpaceDN w:val="0"/>
        <w:adjustRightInd w:val="0"/>
        <w:spacing w:line="360" w:lineRule="auto"/>
        <w:ind w:firstLine="708"/>
        <w:jc w:val="both"/>
        <w:rPr>
          <w:rFonts w:ascii="Arial" w:eastAsiaTheme="minorHAnsi" w:hAnsi="Arial" w:cs="Arial"/>
          <w:color w:val="000000"/>
          <w:lang w:eastAsia="en-US"/>
        </w:rPr>
      </w:pPr>
    </w:p>
    <w:p w:rsidR="00C815BA" w:rsidRDefault="00B86B24" w:rsidP="00CF71DE">
      <w:pPr>
        <w:autoSpaceDE w:val="0"/>
        <w:autoSpaceDN w:val="0"/>
        <w:adjustRightInd w:val="0"/>
        <w:spacing w:line="360" w:lineRule="auto"/>
        <w:ind w:firstLine="708"/>
        <w:jc w:val="both"/>
        <w:rPr>
          <w:rFonts w:ascii="Arial" w:eastAsiaTheme="minorHAnsi" w:hAnsi="Arial" w:cs="Arial"/>
          <w:color w:val="000000"/>
          <w:lang w:eastAsia="en-US"/>
        </w:rPr>
      </w:pPr>
      <w:r w:rsidRPr="00814545">
        <w:rPr>
          <w:rFonts w:ascii="Arial" w:eastAsiaTheme="minorHAnsi" w:hAnsi="Arial" w:cs="Arial"/>
          <w:color w:val="000000"/>
          <w:lang w:eastAsia="en-US"/>
        </w:rPr>
        <w:lastRenderedPageBreak/>
        <w:t xml:space="preserve">Toz karışımlarını kalıba doldurmak için, alt zımba </w:t>
      </w:r>
      <w:r>
        <w:rPr>
          <w:rFonts w:ascii="Arial" w:eastAsiaTheme="minorHAnsi" w:hAnsi="Arial" w:cs="Arial"/>
          <w:color w:val="000000"/>
          <w:lang w:eastAsia="en-US"/>
        </w:rPr>
        <w:t xml:space="preserve">aşağı indirilir ve </w:t>
      </w:r>
      <w:r w:rsidRPr="00814545">
        <w:rPr>
          <w:rFonts w:ascii="Arial" w:eastAsiaTheme="minorHAnsi" w:hAnsi="Arial" w:cs="Arial"/>
          <w:color w:val="000000"/>
          <w:lang w:eastAsia="en-US"/>
        </w:rPr>
        <w:t>sonra kalıp boşluğu ve zımbalar Alüminyum kalıp yağlayıcı (</w:t>
      </w:r>
      <w:proofErr w:type="spellStart"/>
      <w:r w:rsidRPr="00814545">
        <w:rPr>
          <w:rFonts w:ascii="Arial" w:eastAsiaTheme="minorHAnsi" w:hAnsi="Arial" w:cs="Arial"/>
          <w:color w:val="000000"/>
          <w:lang w:eastAsia="en-US"/>
        </w:rPr>
        <w:t>Sumidera</w:t>
      </w:r>
      <w:proofErr w:type="spellEnd"/>
      <w:r w:rsidRPr="00814545">
        <w:rPr>
          <w:rFonts w:ascii="Arial" w:eastAsiaTheme="minorHAnsi" w:hAnsi="Arial" w:cs="Arial"/>
          <w:color w:val="000000"/>
          <w:lang w:eastAsia="en-US"/>
        </w:rPr>
        <w:t xml:space="preserve"> 460) ile yağlanır ve </w:t>
      </w:r>
      <w:r>
        <w:rPr>
          <w:rFonts w:ascii="Arial" w:eastAsiaTheme="minorHAnsi" w:hAnsi="Arial" w:cs="Arial"/>
          <w:color w:val="000000"/>
          <w:lang w:eastAsia="en-US"/>
        </w:rPr>
        <w:t xml:space="preserve">kalıptaki </w:t>
      </w:r>
      <w:r w:rsidRPr="00814545">
        <w:rPr>
          <w:rFonts w:ascii="Arial" w:eastAsiaTheme="minorHAnsi" w:hAnsi="Arial" w:cs="Arial"/>
          <w:color w:val="000000"/>
          <w:lang w:eastAsia="en-US"/>
        </w:rPr>
        <w:t>boş kısım toz karışım</w:t>
      </w:r>
      <w:r>
        <w:rPr>
          <w:rFonts w:ascii="Arial" w:eastAsiaTheme="minorHAnsi" w:hAnsi="Arial" w:cs="Arial"/>
          <w:color w:val="000000"/>
          <w:lang w:eastAsia="en-US"/>
        </w:rPr>
        <w:t>ı</w:t>
      </w:r>
      <w:r w:rsidRPr="00814545">
        <w:rPr>
          <w:rFonts w:ascii="Arial" w:eastAsiaTheme="minorHAnsi" w:hAnsi="Arial" w:cs="Arial"/>
          <w:color w:val="000000"/>
          <w:lang w:eastAsia="en-US"/>
        </w:rPr>
        <w:t xml:space="preserve"> ile doldurulur. </w:t>
      </w:r>
      <w:r w:rsidR="00E24345">
        <w:rPr>
          <w:rFonts w:ascii="Arial" w:eastAsiaTheme="minorHAnsi" w:hAnsi="Arial" w:cs="Arial"/>
          <w:color w:val="000000"/>
          <w:lang w:eastAsia="en-US"/>
        </w:rPr>
        <w:t>Kalıp yağlayıcı</w:t>
      </w:r>
      <w:r w:rsidRPr="00814545">
        <w:rPr>
          <w:rFonts w:ascii="Arial" w:eastAsiaTheme="minorHAnsi" w:hAnsi="Arial" w:cs="Arial"/>
          <w:color w:val="000000"/>
          <w:lang w:eastAsia="en-US"/>
        </w:rPr>
        <w:t xml:space="preserve">, malzemenin daha düzgün sıkışmasını, </w:t>
      </w:r>
      <w:r w:rsidR="00E24345">
        <w:rPr>
          <w:rFonts w:ascii="Arial" w:eastAsiaTheme="minorHAnsi" w:hAnsi="Arial" w:cs="Arial"/>
          <w:color w:val="000000"/>
          <w:lang w:eastAsia="en-US"/>
        </w:rPr>
        <w:t>dişi ve erkek kalıp çalışma yüzeylerindeki</w:t>
      </w:r>
      <w:r w:rsidRPr="00814545">
        <w:rPr>
          <w:rFonts w:ascii="Arial" w:eastAsiaTheme="minorHAnsi" w:hAnsi="Arial" w:cs="Arial"/>
          <w:color w:val="000000"/>
          <w:lang w:eastAsia="en-US"/>
        </w:rPr>
        <w:t xml:space="preserve"> sürtünme</w:t>
      </w:r>
      <w:r w:rsidR="00E24345">
        <w:rPr>
          <w:rFonts w:ascii="Arial" w:eastAsiaTheme="minorHAnsi" w:hAnsi="Arial" w:cs="Arial"/>
          <w:color w:val="000000"/>
          <w:lang w:eastAsia="en-US"/>
        </w:rPr>
        <w:t>nin</w:t>
      </w:r>
      <w:r w:rsidRPr="00814545">
        <w:rPr>
          <w:rFonts w:ascii="Arial" w:eastAsiaTheme="minorHAnsi" w:hAnsi="Arial" w:cs="Arial"/>
          <w:color w:val="000000"/>
          <w:lang w:eastAsia="en-US"/>
        </w:rPr>
        <w:t xml:space="preserve"> </w:t>
      </w:r>
      <w:r w:rsidR="00E24345">
        <w:rPr>
          <w:rFonts w:ascii="Arial" w:eastAsiaTheme="minorHAnsi" w:hAnsi="Arial" w:cs="Arial"/>
          <w:color w:val="000000"/>
          <w:lang w:eastAsia="en-US"/>
        </w:rPr>
        <w:t xml:space="preserve">en aza indirilmesini ve </w:t>
      </w:r>
      <w:r w:rsidRPr="00814545">
        <w:rPr>
          <w:rFonts w:ascii="Arial" w:eastAsiaTheme="minorHAnsi" w:hAnsi="Arial" w:cs="Arial"/>
          <w:color w:val="000000"/>
          <w:lang w:eastAsia="en-US"/>
        </w:rPr>
        <w:t xml:space="preserve">malzemenin çıkartılması esnasında yüzeylerinin bozulmamasını sağlamaktır. </w:t>
      </w:r>
      <w:r w:rsidR="00E24345">
        <w:rPr>
          <w:rFonts w:ascii="Arial" w:eastAsiaTheme="minorHAnsi" w:hAnsi="Arial" w:cs="Arial"/>
          <w:color w:val="000000"/>
          <w:lang w:eastAsia="en-US"/>
        </w:rPr>
        <w:t xml:space="preserve">Sıkıştırma işlemi üst zımbanın aşağı doğru indirilmesiyle </w:t>
      </w:r>
      <w:r w:rsidR="00677446">
        <w:rPr>
          <w:rFonts w:ascii="Arial" w:eastAsiaTheme="minorHAnsi" w:hAnsi="Arial" w:cs="Arial"/>
          <w:color w:val="000000"/>
          <w:lang w:eastAsia="en-US"/>
        </w:rPr>
        <w:t>Şekil 2.10</w:t>
      </w:r>
      <w:r w:rsidR="009E13F1">
        <w:rPr>
          <w:rFonts w:ascii="Arial" w:eastAsiaTheme="minorHAnsi" w:hAnsi="Arial" w:cs="Arial"/>
          <w:color w:val="000000"/>
          <w:lang w:eastAsia="en-US"/>
        </w:rPr>
        <w:t>’</w:t>
      </w:r>
      <w:r w:rsidR="00677446">
        <w:rPr>
          <w:rFonts w:ascii="Arial" w:eastAsiaTheme="minorHAnsi" w:hAnsi="Arial" w:cs="Arial"/>
          <w:color w:val="000000"/>
          <w:lang w:eastAsia="en-US"/>
        </w:rPr>
        <w:t>da</w:t>
      </w:r>
      <w:r w:rsidR="00C815BA" w:rsidRPr="00C815BA">
        <w:rPr>
          <w:rFonts w:ascii="Arial" w:eastAsiaTheme="minorHAnsi" w:hAnsi="Arial" w:cs="Arial"/>
          <w:color w:val="000000"/>
          <w:lang w:eastAsia="en-US"/>
        </w:rPr>
        <w:t xml:space="preserve"> gösterildiği gibi </w:t>
      </w:r>
      <w:r w:rsidR="00E24345">
        <w:rPr>
          <w:rFonts w:ascii="Arial" w:eastAsiaTheme="minorHAnsi" w:hAnsi="Arial" w:cs="Arial"/>
          <w:color w:val="000000"/>
          <w:lang w:eastAsia="en-US"/>
        </w:rPr>
        <w:t xml:space="preserve">yapılır. Sıkıştırma basıncı yaklaşık olarak 450 </w:t>
      </w:r>
      <w:proofErr w:type="spellStart"/>
      <w:r w:rsidR="00E24345">
        <w:rPr>
          <w:rFonts w:ascii="Arial" w:eastAsiaTheme="minorHAnsi" w:hAnsi="Arial" w:cs="Arial"/>
          <w:color w:val="000000"/>
          <w:lang w:eastAsia="en-US"/>
        </w:rPr>
        <w:t>MPa’dır</w:t>
      </w:r>
      <w:proofErr w:type="spellEnd"/>
      <w:r w:rsidR="00E24345">
        <w:rPr>
          <w:rFonts w:ascii="Arial" w:eastAsiaTheme="minorHAnsi" w:hAnsi="Arial" w:cs="Arial"/>
          <w:color w:val="000000"/>
          <w:lang w:eastAsia="en-US"/>
        </w:rPr>
        <w:t>.</w:t>
      </w:r>
      <w:r>
        <w:rPr>
          <w:rFonts w:ascii="Arial" w:eastAsiaTheme="minorHAnsi" w:hAnsi="Arial" w:cs="Arial"/>
          <w:color w:val="000000"/>
          <w:lang w:eastAsia="en-US"/>
        </w:rPr>
        <w:t xml:space="preserve"> </w:t>
      </w:r>
    </w:p>
    <w:p w:rsidR="009F12CF" w:rsidRPr="00C815BA" w:rsidRDefault="009F12CF" w:rsidP="00CF71DE">
      <w:pPr>
        <w:autoSpaceDE w:val="0"/>
        <w:autoSpaceDN w:val="0"/>
        <w:adjustRightInd w:val="0"/>
        <w:spacing w:line="360" w:lineRule="auto"/>
        <w:ind w:firstLine="708"/>
        <w:jc w:val="both"/>
        <w:rPr>
          <w:rFonts w:ascii="Arial" w:eastAsiaTheme="minorHAnsi" w:hAnsi="Arial" w:cs="Arial"/>
          <w:color w:val="000000"/>
          <w:lang w:eastAsia="en-US"/>
        </w:rPr>
      </w:pPr>
    </w:p>
    <w:p w:rsidR="00C815BA" w:rsidRDefault="009E13F1" w:rsidP="00C815BA">
      <w:pPr>
        <w:autoSpaceDE w:val="0"/>
        <w:autoSpaceDN w:val="0"/>
        <w:adjustRightInd w:val="0"/>
        <w:spacing w:line="360" w:lineRule="auto"/>
        <w:ind w:firstLine="708"/>
        <w:jc w:val="center"/>
        <w:rPr>
          <w:rFonts w:ascii="Arial" w:eastAsiaTheme="minorHAnsi" w:hAnsi="Arial" w:cs="Arial"/>
          <w:lang w:eastAsia="en-US"/>
        </w:rPr>
      </w:pPr>
      <w:r>
        <w:rPr>
          <w:rFonts w:ascii="Arial" w:eastAsiaTheme="minorHAnsi" w:hAnsi="Arial" w:cs="Arial"/>
          <w:noProof/>
        </w:rPr>
        <w:drawing>
          <wp:inline distT="0" distB="0" distL="0" distR="0" wp14:anchorId="58E08C9C" wp14:editId="397F2DBD">
            <wp:extent cx="2519916" cy="1886251"/>
            <wp:effectExtent l="0" t="0" r="0" b="0"/>
            <wp:docPr id="25" name="Resim 25" descr="D:\calismalar.15.09.2012\BSP\resimler\resim2\2012-06-01 11.5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lismalar.15.09.2012\BSP\resimler\resim2\2012-06-01 11.51.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4601" cy="1897243"/>
                    </a:xfrm>
                    <a:prstGeom prst="rect">
                      <a:avLst/>
                    </a:prstGeom>
                    <a:noFill/>
                    <a:ln>
                      <a:noFill/>
                    </a:ln>
                  </pic:spPr>
                </pic:pic>
              </a:graphicData>
            </a:graphic>
          </wp:inline>
        </w:drawing>
      </w:r>
    </w:p>
    <w:p w:rsidR="009E13F1" w:rsidRDefault="009E13F1" w:rsidP="00C815BA">
      <w:pPr>
        <w:autoSpaceDE w:val="0"/>
        <w:autoSpaceDN w:val="0"/>
        <w:adjustRightInd w:val="0"/>
        <w:spacing w:line="360" w:lineRule="auto"/>
        <w:ind w:firstLine="708"/>
        <w:jc w:val="center"/>
        <w:rPr>
          <w:rFonts w:ascii="Arial" w:hAnsi="Arial" w:cs="Arial"/>
        </w:rPr>
      </w:pPr>
      <w:r>
        <w:rPr>
          <w:rFonts w:ascii="Arial" w:hAnsi="Arial" w:cs="Arial"/>
          <w:b/>
        </w:rPr>
        <w:t>Şekil 2.</w:t>
      </w:r>
      <w:r w:rsidR="00677446">
        <w:rPr>
          <w:rFonts w:ascii="Arial" w:hAnsi="Arial" w:cs="Arial"/>
          <w:b/>
        </w:rPr>
        <w:t>10</w:t>
      </w:r>
      <w:r w:rsidR="00677446">
        <w:rPr>
          <w:rFonts w:ascii="Arial" w:hAnsi="Arial" w:cs="Arial"/>
        </w:rPr>
        <w:t xml:space="preserve"> Tozların hidrolik </w:t>
      </w:r>
      <w:proofErr w:type="gramStart"/>
      <w:r w:rsidR="00677446">
        <w:rPr>
          <w:rFonts w:ascii="Arial" w:hAnsi="Arial" w:cs="Arial"/>
        </w:rPr>
        <w:t>pres</w:t>
      </w:r>
      <w:proofErr w:type="gramEnd"/>
      <w:r w:rsidR="00677446">
        <w:rPr>
          <w:rFonts w:ascii="Arial" w:hAnsi="Arial" w:cs="Arial"/>
        </w:rPr>
        <w:t xml:space="preserve"> ile sıkıştırılması</w:t>
      </w:r>
    </w:p>
    <w:p w:rsidR="007A3D2A" w:rsidRDefault="007A3D2A" w:rsidP="00C815BA">
      <w:pPr>
        <w:autoSpaceDE w:val="0"/>
        <w:autoSpaceDN w:val="0"/>
        <w:adjustRightInd w:val="0"/>
        <w:spacing w:line="360" w:lineRule="auto"/>
        <w:ind w:firstLine="708"/>
        <w:jc w:val="center"/>
        <w:rPr>
          <w:rFonts w:ascii="Arial" w:hAnsi="Arial" w:cs="Arial"/>
        </w:rPr>
      </w:pPr>
    </w:p>
    <w:p w:rsidR="00916F1C" w:rsidRDefault="00E24345" w:rsidP="00FD638D">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D</w:t>
      </w:r>
      <w:r w:rsidRPr="00814545">
        <w:rPr>
          <w:rFonts w:ascii="Arial" w:eastAsiaTheme="minorHAnsi" w:hAnsi="Arial" w:cs="Arial"/>
          <w:lang w:eastAsia="en-US"/>
        </w:rPr>
        <w:t xml:space="preserve">üzgün sıkıştırma olabilmesi </w:t>
      </w:r>
      <w:r w:rsidR="00FD638D">
        <w:rPr>
          <w:rFonts w:ascii="Arial" w:eastAsiaTheme="minorHAnsi" w:hAnsi="Arial" w:cs="Arial"/>
          <w:lang w:eastAsia="en-US"/>
        </w:rPr>
        <w:t xml:space="preserve">için </w:t>
      </w:r>
      <w:r>
        <w:rPr>
          <w:rFonts w:ascii="Arial" w:eastAsiaTheme="minorHAnsi" w:hAnsi="Arial" w:cs="Arial"/>
          <w:lang w:eastAsia="en-US"/>
        </w:rPr>
        <w:t>s</w:t>
      </w:r>
      <w:r w:rsidRPr="00814545">
        <w:rPr>
          <w:rFonts w:ascii="Arial" w:eastAsiaTheme="minorHAnsi" w:hAnsi="Arial" w:cs="Arial"/>
          <w:lang w:eastAsia="en-US"/>
        </w:rPr>
        <w:t>ıkıştırma işlemi</w:t>
      </w:r>
      <w:r>
        <w:rPr>
          <w:rFonts w:ascii="Arial" w:eastAsiaTheme="minorHAnsi" w:hAnsi="Arial" w:cs="Arial"/>
          <w:lang w:eastAsia="en-US"/>
        </w:rPr>
        <w:t>ne</w:t>
      </w:r>
      <w:r w:rsidRPr="00814545">
        <w:rPr>
          <w:rFonts w:ascii="Arial" w:eastAsiaTheme="minorHAnsi" w:hAnsi="Arial" w:cs="Arial"/>
          <w:lang w:eastAsia="en-US"/>
        </w:rPr>
        <w:t xml:space="preserve"> yaklaşık 60 </w:t>
      </w:r>
      <w:proofErr w:type="spellStart"/>
      <w:r w:rsidRPr="00814545">
        <w:rPr>
          <w:rFonts w:ascii="Arial" w:eastAsiaTheme="minorHAnsi" w:hAnsi="Arial" w:cs="Arial"/>
          <w:lang w:eastAsia="en-US"/>
        </w:rPr>
        <w:t>sn</w:t>
      </w:r>
      <w:proofErr w:type="spellEnd"/>
      <w:r w:rsidRPr="00814545">
        <w:rPr>
          <w:rFonts w:ascii="Arial" w:eastAsiaTheme="minorHAnsi" w:hAnsi="Arial" w:cs="Arial"/>
          <w:lang w:eastAsia="en-US"/>
        </w:rPr>
        <w:t xml:space="preserve"> </w:t>
      </w:r>
      <w:r>
        <w:rPr>
          <w:rFonts w:ascii="Arial" w:eastAsiaTheme="minorHAnsi" w:hAnsi="Arial" w:cs="Arial"/>
          <w:lang w:eastAsia="en-US"/>
        </w:rPr>
        <w:t xml:space="preserve">devam edilmektedir. </w:t>
      </w:r>
      <w:r w:rsidR="00916F1C">
        <w:rPr>
          <w:rFonts w:ascii="Arial" w:eastAsiaTheme="minorHAnsi" w:hAnsi="Arial" w:cs="Arial"/>
          <w:lang w:eastAsia="en-US"/>
        </w:rPr>
        <w:t>Sıkıştırma sonr</w:t>
      </w:r>
      <w:r w:rsidR="007A3D2A">
        <w:rPr>
          <w:rFonts w:ascii="Arial" w:eastAsiaTheme="minorHAnsi" w:hAnsi="Arial" w:cs="Arial"/>
          <w:lang w:eastAsia="en-US"/>
        </w:rPr>
        <w:t>a</w:t>
      </w:r>
      <w:r w:rsidR="00677446">
        <w:rPr>
          <w:rFonts w:ascii="Arial" w:eastAsiaTheme="minorHAnsi" w:hAnsi="Arial" w:cs="Arial"/>
          <w:lang w:eastAsia="en-US"/>
        </w:rPr>
        <w:t>sında kiriş numuneler Şekil 2.11</w:t>
      </w:r>
      <w:r w:rsidR="00916F1C">
        <w:rPr>
          <w:rFonts w:ascii="Arial" w:eastAsiaTheme="minorHAnsi" w:hAnsi="Arial" w:cs="Arial"/>
          <w:lang w:eastAsia="en-US"/>
        </w:rPr>
        <w:t>’d</w:t>
      </w:r>
      <w:r w:rsidR="00677446">
        <w:rPr>
          <w:rFonts w:ascii="Arial" w:eastAsiaTheme="minorHAnsi" w:hAnsi="Arial" w:cs="Arial"/>
          <w:lang w:eastAsia="en-US"/>
        </w:rPr>
        <w:t>e</w:t>
      </w:r>
      <w:r w:rsidR="00916F1C">
        <w:rPr>
          <w:rFonts w:ascii="Arial" w:eastAsiaTheme="minorHAnsi" w:hAnsi="Arial" w:cs="Arial"/>
          <w:lang w:eastAsia="en-US"/>
        </w:rPr>
        <w:t xml:space="preserve"> gösterildiği gibi elde edilmiştir.</w:t>
      </w:r>
    </w:p>
    <w:p w:rsidR="00CD0207" w:rsidRDefault="00CD0207" w:rsidP="009E13F1">
      <w:pPr>
        <w:autoSpaceDE w:val="0"/>
        <w:autoSpaceDN w:val="0"/>
        <w:adjustRightInd w:val="0"/>
        <w:spacing w:line="360" w:lineRule="auto"/>
        <w:ind w:firstLine="708"/>
        <w:jc w:val="both"/>
        <w:rPr>
          <w:rFonts w:ascii="Arial" w:eastAsiaTheme="minorHAnsi" w:hAnsi="Arial" w:cs="Arial"/>
          <w:lang w:eastAsia="en-US"/>
        </w:rPr>
      </w:pPr>
    </w:p>
    <w:p w:rsidR="009E13F1" w:rsidRDefault="00916F1C" w:rsidP="00916F1C">
      <w:pPr>
        <w:autoSpaceDE w:val="0"/>
        <w:autoSpaceDN w:val="0"/>
        <w:adjustRightInd w:val="0"/>
        <w:spacing w:line="360" w:lineRule="auto"/>
        <w:ind w:firstLine="708"/>
        <w:jc w:val="center"/>
        <w:rPr>
          <w:rFonts w:ascii="Arial" w:eastAsiaTheme="minorHAnsi" w:hAnsi="Arial" w:cs="Arial"/>
          <w:lang w:eastAsia="en-US"/>
        </w:rPr>
      </w:pPr>
      <w:r>
        <w:rPr>
          <w:rFonts w:ascii="Arial" w:eastAsiaTheme="minorHAnsi" w:hAnsi="Arial" w:cs="Arial"/>
          <w:noProof/>
        </w:rPr>
        <w:drawing>
          <wp:inline distT="0" distB="0" distL="0" distR="0" wp14:anchorId="5F0A892B" wp14:editId="323D2AD6">
            <wp:extent cx="2392326" cy="1790744"/>
            <wp:effectExtent l="0" t="0" r="8255" b="0"/>
            <wp:docPr id="27" name="Resim 27" descr="D:\calismalar.15.09.2012\BSP\resimler\resim2\2012-06-01 11.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lismalar.15.09.2012\BSP\resimler\resim2\2012-06-01 11.52.5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5920" cy="1793434"/>
                    </a:xfrm>
                    <a:prstGeom prst="rect">
                      <a:avLst/>
                    </a:prstGeom>
                    <a:noFill/>
                    <a:ln>
                      <a:noFill/>
                    </a:ln>
                  </pic:spPr>
                </pic:pic>
              </a:graphicData>
            </a:graphic>
          </wp:inline>
        </w:drawing>
      </w:r>
    </w:p>
    <w:p w:rsidR="00916F1C" w:rsidRDefault="00916F1C" w:rsidP="00916F1C">
      <w:pPr>
        <w:autoSpaceDE w:val="0"/>
        <w:autoSpaceDN w:val="0"/>
        <w:adjustRightInd w:val="0"/>
        <w:spacing w:line="360" w:lineRule="auto"/>
        <w:ind w:firstLine="708"/>
        <w:jc w:val="center"/>
        <w:rPr>
          <w:rFonts w:ascii="Arial" w:hAnsi="Arial" w:cs="Arial"/>
        </w:rPr>
      </w:pPr>
      <w:r>
        <w:rPr>
          <w:rFonts w:ascii="Arial" w:hAnsi="Arial" w:cs="Arial"/>
          <w:b/>
        </w:rPr>
        <w:t>Şekil 2.</w:t>
      </w:r>
      <w:r w:rsidR="00677446">
        <w:rPr>
          <w:rFonts w:ascii="Arial" w:hAnsi="Arial" w:cs="Arial"/>
          <w:b/>
        </w:rPr>
        <w:t>11</w:t>
      </w:r>
      <w:r>
        <w:rPr>
          <w:rFonts w:ascii="Arial" w:hAnsi="Arial" w:cs="Arial"/>
        </w:rPr>
        <w:t xml:space="preserve"> Sıkıştırma sonrasında elde edilen kiriş numuneler</w:t>
      </w:r>
    </w:p>
    <w:p w:rsidR="00916F1C" w:rsidRPr="00CD0207" w:rsidRDefault="00916F1C" w:rsidP="00916F1C">
      <w:pPr>
        <w:autoSpaceDE w:val="0"/>
        <w:autoSpaceDN w:val="0"/>
        <w:adjustRightInd w:val="0"/>
        <w:spacing w:line="360" w:lineRule="auto"/>
        <w:ind w:firstLine="708"/>
        <w:jc w:val="center"/>
        <w:rPr>
          <w:rFonts w:ascii="Arial" w:hAnsi="Arial" w:cs="Arial"/>
        </w:rPr>
      </w:pPr>
    </w:p>
    <w:p w:rsidR="00CD0207" w:rsidRPr="00CD0207" w:rsidRDefault="00E24345" w:rsidP="00916F1C">
      <w:pPr>
        <w:autoSpaceDE w:val="0"/>
        <w:autoSpaceDN w:val="0"/>
        <w:adjustRightInd w:val="0"/>
        <w:spacing w:line="360" w:lineRule="auto"/>
        <w:ind w:firstLine="708"/>
        <w:jc w:val="both"/>
        <w:rPr>
          <w:rFonts w:ascii="Arial" w:eastAsiaTheme="minorHAnsi" w:hAnsi="Arial" w:cs="Arial"/>
          <w:lang w:eastAsia="en-US"/>
        </w:rPr>
      </w:pPr>
      <w:r w:rsidRPr="00CD0207">
        <w:rPr>
          <w:rFonts w:ascii="Arial" w:eastAsiaTheme="minorHAnsi" w:hAnsi="Arial" w:cs="Arial"/>
          <w:lang w:eastAsia="en-US"/>
        </w:rPr>
        <w:t>Bu s</w:t>
      </w:r>
      <w:r w:rsidRPr="00814545">
        <w:rPr>
          <w:rFonts w:ascii="Arial" w:eastAsiaTheme="minorHAnsi" w:hAnsi="Arial" w:cs="Arial"/>
          <w:lang w:eastAsia="en-US"/>
        </w:rPr>
        <w:t xml:space="preserve">ıkıştırma </w:t>
      </w:r>
      <w:r w:rsidRPr="00CD0207">
        <w:rPr>
          <w:rFonts w:ascii="Arial" w:eastAsiaTheme="minorHAnsi" w:hAnsi="Arial" w:cs="Arial"/>
          <w:lang w:eastAsia="en-US"/>
        </w:rPr>
        <w:t xml:space="preserve">işlemi ile </w:t>
      </w:r>
      <w:r w:rsidRPr="00814545">
        <w:rPr>
          <w:rFonts w:ascii="Arial" w:eastAsiaTheme="minorHAnsi" w:hAnsi="Arial" w:cs="Arial"/>
          <w:lang w:eastAsia="en-US"/>
        </w:rPr>
        <w:t xml:space="preserve">serbest yapıdaki toz parçacıklarının istenilen şekle ve forma dönüştürülmesi </w:t>
      </w:r>
      <w:r w:rsidR="00CD0207" w:rsidRPr="00CD0207">
        <w:rPr>
          <w:rFonts w:ascii="Arial" w:eastAsiaTheme="minorHAnsi" w:hAnsi="Arial" w:cs="Arial"/>
          <w:lang w:eastAsia="en-US"/>
        </w:rPr>
        <w:t>sağlanmıştır.</w:t>
      </w:r>
    </w:p>
    <w:p w:rsidR="00563374" w:rsidRPr="0007746A" w:rsidRDefault="005323EF" w:rsidP="00563374">
      <w:pPr>
        <w:spacing w:line="360" w:lineRule="auto"/>
        <w:rPr>
          <w:rFonts w:ascii="Arial" w:hAnsi="Arial" w:cs="Arial"/>
          <w:b/>
          <w:sz w:val="28"/>
          <w:szCs w:val="28"/>
        </w:rPr>
      </w:pPr>
      <w:r>
        <w:rPr>
          <w:rFonts w:ascii="Arial" w:hAnsi="Arial" w:cs="Arial"/>
          <w:b/>
          <w:sz w:val="28"/>
          <w:szCs w:val="28"/>
        </w:rPr>
        <w:lastRenderedPageBreak/>
        <w:t>2.6</w:t>
      </w:r>
      <w:r w:rsidR="00563374" w:rsidRPr="0007746A">
        <w:rPr>
          <w:rFonts w:ascii="Arial" w:hAnsi="Arial" w:cs="Arial"/>
          <w:b/>
          <w:sz w:val="28"/>
          <w:szCs w:val="28"/>
        </w:rPr>
        <w:t xml:space="preserve"> </w:t>
      </w:r>
      <w:r w:rsidR="00563374">
        <w:rPr>
          <w:rFonts w:ascii="Arial" w:hAnsi="Arial" w:cs="Arial"/>
          <w:b/>
          <w:sz w:val="28"/>
          <w:szCs w:val="28"/>
        </w:rPr>
        <w:t xml:space="preserve">Numunelerin </w:t>
      </w:r>
      <w:proofErr w:type="spellStart"/>
      <w:r w:rsidR="00563374">
        <w:rPr>
          <w:rFonts w:ascii="Arial" w:hAnsi="Arial" w:cs="Arial"/>
          <w:b/>
          <w:sz w:val="28"/>
          <w:szCs w:val="28"/>
        </w:rPr>
        <w:t>Sinterlenmesi</w:t>
      </w:r>
      <w:proofErr w:type="spellEnd"/>
    </w:p>
    <w:p w:rsidR="000E5A15" w:rsidRPr="000E5A15" w:rsidRDefault="000E5A15" w:rsidP="000E5A15">
      <w:pPr>
        <w:autoSpaceDE w:val="0"/>
        <w:autoSpaceDN w:val="0"/>
        <w:adjustRightInd w:val="0"/>
        <w:spacing w:line="360" w:lineRule="auto"/>
        <w:jc w:val="both"/>
        <w:rPr>
          <w:rFonts w:ascii="Arial" w:eastAsiaTheme="minorHAnsi" w:hAnsi="Arial" w:cs="Arial"/>
          <w:lang w:eastAsia="en-US"/>
        </w:rPr>
      </w:pPr>
    </w:p>
    <w:p w:rsidR="00045C41" w:rsidRDefault="000E5A15" w:rsidP="000E5A15">
      <w:pPr>
        <w:autoSpaceDE w:val="0"/>
        <w:autoSpaceDN w:val="0"/>
        <w:adjustRightInd w:val="0"/>
        <w:spacing w:line="360" w:lineRule="auto"/>
        <w:ind w:firstLine="708"/>
        <w:jc w:val="both"/>
        <w:rPr>
          <w:rFonts w:ascii="Arial" w:eastAsiaTheme="minorHAnsi" w:hAnsi="Arial" w:cs="Arial"/>
          <w:lang w:eastAsia="en-US"/>
        </w:rPr>
      </w:pPr>
      <w:r>
        <w:rPr>
          <w:rFonts w:ascii="Arial" w:eastAsiaTheme="minorHAnsi" w:hAnsi="Arial" w:cs="Arial"/>
          <w:lang w:eastAsia="en-US"/>
        </w:rPr>
        <w:t>Tozların yüksek basınç altında sıkıştırılmasıyla elde edilen numunelerin mukavemetlerinin artırılması amacıy</w:t>
      </w:r>
      <w:r w:rsidR="00896F8A">
        <w:rPr>
          <w:rFonts w:ascii="Arial" w:eastAsiaTheme="minorHAnsi" w:hAnsi="Arial" w:cs="Arial"/>
          <w:lang w:eastAsia="en-US"/>
        </w:rPr>
        <w:t xml:space="preserve">la </w:t>
      </w:r>
      <w:proofErr w:type="spellStart"/>
      <w:r w:rsidR="00896F8A">
        <w:rPr>
          <w:rFonts w:ascii="Arial" w:eastAsiaTheme="minorHAnsi" w:hAnsi="Arial" w:cs="Arial"/>
          <w:lang w:eastAsia="en-US"/>
        </w:rPr>
        <w:t>sinterlemeye</w:t>
      </w:r>
      <w:proofErr w:type="spellEnd"/>
      <w:r w:rsidR="00896F8A">
        <w:rPr>
          <w:rFonts w:ascii="Arial" w:eastAsiaTheme="minorHAnsi" w:hAnsi="Arial" w:cs="Arial"/>
          <w:lang w:eastAsia="en-US"/>
        </w:rPr>
        <w:t xml:space="preserve"> tabi tutulurlar.</w:t>
      </w:r>
      <w:r>
        <w:rPr>
          <w:rFonts w:ascii="Arial" w:eastAsiaTheme="minorHAnsi" w:hAnsi="Arial" w:cs="Arial"/>
          <w:lang w:eastAsia="en-US"/>
        </w:rPr>
        <w:t xml:space="preserve"> </w:t>
      </w:r>
      <w:r w:rsidR="00EA5435">
        <w:rPr>
          <w:rFonts w:ascii="Arial" w:eastAsiaTheme="minorHAnsi" w:hAnsi="Arial" w:cs="Arial"/>
          <w:lang w:eastAsia="en-US"/>
        </w:rPr>
        <w:t xml:space="preserve">Tozların sıkıştırılarak diğer bir deyişle mekanik olarak bağlanması oldukça zayıf bir bağlama şeklidir. Bu bağlama biçiminde tozlar sadece bir arada dururlar. Ancak en küçük bir yüklemede, tozlar dağılma eğilimindedirler. </w:t>
      </w:r>
      <w:proofErr w:type="spellStart"/>
      <w:r w:rsidR="00EA5435">
        <w:rPr>
          <w:rFonts w:ascii="Arial" w:eastAsiaTheme="minorHAnsi" w:hAnsi="Arial" w:cs="Arial"/>
          <w:lang w:eastAsia="en-US"/>
        </w:rPr>
        <w:t>Sinterleme</w:t>
      </w:r>
      <w:proofErr w:type="spellEnd"/>
      <w:r w:rsidR="00EA5435">
        <w:rPr>
          <w:rFonts w:ascii="Arial" w:eastAsiaTheme="minorHAnsi" w:hAnsi="Arial" w:cs="Arial"/>
          <w:lang w:eastAsia="en-US"/>
        </w:rPr>
        <w:t xml:space="preserve"> ile tozların atomları arasında fiziksel bağlar oluşmaktadır ve </w:t>
      </w:r>
      <w:r w:rsidR="00372EEB">
        <w:rPr>
          <w:rFonts w:ascii="Arial" w:eastAsiaTheme="minorHAnsi" w:hAnsi="Arial" w:cs="Arial"/>
          <w:lang w:eastAsia="en-US"/>
        </w:rPr>
        <w:t xml:space="preserve">gözenekli zayıf bağlarla bağlanmış </w:t>
      </w:r>
      <w:r w:rsidR="00EA5435">
        <w:rPr>
          <w:rFonts w:ascii="Arial" w:eastAsiaTheme="minorHAnsi" w:hAnsi="Arial" w:cs="Arial"/>
          <w:lang w:eastAsia="en-US"/>
        </w:rPr>
        <w:t xml:space="preserve">bir yapı yerine gözeneksiz homojen yapılara benzer bir yapı elde edilmeye çalışılmaktadır. </w:t>
      </w:r>
      <w:proofErr w:type="spellStart"/>
      <w:r w:rsidR="00045C41">
        <w:rPr>
          <w:rFonts w:ascii="Arial" w:eastAsiaTheme="minorHAnsi" w:hAnsi="Arial" w:cs="Arial"/>
          <w:lang w:eastAsia="en-US"/>
        </w:rPr>
        <w:t>Sinterleme</w:t>
      </w:r>
      <w:proofErr w:type="spellEnd"/>
      <w:r w:rsidR="00045C41">
        <w:rPr>
          <w:rFonts w:ascii="Arial" w:eastAsiaTheme="minorHAnsi" w:hAnsi="Arial" w:cs="Arial"/>
          <w:lang w:eastAsia="en-US"/>
        </w:rPr>
        <w:t xml:space="preserve"> işleminin yapıldığı Argon</w:t>
      </w:r>
      <w:r w:rsidR="00677446">
        <w:rPr>
          <w:rFonts w:ascii="Arial" w:eastAsiaTheme="minorHAnsi" w:hAnsi="Arial" w:cs="Arial"/>
          <w:lang w:eastAsia="en-US"/>
        </w:rPr>
        <w:t xml:space="preserve"> gaz atmosferli fırın Şekil 2.12</w:t>
      </w:r>
      <w:r w:rsidR="00045C41">
        <w:rPr>
          <w:rFonts w:ascii="Arial" w:eastAsiaTheme="minorHAnsi" w:hAnsi="Arial" w:cs="Arial"/>
          <w:lang w:eastAsia="en-US"/>
        </w:rPr>
        <w:t>’de gösterilmiştir.</w:t>
      </w:r>
    </w:p>
    <w:p w:rsidR="00045C41" w:rsidRDefault="00045C41" w:rsidP="000E5A15">
      <w:pPr>
        <w:autoSpaceDE w:val="0"/>
        <w:autoSpaceDN w:val="0"/>
        <w:adjustRightInd w:val="0"/>
        <w:spacing w:line="360" w:lineRule="auto"/>
        <w:ind w:firstLine="708"/>
        <w:jc w:val="both"/>
        <w:rPr>
          <w:rFonts w:ascii="Arial" w:eastAsiaTheme="minorHAnsi" w:hAnsi="Arial" w:cs="Arial"/>
          <w:lang w:eastAsia="en-US"/>
        </w:rPr>
      </w:pPr>
    </w:p>
    <w:p w:rsidR="00045C41" w:rsidRDefault="00045C41" w:rsidP="00045C41">
      <w:pPr>
        <w:autoSpaceDE w:val="0"/>
        <w:autoSpaceDN w:val="0"/>
        <w:adjustRightInd w:val="0"/>
        <w:spacing w:line="360" w:lineRule="auto"/>
        <w:ind w:firstLine="708"/>
        <w:jc w:val="center"/>
        <w:rPr>
          <w:rFonts w:ascii="Arial" w:eastAsiaTheme="minorHAnsi" w:hAnsi="Arial" w:cs="Arial"/>
          <w:lang w:eastAsia="en-US"/>
        </w:rPr>
      </w:pPr>
      <w:r>
        <w:rPr>
          <w:rFonts w:ascii="Arial" w:eastAsiaTheme="minorHAnsi" w:hAnsi="Arial" w:cs="Arial"/>
          <w:noProof/>
        </w:rPr>
        <w:drawing>
          <wp:inline distT="0" distB="0" distL="0" distR="0" wp14:anchorId="6FA12304" wp14:editId="13C9310A">
            <wp:extent cx="3380072" cy="2530110"/>
            <wp:effectExtent l="0" t="0" r="0" b="3810"/>
            <wp:docPr id="29" name="Resim 29" descr="D:\calismalar.15.09.2012\BSP\resimler\resim2\2012-05-11 16.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lismalar.15.09.2012\BSP\resimler\resim2\2012-05-11 16.48.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0219" cy="2530220"/>
                    </a:xfrm>
                    <a:prstGeom prst="rect">
                      <a:avLst/>
                    </a:prstGeom>
                    <a:noFill/>
                    <a:ln>
                      <a:noFill/>
                    </a:ln>
                  </pic:spPr>
                </pic:pic>
              </a:graphicData>
            </a:graphic>
          </wp:inline>
        </w:drawing>
      </w:r>
    </w:p>
    <w:p w:rsidR="00045C41" w:rsidRDefault="00045C41" w:rsidP="00045C41">
      <w:pPr>
        <w:autoSpaceDE w:val="0"/>
        <w:autoSpaceDN w:val="0"/>
        <w:adjustRightInd w:val="0"/>
        <w:spacing w:line="360" w:lineRule="auto"/>
        <w:jc w:val="center"/>
        <w:rPr>
          <w:rFonts w:ascii="Arial" w:eastAsiaTheme="minorHAnsi" w:hAnsi="Arial" w:cs="Arial"/>
          <w:lang w:eastAsia="en-US"/>
        </w:rPr>
      </w:pPr>
      <w:r w:rsidRPr="00045C41">
        <w:rPr>
          <w:rFonts w:ascii="Arial" w:eastAsiaTheme="minorHAnsi" w:hAnsi="Arial" w:cs="Arial"/>
          <w:b/>
          <w:lang w:eastAsia="en-US"/>
        </w:rPr>
        <w:t>Şekil 2</w:t>
      </w:r>
      <w:r w:rsidR="00677446">
        <w:rPr>
          <w:rFonts w:ascii="Arial" w:eastAsiaTheme="minorHAnsi" w:hAnsi="Arial" w:cs="Arial"/>
          <w:b/>
          <w:lang w:eastAsia="en-US"/>
        </w:rPr>
        <w:t>.12</w:t>
      </w:r>
      <w:r>
        <w:rPr>
          <w:rFonts w:ascii="Arial" w:eastAsiaTheme="minorHAnsi" w:hAnsi="Arial" w:cs="Arial"/>
          <w:lang w:eastAsia="en-US"/>
        </w:rPr>
        <w:t xml:space="preserve"> Argon Gaz Atmosferli Yatay Tüp Fırını</w:t>
      </w:r>
      <w:r w:rsidRPr="000E5A15">
        <w:rPr>
          <w:rFonts w:ascii="Arial" w:eastAsiaTheme="minorHAnsi" w:hAnsi="Arial" w:cs="Arial"/>
          <w:lang w:eastAsia="en-US"/>
        </w:rPr>
        <w:t xml:space="preserve"> </w:t>
      </w:r>
    </w:p>
    <w:p w:rsidR="00045C41" w:rsidRDefault="00045C41" w:rsidP="000E5A15">
      <w:pPr>
        <w:autoSpaceDE w:val="0"/>
        <w:autoSpaceDN w:val="0"/>
        <w:adjustRightInd w:val="0"/>
        <w:spacing w:line="360" w:lineRule="auto"/>
        <w:ind w:firstLine="708"/>
        <w:jc w:val="both"/>
        <w:rPr>
          <w:rFonts w:ascii="Arial" w:eastAsiaTheme="minorHAnsi" w:hAnsi="Arial" w:cs="Arial"/>
          <w:lang w:eastAsia="en-US"/>
        </w:rPr>
      </w:pPr>
    </w:p>
    <w:p w:rsidR="00EA5435" w:rsidRDefault="00EA5435" w:rsidP="000E5A15">
      <w:pPr>
        <w:autoSpaceDE w:val="0"/>
        <w:autoSpaceDN w:val="0"/>
        <w:adjustRightInd w:val="0"/>
        <w:spacing w:line="360" w:lineRule="auto"/>
        <w:ind w:firstLine="708"/>
        <w:jc w:val="both"/>
        <w:rPr>
          <w:rFonts w:ascii="Arial" w:eastAsiaTheme="minorHAnsi" w:hAnsi="Arial" w:cs="Arial"/>
          <w:lang w:eastAsia="en-US"/>
        </w:rPr>
      </w:pPr>
      <w:proofErr w:type="spellStart"/>
      <w:r>
        <w:rPr>
          <w:rFonts w:ascii="Arial" w:eastAsiaTheme="minorHAnsi" w:hAnsi="Arial" w:cs="Arial"/>
          <w:lang w:eastAsia="en-US"/>
        </w:rPr>
        <w:t>Sinterleme</w:t>
      </w:r>
      <w:proofErr w:type="spellEnd"/>
      <w:r>
        <w:rPr>
          <w:rFonts w:ascii="Arial" w:eastAsiaTheme="minorHAnsi" w:hAnsi="Arial" w:cs="Arial"/>
          <w:lang w:eastAsia="en-US"/>
        </w:rPr>
        <w:t xml:space="preserve"> işlemi malzemenin ergime sıcaklığının altındaki sıcaklık değerlerinde yapılmaktadır. Elde edilen numuneler için uygulan</w:t>
      </w:r>
      <w:r w:rsidR="00677446">
        <w:rPr>
          <w:rFonts w:ascii="Arial" w:eastAsiaTheme="minorHAnsi" w:hAnsi="Arial" w:cs="Arial"/>
          <w:lang w:eastAsia="en-US"/>
        </w:rPr>
        <w:t>a</w:t>
      </w:r>
      <w:r w:rsidR="003160F7">
        <w:rPr>
          <w:rFonts w:ascii="Arial" w:eastAsiaTheme="minorHAnsi" w:hAnsi="Arial" w:cs="Arial"/>
          <w:lang w:eastAsia="en-US"/>
        </w:rPr>
        <w:t>n</w:t>
      </w:r>
      <w:r w:rsidR="00677446">
        <w:rPr>
          <w:rFonts w:ascii="Arial" w:eastAsiaTheme="minorHAnsi" w:hAnsi="Arial" w:cs="Arial"/>
          <w:lang w:eastAsia="en-US"/>
        </w:rPr>
        <w:t xml:space="preserve"> </w:t>
      </w:r>
      <w:proofErr w:type="spellStart"/>
      <w:r w:rsidR="00677446">
        <w:rPr>
          <w:rFonts w:ascii="Arial" w:eastAsiaTheme="minorHAnsi" w:hAnsi="Arial" w:cs="Arial"/>
          <w:lang w:eastAsia="en-US"/>
        </w:rPr>
        <w:t>sinterleme</w:t>
      </w:r>
      <w:proofErr w:type="spellEnd"/>
      <w:r w:rsidR="00677446">
        <w:rPr>
          <w:rFonts w:ascii="Arial" w:eastAsiaTheme="minorHAnsi" w:hAnsi="Arial" w:cs="Arial"/>
          <w:lang w:eastAsia="en-US"/>
        </w:rPr>
        <w:t xml:space="preserve"> programı Şekil 2.13</w:t>
      </w:r>
      <w:r>
        <w:rPr>
          <w:rFonts w:ascii="Arial" w:eastAsiaTheme="minorHAnsi" w:hAnsi="Arial" w:cs="Arial"/>
          <w:lang w:eastAsia="en-US"/>
        </w:rPr>
        <w:t>’de gösterilmiştir.</w:t>
      </w:r>
    </w:p>
    <w:p w:rsidR="00EA5435" w:rsidRDefault="00EA5435" w:rsidP="000E5A15">
      <w:pPr>
        <w:autoSpaceDE w:val="0"/>
        <w:autoSpaceDN w:val="0"/>
        <w:adjustRightInd w:val="0"/>
        <w:spacing w:line="360" w:lineRule="auto"/>
        <w:ind w:firstLine="708"/>
        <w:jc w:val="both"/>
        <w:rPr>
          <w:rFonts w:ascii="Arial" w:eastAsiaTheme="minorHAnsi" w:hAnsi="Arial" w:cs="Arial"/>
          <w:lang w:eastAsia="en-US"/>
        </w:rPr>
      </w:pPr>
    </w:p>
    <w:p w:rsidR="000E5A15" w:rsidRDefault="001002BF" w:rsidP="001002BF">
      <w:pPr>
        <w:autoSpaceDE w:val="0"/>
        <w:autoSpaceDN w:val="0"/>
        <w:adjustRightInd w:val="0"/>
        <w:spacing w:line="360" w:lineRule="auto"/>
        <w:ind w:firstLine="708"/>
        <w:jc w:val="center"/>
        <w:rPr>
          <w:rFonts w:ascii="Arial" w:eastAsiaTheme="minorHAnsi" w:hAnsi="Arial" w:cs="Arial"/>
          <w:lang w:eastAsia="en-US"/>
        </w:rPr>
      </w:pPr>
      <w:r>
        <w:rPr>
          <w:rFonts w:ascii="Arial" w:eastAsiaTheme="minorHAnsi" w:hAnsi="Arial" w:cs="Arial"/>
          <w:noProof/>
        </w:rPr>
        <w:lastRenderedPageBreak/>
        <w:drawing>
          <wp:inline distT="0" distB="0" distL="0" distR="0" wp14:anchorId="286B055B" wp14:editId="2CB93ACB">
            <wp:extent cx="5007936" cy="1850066"/>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wmf"/>
                    <pic:cNvPicPr/>
                  </pic:nvPicPr>
                  <pic:blipFill rotWithShape="1">
                    <a:blip r:embed="rId26" cstate="print">
                      <a:extLst>
                        <a:ext uri="{28A0092B-C50C-407E-A947-70E740481C1C}">
                          <a14:useLocalDpi xmlns:a14="http://schemas.microsoft.com/office/drawing/2010/main" val="0"/>
                        </a:ext>
                      </a:extLst>
                    </a:blip>
                    <a:srcRect l="17546" t="2631" r="24456" b="36316"/>
                    <a:stretch/>
                  </pic:blipFill>
                  <pic:spPr bwMode="auto">
                    <a:xfrm>
                      <a:off x="0" y="0"/>
                      <a:ext cx="5010459" cy="1850998"/>
                    </a:xfrm>
                    <a:prstGeom prst="rect">
                      <a:avLst/>
                    </a:prstGeom>
                    <a:ln>
                      <a:noFill/>
                    </a:ln>
                    <a:extLst>
                      <a:ext uri="{53640926-AAD7-44D8-BBD7-CCE9431645EC}">
                        <a14:shadowObscured xmlns:a14="http://schemas.microsoft.com/office/drawing/2010/main"/>
                      </a:ext>
                    </a:extLst>
                  </pic:spPr>
                </pic:pic>
              </a:graphicData>
            </a:graphic>
          </wp:inline>
        </w:drawing>
      </w:r>
    </w:p>
    <w:p w:rsidR="000E5A15" w:rsidRDefault="001002BF" w:rsidP="000E5A15">
      <w:pPr>
        <w:autoSpaceDE w:val="0"/>
        <w:autoSpaceDN w:val="0"/>
        <w:adjustRightInd w:val="0"/>
        <w:spacing w:line="360" w:lineRule="auto"/>
        <w:jc w:val="center"/>
        <w:rPr>
          <w:rFonts w:ascii="Arial" w:eastAsiaTheme="minorHAnsi" w:hAnsi="Arial" w:cs="Arial"/>
          <w:lang w:eastAsia="en-US"/>
        </w:rPr>
      </w:pPr>
      <w:r w:rsidRPr="00045C41">
        <w:rPr>
          <w:rFonts w:ascii="Arial" w:eastAsiaTheme="minorHAnsi" w:hAnsi="Arial" w:cs="Arial"/>
          <w:b/>
          <w:lang w:eastAsia="en-US"/>
        </w:rPr>
        <w:t>Şekil 2</w:t>
      </w:r>
      <w:r w:rsidR="00677446">
        <w:rPr>
          <w:rFonts w:ascii="Arial" w:eastAsiaTheme="minorHAnsi" w:hAnsi="Arial" w:cs="Arial"/>
          <w:b/>
          <w:lang w:eastAsia="en-US"/>
        </w:rPr>
        <w:t>.13</w:t>
      </w:r>
      <w:r w:rsidR="00045C41">
        <w:rPr>
          <w:rFonts w:ascii="Arial" w:eastAsiaTheme="minorHAnsi" w:hAnsi="Arial" w:cs="Arial"/>
          <w:b/>
          <w:lang w:eastAsia="en-US"/>
        </w:rPr>
        <w:t xml:space="preserve"> </w:t>
      </w:r>
      <w:proofErr w:type="spellStart"/>
      <w:r w:rsidR="000E5A15" w:rsidRPr="000E5A15">
        <w:rPr>
          <w:rFonts w:ascii="Arial" w:eastAsiaTheme="minorHAnsi" w:hAnsi="Arial" w:cs="Arial"/>
          <w:lang w:eastAsia="en-US"/>
        </w:rPr>
        <w:t>Sinterleme</w:t>
      </w:r>
      <w:proofErr w:type="spellEnd"/>
      <w:r w:rsidR="000E5A15" w:rsidRPr="000E5A15">
        <w:rPr>
          <w:rFonts w:ascii="Arial" w:eastAsiaTheme="minorHAnsi" w:hAnsi="Arial" w:cs="Arial"/>
          <w:lang w:eastAsia="en-US"/>
        </w:rPr>
        <w:t xml:space="preserve"> </w:t>
      </w:r>
      <w:r>
        <w:rPr>
          <w:rFonts w:ascii="Arial" w:eastAsiaTheme="minorHAnsi" w:hAnsi="Arial" w:cs="Arial"/>
          <w:lang w:eastAsia="en-US"/>
        </w:rPr>
        <w:t>programı</w:t>
      </w:r>
      <w:r w:rsidR="000E5A15" w:rsidRPr="000E5A15">
        <w:rPr>
          <w:rFonts w:ascii="Arial" w:eastAsiaTheme="minorHAnsi" w:hAnsi="Arial" w:cs="Arial"/>
          <w:lang w:eastAsia="en-US"/>
        </w:rPr>
        <w:t xml:space="preserve"> </w:t>
      </w:r>
    </w:p>
    <w:p w:rsidR="001002BF" w:rsidRPr="000E5A15" w:rsidRDefault="001002BF" w:rsidP="000E5A15">
      <w:pPr>
        <w:autoSpaceDE w:val="0"/>
        <w:autoSpaceDN w:val="0"/>
        <w:adjustRightInd w:val="0"/>
        <w:spacing w:line="360" w:lineRule="auto"/>
        <w:jc w:val="center"/>
        <w:rPr>
          <w:rFonts w:ascii="Arial" w:eastAsiaTheme="minorHAnsi" w:hAnsi="Arial" w:cs="Arial"/>
          <w:lang w:eastAsia="en-US"/>
        </w:rPr>
      </w:pPr>
    </w:p>
    <w:p w:rsidR="00FA16CE" w:rsidRDefault="001002BF" w:rsidP="001002BF">
      <w:pPr>
        <w:autoSpaceDE w:val="0"/>
        <w:autoSpaceDN w:val="0"/>
        <w:adjustRightInd w:val="0"/>
        <w:spacing w:line="360" w:lineRule="auto"/>
        <w:ind w:firstLine="708"/>
        <w:jc w:val="both"/>
        <w:rPr>
          <w:rFonts w:ascii="Arial" w:eastAsiaTheme="minorHAnsi" w:hAnsi="Arial" w:cs="Arial"/>
          <w:lang w:eastAsia="en-US"/>
        </w:rPr>
      </w:pPr>
      <w:r>
        <w:rPr>
          <w:rFonts w:ascii="Arial" w:eastAsiaTheme="minorHAnsi" w:hAnsi="Arial" w:cs="Arial"/>
          <w:lang w:eastAsia="en-US"/>
        </w:rPr>
        <w:t xml:space="preserve">Görüldüğü üzere </w:t>
      </w:r>
      <w:proofErr w:type="spellStart"/>
      <w:r>
        <w:rPr>
          <w:rFonts w:ascii="Arial" w:eastAsiaTheme="minorHAnsi" w:hAnsi="Arial" w:cs="Arial"/>
          <w:lang w:eastAsia="en-US"/>
        </w:rPr>
        <w:t>sinterleme</w:t>
      </w:r>
      <w:proofErr w:type="spellEnd"/>
      <w:r>
        <w:rPr>
          <w:rFonts w:ascii="Arial" w:eastAsiaTheme="minorHAnsi" w:hAnsi="Arial" w:cs="Arial"/>
          <w:lang w:eastAsia="en-US"/>
        </w:rPr>
        <w:t xml:space="preserve"> sıcaklığı </w:t>
      </w:r>
      <w:proofErr w:type="spellStart"/>
      <w:r>
        <w:rPr>
          <w:rFonts w:ascii="Arial" w:eastAsiaTheme="minorHAnsi" w:hAnsi="Arial" w:cs="Arial"/>
          <w:lang w:eastAsia="en-US"/>
        </w:rPr>
        <w:t>Al’nin</w:t>
      </w:r>
      <w:proofErr w:type="spellEnd"/>
      <w:r>
        <w:rPr>
          <w:rFonts w:ascii="Arial" w:eastAsiaTheme="minorHAnsi" w:hAnsi="Arial" w:cs="Arial"/>
          <w:lang w:eastAsia="en-US"/>
        </w:rPr>
        <w:t xml:space="preserve"> ergime sıcaklığının altındadır.</w:t>
      </w:r>
      <w:r w:rsidR="00FA16CE">
        <w:rPr>
          <w:rFonts w:ascii="Arial" w:eastAsiaTheme="minorHAnsi" w:hAnsi="Arial" w:cs="Arial"/>
          <w:lang w:eastAsia="en-US"/>
        </w:rPr>
        <w:t xml:space="preserve"> </w:t>
      </w:r>
      <w:proofErr w:type="spellStart"/>
      <w:r w:rsidR="00FA16CE">
        <w:rPr>
          <w:rFonts w:ascii="Arial" w:eastAsiaTheme="minorHAnsi" w:hAnsi="Arial" w:cs="Arial"/>
          <w:lang w:eastAsia="en-US"/>
        </w:rPr>
        <w:t>Sinterleme</w:t>
      </w:r>
      <w:proofErr w:type="spellEnd"/>
      <w:r w:rsidR="00FA16CE">
        <w:rPr>
          <w:rFonts w:ascii="Arial" w:eastAsiaTheme="minorHAnsi" w:hAnsi="Arial" w:cs="Arial"/>
          <w:lang w:eastAsia="en-US"/>
        </w:rPr>
        <w:t xml:space="preserve"> esnasında numunelerin bünyesinde bulunan Çinko </w:t>
      </w:r>
      <w:proofErr w:type="spellStart"/>
      <w:r w:rsidR="00FA16CE">
        <w:rPr>
          <w:rFonts w:ascii="Arial" w:eastAsiaTheme="minorHAnsi" w:hAnsi="Arial" w:cs="Arial"/>
          <w:lang w:eastAsia="en-US"/>
        </w:rPr>
        <w:t>Stearaet</w:t>
      </w:r>
      <w:proofErr w:type="spellEnd"/>
      <w:r w:rsidR="00FA16CE">
        <w:rPr>
          <w:rFonts w:ascii="Arial" w:eastAsiaTheme="minorHAnsi" w:hAnsi="Arial" w:cs="Arial"/>
          <w:lang w:eastAsia="en-US"/>
        </w:rPr>
        <w:t xml:space="preserve"> 335 </w:t>
      </w:r>
      <w:r w:rsidR="00FA16CE" w:rsidRPr="000E5A15">
        <w:rPr>
          <w:rFonts w:ascii="Arial" w:eastAsiaTheme="minorHAnsi" w:hAnsi="Arial" w:cs="Arial"/>
          <w:lang w:eastAsia="en-US"/>
        </w:rPr>
        <w:t>ºC</w:t>
      </w:r>
      <w:r w:rsidR="00FA16CE">
        <w:rPr>
          <w:rFonts w:ascii="Arial" w:eastAsiaTheme="minorHAnsi" w:hAnsi="Arial" w:cs="Arial"/>
          <w:lang w:eastAsia="en-US"/>
        </w:rPr>
        <w:t xml:space="preserve"> civarında buharlaşarak numune bünyesinden </w:t>
      </w:r>
      <w:r w:rsidR="00045C41">
        <w:rPr>
          <w:rFonts w:ascii="Arial" w:eastAsiaTheme="minorHAnsi" w:hAnsi="Arial" w:cs="Arial"/>
          <w:lang w:eastAsia="en-US"/>
        </w:rPr>
        <w:t xml:space="preserve">tamamen </w:t>
      </w:r>
      <w:r w:rsidR="00FA16CE">
        <w:rPr>
          <w:rFonts w:ascii="Arial" w:eastAsiaTheme="minorHAnsi" w:hAnsi="Arial" w:cs="Arial"/>
          <w:lang w:eastAsia="en-US"/>
        </w:rPr>
        <w:t>atılır.</w:t>
      </w:r>
      <w:r w:rsidR="00677446">
        <w:rPr>
          <w:rFonts w:ascii="Arial" w:eastAsiaTheme="minorHAnsi" w:hAnsi="Arial" w:cs="Arial"/>
          <w:lang w:eastAsia="en-US"/>
        </w:rPr>
        <w:t xml:space="preserve"> Şekil 2.14</w:t>
      </w:r>
      <w:r w:rsidR="00045C41">
        <w:rPr>
          <w:rFonts w:ascii="Arial" w:eastAsiaTheme="minorHAnsi" w:hAnsi="Arial" w:cs="Arial"/>
          <w:lang w:eastAsia="en-US"/>
        </w:rPr>
        <w:t xml:space="preserve">’de </w:t>
      </w:r>
      <w:proofErr w:type="spellStart"/>
      <w:r w:rsidR="00045C41">
        <w:rPr>
          <w:rFonts w:ascii="Arial" w:eastAsiaTheme="minorHAnsi" w:hAnsi="Arial" w:cs="Arial"/>
          <w:lang w:eastAsia="en-US"/>
        </w:rPr>
        <w:t>Sinterleme</w:t>
      </w:r>
      <w:proofErr w:type="spellEnd"/>
      <w:r w:rsidR="00045C41">
        <w:rPr>
          <w:rFonts w:ascii="Arial" w:eastAsiaTheme="minorHAnsi" w:hAnsi="Arial" w:cs="Arial"/>
          <w:lang w:eastAsia="en-US"/>
        </w:rPr>
        <w:t xml:space="preserve"> öncesinde numunelerin Tüp fırına yerleştirme anı gösterilmiştir. </w:t>
      </w:r>
    </w:p>
    <w:p w:rsidR="00FA16CE" w:rsidRDefault="00FA16CE" w:rsidP="001002BF">
      <w:pPr>
        <w:autoSpaceDE w:val="0"/>
        <w:autoSpaceDN w:val="0"/>
        <w:adjustRightInd w:val="0"/>
        <w:spacing w:line="360" w:lineRule="auto"/>
        <w:ind w:firstLine="708"/>
        <w:jc w:val="both"/>
        <w:rPr>
          <w:rFonts w:ascii="Arial" w:eastAsiaTheme="minorHAnsi" w:hAnsi="Arial" w:cs="Arial"/>
          <w:lang w:eastAsia="en-US"/>
        </w:rPr>
      </w:pPr>
    </w:p>
    <w:p w:rsidR="00FA16CE" w:rsidRDefault="00045C41" w:rsidP="00045C41">
      <w:pPr>
        <w:autoSpaceDE w:val="0"/>
        <w:autoSpaceDN w:val="0"/>
        <w:adjustRightInd w:val="0"/>
        <w:spacing w:line="360" w:lineRule="auto"/>
        <w:ind w:firstLine="708"/>
        <w:jc w:val="center"/>
        <w:rPr>
          <w:rFonts w:ascii="Arial" w:eastAsiaTheme="minorHAnsi" w:hAnsi="Arial" w:cs="Arial"/>
          <w:lang w:eastAsia="en-US"/>
        </w:rPr>
      </w:pPr>
      <w:r>
        <w:rPr>
          <w:rFonts w:ascii="Arial" w:eastAsiaTheme="minorHAnsi" w:hAnsi="Arial" w:cs="Arial"/>
          <w:noProof/>
        </w:rPr>
        <w:drawing>
          <wp:inline distT="0" distB="0" distL="0" distR="0" wp14:anchorId="59114334" wp14:editId="064C0A58">
            <wp:extent cx="3095983" cy="2317459"/>
            <wp:effectExtent l="0" t="0" r="0" b="6985"/>
            <wp:docPr id="30" name="Resim 30" descr="D:\calismalar.15.09.2012\BSP\resimler\resim2\2012-05-14 11.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lismalar.15.09.2012\BSP\resimler\resim2\2012-05-14 11.24.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6118" cy="2317560"/>
                    </a:xfrm>
                    <a:prstGeom prst="rect">
                      <a:avLst/>
                    </a:prstGeom>
                    <a:noFill/>
                    <a:ln>
                      <a:noFill/>
                    </a:ln>
                  </pic:spPr>
                </pic:pic>
              </a:graphicData>
            </a:graphic>
          </wp:inline>
        </w:drawing>
      </w:r>
    </w:p>
    <w:p w:rsidR="000E5A15" w:rsidRDefault="00F10EA6" w:rsidP="00045C41">
      <w:pPr>
        <w:autoSpaceDE w:val="0"/>
        <w:autoSpaceDN w:val="0"/>
        <w:adjustRightInd w:val="0"/>
        <w:spacing w:line="360" w:lineRule="auto"/>
        <w:ind w:firstLine="708"/>
        <w:jc w:val="center"/>
        <w:rPr>
          <w:rFonts w:ascii="Arial" w:eastAsiaTheme="minorHAnsi" w:hAnsi="Arial" w:cs="Arial"/>
          <w:lang w:eastAsia="en-US"/>
        </w:rPr>
      </w:pPr>
      <w:r>
        <w:rPr>
          <w:rFonts w:ascii="Arial" w:eastAsiaTheme="minorHAnsi" w:hAnsi="Arial" w:cs="Arial"/>
          <w:b/>
          <w:lang w:eastAsia="en-US"/>
        </w:rPr>
        <w:t>Şekil 2</w:t>
      </w:r>
      <w:r w:rsidR="000E5A15" w:rsidRPr="000E5A15">
        <w:rPr>
          <w:rFonts w:ascii="Arial" w:eastAsiaTheme="minorHAnsi" w:hAnsi="Arial" w:cs="Arial"/>
          <w:b/>
          <w:lang w:eastAsia="en-US"/>
        </w:rPr>
        <w:t>.1</w:t>
      </w:r>
      <w:r w:rsidR="00677446">
        <w:rPr>
          <w:rFonts w:ascii="Arial" w:eastAsiaTheme="minorHAnsi" w:hAnsi="Arial" w:cs="Arial"/>
          <w:b/>
          <w:lang w:eastAsia="en-US"/>
        </w:rPr>
        <w:t>4</w:t>
      </w:r>
      <w:r w:rsidR="00045C41">
        <w:rPr>
          <w:rFonts w:ascii="Arial" w:eastAsiaTheme="minorHAnsi" w:hAnsi="Arial" w:cs="Arial"/>
          <w:lang w:eastAsia="en-US"/>
        </w:rPr>
        <w:t xml:space="preserve"> </w:t>
      </w:r>
      <w:r w:rsidR="00677446">
        <w:rPr>
          <w:rFonts w:ascii="Arial" w:eastAsiaTheme="minorHAnsi" w:hAnsi="Arial" w:cs="Arial"/>
          <w:lang w:eastAsia="en-US"/>
        </w:rPr>
        <w:t>T</w:t>
      </w:r>
      <w:r w:rsidR="00045C41">
        <w:rPr>
          <w:rFonts w:ascii="Arial" w:eastAsiaTheme="minorHAnsi" w:hAnsi="Arial" w:cs="Arial"/>
          <w:lang w:eastAsia="en-US"/>
        </w:rPr>
        <w:t>üp fırına konul</w:t>
      </w:r>
      <w:r w:rsidR="00677446">
        <w:rPr>
          <w:rFonts w:ascii="Arial" w:eastAsiaTheme="minorHAnsi" w:hAnsi="Arial" w:cs="Arial"/>
          <w:lang w:eastAsia="en-US"/>
        </w:rPr>
        <w:t>an numuneler</w:t>
      </w:r>
    </w:p>
    <w:p w:rsidR="00045C41" w:rsidRPr="000E5A15" w:rsidRDefault="00045C41" w:rsidP="001002BF">
      <w:pPr>
        <w:autoSpaceDE w:val="0"/>
        <w:autoSpaceDN w:val="0"/>
        <w:adjustRightInd w:val="0"/>
        <w:spacing w:line="360" w:lineRule="auto"/>
        <w:ind w:firstLine="708"/>
        <w:jc w:val="both"/>
        <w:rPr>
          <w:rFonts w:ascii="Arial" w:eastAsiaTheme="minorHAnsi" w:hAnsi="Arial" w:cs="Arial"/>
          <w:lang w:eastAsia="en-US"/>
        </w:rPr>
      </w:pPr>
    </w:p>
    <w:p w:rsidR="000E5A15" w:rsidRDefault="00E025C5" w:rsidP="00E025C5">
      <w:pPr>
        <w:autoSpaceDE w:val="0"/>
        <w:autoSpaceDN w:val="0"/>
        <w:adjustRightInd w:val="0"/>
        <w:spacing w:line="360" w:lineRule="auto"/>
        <w:ind w:firstLine="708"/>
        <w:jc w:val="both"/>
        <w:rPr>
          <w:rFonts w:ascii="Arial" w:eastAsiaTheme="minorHAnsi" w:hAnsi="Arial" w:cs="Arial"/>
          <w:lang w:eastAsia="en-US"/>
        </w:rPr>
      </w:pPr>
      <w:proofErr w:type="spellStart"/>
      <w:r>
        <w:rPr>
          <w:rFonts w:ascii="Arial" w:eastAsiaTheme="minorHAnsi" w:hAnsi="Arial" w:cs="Arial"/>
          <w:lang w:eastAsia="en-US"/>
        </w:rPr>
        <w:t>Sinterleme</w:t>
      </w:r>
      <w:proofErr w:type="spellEnd"/>
      <w:r>
        <w:rPr>
          <w:rFonts w:ascii="Arial" w:eastAsiaTheme="minorHAnsi" w:hAnsi="Arial" w:cs="Arial"/>
          <w:lang w:eastAsia="en-US"/>
        </w:rPr>
        <w:t xml:space="preserve"> esnasında özellikle Al tozlarının oksitlenmesini engellemek amacıyla sıcaklık artırılmadan önce fırının içindeki hava, vakum pompası ile emilir ve</w:t>
      </w:r>
      <w:r w:rsidR="007D2452">
        <w:rPr>
          <w:rFonts w:ascii="Arial" w:eastAsiaTheme="minorHAnsi" w:hAnsi="Arial" w:cs="Arial"/>
          <w:lang w:eastAsia="en-US"/>
        </w:rPr>
        <w:t xml:space="preserve"> </w:t>
      </w:r>
      <w:proofErr w:type="spellStart"/>
      <w:r w:rsidR="007D2452">
        <w:rPr>
          <w:rFonts w:ascii="Arial" w:eastAsiaTheme="minorHAnsi" w:hAnsi="Arial" w:cs="Arial"/>
          <w:lang w:eastAsia="en-US"/>
        </w:rPr>
        <w:t>sinterleme</w:t>
      </w:r>
      <w:proofErr w:type="spellEnd"/>
      <w:r w:rsidR="007D2452">
        <w:rPr>
          <w:rFonts w:ascii="Arial" w:eastAsiaTheme="minorHAnsi" w:hAnsi="Arial" w:cs="Arial"/>
          <w:lang w:eastAsia="en-US"/>
        </w:rPr>
        <w:t xml:space="preserve"> esnasında</w:t>
      </w:r>
      <w:r>
        <w:rPr>
          <w:rFonts w:ascii="Arial" w:eastAsiaTheme="minorHAnsi" w:hAnsi="Arial" w:cs="Arial"/>
          <w:lang w:eastAsia="en-US"/>
        </w:rPr>
        <w:t xml:space="preserve"> fırın içine sabit debide düzenli bir akış ile Argon gazı verilir. </w:t>
      </w:r>
    </w:p>
    <w:p w:rsidR="00E23CC4" w:rsidRDefault="00E23CC4" w:rsidP="00E23CC4">
      <w:pPr>
        <w:spacing w:line="360" w:lineRule="auto"/>
        <w:rPr>
          <w:rFonts w:ascii="Arial" w:hAnsi="Arial" w:cs="Arial"/>
        </w:rPr>
      </w:pPr>
    </w:p>
    <w:p w:rsidR="009F12CF" w:rsidRDefault="009F12CF" w:rsidP="00E23CC4">
      <w:pPr>
        <w:spacing w:line="360" w:lineRule="auto"/>
        <w:rPr>
          <w:rFonts w:ascii="Arial" w:hAnsi="Arial" w:cs="Arial"/>
        </w:rPr>
      </w:pPr>
    </w:p>
    <w:p w:rsidR="009F12CF" w:rsidRDefault="009F12CF" w:rsidP="00E23CC4">
      <w:pPr>
        <w:spacing w:line="360" w:lineRule="auto"/>
        <w:rPr>
          <w:rFonts w:ascii="Arial" w:hAnsi="Arial" w:cs="Arial"/>
        </w:rPr>
      </w:pPr>
    </w:p>
    <w:p w:rsidR="009F12CF" w:rsidRDefault="009F12CF" w:rsidP="00E23CC4">
      <w:pPr>
        <w:spacing w:line="360" w:lineRule="auto"/>
        <w:rPr>
          <w:rFonts w:ascii="Arial" w:hAnsi="Arial" w:cs="Arial"/>
        </w:rPr>
      </w:pPr>
    </w:p>
    <w:p w:rsidR="00E23CC4" w:rsidRPr="0007746A" w:rsidRDefault="005323EF" w:rsidP="00E23CC4">
      <w:pPr>
        <w:spacing w:line="360" w:lineRule="auto"/>
        <w:rPr>
          <w:rFonts w:ascii="Arial" w:hAnsi="Arial" w:cs="Arial"/>
          <w:b/>
          <w:sz w:val="28"/>
          <w:szCs w:val="28"/>
        </w:rPr>
      </w:pPr>
      <w:r>
        <w:rPr>
          <w:rFonts w:ascii="Arial" w:hAnsi="Arial" w:cs="Arial"/>
          <w:b/>
          <w:sz w:val="28"/>
          <w:szCs w:val="28"/>
        </w:rPr>
        <w:lastRenderedPageBreak/>
        <w:t>2.7</w:t>
      </w:r>
      <w:r w:rsidR="00E23CC4" w:rsidRPr="0007746A">
        <w:rPr>
          <w:rFonts w:ascii="Arial" w:hAnsi="Arial" w:cs="Arial"/>
          <w:b/>
          <w:sz w:val="28"/>
          <w:szCs w:val="28"/>
        </w:rPr>
        <w:t xml:space="preserve"> </w:t>
      </w:r>
      <w:r w:rsidR="00E23CC4">
        <w:rPr>
          <w:rFonts w:ascii="Arial" w:hAnsi="Arial" w:cs="Arial"/>
          <w:b/>
          <w:sz w:val="28"/>
          <w:szCs w:val="28"/>
        </w:rPr>
        <w:t xml:space="preserve">Numunelerin </w:t>
      </w:r>
      <w:proofErr w:type="spellStart"/>
      <w:r w:rsidR="00E23CC4">
        <w:rPr>
          <w:rFonts w:ascii="Arial" w:hAnsi="Arial" w:cs="Arial"/>
          <w:b/>
          <w:sz w:val="28"/>
          <w:szCs w:val="28"/>
        </w:rPr>
        <w:t>Sinterleme</w:t>
      </w:r>
      <w:proofErr w:type="spellEnd"/>
      <w:r w:rsidR="00E23CC4">
        <w:rPr>
          <w:rFonts w:ascii="Arial" w:hAnsi="Arial" w:cs="Arial"/>
          <w:b/>
          <w:sz w:val="28"/>
          <w:szCs w:val="28"/>
        </w:rPr>
        <w:t xml:space="preserve"> Sonrası Tekrar Sıkıştırılması</w:t>
      </w:r>
    </w:p>
    <w:p w:rsidR="00E23CC4" w:rsidRDefault="00E23CC4" w:rsidP="00E23CC4">
      <w:pPr>
        <w:autoSpaceDE w:val="0"/>
        <w:autoSpaceDN w:val="0"/>
        <w:adjustRightInd w:val="0"/>
        <w:spacing w:line="360" w:lineRule="auto"/>
        <w:jc w:val="both"/>
        <w:rPr>
          <w:rFonts w:ascii="Arial" w:eastAsiaTheme="minorHAnsi" w:hAnsi="Arial" w:cs="Arial"/>
          <w:lang w:eastAsia="en-US"/>
        </w:rPr>
      </w:pPr>
    </w:p>
    <w:p w:rsidR="009F12CF" w:rsidRDefault="00E76755" w:rsidP="00E23CC4">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ab/>
      </w:r>
      <w:proofErr w:type="spellStart"/>
      <w:r>
        <w:rPr>
          <w:rFonts w:ascii="Arial" w:eastAsiaTheme="minorHAnsi" w:hAnsi="Arial" w:cs="Arial"/>
          <w:lang w:eastAsia="en-US"/>
        </w:rPr>
        <w:t>Sinterleme</w:t>
      </w:r>
      <w:proofErr w:type="spellEnd"/>
      <w:r>
        <w:rPr>
          <w:rFonts w:ascii="Arial" w:eastAsiaTheme="minorHAnsi" w:hAnsi="Arial" w:cs="Arial"/>
          <w:lang w:eastAsia="en-US"/>
        </w:rPr>
        <w:t xml:space="preserve"> işleminin etkisi artırarak, numunelerin mukavemetlerini artırmak ve tozların tamamen birleşmesini sağlamak </w:t>
      </w:r>
      <w:r w:rsidR="007D2452">
        <w:rPr>
          <w:rFonts w:ascii="Arial" w:eastAsiaTheme="minorHAnsi" w:hAnsi="Arial" w:cs="Arial"/>
          <w:lang w:eastAsia="en-US"/>
        </w:rPr>
        <w:t>amacıyla</w:t>
      </w:r>
      <w:r>
        <w:rPr>
          <w:rFonts w:ascii="Arial" w:eastAsiaTheme="minorHAnsi" w:hAnsi="Arial" w:cs="Arial"/>
          <w:lang w:eastAsia="en-US"/>
        </w:rPr>
        <w:t xml:space="preserve"> </w:t>
      </w:r>
      <w:proofErr w:type="spellStart"/>
      <w:r>
        <w:rPr>
          <w:rFonts w:ascii="Arial" w:eastAsiaTheme="minorHAnsi" w:hAnsi="Arial" w:cs="Arial"/>
          <w:lang w:eastAsia="en-US"/>
        </w:rPr>
        <w:t>sinterleme</w:t>
      </w:r>
      <w:proofErr w:type="spellEnd"/>
      <w:r>
        <w:rPr>
          <w:rFonts w:ascii="Arial" w:eastAsiaTheme="minorHAnsi" w:hAnsi="Arial" w:cs="Arial"/>
          <w:lang w:eastAsia="en-US"/>
        </w:rPr>
        <w:t xml:space="preserve"> işleminde sonra sıcak olarak tekrar sıkıştırma işlemi uygulanır. Sıkıştırma basıncı yine birinci sıkıştırmanın basıncında uygulanır. </w:t>
      </w:r>
      <w:proofErr w:type="spellStart"/>
      <w:r>
        <w:rPr>
          <w:rFonts w:ascii="Arial" w:eastAsiaTheme="minorHAnsi" w:hAnsi="Arial" w:cs="Arial"/>
          <w:lang w:eastAsia="en-US"/>
        </w:rPr>
        <w:t>Sinterleme</w:t>
      </w:r>
      <w:proofErr w:type="spellEnd"/>
      <w:r>
        <w:rPr>
          <w:rFonts w:ascii="Arial" w:eastAsiaTheme="minorHAnsi" w:hAnsi="Arial" w:cs="Arial"/>
          <w:lang w:eastAsia="en-US"/>
        </w:rPr>
        <w:t xml:space="preserve"> ve ikinci sıkıştırma sonrasında kiriş numunelerin mukavemeti artırılmış ve olabildiğince gözenekleri azaltılmıştır. </w:t>
      </w:r>
    </w:p>
    <w:p w:rsidR="00E939D9" w:rsidRDefault="00E939D9" w:rsidP="00E23CC4">
      <w:pPr>
        <w:autoSpaceDE w:val="0"/>
        <w:autoSpaceDN w:val="0"/>
        <w:adjustRightInd w:val="0"/>
        <w:spacing w:line="360" w:lineRule="auto"/>
        <w:jc w:val="both"/>
        <w:rPr>
          <w:rFonts w:ascii="Arial" w:eastAsiaTheme="minorHAnsi" w:hAnsi="Arial" w:cs="Arial"/>
          <w:lang w:eastAsia="en-US"/>
        </w:rPr>
      </w:pPr>
    </w:p>
    <w:p w:rsidR="009F12CF" w:rsidRDefault="009F12CF" w:rsidP="00E23CC4">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ab/>
        <w:t xml:space="preserve">İkinci sıkıştırma sonrası </w:t>
      </w:r>
      <w:r w:rsidR="00677446">
        <w:rPr>
          <w:rFonts w:ascii="Arial" w:eastAsiaTheme="minorHAnsi" w:hAnsi="Arial" w:cs="Arial"/>
          <w:lang w:eastAsia="en-US"/>
        </w:rPr>
        <w:t>elde edilen numuneler Şekil 2.15</w:t>
      </w:r>
      <w:r>
        <w:rPr>
          <w:rFonts w:ascii="Arial" w:eastAsiaTheme="minorHAnsi" w:hAnsi="Arial" w:cs="Arial"/>
          <w:lang w:eastAsia="en-US"/>
        </w:rPr>
        <w:t>’de gösterilmiştir.</w:t>
      </w:r>
    </w:p>
    <w:p w:rsidR="009F12CF" w:rsidRDefault="009F12CF" w:rsidP="00E23CC4">
      <w:pPr>
        <w:autoSpaceDE w:val="0"/>
        <w:autoSpaceDN w:val="0"/>
        <w:adjustRightInd w:val="0"/>
        <w:spacing w:line="360" w:lineRule="auto"/>
        <w:jc w:val="both"/>
        <w:rPr>
          <w:rFonts w:ascii="Arial" w:eastAsiaTheme="minorHAnsi" w:hAnsi="Arial" w:cs="Arial"/>
          <w:lang w:eastAsia="en-US"/>
        </w:rPr>
      </w:pPr>
    </w:p>
    <w:p w:rsidR="00E76755" w:rsidRPr="000E5A15" w:rsidRDefault="009F12CF" w:rsidP="009F12CF">
      <w:pPr>
        <w:autoSpaceDE w:val="0"/>
        <w:autoSpaceDN w:val="0"/>
        <w:adjustRightInd w:val="0"/>
        <w:spacing w:line="360" w:lineRule="auto"/>
        <w:jc w:val="center"/>
        <w:rPr>
          <w:rFonts w:ascii="Arial" w:eastAsiaTheme="minorHAnsi" w:hAnsi="Arial" w:cs="Arial"/>
          <w:lang w:eastAsia="en-US"/>
        </w:rPr>
      </w:pPr>
      <w:r>
        <w:rPr>
          <w:rFonts w:ascii="Arial" w:eastAsiaTheme="minorHAnsi" w:hAnsi="Arial" w:cs="Arial"/>
          <w:noProof/>
        </w:rPr>
        <w:drawing>
          <wp:inline distT="0" distB="0" distL="0" distR="0" wp14:anchorId="2E358D63" wp14:editId="577DEA60">
            <wp:extent cx="2147777" cy="2408992"/>
            <wp:effectExtent l="0" t="0" r="5080" b="0"/>
            <wp:docPr id="34" name="Resim 34" descr="D:\calismalar.15.09.2012\BSP\resimler\resim4\2012-05-23 13.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lismalar.15.09.2012\BSP\resimler\resim4\2012-05-23 13.41.1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9220" r="18942" b="7341"/>
                    <a:stretch/>
                  </pic:blipFill>
                  <pic:spPr bwMode="auto">
                    <a:xfrm>
                      <a:off x="0" y="0"/>
                      <a:ext cx="2147871" cy="2409097"/>
                    </a:xfrm>
                    <a:prstGeom prst="rect">
                      <a:avLst/>
                    </a:prstGeom>
                    <a:noFill/>
                    <a:ln>
                      <a:noFill/>
                    </a:ln>
                    <a:extLst>
                      <a:ext uri="{53640926-AAD7-44D8-BBD7-CCE9431645EC}">
                        <a14:shadowObscured xmlns:a14="http://schemas.microsoft.com/office/drawing/2010/main"/>
                      </a:ext>
                    </a:extLst>
                  </pic:spPr>
                </pic:pic>
              </a:graphicData>
            </a:graphic>
          </wp:inline>
        </w:drawing>
      </w:r>
    </w:p>
    <w:p w:rsidR="00E025C5" w:rsidRDefault="009F12CF" w:rsidP="009F12CF">
      <w:pPr>
        <w:autoSpaceDE w:val="0"/>
        <w:autoSpaceDN w:val="0"/>
        <w:adjustRightInd w:val="0"/>
        <w:spacing w:line="360" w:lineRule="auto"/>
        <w:jc w:val="center"/>
        <w:rPr>
          <w:rFonts w:ascii="Arial" w:eastAsiaTheme="minorHAnsi" w:hAnsi="Arial" w:cs="Arial"/>
          <w:lang w:eastAsia="en-US"/>
        </w:rPr>
      </w:pPr>
      <w:r>
        <w:rPr>
          <w:rFonts w:ascii="Arial" w:eastAsiaTheme="minorHAnsi" w:hAnsi="Arial" w:cs="Arial"/>
          <w:b/>
          <w:lang w:eastAsia="en-US"/>
        </w:rPr>
        <w:t>Şekil 2</w:t>
      </w:r>
      <w:r w:rsidRPr="000E5A15">
        <w:rPr>
          <w:rFonts w:ascii="Arial" w:eastAsiaTheme="minorHAnsi" w:hAnsi="Arial" w:cs="Arial"/>
          <w:b/>
          <w:lang w:eastAsia="en-US"/>
        </w:rPr>
        <w:t>.1</w:t>
      </w:r>
      <w:r w:rsidR="00677446">
        <w:rPr>
          <w:rFonts w:ascii="Arial" w:eastAsiaTheme="minorHAnsi" w:hAnsi="Arial" w:cs="Arial"/>
          <w:b/>
          <w:lang w:eastAsia="en-US"/>
        </w:rPr>
        <w:t>5</w:t>
      </w:r>
      <w:r>
        <w:rPr>
          <w:rFonts w:ascii="Arial" w:eastAsiaTheme="minorHAnsi" w:hAnsi="Arial" w:cs="Arial"/>
          <w:lang w:eastAsia="en-US"/>
        </w:rPr>
        <w:t xml:space="preserve"> </w:t>
      </w:r>
      <w:r w:rsidR="00E939D9">
        <w:rPr>
          <w:rFonts w:ascii="Arial" w:eastAsiaTheme="minorHAnsi" w:hAnsi="Arial" w:cs="Arial"/>
          <w:lang w:eastAsia="en-US"/>
        </w:rPr>
        <w:t>Üretilen n</w:t>
      </w:r>
      <w:r>
        <w:rPr>
          <w:rFonts w:ascii="Arial" w:eastAsiaTheme="minorHAnsi" w:hAnsi="Arial" w:cs="Arial"/>
          <w:lang w:eastAsia="en-US"/>
        </w:rPr>
        <w:t>umunelerin</w:t>
      </w:r>
      <w:r w:rsidR="00E939D9">
        <w:rPr>
          <w:rFonts w:ascii="Arial" w:eastAsiaTheme="minorHAnsi" w:hAnsi="Arial" w:cs="Arial"/>
          <w:lang w:eastAsia="en-US"/>
        </w:rPr>
        <w:t xml:space="preserve"> son hali</w:t>
      </w:r>
    </w:p>
    <w:p w:rsidR="00E025C5" w:rsidRDefault="00E025C5" w:rsidP="000E5A15">
      <w:pPr>
        <w:autoSpaceDE w:val="0"/>
        <w:autoSpaceDN w:val="0"/>
        <w:adjustRightInd w:val="0"/>
        <w:spacing w:line="360" w:lineRule="auto"/>
        <w:rPr>
          <w:rFonts w:ascii="Arial" w:eastAsiaTheme="minorHAnsi" w:hAnsi="Arial" w:cs="Arial"/>
          <w:lang w:eastAsia="en-US"/>
        </w:rPr>
      </w:pPr>
    </w:p>
    <w:p w:rsidR="00E025C5" w:rsidRDefault="00E025C5" w:rsidP="000E5A15">
      <w:pPr>
        <w:autoSpaceDE w:val="0"/>
        <w:autoSpaceDN w:val="0"/>
        <w:adjustRightInd w:val="0"/>
        <w:spacing w:line="360" w:lineRule="auto"/>
        <w:rPr>
          <w:rFonts w:ascii="Arial" w:eastAsiaTheme="minorHAnsi" w:hAnsi="Arial" w:cs="Arial"/>
          <w:lang w:eastAsia="en-US"/>
        </w:rPr>
      </w:pPr>
    </w:p>
    <w:p w:rsidR="009F1ACD" w:rsidRPr="000E5A15" w:rsidRDefault="009F1ACD" w:rsidP="000E5A15">
      <w:pPr>
        <w:spacing w:line="360" w:lineRule="auto"/>
        <w:rPr>
          <w:rFonts w:ascii="Arial" w:eastAsiaTheme="minorHAnsi" w:hAnsi="Arial" w:cs="Arial"/>
          <w:lang w:eastAsia="en-US"/>
        </w:rPr>
      </w:pPr>
    </w:p>
    <w:p w:rsidR="009F1ACD" w:rsidRDefault="009F1ACD" w:rsidP="000E5A15">
      <w:pPr>
        <w:spacing w:line="360" w:lineRule="auto"/>
        <w:rPr>
          <w:rFonts w:ascii="Arial" w:eastAsiaTheme="minorHAnsi" w:hAnsi="Arial" w:cs="Arial"/>
          <w:lang w:eastAsia="en-US"/>
        </w:rPr>
      </w:pPr>
    </w:p>
    <w:p w:rsidR="00E939D9" w:rsidRDefault="00E939D9" w:rsidP="000E5A15">
      <w:pPr>
        <w:spacing w:line="360" w:lineRule="auto"/>
        <w:rPr>
          <w:rFonts w:ascii="Arial" w:eastAsiaTheme="minorHAnsi" w:hAnsi="Arial" w:cs="Arial"/>
          <w:lang w:eastAsia="en-US"/>
        </w:rPr>
      </w:pPr>
    </w:p>
    <w:p w:rsidR="00E939D9" w:rsidRDefault="00E939D9" w:rsidP="000E5A15">
      <w:pPr>
        <w:spacing w:line="360" w:lineRule="auto"/>
        <w:rPr>
          <w:rFonts w:ascii="Arial" w:eastAsiaTheme="minorHAnsi" w:hAnsi="Arial" w:cs="Arial"/>
          <w:lang w:eastAsia="en-US"/>
        </w:rPr>
      </w:pPr>
    </w:p>
    <w:p w:rsidR="00E939D9" w:rsidRDefault="00E939D9" w:rsidP="000E5A15">
      <w:pPr>
        <w:spacing w:line="360" w:lineRule="auto"/>
        <w:rPr>
          <w:rFonts w:ascii="Arial" w:eastAsiaTheme="minorHAnsi" w:hAnsi="Arial" w:cs="Arial"/>
          <w:lang w:eastAsia="en-US"/>
        </w:rPr>
      </w:pPr>
    </w:p>
    <w:p w:rsidR="00E939D9" w:rsidRDefault="00E939D9" w:rsidP="000E5A15">
      <w:pPr>
        <w:spacing w:line="360" w:lineRule="auto"/>
        <w:rPr>
          <w:rFonts w:ascii="Arial" w:eastAsiaTheme="minorHAnsi" w:hAnsi="Arial" w:cs="Arial"/>
          <w:lang w:eastAsia="en-US"/>
        </w:rPr>
      </w:pPr>
    </w:p>
    <w:p w:rsidR="00E939D9" w:rsidRDefault="00E939D9" w:rsidP="000E5A15">
      <w:pPr>
        <w:spacing w:line="360" w:lineRule="auto"/>
        <w:rPr>
          <w:rFonts w:ascii="Arial" w:eastAsiaTheme="minorHAnsi" w:hAnsi="Arial" w:cs="Arial"/>
          <w:lang w:eastAsia="en-US"/>
        </w:rPr>
      </w:pPr>
    </w:p>
    <w:p w:rsidR="00E939D9" w:rsidRDefault="00E939D9" w:rsidP="000E5A15">
      <w:pPr>
        <w:spacing w:line="360" w:lineRule="auto"/>
        <w:rPr>
          <w:rFonts w:ascii="Arial" w:eastAsiaTheme="minorHAnsi" w:hAnsi="Arial" w:cs="Arial"/>
          <w:lang w:eastAsia="en-US"/>
        </w:rPr>
      </w:pPr>
    </w:p>
    <w:p w:rsidR="00E939D9" w:rsidRPr="000E5A15" w:rsidRDefault="00E939D9" w:rsidP="000E5A15">
      <w:pPr>
        <w:spacing w:line="360" w:lineRule="auto"/>
        <w:rPr>
          <w:rFonts w:ascii="Arial" w:eastAsiaTheme="minorHAnsi" w:hAnsi="Arial" w:cs="Arial"/>
          <w:lang w:eastAsia="en-US"/>
        </w:rPr>
      </w:pPr>
    </w:p>
    <w:p w:rsidR="009F1ACD" w:rsidRPr="000E5A15" w:rsidRDefault="009F1ACD" w:rsidP="000E5A15">
      <w:pPr>
        <w:spacing w:line="360" w:lineRule="auto"/>
        <w:rPr>
          <w:rFonts w:ascii="Arial" w:eastAsiaTheme="minorHAnsi" w:hAnsi="Arial" w:cs="Arial"/>
          <w:lang w:eastAsia="en-US"/>
        </w:rPr>
      </w:pPr>
    </w:p>
    <w:p w:rsidR="00427F7B" w:rsidRPr="007E5659" w:rsidRDefault="00891684" w:rsidP="00427F7B">
      <w:pPr>
        <w:spacing w:line="360" w:lineRule="auto"/>
        <w:jc w:val="center"/>
        <w:rPr>
          <w:rFonts w:ascii="Arial" w:hAnsi="Arial" w:cs="Arial"/>
          <w:b/>
          <w:sz w:val="36"/>
          <w:szCs w:val="36"/>
        </w:rPr>
      </w:pPr>
      <w:r>
        <w:rPr>
          <w:rFonts w:ascii="Arial" w:hAnsi="Arial" w:cs="Arial"/>
          <w:b/>
          <w:sz w:val="36"/>
          <w:szCs w:val="36"/>
        </w:rPr>
        <w:lastRenderedPageBreak/>
        <w:t>BÖLÜM 3</w:t>
      </w:r>
    </w:p>
    <w:p w:rsidR="00427F7B" w:rsidRPr="007E5659" w:rsidRDefault="00427F7B" w:rsidP="00427F7B">
      <w:pPr>
        <w:spacing w:line="360" w:lineRule="auto"/>
        <w:jc w:val="center"/>
        <w:rPr>
          <w:rFonts w:ascii="Arial" w:hAnsi="Arial" w:cs="Arial"/>
          <w:b/>
        </w:rPr>
      </w:pPr>
    </w:p>
    <w:p w:rsidR="00427F7B" w:rsidRPr="008D41FB" w:rsidRDefault="002022A7" w:rsidP="00427F7B">
      <w:pPr>
        <w:spacing w:line="360" w:lineRule="auto"/>
        <w:jc w:val="center"/>
        <w:rPr>
          <w:rFonts w:ascii="Arial" w:hAnsi="Arial" w:cs="Arial"/>
          <w:b/>
          <w:sz w:val="32"/>
          <w:szCs w:val="32"/>
        </w:rPr>
      </w:pPr>
      <w:r>
        <w:rPr>
          <w:rFonts w:ascii="Arial" w:hAnsi="Arial" w:cs="Arial"/>
          <w:b/>
          <w:sz w:val="32"/>
          <w:szCs w:val="32"/>
        </w:rPr>
        <w:t>DENEYLER</w:t>
      </w:r>
    </w:p>
    <w:p w:rsidR="00427F7B" w:rsidRPr="008D41FB" w:rsidRDefault="00427F7B" w:rsidP="00427F7B">
      <w:pPr>
        <w:spacing w:line="360" w:lineRule="auto"/>
        <w:rPr>
          <w:rFonts w:ascii="Arial" w:hAnsi="Arial" w:cs="Arial"/>
        </w:rPr>
      </w:pPr>
    </w:p>
    <w:p w:rsidR="00427F7B" w:rsidRPr="00C76E34" w:rsidRDefault="00C76E34" w:rsidP="00427F7B">
      <w:pPr>
        <w:spacing w:line="360" w:lineRule="auto"/>
        <w:rPr>
          <w:rFonts w:ascii="Arial" w:hAnsi="Arial" w:cs="Arial"/>
          <w:b/>
          <w:sz w:val="28"/>
          <w:szCs w:val="28"/>
        </w:rPr>
      </w:pPr>
      <w:r>
        <w:rPr>
          <w:rFonts w:ascii="Arial" w:hAnsi="Arial" w:cs="Arial"/>
          <w:b/>
          <w:sz w:val="28"/>
          <w:szCs w:val="28"/>
        </w:rPr>
        <w:t>3</w:t>
      </w:r>
      <w:r w:rsidR="00427F7B" w:rsidRPr="00C76E34">
        <w:rPr>
          <w:rFonts w:ascii="Arial" w:hAnsi="Arial" w:cs="Arial"/>
          <w:b/>
          <w:sz w:val="28"/>
          <w:szCs w:val="28"/>
        </w:rPr>
        <w:t xml:space="preserve">.1 </w:t>
      </w:r>
      <w:r>
        <w:rPr>
          <w:rFonts w:ascii="Arial" w:hAnsi="Arial" w:cs="Arial"/>
          <w:b/>
          <w:sz w:val="28"/>
          <w:szCs w:val="28"/>
        </w:rPr>
        <w:t>Çekme Deneyi</w:t>
      </w:r>
    </w:p>
    <w:p w:rsidR="00427F7B" w:rsidRDefault="00427F7B" w:rsidP="008D41FB">
      <w:pPr>
        <w:spacing w:line="360" w:lineRule="auto"/>
        <w:rPr>
          <w:rFonts w:ascii="Arial" w:hAnsi="Arial" w:cs="Arial"/>
        </w:rPr>
      </w:pPr>
    </w:p>
    <w:p w:rsidR="00427F7B" w:rsidRPr="007E701E" w:rsidRDefault="007E701E" w:rsidP="007E701E">
      <w:pPr>
        <w:autoSpaceDE w:val="0"/>
        <w:autoSpaceDN w:val="0"/>
        <w:adjustRightInd w:val="0"/>
        <w:spacing w:line="360" w:lineRule="auto"/>
        <w:ind w:firstLine="708"/>
        <w:jc w:val="both"/>
        <w:rPr>
          <w:rFonts w:ascii="Arial" w:eastAsiaTheme="minorHAnsi" w:hAnsi="Arial" w:cs="Arial"/>
          <w:lang w:eastAsia="en-US"/>
        </w:rPr>
      </w:pPr>
      <w:r>
        <w:rPr>
          <w:rFonts w:ascii="Arial" w:eastAsiaTheme="minorHAnsi" w:hAnsi="Arial" w:cs="Arial"/>
          <w:lang w:eastAsia="en-US"/>
        </w:rPr>
        <w:t xml:space="preserve">Elde edilen numunelerin </w:t>
      </w:r>
      <w:proofErr w:type="spellStart"/>
      <w:r>
        <w:rPr>
          <w:rFonts w:ascii="Arial" w:eastAsiaTheme="minorHAnsi" w:hAnsi="Arial" w:cs="Arial"/>
          <w:lang w:eastAsia="en-US"/>
        </w:rPr>
        <w:t>elastisite</w:t>
      </w:r>
      <w:proofErr w:type="spellEnd"/>
      <w:r>
        <w:rPr>
          <w:rFonts w:ascii="Arial" w:eastAsiaTheme="minorHAnsi" w:hAnsi="Arial" w:cs="Arial"/>
          <w:lang w:eastAsia="en-US"/>
        </w:rPr>
        <w:t xml:space="preserve"> </w:t>
      </w:r>
      <w:proofErr w:type="gramStart"/>
      <w:r>
        <w:rPr>
          <w:rFonts w:ascii="Arial" w:eastAsiaTheme="minorHAnsi" w:hAnsi="Arial" w:cs="Arial"/>
          <w:lang w:eastAsia="en-US"/>
        </w:rPr>
        <w:t>modüllerinin</w:t>
      </w:r>
      <w:proofErr w:type="gramEnd"/>
      <w:r>
        <w:rPr>
          <w:rFonts w:ascii="Arial" w:eastAsiaTheme="minorHAnsi" w:hAnsi="Arial" w:cs="Arial"/>
          <w:lang w:eastAsia="en-US"/>
        </w:rPr>
        <w:t xml:space="preserve"> belirlenebilmesi için çekme deneyine tabi tutulmuşlardır. </w:t>
      </w:r>
      <w:r w:rsidRPr="007E701E">
        <w:rPr>
          <w:rFonts w:ascii="Arial" w:eastAsiaTheme="minorHAnsi" w:hAnsi="Arial" w:cs="Arial"/>
          <w:lang w:eastAsia="en-US"/>
        </w:rPr>
        <w:t>Deneyler, Pamukkale Üniversitesi Makine Mühendisliği Bölümü Mekanik Araştırma</w:t>
      </w:r>
      <w:r>
        <w:rPr>
          <w:rFonts w:ascii="Arial" w:eastAsiaTheme="minorHAnsi" w:hAnsi="Arial" w:cs="Arial"/>
          <w:lang w:eastAsia="en-US"/>
        </w:rPr>
        <w:t xml:space="preserve"> </w:t>
      </w:r>
      <w:proofErr w:type="spellStart"/>
      <w:r>
        <w:rPr>
          <w:rFonts w:ascii="Arial" w:eastAsiaTheme="minorHAnsi" w:hAnsi="Arial" w:cs="Arial"/>
          <w:lang w:eastAsia="en-US"/>
        </w:rPr>
        <w:t>L</w:t>
      </w:r>
      <w:r w:rsidRPr="007E701E">
        <w:rPr>
          <w:rFonts w:ascii="Arial" w:eastAsiaTheme="minorHAnsi" w:hAnsi="Arial" w:cs="Arial"/>
          <w:lang w:eastAsia="en-US"/>
        </w:rPr>
        <w:t>aboratuarındaki</w:t>
      </w:r>
      <w:proofErr w:type="spellEnd"/>
      <w:r w:rsidRPr="007E701E">
        <w:rPr>
          <w:rFonts w:ascii="Arial" w:eastAsiaTheme="minorHAnsi" w:hAnsi="Arial" w:cs="Arial"/>
          <w:lang w:eastAsia="en-US"/>
        </w:rPr>
        <w:t xml:space="preserve"> </w:t>
      </w:r>
      <w:proofErr w:type="spellStart"/>
      <w:r w:rsidRPr="007E701E">
        <w:rPr>
          <w:rFonts w:ascii="Arial" w:eastAsiaTheme="minorHAnsi" w:hAnsi="Arial" w:cs="Arial"/>
          <w:lang w:eastAsia="en-US"/>
        </w:rPr>
        <w:t>Instron</w:t>
      </w:r>
      <w:proofErr w:type="spellEnd"/>
      <w:r w:rsidRPr="007E701E">
        <w:rPr>
          <w:rFonts w:ascii="Arial" w:eastAsiaTheme="minorHAnsi" w:hAnsi="Arial" w:cs="Arial"/>
          <w:lang w:eastAsia="en-US"/>
        </w:rPr>
        <w:t xml:space="preserve"> 8801 serisi Çeki-Bası Test Cihazı ile yapılmıştır. Deneylerde</w:t>
      </w:r>
      <w:r>
        <w:rPr>
          <w:rFonts w:ascii="Arial" w:eastAsiaTheme="minorHAnsi" w:hAnsi="Arial" w:cs="Arial"/>
          <w:lang w:eastAsia="en-US"/>
        </w:rPr>
        <w:t xml:space="preserve"> 3</w:t>
      </w:r>
      <w:r w:rsidRPr="007E701E">
        <w:rPr>
          <w:rFonts w:ascii="Arial" w:eastAsiaTheme="minorHAnsi" w:hAnsi="Arial" w:cs="Arial"/>
          <w:lang w:eastAsia="en-US"/>
        </w:rPr>
        <w:t xml:space="preserve"> </w:t>
      </w:r>
      <w:r w:rsidR="00121C06">
        <w:rPr>
          <w:rFonts w:ascii="Arial" w:eastAsiaTheme="minorHAnsi" w:hAnsi="Arial" w:cs="Arial"/>
          <w:lang w:eastAsia="en-US"/>
        </w:rPr>
        <w:t xml:space="preserve">adet </w:t>
      </w:r>
      <w:r w:rsidRPr="007E701E">
        <w:rPr>
          <w:rFonts w:ascii="Arial" w:eastAsiaTheme="minorHAnsi" w:hAnsi="Arial" w:cs="Arial"/>
          <w:lang w:eastAsia="en-US"/>
        </w:rPr>
        <w:t xml:space="preserve">numune kullanılmış, </w:t>
      </w:r>
      <w:r>
        <w:rPr>
          <w:rFonts w:ascii="Arial" w:eastAsiaTheme="minorHAnsi" w:hAnsi="Arial" w:cs="Arial"/>
          <w:lang w:eastAsia="en-US"/>
        </w:rPr>
        <w:t xml:space="preserve">elde edilen </w:t>
      </w:r>
      <w:r w:rsidRPr="007E701E">
        <w:rPr>
          <w:rFonts w:ascii="Arial" w:eastAsiaTheme="minorHAnsi" w:hAnsi="Arial" w:cs="Arial"/>
          <w:lang w:eastAsia="en-US"/>
        </w:rPr>
        <w:t xml:space="preserve">üç </w:t>
      </w:r>
      <w:proofErr w:type="spellStart"/>
      <w:r w:rsidR="00121C06">
        <w:rPr>
          <w:rFonts w:ascii="Arial" w:eastAsiaTheme="minorHAnsi" w:hAnsi="Arial" w:cs="Arial"/>
          <w:lang w:eastAsia="en-US"/>
        </w:rPr>
        <w:t>Elastisite</w:t>
      </w:r>
      <w:proofErr w:type="spellEnd"/>
      <w:r w:rsidR="00121C06">
        <w:rPr>
          <w:rFonts w:ascii="Arial" w:eastAsiaTheme="minorHAnsi" w:hAnsi="Arial" w:cs="Arial"/>
          <w:lang w:eastAsia="en-US"/>
        </w:rPr>
        <w:t xml:space="preserve"> Modülü </w:t>
      </w:r>
      <w:r>
        <w:rPr>
          <w:rFonts w:ascii="Arial" w:eastAsiaTheme="minorHAnsi" w:hAnsi="Arial" w:cs="Arial"/>
          <w:lang w:eastAsia="en-US"/>
        </w:rPr>
        <w:t>değerin</w:t>
      </w:r>
      <w:r w:rsidR="00121C06">
        <w:rPr>
          <w:rFonts w:ascii="Arial" w:eastAsiaTheme="minorHAnsi" w:hAnsi="Arial" w:cs="Arial"/>
          <w:lang w:eastAsia="en-US"/>
        </w:rPr>
        <w:t xml:space="preserve">in </w:t>
      </w:r>
      <w:r w:rsidRPr="007E701E">
        <w:rPr>
          <w:rFonts w:ascii="Arial" w:eastAsiaTheme="minorHAnsi" w:hAnsi="Arial" w:cs="Arial"/>
          <w:lang w:eastAsia="en-US"/>
        </w:rPr>
        <w:t>ortalaması alınmıştır.</w:t>
      </w:r>
      <w:r w:rsidR="00F10EA6">
        <w:rPr>
          <w:rFonts w:ascii="Arial" w:eastAsiaTheme="minorHAnsi" w:hAnsi="Arial" w:cs="Arial"/>
          <w:lang w:eastAsia="en-US"/>
        </w:rPr>
        <w:t xml:space="preserve"> Şekil </w:t>
      </w:r>
      <w:proofErr w:type="gramStart"/>
      <w:r w:rsidR="00F10EA6">
        <w:rPr>
          <w:rFonts w:ascii="Arial" w:eastAsiaTheme="minorHAnsi" w:hAnsi="Arial" w:cs="Arial"/>
          <w:lang w:eastAsia="en-US"/>
        </w:rPr>
        <w:t>3.1’de</w:t>
      </w:r>
      <w:proofErr w:type="gramEnd"/>
      <w:r w:rsidR="00F10EA6">
        <w:rPr>
          <w:rFonts w:ascii="Arial" w:eastAsiaTheme="minorHAnsi" w:hAnsi="Arial" w:cs="Arial"/>
          <w:lang w:eastAsia="en-US"/>
        </w:rPr>
        <w:t xml:space="preserve"> </w:t>
      </w:r>
      <w:r w:rsidR="00121C06">
        <w:rPr>
          <w:rFonts w:ascii="Arial" w:eastAsiaTheme="minorHAnsi" w:hAnsi="Arial" w:cs="Arial"/>
          <w:lang w:eastAsia="en-US"/>
        </w:rPr>
        <w:t xml:space="preserve">çekme deneyinde kullanılan </w:t>
      </w:r>
      <w:proofErr w:type="spellStart"/>
      <w:r w:rsidR="00121C06" w:rsidRPr="007E701E">
        <w:rPr>
          <w:rFonts w:ascii="Arial" w:eastAsiaTheme="minorHAnsi" w:hAnsi="Arial" w:cs="Arial"/>
          <w:lang w:eastAsia="en-US"/>
        </w:rPr>
        <w:t>Instron</w:t>
      </w:r>
      <w:proofErr w:type="spellEnd"/>
      <w:r w:rsidR="00121C06" w:rsidRPr="007E701E">
        <w:rPr>
          <w:rFonts w:ascii="Arial" w:eastAsiaTheme="minorHAnsi" w:hAnsi="Arial" w:cs="Arial"/>
          <w:lang w:eastAsia="en-US"/>
        </w:rPr>
        <w:t xml:space="preserve"> 8801 serisi Çeki-Bası Test Cihazı</w:t>
      </w:r>
      <w:r w:rsidR="00121C06">
        <w:rPr>
          <w:rFonts w:ascii="Arial" w:eastAsiaTheme="minorHAnsi" w:hAnsi="Arial" w:cs="Arial"/>
          <w:lang w:eastAsia="en-US"/>
        </w:rPr>
        <w:t xml:space="preserve"> gösterilmiştir.</w:t>
      </w:r>
    </w:p>
    <w:p w:rsidR="00427F7B" w:rsidRPr="007E701E" w:rsidRDefault="00427F7B" w:rsidP="007E701E">
      <w:pPr>
        <w:spacing w:line="360" w:lineRule="auto"/>
        <w:rPr>
          <w:rFonts w:ascii="Arial" w:eastAsiaTheme="minorHAnsi" w:hAnsi="Arial" w:cs="Arial"/>
          <w:lang w:eastAsia="en-US"/>
        </w:rPr>
      </w:pPr>
    </w:p>
    <w:p w:rsidR="00427F7B" w:rsidRDefault="00F10EA6" w:rsidP="00F10EA6">
      <w:pPr>
        <w:spacing w:line="360" w:lineRule="auto"/>
        <w:jc w:val="center"/>
        <w:rPr>
          <w:rFonts w:ascii="Arial" w:hAnsi="Arial" w:cs="Arial"/>
        </w:rPr>
      </w:pPr>
      <w:r>
        <w:rPr>
          <w:noProof/>
        </w:rPr>
        <w:drawing>
          <wp:inline distT="0" distB="0" distL="0" distR="0" wp14:anchorId="149555CB" wp14:editId="40091C52">
            <wp:extent cx="2690037" cy="4359348"/>
            <wp:effectExtent l="0" t="0" r="0" b="3175"/>
            <wp:docPr id="31" name="Resim 31" descr="DSC00977"/>
            <wp:cNvGraphicFramePr/>
            <a:graphic xmlns:a="http://schemas.openxmlformats.org/drawingml/2006/main">
              <a:graphicData uri="http://schemas.openxmlformats.org/drawingml/2006/picture">
                <pic:pic xmlns:pic="http://schemas.openxmlformats.org/drawingml/2006/picture">
                  <pic:nvPicPr>
                    <pic:cNvPr id="1" name="Resim 1" descr="DSC00977"/>
                    <pic:cNvPicPr/>
                  </pic:nvPicPr>
                  <pic:blipFill rotWithShape="1">
                    <a:blip r:embed="rId29" cstate="print">
                      <a:extLst>
                        <a:ext uri="{28A0092B-C50C-407E-A947-70E740481C1C}">
                          <a14:useLocalDpi xmlns:a14="http://schemas.microsoft.com/office/drawing/2010/main" val="0"/>
                        </a:ext>
                      </a:extLst>
                    </a:blip>
                    <a:srcRect l="6032" r="13650"/>
                    <a:stretch/>
                  </pic:blipFill>
                  <pic:spPr bwMode="auto">
                    <a:xfrm>
                      <a:off x="0" y="0"/>
                      <a:ext cx="2689109" cy="4357844"/>
                    </a:xfrm>
                    <a:prstGeom prst="rect">
                      <a:avLst/>
                    </a:prstGeom>
                    <a:noFill/>
                    <a:ln>
                      <a:noFill/>
                    </a:ln>
                    <a:extLst>
                      <a:ext uri="{53640926-AAD7-44D8-BBD7-CCE9431645EC}">
                        <a14:shadowObscured xmlns:a14="http://schemas.microsoft.com/office/drawing/2010/main"/>
                      </a:ext>
                    </a:extLst>
                  </pic:spPr>
                </pic:pic>
              </a:graphicData>
            </a:graphic>
          </wp:inline>
        </w:drawing>
      </w:r>
    </w:p>
    <w:p w:rsidR="00427F7B" w:rsidRDefault="00F10EA6" w:rsidP="00F10EA6">
      <w:pPr>
        <w:spacing w:line="360" w:lineRule="auto"/>
        <w:jc w:val="center"/>
        <w:rPr>
          <w:rFonts w:ascii="Arial" w:eastAsiaTheme="minorHAnsi" w:hAnsi="Arial" w:cs="Arial"/>
          <w:lang w:eastAsia="en-US"/>
        </w:rPr>
      </w:pPr>
      <w:r>
        <w:rPr>
          <w:rFonts w:ascii="Arial" w:eastAsiaTheme="minorHAnsi" w:hAnsi="Arial" w:cs="Arial"/>
          <w:b/>
          <w:lang w:eastAsia="en-US"/>
        </w:rPr>
        <w:t xml:space="preserve">Şekil </w:t>
      </w:r>
      <w:proofErr w:type="gramStart"/>
      <w:r>
        <w:rPr>
          <w:rFonts w:ascii="Arial" w:eastAsiaTheme="minorHAnsi" w:hAnsi="Arial" w:cs="Arial"/>
          <w:b/>
          <w:lang w:eastAsia="en-US"/>
        </w:rPr>
        <w:t>3</w:t>
      </w:r>
      <w:r w:rsidRPr="000E5A15">
        <w:rPr>
          <w:rFonts w:ascii="Arial" w:eastAsiaTheme="minorHAnsi" w:hAnsi="Arial" w:cs="Arial"/>
          <w:b/>
          <w:lang w:eastAsia="en-US"/>
        </w:rPr>
        <w:t>.1</w:t>
      </w:r>
      <w:proofErr w:type="gramEnd"/>
      <w:r>
        <w:rPr>
          <w:rFonts w:ascii="Arial" w:eastAsiaTheme="minorHAnsi" w:hAnsi="Arial" w:cs="Arial"/>
          <w:lang w:eastAsia="en-US"/>
        </w:rPr>
        <w:t xml:space="preserve"> </w:t>
      </w:r>
      <w:proofErr w:type="spellStart"/>
      <w:r w:rsidRPr="007E701E">
        <w:rPr>
          <w:rFonts w:ascii="Arial" w:eastAsiaTheme="minorHAnsi" w:hAnsi="Arial" w:cs="Arial"/>
          <w:lang w:eastAsia="en-US"/>
        </w:rPr>
        <w:t>Instron</w:t>
      </w:r>
      <w:proofErr w:type="spellEnd"/>
      <w:r w:rsidRPr="007E701E">
        <w:rPr>
          <w:rFonts w:ascii="Arial" w:eastAsiaTheme="minorHAnsi" w:hAnsi="Arial" w:cs="Arial"/>
          <w:lang w:eastAsia="en-US"/>
        </w:rPr>
        <w:t xml:space="preserve"> 8801 serisi Çeki-Bası Test Cihazı</w:t>
      </w:r>
    </w:p>
    <w:p w:rsidR="00784430" w:rsidRDefault="00EB6711" w:rsidP="00226BDD">
      <w:pPr>
        <w:autoSpaceDE w:val="0"/>
        <w:autoSpaceDN w:val="0"/>
        <w:adjustRightInd w:val="0"/>
        <w:spacing w:line="360" w:lineRule="auto"/>
        <w:jc w:val="both"/>
        <w:rPr>
          <w:rFonts w:ascii="Arial" w:hAnsi="Arial" w:cs="Arial"/>
        </w:rPr>
      </w:pPr>
      <w:r>
        <w:rPr>
          <w:rFonts w:ascii="Arial" w:hAnsi="Arial" w:cs="Arial"/>
        </w:rPr>
        <w:lastRenderedPageBreak/>
        <w:tab/>
      </w:r>
      <w:proofErr w:type="spellStart"/>
      <w:r w:rsidR="00DA2D20" w:rsidRPr="00DA2D20">
        <w:rPr>
          <w:rFonts w:ascii="Arial" w:hAnsi="Arial" w:cs="Arial"/>
        </w:rPr>
        <w:t>Elastisite</w:t>
      </w:r>
      <w:proofErr w:type="spellEnd"/>
      <w:r w:rsidR="00DA2D20" w:rsidRPr="00DA2D20">
        <w:rPr>
          <w:rFonts w:ascii="Arial" w:hAnsi="Arial" w:cs="Arial"/>
        </w:rPr>
        <w:t xml:space="preserve"> </w:t>
      </w:r>
      <w:proofErr w:type="gramStart"/>
      <w:r w:rsidR="00DA2D20" w:rsidRPr="00DA2D20">
        <w:rPr>
          <w:rFonts w:ascii="Arial" w:hAnsi="Arial" w:cs="Arial"/>
        </w:rPr>
        <w:t>modülleri</w:t>
      </w:r>
      <w:r w:rsidR="00DA2D20">
        <w:rPr>
          <w:rFonts w:ascii="Arial" w:hAnsi="Arial" w:cs="Arial"/>
        </w:rPr>
        <w:t>nin</w:t>
      </w:r>
      <w:proofErr w:type="gramEnd"/>
      <w:r w:rsidR="00DA2D20">
        <w:rPr>
          <w:rFonts w:ascii="Arial" w:hAnsi="Arial" w:cs="Arial"/>
        </w:rPr>
        <w:t xml:space="preserve"> </w:t>
      </w:r>
      <w:r w:rsidR="00DA2D20" w:rsidRPr="00DA2D20">
        <w:rPr>
          <w:rFonts w:ascii="Arial" w:hAnsi="Arial" w:cs="Arial"/>
        </w:rPr>
        <w:t>belirlenmesi için</w:t>
      </w:r>
      <w:r w:rsidR="00DA2D20">
        <w:rPr>
          <w:rFonts w:ascii="Arial" w:hAnsi="Arial" w:cs="Arial"/>
        </w:rPr>
        <w:t xml:space="preserve"> </w:t>
      </w:r>
      <w:r w:rsidR="00DA2D20" w:rsidRPr="00DA2D20">
        <w:rPr>
          <w:rFonts w:ascii="Arial" w:hAnsi="Arial" w:cs="Arial"/>
        </w:rPr>
        <w:t xml:space="preserve">çekme </w:t>
      </w:r>
      <w:r w:rsidR="00DA2D20">
        <w:rPr>
          <w:rFonts w:ascii="Arial" w:hAnsi="Arial" w:cs="Arial"/>
        </w:rPr>
        <w:t>kuvveti</w:t>
      </w:r>
      <w:r w:rsidR="00DA2D20" w:rsidRPr="00DA2D20">
        <w:rPr>
          <w:rFonts w:ascii="Arial" w:hAnsi="Arial" w:cs="Arial"/>
        </w:rPr>
        <w:t>, oda sıcaklığında, numunelerde kopma meydana</w:t>
      </w:r>
      <w:r w:rsidR="00DA2D20">
        <w:rPr>
          <w:rFonts w:ascii="Arial" w:hAnsi="Arial" w:cs="Arial"/>
        </w:rPr>
        <w:t xml:space="preserve"> </w:t>
      </w:r>
      <w:r w:rsidR="00DA2D20" w:rsidRPr="00DA2D20">
        <w:rPr>
          <w:rFonts w:ascii="Arial" w:hAnsi="Arial" w:cs="Arial"/>
        </w:rPr>
        <w:t>gelene kadar 1 mm/</w:t>
      </w:r>
      <w:proofErr w:type="spellStart"/>
      <w:r w:rsidR="00DA2D20" w:rsidRPr="00DA2D20">
        <w:rPr>
          <w:rFonts w:ascii="Arial" w:hAnsi="Arial" w:cs="Arial"/>
        </w:rPr>
        <w:t>dak</w:t>
      </w:r>
      <w:proofErr w:type="spellEnd"/>
      <w:r w:rsidR="00DA2D20" w:rsidRPr="00DA2D20">
        <w:rPr>
          <w:rFonts w:ascii="Arial" w:hAnsi="Arial" w:cs="Arial"/>
        </w:rPr>
        <w:t xml:space="preserve"> hız ile uygulanmıştır. Numunelerin yüklemeleri esnadaki yük,</w:t>
      </w:r>
      <w:r w:rsidR="00DA2D20">
        <w:rPr>
          <w:rFonts w:ascii="Arial" w:hAnsi="Arial" w:cs="Arial"/>
        </w:rPr>
        <w:t xml:space="preserve"> </w:t>
      </w:r>
      <w:r w:rsidR="00DA2D20" w:rsidRPr="00DA2D20">
        <w:rPr>
          <w:rFonts w:ascii="Arial" w:hAnsi="Arial" w:cs="Arial"/>
        </w:rPr>
        <w:t>uzama, gerilme ve şekil değiştirme gibi deneysel veriler kaydedilmiş ve bu deneysel</w:t>
      </w:r>
      <w:r w:rsidR="00226BDD">
        <w:rPr>
          <w:rFonts w:ascii="Arial" w:hAnsi="Arial" w:cs="Arial"/>
        </w:rPr>
        <w:t xml:space="preserve"> </w:t>
      </w:r>
      <w:r w:rsidR="00DA2D20" w:rsidRPr="00DA2D20">
        <w:rPr>
          <w:rFonts w:ascii="Arial" w:hAnsi="Arial" w:cs="Arial"/>
        </w:rPr>
        <w:t xml:space="preserve">verilere göre her bir </w:t>
      </w:r>
      <w:r w:rsidR="00226BDD">
        <w:rPr>
          <w:rFonts w:ascii="Arial" w:hAnsi="Arial" w:cs="Arial"/>
        </w:rPr>
        <w:t xml:space="preserve">numune </w:t>
      </w:r>
      <w:r w:rsidR="00DA2D20" w:rsidRPr="00DA2D20">
        <w:rPr>
          <w:rFonts w:ascii="Arial" w:hAnsi="Arial" w:cs="Arial"/>
        </w:rPr>
        <w:t xml:space="preserve">için </w:t>
      </w:r>
      <w:proofErr w:type="spellStart"/>
      <w:r w:rsidR="00DA2D20" w:rsidRPr="00DA2D20">
        <w:rPr>
          <w:rFonts w:ascii="Arial" w:hAnsi="Arial" w:cs="Arial"/>
        </w:rPr>
        <w:t>E</w:t>
      </w:r>
      <w:r w:rsidR="00226BDD">
        <w:rPr>
          <w:rFonts w:ascii="Arial" w:hAnsi="Arial" w:cs="Arial"/>
        </w:rPr>
        <w:t>x</w:t>
      </w:r>
      <w:proofErr w:type="spellEnd"/>
      <w:r w:rsidR="00226BDD">
        <w:rPr>
          <w:rFonts w:ascii="Arial" w:hAnsi="Arial" w:cs="Arial"/>
        </w:rPr>
        <w:t xml:space="preserve"> </w:t>
      </w:r>
      <w:r w:rsidR="00DA2D20" w:rsidRPr="00DA2D20">
        <w:rPr>
          <w:rFonts w:ascii="Arial" w:hAnsi="Arial" w:cs="Arial"/>
        </w:rPr>
        <w:t>değerleri tespit edilmiştir.</w:t>
      </w:r>
      <w:r w:rsidR="00226BDD">
        <w:rPr>
          <w:rFonts w:ascii="Arial" w:hAnsi="Arial" w:cs="Arial"/>
        </w:rPr>
        <w:t xml:space="preserve"> </w:t>
      </w:r>
      <w:r>
        <w:rPr>
          <w:rFonts w:ascii="Arial" w:hAnsi="Arial" w:cs="Arial"/>
        </w:rPr>
        <w:t xml:space="preserve">Çekme sonucunda </w:t>
      </w:r>
      <w:r w:rsidR="000E4FF4">
        <w:rPr>
          <w:rFonts w:ascii="Arial" w:hAnsi="Arial" w:cs="Arial"/>
        </w:rPr>
        <w:t xml:space="preserve">elde edilen </w:t>
      </w:r>
      <w:proofErr w:type="spellStart"/>
      <w:r w:rsidR="000E4FF4">
        <w:rPr>
          <w:rFonts w:ascii="Arial" w:hAnsi="Arial" w:cs="Arial"/>
        </w:rPr>
        <w:t>SiC</w:t>
      </w:r>
      <w:proofErr w:type="spellEnd"/>
      <w:r w:rsidR="000E4FF4">
        <w:rPr>
          <w:rFonts w:ascii="Arial" w:hAnsi="Arial" w:cs="Arial"/>
        </w:rPr>
        <w:t xml:space="preserve"> oranının değişimine bağlı olarak Çekme Dayanımı ve </w:t>
      </w:r>
      <w:proofErr w:type="spellStart"/>
      <w:r w:rsidR="000E4FF4">
        <w:rPr>
          <w:rFonts w:ascii="Arial" w:hAnsi="Arial" w:cs="Arial"/>
        </w:rPr>
        <w:t>Elestisite</w:t>
      </w:r>
      <w:proofErr w:type="spellEnd"/>
      <w:r w:rsidR="000E4FF4">
        <w:rPr>
          <w:rFonts w:ascii="Arial" w:hAnsi="Arial" w:cs="Arial"/>
        </w:rPr>
        <w:t xml:space="preserve"> Modülü değerlerinin değişimi Şekil </w:t>
      </w:r>
      <w:proofErr w:type="gramStart"/>
      <w:r w:rsidR="000E4FF4">
        <w:rPr>
          <w:rFonts w:ascii="Arial" w:hAnsi="Arial" w:cs="Arial"/>
        </w:rPr>
        <w:t>3.2</w:t>
      </w:r>
      <w:proofErr w:type="gramEnd"/>
      <w:r w:rsidR="000E4FF4">
        <w:rPr>
          <w:rFonts w:ascii="Arial" w:hAnsi="Arial" w:cs="Arial"/>
        </w:rPr>
        <w:t xml:space="preserve"> ve 3.3’de sırasıyla gösterilmiştir.</w:t>
      </w:r>
    </w:p>
    <w:p w:rsidR="00427F7B" w:rsidRDefault="00427F7B" w:rsidP="008D41FB">
      <w:pPr>
        <w:spacing w:line="360" w:lineRule="auto"/>
        <w:rPr>
          <w:rFonts w:ascii="Arial" w:hAnsi="Arial" w:cs="Arial"/>
        </w:rPr>
      </w:pPr>
    </w:p>
    <w:p w:rsidR="00427F7B" w:rsidRDefault="000E4FF4" w:rsidP="000E4FF4">
      <w:pPr>
        <w:spacing w:line="360" w:lineRule="auto"/>
        <w:jc w:val="center"/>
        <w:rPr>
          <w:rFonts w:ascii="Arial" w:hAnsi="Arial" w:cs="Arial"/>
        </w:rPr>
      </w:pPr>
      <w:r>
        <w:rPr>
          <w:noProof/>
        </w:rPr>
        <w:drawing>
          <wp:inline distT="0" distB="0" distL="0" distR="0" wp14:anchorId="38904BE2" wp14:editId="12BBEBA1">
            <wp:extent cx="4896000" cy="3139200"/>
            <wp:effectExtent l="0" t="0" r="19050" b="23495"/>
            <wp:docPr id="33" name="Grafik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E4FF4" w:rsidRDefault="000E4FF4" w:rsidP="000E4FF4">
      <w:pPr>
        <w:spacing w:line="360" w:lineRule="auto"/>
        <w:jc w:val="center"/>
        <w:rPr>
          <w:rFonts w:ascii="Arial" w:eastAsiaTheme="minorHAnsi" w:hAnsi="Arial" w:cs="Arial"/>
          <w:lang w:eastAsia="en-US"/>
        </w:rPr>
      </w:pPr>
      <w:r>
        <w:rPr>
          <w:rFonts w:ascii="Arial" w:eastAsiaTheme="minorHAnsi" w:hAnsi="Arial" w:cs="Arial"/>
          <w:b/>
          <w:lang w:eastAsia="en-US"/>
        </w:rPr>
        <w:t xml:space="preserve">Şekil </w:t>
      </w:r>
      <w:proofErr w:type="gramStart"/>
      <w:r>
        <w:rPr>
          <w:rFonts w:ascii="Arial" w:eastAsiaTheme="minorHAnsi" w:hAnsi="Arial" w:cs="Arial"/>
          <w:b/>
          <w:lang w:eastAsia="en-US"/>
        </w:rPr>
        <w:t>3.2</w:t>
      </w:r>
      <w:proofErr w:type="gramEnd"/>
      <w:r>
        <w:rPr>
          <w:rFonts w:ascii="Arial" w:eastAsiaTheme="minorHAnsi" w:hAnsi="Arial" w:cs="Arial"/>
          <w:lang w:eastAsia="en-US"/>
        </w:rPr>
        <w:t xml:space="preserve"> </w:t>
      </w:r>
      <w:proofErr w:type="spellStart"/>
      <w:r>
        <w:rPr>
          <w:rFonts w:ascii="Arial" w:eastAsiaTheme="minorHAnsi" w:hAnsi="Arial" w:cs="Arial"/>
          <w:lang w:eastAsia="en-US"/>
        </w:rPr>
        <w:t>SiC</w:t>
      </w:r>
      <w:proofErr w:type="spellEnd"/>
      <w:r>
        <w:rPr>
          <w:rFonts w:ascii="Arial" w:eastAsiaTheme="minorHAnsi" w:hAnsi="Arial" w:cs="Arial"/>
          <w:lang w:eastAsia="en-US"/>
        </w:rPr>
        <w:t xml:space="preserve"> oranının Çekme Dayanımı ile değişimi</w:t>
      </w:r>
    </w:p>
    <w:p w:rsidR="000E4FF4" w:rsidRDefault="000E4FF4" w:rsidP="000E4FF4">
      <w:pPr>
        <w:spacing w:line="360" w:lineRule="auto"/>
        <w:jc w:val="center"/>
        <w:rPr>
          <w:rFonts w:ascii="Arial" w:hAnsi="Arial" w:cs="Arial"/>
        </w:rPr>
      </w:pPr>
    </w:p>
    <w:p w:rsidR="00784430" w:rsidRDefault="00784430" w:rsidP="00784430">
      <w:pPr>
        <w:spacing w:line="360" w:lineRule="auto"/>
        <w:jc w:val="center"/>
        <w:rPr>
          <w:rFonts w:ascii="Arial" w:hAnsi="Arial" w:cs="Arial"/>
        </w:rPr>
      </w:pPr>
      <w:r>
        <w:rPr>
          <w:noProof/>
        </w:rPr>
        <w:lastRenderedPageBreak/>
        <w:drawing>
          <wp:inline distT="0" distB="0" distL="0" distR="0" wp14:anchorId="4E4B40C0" wp14:editId="37FFE79B">
            <wp:extent cx="4896000" cy="3135600"/>
            <wp:effectExtent l="0" t="0" r="19050" b="27305"/>
            <wp:docPr id="32" name="Grafik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E4FF4" w:rsidRDefault="000E4FF4" w:rsidP="000E4FF4">
      <w:pPr>
        <w:spacing w:line="360" w:lineRule="auto"/>
        <w:jc w:val="center"/>
        <w:rPr>
          <w:rFonts w:ascii="Arial" w:eastAsiaTheme="minorHAnsi" w:hAnsi="Arial" w:cs="Arial"/>
          <w:lang w:eastAsia="en-US"/>
        </w:rPr>
      </w:pPr>
      <w:r>
        <w:rPr>
          <w:rFonts w:ascii="Arial" w:eastAsiaTheme="minorHAnsi" w:hAnsi="Arial" w:cs="Arial"/>
          <w:b/>
          <w:lang w:eastAsia="en-US"/>
        </w:rPr>
        <w:t xml:space="preserve">Şekil </w:t>
      </w:r>
      <w:proofErr w:type="gramStart"/>
      <w:r>
        <w:rPr>
          <w:rFonts w:ascii="Arial" w:eastAsiaTheme="minorHAnsi" w:hAnsi="Arial" w:cs="Arial"/>
          <w:b/>
          <w:lang w:eastAsia="en-US"/>
        </w:rPr>
        <w:t>3.3</w:t>
      </w:r>
      <w:proofErr w:type="gramEnd"/>
      <w:r>
        <w:rPr>
          <w:rFonts w:ascii="Arial" w:eastAsiaTheme="minorHAnsi" w:hAnsi="Arial" w:cs="Arial"/>
          <w:lang w:eastAsia="en-US"/>
        </w:rPr>
        <w:t xml:space="preserve"> </w:t>
      </w:r>
      <w:proofErr w:type="spellStart"/>
      <w:r>
        <w:rPr>
          <w:rFonts w:ascii="Arial" w:eastAsiaTheme="minorHAnsi" w:hAnsi="Arial" w:cs="Arial"/>
          <w:lang w:eastAsia="en-US"/>
        </w:rPr>
        <w:t>SiC</w:t>
      </w:r>
      <w:proofErr w:type="spellEnd"/>
      <w:r>
        <w:rPr>
          <w:rFonts w:ascii="Arial" w:eastAsiaTheme="minorHAnsi" w:hAnsi="Arial" w:cs="Arial"/>
          <w:lang w:eastAsia="en-US"/>
        </w:rPr>
        <w:t xml:space="preserve"> oranının </w:t>
      </w:r>
      <w:proofErr w:type="spellStart"/>
      <w:r>
        <w:rPr>
          <w:rFonts w:ascii="Arial" w:eastAsiaTheme="minorHAnsi" w:hAnsi="Arial" w:cs="Arial"/>
          <w:lang w:eastAsia="en-US"/>
        </w:rPr>
        <w:t>Elastisite</w:t>
      </w:r>
      <w:proofErr w:type="spellEnd"/>
      <w:r>
        <w:rPr>
          <w:rFonts w:ascii="Arial" w:eastAsiaTheme="minorHAnsi" w:hAnsi="Arial" w:cs="Arial"/>
          <w:lang w:eastAsia="en-US"/>
        </w:rPr>
        <w:t xml:space="preserve"> </w:t>
      </w:r>
      <w:proofErr w:type="spellStart"/>
      <w:r>
        <w:rPr>
          <w:rFonts w:ascii="Arial" w:eastAsiaTheme="minorHAnsi" w:hAnsi="Arial" w:cs="Arial"/>
          <w:lang w:eastAsia="en-US"/>
        </w:rPr>
        <w:t>Müdülü</w:t>
      </w:r>
      <w:proofErr w:type="spellEnd"/>
      <w:r>
        <w:rPr>
          <w:rFonts w:ascii="Arial" w:eastAsiaTheme="minorHAnsi" w:hAnsi="Arial" w:cs="Arial"/>
          <w:lang w:eastAsia="en-US"/>
        </w:rPr>
        <w:t xml:space="preserve"> ile değişimi</w:t>
      </w:r>
    </w:p>
    <w:p w:rsidR="00784430" w:rsidRDefault="00784430" w:rsidP="00784430">
      <w:pPr>
        <w:spacing w:line="360" w:lineRule="auto"/>
        <w:jc w:val="center"/>
        <w:rPr>
          <w:rFonts w:ascii="Arial" w:hAnsi="Arial" w:cs="Arial"/>
        </w:rPr>
      </w:pPr>
    </w:p>
    <w:p w:rsidR="001F1E12" w:rsidRDefault="00830F6B" w:rsidP="008D41FB">
      <w:pPr>
        <w:spacing w:line="360" w:lineRule="auto"/>
        <w:rPr>
          <w:rFonts w:ascii="Arial" w:hAnsi="Arial" w:cs="Arial"/>
        </w:rPr>
      </w:pPr>
      <w:r>
        <w:rPr>
          <w:rFonts w:ascii="Arial" w:hAnsi="Arial" w:cs="Arial"/>
        </w:rPr>
        <w:tab/>
        <w:t xml:space="preserve">Her iki grafikten de görüleceği üzere </w:t>
      </w:r>
      <w:proofErr w:type="spellStart"/>
      <w:r>
        <w:rPr>
          <w:rFonts w:ascii="Arial" w:hAnsi="Arial" w:cs="Arial"/>
        </w:rPr>
        <w:t>SiC</w:t>
      </w:r>
      <w:proofErr w:type="spellEnd"/>
      <w:r>
        <w:rPr>
          <w:rFonts w:ascii="Arial" w:hAnsi="Arial" w:cs="Arial"/>
        </w:rPr>
        <w:t xml:space="preserve"> oranının %10 ile %20 </w:t>
      </w:r>
      <w:proofErr w:type="gramStart"/>
      <w:r>
        <w:rPr>
          <w:rFonts w:ascii="Arial" w:hAnsi="Arial" w:cs="Arial"/>
        </w:rPr>
        <w:t>aralığında</w:t>
      </w:r>
      <w:proofErr w:type="gramEnd"/>
      <w:r>
        <w:rPr>
          <w:rFonts w:ascii="Arial" w:hAnsi="Arial" w:cs="Arial"/>
        </w:rPr>
        <w:t xml:space="preserve"> mukavemet değerleri en üst düzeyde çıkmıştır.</w:t>
      </w:r>
      <w:r w:rsidR="001F1E12">
        <w:rPr>
          <w:rFonts w:ascii="Arial" w:hAnsi="Arial" w:cs="Arial"/>
        </w:rPr>
        <w:t xml:space="preserve"> </w:t>
      </w:r>
    </w:p>
    <w:p w:rsidR="001F1E12" w:rsidRDefault="001F1E12" w:rsidP="008D41FB">
      <w:pPr>
        <w:spacing w:line="360" w:lineRule="auto"/>
        <w:rPr>
          <w:rFonts w:ascii="Arial" w:hAnsi="Arial" w:cs="Arial"/>
        </w:rPr>
      </w:pPr>
    </w:p>
    <w:p w:rsidR="001F1E12" w:rsidRPr="00042C55" w:rsidRDefault="005323EF" w:rsidP="008D41FB">
      <w:pPr>
        <w:spacing w:line="360" w:lineRule="auto"/>
        <w:rPr>
          <w:rFonts w:ascii="Arial" w:hAnsi="Arial" w:cs="Arial"/>
          <w:b/>
          <w:sz w:val="28"/>
          <w:szCs w:val="28"/>
        </w:rPr>
      </w:pPr>
      <w:r>
        <w:rPr>
          <w:rFonts w:ascii="Arial" w:hAnsi="Arial" w:cs="Arial"/>
          <w:b/>
          <w:sz w:val="28"/>
          <w:szCs w:val="28"/>
        </w:rPr>
        <w:t>3.2</w:t>
      </w:r>
      <w:r w:rsidR="00042C55" w:rsidRPr="00042C55">
        <w:rPr>
          <w:rFonts w:ascii="Arial" w:hAnsi="Arial" w:cs="Arial"/>
          <w:b/>
          <w:sz w:val="28"/>
          <w:szCs w:val="28"/>
        </w:rPr>
        <w:t xml:space="preserve"> Yoğunluklarının </w:t>
      </w:r>
      <w:r w:rsidR="0043382E">
        <w:rPr>
          <w:rFonts w:ascii="Arial" w:hAnsi="Arial" w:cs="Arial"/>
          <w:b/>
          <w:sz w:val="28"/>
          <w:szCs w:val="28"/>
        </w:rPr>
        <w:t>Tespiti</w:t>
      </w:r>
    </w:p>
    <w:p w:rsidR="001F1E12" w:rsidRDefault="001F1E12" w:rsidP="008D41FB">
      <w:pPr>
        <w:spacing w:line="360" w:lineRule="auto"/>
        <w:rPr>
          <w:rFonts w:ascii="Arial" w:hAnsi="Arial" w:cs="Arial"/>
        </w:rPr>
      </w:pPr>
    </w:p>
    <w:p w:rsidR="00042C55" w:rsidRDefault="00334613" w:rsidP="00334613">
      <w:pPr>
        <w:spacing w:line="360" w:lineRule="auto"/>
        <w:jc w:val="both"/>
        <w:rPr>
          <w:rFonts w:ascii="Arial" w:hAnsi="Arial" w:cs="Arial"/>
        </w:rPr>
      </w:pPr>
      <w:r>
        <w:rPr>
          <w:rFonts w:ascii="Arial" w:hAnsi="Arial" w:cs="Arial"/>
        </w:rPr>
        <w:tab/>
        <w:t xml:space="preserve">Üretilen her bir kirişin yoğunluğunu belirlemek için, numunelerin </w:t>
      </w:r>
      <w:proofErr w:type="spellStart"/>
      <w:r>
        <w:rPr>
          <w:rFonts w:ascii="Arial" w:hAnsi="Arial" w:cs="Arial"/>
        </w:rPr>
        <w:t>Precisa</w:t>
      </w:r>
      <w:proofErr w:type="spellEnd"/>
      <w:r>
        <w:rPr>
          <w:rFonts w:ascii="Arial" w:hAnsi="Arial" w:cs="Arial"/>
        </w:rPr>
        <w:t xml:space="preserve"> marka hassas terazi ile ağırlıkları ölçülmüştür. Kullanılan hassas terazi Şekil 3.4’de gösterilmiştir.</w:t>
      </w:r>
    </w:p>
    <w:p w:rsidR="00042C55" w:rsidRDefault="00042C55" w:rsidP="008D41FB">
      <w:pPr>
        <w:spacing w:line="360" w:lineRule="auto"/>
        <w:rPr>
          <w:rFonts w:ascii="Arial" w:hAnsi="Arial" w:cs="Arial"/>
        </w:rPr>
      </w:pPr>
    </w:p>
    <w:p w:rsidR="001F1E12" w:rsidRDefault="00042C55" w:rsidP="00042C55">
      <w:pPr>
        <w:spacing w:line="360" w:lineRule="auto"/>
        <w:jc w:val="center"/>
        <w:rPr>
          <w:rFonts w:ascii="Arial" w:hAnsi="Arial" w:cs="Arial"/>
        </w:rPr>
      </w:pPr>
      <w:r>
        <w:rPr>
          <w:rFonts w:ascii="Arial" w:hAnsi="Arial" w:cs="Arial"/>
          <w:noProof/>
        </w:rPr>
        <w:drawing>
          <wp:inline distT="0" distB="0" distL="0" distR="0" wp14:anchorId="6F6507B0" wp14:editId="11E4D7BD">
            <wp:extent cx="2670432" cy="1998918"/>
            <wp:effectExtent l="0" t="0" r="0" b="1905"/>
            <wp:docPr id="35" name="Resim 35" descr="D:\calismalar.15.09.2012\BSP\resimler\resim5\2012-11-20 14.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lismalar.15.09.2012\BSP\resimler\resim5\2012-11-20 14.27.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70121" cy="1998685"/>
                    </a:xfrm>
                    <a:prstGeom prst="rect">
                      <a:avLst/>
                    </a:prstGeom>
                    <a:noFill/>
                    <a:ln>
                      <a:noFill/>
                    </a:ln>
                  </pic:spPr>
                </pic:pic>
              </a:graphicData>
            </a:graphic>
          </wp:inline>
        </w:drawing>
      </w:r>
    </w:p>
    <w:p w:rsidR="001F1E12" w:rsidRDefault="00042C55" w:rsidP="00042C55">
      <w:pPr>
        <w:spacing w:line="360" w:lineRule="auto"/>
        <w:jc w:val="center"/>
        <w:rPr>
          <w:rFonts w:ascii="Arial" w:hAnsi="Arial" w:cs="Arial"/>
        </w:rPr>
      </w:pPr>
      <w:r>
        <w:rPr>
          <w:rFonts w:ascii="Arial" w:eastAsiaTheme="minorHAnsi" w:hAnsi="Arial" w:cs="Arial"/>
          <w:b/>
          <w:lang w:eastAsia="en-US"/>
        </w:rPr>
        <w:t xml:space="preserve">Şekil </w:t>
      </w:r>
      <w:proofErr w:type="gramStart"/>
      <w:r>
        <w:rPr>
          <w:rFonts w:ascii="Arial" w:eastAsiaTheme="minorHAnsi" w:hAnsi="Arial" w:cs="Arial"/>
          <w:b/>
          <w:lang w:eastAsia="en-US"/>
        </w:rPr>
        <w:t>3.4</w:t>
      </w:r>
      <w:proofErr w:type="gramEnd"/>
      <w:r>
        <w:rPr>
          <w:rFonts w:ascii="Arial" w:eastAsiaTheme="minorHAnsi" w:hAnsi="Arial" w:cs="Arial"/>
          <w:lang w:eastAsia="en-US"/>
        </w:rPr>
        <w:t xml:space="preserve"> </w:t>
      </w:r>
      <w:proofErr w:type="spellStart"/>
      <w:r>
        <w:rPr>
          <w:rFonts w:ascii="Arial" w:eastAsiaTheme="minorHAnsi" w:hAnsi="Arial" w:cs="Arial"/>
          <w:lang w:eastAsia="en-US"/>
        </w:rPr>
        <w:t>Precisa</w:t>
      </w:r>
      <w:proofErr w:type="spellEnd"/>
      <w:r>
        <w:rPr>
          <w:rFonts w:ascii="Arial" w:eastAsiaTheme="minorHAnsi" w:hAnsi="Arial" w:cs="Arial"/>
          <w:lang w:eastAsia="en-US"/>
        </w:rPr>
        <w:t xml:space="preserve"> </w:t>
      </w:r>
      <w:proofErr w:type="spellStart"/>
      <w:r>
        <w:rPr>
          <w:rFonts w:ascii="Arial" w:eastAsiaTheme="minorHAnsi" w:hAnsi="Arial" w:cs="Arial"/>
          <w:lang w:eastAsia="en-US"/>
        </w:rPr>
        <w:t>Hasas</w:t>
      </w:r>
      <w:proofErr w:type="spellEnd"/>
      <w:r>
        <w:rPr>
          <w:rFonts w:ascii="Arial" w:eastAsiaTheme="minorHAnsi" w:hAnsi="Arial" w:cs="Arial"/>
          <w:lang w:eastAsia="en-US"/>
        </w:rPr>
        <w:t xml:space="preserve"> Terazi</w:t>
      </w:r>
    </w:p>
    <w:p w:rsidR="001F1E12" w:rsidRDefault="001F1E12" w:rsidP="008D41FB">
      <w:pPr>
        <w:spacing w:line="360" w:lineRule="auto"/>
        <w:rPr>
          <w:rFonts w:ascii="Arial" w:hAnsi="Arial" w:cs="Arial"/>
        </w:rPr>
      </w:pPr>
    </w:p>
    <w:p w:rsidR="00FC254D" w:rsidRDefault="00334613" w:rsidP="00FC254D">
      <w:pPr>
        <w:spacing w:line="360" w:lineRule="auto"/>
        <w:ind w:firstLine="708"/>
        <w:jc w:val="both"/>
        <w:rPr>
          <w:rFonts w:ascii="Arial" w:hAnsi="Arial" w:cs="Arial"/>
        </w:rPr>
      </w:pPr>
      <w:r>
        <w:rPr>
          <w:rFonts w:ascii="Arial" w:hAnsi="Arial" w:cs="Arial"/>
        </w:rPr>
        <w:lastRenderedPageBreak/>
        <w:t xml:space="preserve">Ağırlıkların tespitinden sonra her bir numunenin ebatları kumpas ile ölçülerek hacimleri belirlenir. </w:t>
      </w:r>
      <w:r w:rsidR="00FC254D">
        <w:rPr>
          <w:rFonts w:ascii="Arial" w:hAnsi="Arial" w:cs="Arial"/>
        </w:rPr>
        <w:t xml:space="preserve">Böylece </w:t>
      </w:r>
      <m:oMath>
        <m:r>
          <w:rPr>
            <w:rFonts w:ascii="Cambria Math" w:hAnsi="Cambria Math" w:cs="Arial"/>
            <w:i/>
          </w:rPr>
          <w:sym w:font="Symbol" w:char="F072"/>
        </m:r>
        <m:r>
          <w:rPr>
            <w:rFonts w:ascii="Cambria Math" w:hAnsi="Cambria Math" w:cs="Arial"/>
          </w:rPr>
          <m:t>=m/V</m:t>
        </m:r>
      </m:oMath>
      <w:r w:rsidR="00FC254D">
        <w:rPr>
          <w:rFonts w:ascii="Arial" w:hAnsi="Arial" w:cs="Arial"/>
        </w:rPr>
        <w:t xml:space="preserve"> yoğunluk formülünden, her</w:t>
      </w:r>
      <w:r w:rsidR="00E915DB">
        <w:rPr>
          <w:rFonts w:ascii="Arial" w:hAnsi="Arial" w:cs="Arial"/>
        </w:rPr>
        <w:t xml:space="preserve"> </w:t>
      </w:r>
      <w:r w:rsidR="00FC254D">
        <w:rPr>
          <w:rFonts w:ascii="Arial" w:hAnsi="Arial" w:cs="Arial"/>
        </w:rPr>
        <w:t>bir numunenin yoğunlukları tespit edilir.</w:t>
      </w:r>
      <w:r w:rsidR="005D3646">
        <w:rPr>
          <w:rFonts w:ascii="Arial" w:hAnsi="Arial" w:cs="Arial"/>
        </w:rPr>
        <w:t xml:space="preserve"> Şekil </w:t>
      </w:r>
      <w:proofErr w:type="gramStart"/>
      <w:r w:rsidR="005D3646">
        <w:rPr>
          <w:rFonts w:ascii="Arial" w:hAnsi="Arial" w:cs="Arial"/>
        </w:rPr>
        <w:t>3.5’de</w:t>
      </w:r>
      <w:proofErr w:type="gramEnd"/>
      <w:r w:rsidR="005D3646">
        <w:rPr>
          <w:rFonts w:ascii="Arial" w:hAnsi="Arial" w:cs="Arial"/>
        </w:rPr>
        <w:t xml:space="preserve"> numuneler için elde edilen yoğunluk değerleri gösterilmiştir.</w:t>
      </w:r>
    </w:p>
    <w:p w:rsidR="005D3646" w:rsidRDefault="005D3646" w:rsidP="005D3646">
      <w:pPr>
        <w:spacing w:line="360" w:lineRule="auto"/>
        <w:jc w:val="both"/>
        <w:rPr>
          <w:rFonts w:ascii="Arial" w:hAnsi="Arial" w:cs="Arial"/>
        </w:rPr>
      </w:pPr>
    </w:p>
    <w:p w:rsidR="005D3646" w:rsidRDefault="005D3646" w:rsidP="005D3646">
      <w:pPr>
        <w:spacing w:line="360" w:lineRule="auto"/>
        <w:jc w:val="center"/>
        <w:rPr>
          <w:rFonts w:ascii="Arial" w:hAnsi="Arial" w:cs="Arial"/>
        </w:rPr>
      </w:pPr>
      <w:r>
        <w:rPr>
          <w:noProof/>
        </w:rPr>
        <w:drawing>
          <wp:inline distT="0" distB="0" distL="0" distR="0" wp14:anchorId="13351740" wp14:editId="76C99E74">
            <wp:extent cx="4410075" cy="2905125"/>
            <wp:effectExtent l="0" t="0" r="9525" b="9525"/>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D3646" w:rsidRDefault="005D3646" w:rsidP="005D3646">
      <w:pPr>
        <w:spacing w:line="360" w:lineRule="auto"/>
        <w:jc w:val="center"/>
        <w:rPr>
          <w:rFonts w:ascii="Arial" w:hAnsi="Arial" w:cs="Arial"/>
        </w:rPr>
      </w:pPr>
      <w:r>
        <w:rPr>
          <w:rFonts w:ascii="Arial" w:eastAsiaTheme="minorHAnsi" w:hAnsi="Arial" w:cs="Arial"/>
          <w:b/>
          <w:lang w:eastAsia="en-US"/>
        </w:rPr>
        <w:t xml:space="preserve">Şekil </w:t>
      </w:r>
      <w:proofErr w:type="gramStart"/>
      <w:r>
        <w:rPr>
          <w:rFonts w:ascii="Arial" w:eastAsiaTheme="minorHAnsi" w:hAnsi="Arial" w:cs="Arial"/>
          <w:b/>
          <w:lang w:eastAsia="en-US"/>
        </w:rPr>
        <w:t>3.5</w:t>
      </w:r>
      <w:proofErr w:type="gramEnd"/>
      <w:r>
        <w:rPr>
          <w:rFonts w:ascii="Arial" w:eastAsiaTheme="minorHAnsi" w:hAnsi="Arial" w:cs="Arial"/>
          <w:lang w:eastAsia="en-US"/>
        </w:rPr>
        <w:t xml:space="preserve"> </w:t>
      </w:r>
      <w:proofErr w:type="spellStart"/>
      <w:r>
        <w:rPr>
          <w:rFonts w:ascii="Arial" w:eastAsiaTheme="minorHAnsi" w:hAnsi="Arial" w:cs="Arial"/>
          <w:lang w:eastAsia="en-US"/>
        </w:rPr>
        <w:t>SiC</w:t>
      </w:r>
      <w:proofErr w:type="spellEnd"/>
      <w:r>
        <w:rPr>
          <w:rFonts w:ascii="Arial" w:eastAsiaTheme="minorHAnsi" w:hAnsi="Arial" w:cs="Arial"/>
          <w:lang w:eastAsia="en-US"/>
        </w:rPr>
        <w:t xml:space="preserve"> oranının Yoğunluk ile değişimi</w:t>
      </w:r>
    </w:p>
    <w:p w:rsidR="005D3646" w:rsidRDefault="005D3646" w:rsidP="005D3646">
      <w:pPr>
        <w:spacing w:line="360" w:lineRule="auto"/>
        <w:jc w:val="both"/>
        <w:rPr>
          <w:rFonts w:ascii="Arial" w:hAnsi="Arial" w:cs="Arial"/>
        </w:rPr>
      </w:pPr>
    </w:p>
    <w:p w:rsidR="0043382E" w:rsidRPr="00042C55" w:rsidRDefault="0043382E" w:rsidP="0043382E">
      <w:pPr>
        <w:spacing w:line="360" w:lineRule="auto"/>
        <w:rPr>
          <w:rFonts w:ascii="Arial" w:hAnsi="Arial" w:cs="Arial"/>
          <w:b/>
          <w:sz w:val="28"/>
          <w:szCs w:val="28"/>
        </w:rPr>
      </w:pPr>
      <w:r>
        <w:rPr>
          <w:rFonts w:ascii="Arial" w:hAnsi="Arial" w:cs="Arial"/>
          <w:b/>
          <w:sz w:val="28"/>
          <w:szCs w:val="28"/>
        </w:rPr>
        <w:t>3.3</w:t>
      </w:r>
      <w:r w:rsidRPr="00042C55">
        <w:rPr>
          <w:rFonts w:ascii="Arial" w:hAnsi="Arial" w:cs="Arial"/>
          <w:b/>
          <w:sz w:val="28"/>
          <w:szCs w:val="28"/>
        </w:rPr>
        <w:t xml:space="preserve"> </w:t>
      </w:r>
      <w:r>
        <w:rPr>
          <w:rFonts w:ascii="Arial" w:hAnsi="Arial" w:cs="Arial"/>
          <w:b/>
          <w:sz w:val="28"/>
          <w:szCs w:val="28"/>
        </w:rPr>
        <w:t>Titreşim Deneyleri</w:t>
      </w:r>
    </w:p>
    <w:p w:rsidR="005D3646" w:rsidRDefault="005D3646" w:rsidP="005D3646">
      <w:pPr>
        <w:spacing w:line="360" w:lineRule="auto"/>
        <w:jc w:val="both"/>
        <w:rPr>
          <w:rFonts w:ascii="Arial" w:hAnsi="Arial" w:cs="Arial"/>
        </w:rPr>
      </w:pPr>
    </w:p>
    <w:p w:rsidR="00791169" w:rsidRDefault="00791169" w:rsidP="005D3646">
      <w:pPr>
        <w:spacing w:line="360" w:lineRule="auto"/>
        <w:jc w:val="both"/>
        <w:rPr>
          <w:rFonts w:ascii="Arial" w:hAnsi="Arial" w:cs="Arial"/>
        </w:rPr>
      </w:pPr>
      <w:r>
        <w:rPr>
          <w:rFonts w:ascii="Arial" w:hAnsi="Arial" w:cs="Arial"/>
        </w:rPr>
        <w:tab/>
        <w:t xml:space="preserve">Üretimi yapılan kiriş numunelerin doğal frekans değerleri Dokuz Eylül Üniversitesi, Makine Mühendisliği Bölümü Laboratuvarlarında yapılmıştır. Titreşim ölçümleri için gerekli sette, kirişin ankastre sınır koşullarını sağlamak için mengene, kirişten alınacak titreşim değerlerinin alınabilmesi için ivmeölçer, alınan bu verileri toplayan veri toplayıcı, veri toplayıcıyı bilgisayara tanıtan kart, bilgisayar ve alınan verilerin değerlendirilmesi için kullanılan </w:t>
      </w:r>
      <w:proofErr w:type="spellStart"/>
      <w:r>
        <w:rPr>
          <w:rFonts w:ascii="Arial" w:hAnsi="Arial" w:cs="Arial"/>
        </w:rPr>
        <w:t>LabView</w:t>
      </w:r>
      <w:proofErr w:type="spellEnd"/>
      <w:r>
        <w:rPr>
          <w:rFonts w:ascii="Arial" w:hAnsi="Arial" w:cs="Arial"/>
        </w:rPr>
        <w:t xml:space="preserve"> yazılımı bulunmaktadır. Şekil </w:t>
      </w:r>
      <w:proofErr w:type="gramStart"/>
      <w:r>
        <w:rPr>
          <w:rFonts w:ascii="Arial" w:hAnsi="Arial" w:cs="Arial"/>
        </w:rPr>
        <w:t>3.6’da</w:t>
      </w:r>
      <w:proofErr w:type="gramEnd"/>
      <w:r>
        <w:rPr>
          <w:rFonts w:ascii="Arial" w:hAnsi="Arial" w:cs="Arial"/>
        </w:rPr>
        <w:t xml:space="preserve"> veri toplayıcı, veri toplayıcıyı bilgisayara tanıtan kart ve bilgisayar görülmektedir.</w:t>
      </w:r>
    </w:p>
    <w:p w:rsidR="003F1161" w:rsidRDefault="003F1161" w:rsidP="005D3646">
      <w:pPr>
        <w:spacing w:line="360" w:lineRule="auto"/>
        <w:jc w:val="both"/>
        <w:rPr>
          <w:rFonts w:ascii="Arial" w:hAnsi="Arial" w:cs="Arial"/>
        </w:rPr>
      </w:pPr>
    </w:p>
    <w:p w:rsidR="003F1161" w:rsidRDefault="003F1161" w:rsidP="005D3646">
      <w:pPr>
        <w:spacing w:line="360" w:lineRule="auto"/>
        <w:jc w:val="both"/>
        <w:rPr>
          <w:rFonts w:ascii="Arial" w:hAnsi="Arial" w:cs="Arial"/>
        </w:rPr>
      </w:pPr>
    </w:p>
    <w:p w:rsidR="003F1161" w:rsidRDefault="003F1161" w:rsidP="005D3646">
      <w:pPr>
        <w:spacing w:line="360" w:lineRule="auto"/>
        <w:jc w:val="both"/>
        <w:rPr>
          <w:rFonts w:ascii="Arial" w:hAnsi="Arial" w:cs="Arial"/>
        </w:rPr>
      </w:pPr>
    </w:p>
    <w:p w:rsidR="003F1161" w:rsidRDefault="003F1161" w:rsidP="005D3646">
      <w:pPr>
        <w:spacing w:line="360" w:lineRule="auto"/>
        <w:jc w:val="both"/>
        <w:rPr>
          <w:rFonts w:ascii="Arial" w:hAnsi="Arial" w:cs="Arial"/>
        </w:rPr>
      </w:pPr>
    </w:p>
    <w:p w:rsidR="003F1161" w:rsidRDefault="003F1161" w:rsidP="003F1161">
      <w:pPr>
        <w:spacing w:line="360" w:lineRule="auto"/>
        <w:jc w:val="center"/>
        <w:rPr>
          <w:rFonts w:ascii="Arial" w:hAnsi="Arial" w:cs="Arial"/>
        </w:rPr>
      </w:pPr>
      <w:r>
        <w:rPr>
          <w:rFonts w:ascii="Arial" w:hAnsi="Arial" w:cs="Arial"/>
          <w:noProof/>
        </w:rPr>
        <w:lastRenderedPageBreak/>
        <w:drawing>
          <wp:inline distT="0" distB="0" distL="0" distR="0" wp14:anchorId="2FD0CECA" wp14:editId="7899DE97">
            <wp:extent cx="3806456" cy="2849275"/>
            <wp:effectExtent l="0" t="0" r="3810" b="8255"/>
            <wp:docPr id="39" name="Resim 39" descr="D:\calismalar.15.09.2012\BSP\resimler\resim5\2012-11-13 14.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alismalar.15.09.2012\BSP\resimler\resim5\2012-11-13 14.23.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09885" cy="2851842"/>
                    </a:xfrm>
                    <a:prstGeom prst="rect">
                      <a:avLst/>
                    </a:prstGeom>
                    <a:noFill/>
                    <a:ln>
                      <a:noFill/>
                    </a:ln>
                  </pic:spPr>
                </pic:pic>
              </a:graphicData>
            </a:graphic>
          </wp:inline>
        </w:drawing>
      </w:r>
    </w:p>
    <w:p w:rsidR="00791169" w:rsidRDefault="00791169" w:rsidP="003F1161">
      <w:pPr>
        <w:spacing w:line="360" w:lineRule="auto"/>
        <w:jc w:val="center"/>
        <w:rPr>
          <w:rFonts w:ascii="Arial" w:eastAsiaTheme="minorHAnsi" w:hAnsi="Arial" w:cs="Arial"/>
          <w:lang w:eastAsia="en-US"/>
        </w:rPr>
      </w:pPr>
      <w:r>
        <w:rPr>
          <w:rFonts w:ascii="Arial" w:eastAsiaTheme="minorHAnsi" w:hAnsi="Arial" w:cs="Arial"/>
          <w:b/>
          <w:lang w:eastAsia="en-US"/>
        </w:rPr>
        <w:t xml:space="preserve">Şekil </w:t>
      </w:r>
      <w:proofErr w:type="gramStart"/>
      <w:r>
        <w:rPr>
          <w:rFonts w:ascii="Arial" w:eastAsiaTheme="minorHAnsi" w:hAnsi="Arial" w:cs="Arial"/>
          <w:b/>
          <w:lang w:eastAsia="en-US"/>
        </w:rPr>
        <w:t>3.6</w:t>
      </w:r>
      <w:proofErr w:type="gramEnd"/>
      <w:r>
        <w:rPr>
          <w:rFonts w:ascii="Arial" w:eastAsiaTheme="minorHAnsi" w:hAnsi="Arial" w:cs="Arial"/>
          <w:lang w:eastAsia="en-US"/>
        </w:rPr>
        <w:t xml:space="preserve"> Titreşim Ölçüm Seti</w:t>
      </w:r>
    </w:p>
    <w:p w:rsidR="00791169" w:rsidRDefault="00791169" w:rsidP="003F1161">
      <w:pPr>
        <w:spacing w:line="360" w:lineRule="auto"/>
        <w:jc w:val="center"/>
        <w:rPr>
          <w:rFonts w:ascii="Arial" w:eastAsiaTheme="minorHAnsi" w:hAnsi="Arial" w:cs="Arial"/>
          <w:lang w:eastAsia="en-US"/>
        </w:rPr>
      </w:pPr>
    </w:p>
    <w:p w:rsidR="00791169" w:rsidRDefault="00542B79" w:rsidP="00580E7C">
      <w:pPr>
        <w:spacing w:line="360" w:lineRule="auto"/>
        <w:ind w:firstLine="708"/>
        <w:jc w:val="both"/>
        <w:rPr>
          <w:rFonts w:ascii="Arial" w:eastAsiaTheme="minorHAnsi" w:hAnsi="Arial" w:cs="Arial"/>
          <w:lang w:eastAsia="en-US"/>
        </w:rPr>
      </w:pPr>
      <w:r>
        <w:rPr>
          <w:rFonts w:ascii="Arial" w:eastAsiaTheme="minorHAnsi" w:hAnsi="Arial" w:cs="Arial"/>
          <w:lang w:eastAsia="en-US"/>
        </w:rPr>
        <w:t xml:space="preserve">Şekil </w:t>
      </w:r>
      <w:proofErr w:type="gramStart"/>
      <w:r>
        <w:rPr>
          <w:rFonts w:ascii="Arial" w:eastAsiaTheme="minorHAnsi" w:hAnsi="Arial" w:cs="Arial"/>
          <w:lang w:eastAsia="en-US"/>
        </w:rPr>
        <w:t>3.7’de</w:t>
      </w:r>
      <w:proofErr w:type="gramEnd"/>
      <w:r w:rsidR="00791169">
        <w:rPr>
          <w:rFonts w:ascii="Arial" w:eastAsiaTheme="minorHAnsi" w:hAnsi="Arial" w:cs="Arial"/>
          <w:lang w:eastAsia="en-US"/>
        </w:rPr>
        <w:t xml:space="preserve"> üretilen kirişin ankastre</w:t>
      </w:r>
      <w:r>
        <w:rPr>
          <w:rFonts w:ascii="Arial" w:eastAsiaTheme="minorHAnsi" w:hAnsi="Arial" w:cs="Arial"/>
          <w:lang w:eastAsia="en-US"/>
        </w:rPr>
        <w:t xml:space="preserve"> sınır</w:t>
      </w:r>
      <w:r w:rsidR="00791169">
        <w:rPr>
          <w:rFonts w:ascii="Arial" w:eastAsiaTheme="minorHAnsi" w:hAnsi="Arial" w:cs="Arial"/>
          <w:lang w:eastAsia="en-US"/>
        </w:rPr>
        <w:t xml:space="preserve"> şart</w:t>
      </w:r>
      <w:r>
        <w:rPr>
          <w:rFonts w:ascii="Arial" w:eastAsiaTheme="minorHAnsi" w:hAnsi="Arial" w:cs="Arial"/>
          <w:lang w:eastAsia="en-US"/>
        </w:rPr>
        <w:t>ının</w:t>
      </w:r>
      <w:r w:rsidR="00580E7C">
        <w:rPr>
          <w:rFonts w:ascii="Arial" w:eastAsiaTheme="minorHAnsi" w:hAnsi="Arial" w:cs="Arial"/>
          <w:lang w:eastAsia="en-US"/>
        </w:rPr>
        <w:t xml:space="preserve"> mengene</w:t>
      </w:r>
      <w:r>
        <w:rPr>
          <w:rFonts w:ascii="Arial" w:eastAsiaTheme="minorHAnsi" w:hAnsi="Arial" w:cs="Arial"/>
          <w:lang w:eastAsia="en-US"/>
        </w:rPr>
        <w:t>ye bağlanarak sağlanması ve ivmeölçerin kirişe</w:t>
      </w:r>
      <w:r w:rsidR="00791169">
        <w:rPr>
          <w:rFonts w:ascii="Arial" w:eastAsiaTheme="minorHAnsi" w:hAnsi="Arial" w:cs="Arial"/>
          <w:lang w:eastAsia="en-US"/>
        </w:rPr>
        <w:t xml:space="preserve"> bağlanması </w:t>
      </w:r>
      <w:r w:rsidR="00580E7C">
        <w:rPr>
          <w:rFonts w:ascii="Arial" w:eastAsiaTheme="minorHAnsi" w:hAnsi="Arial" w:cs="Arial"/>
          <w:lang w:eastAsia="en-US"/>
        </w:rPr>
        <w:t>görülmektedir.</w:t>
      </w:r>
      <w:r w:rsidR="00791169">
        <w:rPr>
          <w:rFonts w:ascii="Arial" w:eastAsiaTheme="minorHAnsi" w:hAnsi="Arial" w:cs="Arial"/>
          <w:lang w:eastAsia="en-US"/>
        </w:rPr>
        <w:t xml:space="preserve"> </w:t>
      </w:r>
    </w:p>
    <w:p w:rsidR="00791169" w:rsidRDefault="00791169" w:rsidP="003F1161">
      <w:pPr>
        <w:spacing w:line="360" w:lineRule="auto"/>
        <w:jc w:val="center"/>
        <w:rPr>
          <w:rFonts w:ascii="Arial" w:hAnsi="Arial" w:cs="Arial"/>
        </w:rPr>
      </w:pPr>
    </w:p>
    <w:p w:rsidR="003F1161" w:rsidRDefault="003F1161" w:rsidP="003F1161">
      <w:pPr>
        <w:spacing w:line="360" w:lineRule="auto"/>
        <w:jc w:val="center"/>
        <w:rPr>
          <w:rFonts w:ascii="Arial" w:hAnsi="Arial" w:cs="Arial"/>
        </w:rPr>
      </w:pPr>
      <w:r>
        <w:rPr>
          <w:rFonts w:ascii="Arial" w:hAnsi="Arial" w:cs="Arial"/>
          <w:noProof/>
        </w:rPr>
        <w:drawing>
          <wp:inline distT="0" distB="0" distL="0" distR="0" wp14:anchorId="41FD446F" wp14:editId="2C3740A6">
            <wp:extent cx="2670437" cy="1998921"/>
            <wp:effectExtent l="0" t="0" r="0" b="1905"/>
            <wp:docPr id="38" name="Resim 38" descr="D:\calismalar.15.09.2012\BSP\resimler\resim5\2012-11-13 14.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alismalar.15.09.2012\BSP\resimler\resim5\2012-11-13 14.22.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4860" cy="2009717"/>
                    </a:xfrm>
                    <a:prstGeom prst="rect">
                      <a:avLst/>
                    </a:prstGeom>
                    <a:noFill/>
                    <a:ln>
                      <a:noFill/>
                    </a:ln>
                  </pic:spPr>
                </pic:pic>
              </a:graphicData>
            </a:graphic>
          </wp:inline>
        </w:drawing>
      </w:r>
    </w:p>
    <w:p w:rsidR="00580E7C" w:rsidRDefault="00580E7C" w:rsidP="003F1161">
      <w:pPr>
        <w:spacing w:line="360" w:lineRule="auto"/>
        <w:jc w:val="center"/>
        <w:rPr>
          <w:rFonts w:ascii="Arial" w:eastAsiaTheme="minorHAnsi" w:hAnsi="Arial" w:cs="Arial"/>
          <w:lang w:eastAsia="en-US"/>
        </w:rPr>
      </w:pPr>
      <w:r>
        <w:rPr>
          <w:rFonts w:ascii="Arial" w:eastAsiaTheme="minorHAnsi" w:hAnsi="Arial" w:cs="Arial"/>
          <w:b/>
          <w:lang w:eastAsia="en-US"/>
        </w:rPr>
        <w:t xml:space="preserve">Şekil </w:t>
      </w:r>
      <w:proofErr w:type="gramStart"/>
      <w:r>
        <w:rPr>
          <w:rFonts w:ascii="Arial" w:eastAsiaTheme="minorHAnsi" w:hAnsi="Arial" w:cs="Arial"/>
          <w:b/>
          <w:lang w:eastAsia="en-US"/>
        </w:rPr>
        <w:t>3.7</w:t>
      </w:r>
      <w:proofErr w:type="gramEnd"/>
      <w:r>
        <w:rPr>
          <w:rFonts w:ascii="Arial" w:eastAsiaTheme="minorHAnsi" w:hAnsi="Arial" w:cs="Arial"/>
          <w:lang w:eastAsia="en-US"/>
        </w:rPr>
        <w:t xml:space="preserve"> İvme ölçerin bağlanması ve sınır koşullarının sağlanması</w:t>
      </w:r>
    </w:p>
    <w:p w:rsidR="00580E7C" w:rsidRDefault="00580E7C" w:rsidP="003F1161">
      <w:pPr>
        <w:spacing w:line="360" w:lineRule="auto"/>
        <w:jc w:val="center"/>
        <w:rPr>
          <w:rFonts w:ascii="Arial" w:eastAsiaTheme="minorHAnsi" w:hAnsi="Arial" w:cs="Arial"/>
          <w:lang w:eastAsia="en-US"/>
        </w:rPr>
      </w:pPr>
    </w:p>
    <w:p w:rsidR="00580E7C" w:rsidRDefault="00580E7C" w:rsidP="00580E7C">
      <w:pPr>
        <w:spacing w:line="360" w:lineRule="auto"/>
        <w:ind w:firstLine="708"/>
        <w:jc w:val="both"/>
        <w:rPr>
          <w:rFonts w:ascii="Arial" w:hAnsi="Arial" w:cs="Arial"/>
        </w:rPr>
      </w:pPr>
      <w:r>
        <w:rPr>
          <w:rFonts w:ascii="Arial" w:eastAsiaTheme="minorHAnsi" w:hAnsi="Arial" w:cs="Arial"/>
          <w:lang w:eastAsia="en-US"/>
        </w:rPr>
        <w:t xml:space="preserve">Şekil </w:t>
      </w:r>
      <w:proofErr w:type="gramStart"/>
      <w:r>
        <w:rPr>
          <w:rFonts w:ascii="Arial" w:eastAsiaTheme="minorHAnsi" w:hAnsi="Arial" w:cs="Arial"/>
          <w:lang w:eastAsia="en-US"/>
        </w:rPr>
        <w:t>3.8’de</w:t>
      </w:r>
      <w:proofErr w:type="gramEnd"/>
      <w:r>
        <w:rPr>
          <w:rFonts w:ascii="Arial" w:eastAsiaTheme="minorHAnsi" w:hAnsi="Arial" w:cs="Arial"/>
          <w:lang w:eastAsia="en-US"/>
        </w:rPr>
        <w:t xml:space="preserve"> ise kullanılan </w:t>
      </w:r>
      <w:proofErr w:type="spellStart"/>
      <w:r>
        <w:rPr>
          <w:rFonts w:ascii="Arial" w:eastAsiaTheme="minorHAnsi" w:hAnsi="Arial" w:cs="Arial"/>
          <w:lang w:eastAsia="en-US"/>
        </w:rPr>
        <w:t>LabView</w:t>
      </w:r>
      <w:proofErr w:type="spellEnd"/>
      <w:r>
        <w:rPr>
          <w:rFonts w:ascii="Arial" w:eastAsiaTheme="minorHAnsi" w:hAnsi="Arial" w:cs="Arial"/>
          <w:lang w:eastAsia="en-US"/>
        </w:rPr>
        <w:t xml:space="preserve"> programı ve yapılan deneyler esnasında </w:t>
      </w:r>
      <w:proofErr w:type="spellStart"/>
      <w:r w:rsidR="00542B79">
        <w:rPr>
          <w:rFonts w:ascii="Arial" w:eastAsiaTheme="minorHAnsi" w:hAnsi="Arial" w:cs="Arial"/>
          <w:lang w:eastAsia="en-US"/>
        </w:rPr>
        <w:t>LabView</w:t>
      </w:r>
      <w:proofErr w:type="spellEnd"/>
      <w:r w:rsidR="00542B79">
        <w:rPr>
          <w:rFonts w:ascii="Arial" w:eastAsiaTheme="minorHAnsi" w:hAnsi="Arial" w:cs="Arial"/>
          <w:lang w:eastAsia="en-US"/>
        </w:rPr>
        <w:t xml:space="preserve"> programından elde edilen </w:t>
      </w:r>
      <w:r>
        <w:rPr>
          <w:rFonts w:ascii="Arial" w:eastAsiaTheme="minorHAnsi" w:hAnsi="Arial" w:cs="Arial"/>
          <w:lang w:eastAsia="en-US"/>
        </w:rPr>
        <w:t>bir görüntüsü görülmektedir.</w:t>
      </w:r>
    </w:p>
    <w:p w:rsidR="005D3646" w:rsidRDefault="003F1161" w:rsidP="003F1161">
      <w:pPr>
        <w:spacing w:line="360" w:lineRule="auto"/>
        <w:jc w:val="center"/>
        <w:rPr>
          <w:rFonts w:ascii="Arial" w:hAnsi="Arial" w:cs="Arial"/>
        </w:rPr>
      </w:pPr>
      <w:r>
        <w:rPr>
          <w:rFonts w:ascii="Arial" w:hAnsi="Arial" w:cs="Arial"/>
          <w:noProof/>
        </w:rPr>
        <w:lastRenderedPageBreak/>
        <w:drawing>
          <wp:inline distT="0" distB="0" distL="0" distR="0" wp14:anchorId="5EB7F07A" wp14:editId="51915FCC">
            <wp:extent cx="2626241" cy="1965840"/>
            <wp:effectExtent l="0" t="0" r="3175" b="0"/>
            <wp:docPr id="37" name="Resim 37" descr="D:\calismalar.15.09.2012\BSP\resimler\resim5\2012-11-13 1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lismalar.15.09.2012\BSP\resimler\resim5\2012-11-13 17.00.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8712" cy="1967690"/>
                    </a:xfrm>
                    <a:prstGeom prst="rect">
                      <a:avLst/>
                    </a:prstGeom>
                    <a:noFill/>
                    <a:ln>
                      <a:noFill/>
                    </a:ln>
                  </pic:spPr>
                </pic:pic>
              </a:graphicData>
            </a:graphic>
          </wp:inline>
        </w:drawing>
      </w:r>
    </w:p>
    <w:p w:rsidR="00FC254D" w:rsidRDefault="00677446" w:rsidP="005D3646">
      <w:pPr>
        <w:spacing w:line="360" w:lineRule="auto"/>
        <w:ind w:firstLine="708"/>
        <w:jc w:val="center"/>
        <w:rPr>
          <w:rFonts w:ascii="Arial" w:eastAsiaTheme="minorHAnsi" w:hAnsi="Arial" w:cs="Arial"/>
          <w:lang w:eastAsia="en-US"/>
        </w:rPr>
      </w:pPr>
      <w:r>
        <w:rPr>
          <w:rFonts w:ascii="Arial" w:eastAsiaTheme="minorHAnsi" w:hAnsi="Arial" w:cs="Arial"/>
          <w:b/>
          <w:lang w:eastAsia="en-US"/>
        </w:rPr>
        <w:t xml:space="preserve">Şekil </w:t>
      </w:r>
      <w:proofErr w:type="gramStart"/>
      <w:r>
        <w:rPr>
          <w:rFonts w:ascii="Arial" w:eastAsiaTheme="minorHAnsi" w:hAnsi="Arial" w:cs="Arial"/>
          <w:b/>
          <w:lang w:eastAsia="en-US"/>
        </w:rPr>
        <w:t>3.8</w:t>
      </w:r>
      <w:proofErr w:type="gramEnd"/>
      <w:r w:rsidR="00580E7C">
        <w:rPr>
          <w:rFonts w:ascii="Arial" w:eastAsiaTheme="minorHAnsi" w:hAnsi="Arial" w:cs="Arial"/>
          <w:lang w:eastAsia="en-US"/>
        </w:rPr>
        <w:t xml:space="preserve"> </w:t>
      </w:r>
      <w:proofErr w:type="spellStart"/>
      <w:r w:rsidR="00580E7C">
        <w:rPr>
          <w:rFonts w:ascii="Arial" w:eastAsiaTheme="minorHAnsi" w:hAnsi="Arial" w:cs="Arial"/>
          <w:lang w:eastAsia="en-US"/>
        </w:rPr>
        <w:t>LabView</w:t>
      </w:r>
      <w:proofErr w:type="spellEnd"/>
      <w:r w:rsidR="00580E7C">
        <w:rPr>
          <w:rFonts w:ascii="Arial" w:eastAsiaTheme="minorHAnsi" w:hAnsi="Arial" w:cs="Arial"/>
          <w:lang w:eastAsia="en-US"/>
        </w:rPr>
        <w:t xml:space="preserve"> Programı</w:t>
      </w:r>
    </w:p>
    <w:p w:rsidR="00A53EA7" w:rsidRDefault="00A53EA7" w:rsidP="00A53EA7">
      <w:pPr>
        <w:spacing w:line="360" w:lineRule="auto"/>
        <w:ind w:firstLine="708"/>
        <w:jc w:val="both"/>
        <w:rPr>
          <w:rFonts w:ascii="Arial" w:eastAsiaTheme="minorHAnsi" w:hAnsi="Arial" w:cs="Arial"/>
          <w:lang w:eastAsia="en-US"/>
        </w:rPr>
      </w:pPr>
    </w:p>
    <w:p w:rsidR="00427F7B" w:rsidRDefault="00A53EA7" w:rsidP="002942FD">
      <w:pPr>
        <w:spacing w:line="360" w:lineRule="auto"/>
        <w:ind w:firstLine="708"/>
        <w:jc w:val="both"/>
        <w:rPr>
          <w:rFonts w:ascii="Arial" w:eastAsiaTheme="minorHAnsi" w:hAnsi="Arial" w:cs="Arial"/>
          <w:lang w:eastAsia="en-US"/>
        </w:rPr>
      </w:pPr>
      <w:r>
        <w:rPr>
          <w:rFonts w:ascii="Arial" w:eastAsiaTheme="minorHAnsi" w:hAnsi="Arial" w:cs="Arial"/>
          <w:lang w:eastAsia="en-US"/>
        </w:rPr>
        <w:t xml:space="preserve">Titreşim deneyleri tüm numuneler için yapılmış ve deneylerde </w:t>
      </w:r>
      <w:r w:rsidR="00E8452E">
        <w:rPr>
          <w:rFonts w:ascii="Arial" w:eastAsiaTheme="minorHAnsi" w:hAnsi="Arial" w:cs="Arial"/>
          <w:lang w:eastAsia="en-US"/>
        </w:rPr>
        <w:t xml:space="preserve">her bir tip için </w:t>
      </w:r>
      <w:r>
        <w:rPr>
          <w:rFonts w:ascii="Arial" w:eastAsiaTheme="minorHAnsi" w:hAnsi="Arial" w:cs="Arial"/>
          <w:lang w:eastAsia="en-US"/>
        </w:rPr>
        <w:t>3</w:t>
      </w:r>
      <w:r w:rsidR="00E8452E">
        <w:rPr>
          <w:rFonts w:ascii="Arial" w:eastAsiaTheme="minorHAnsi" w:hAnsi="Arial" w:cs="Arial"/>
          <w:lang w:eastAsia="en-US"/>
        </w:rPr>
        <w:t xml:space="preserve">’er </w:t>
      </w:r>
      <w:r>
        <w:rPr>
          <w:rFonts w:ascii="Arial" w:eastAsiaTheme="minorHAnsi" w:hAnsi="Arial" w:cs="Arial"/>
          <w:lang w:eastAsia="en-US"/>
        </w:rPr>
        <w:t xml:space="preserve">adet </w:t>
      </w:r>
      <w:r w:rsidRPr="007E701E">
        <w:rPr>
          <w:rFonts w:ascii="Arial" w:eastAsiaTheme="minorHAnsi" w:hAnsi="Arial" w:cs="Arial"/>
          <w:lang w:eastAsia="en-US"/>
        </w:rPr>
        <w:t>numune kullanılmış</w:t>
      </w:r>
      <w:r>
        <w:rPr>
          <w:rFonts w:ascii="Arial" w:eastAsiaTheme="minorHAnsi" w:hAnsi="Arial" w:cs="Arial"/>
          <w:lang w:eastAsia="en-US"/>
        </w:rPr>
        <w:t xml:space="preserve">tır. </w:t>
      </w:r>
      <w:r w:rsidR="00E8452E">
        <w:rPr>
          <w:rFonts w:ascii="Arial" w:eastAsiaTheme="minorHAnsi" w:hAnsi="Arial" w:cs="Arial"/>
          <w:lang w:eastAsia="en-US"/>
        </w:rPr>
        <w:t>Her bir tip için e</w:t>
      </w:r>
      <w:r>
        <w:rPr>
          <w:rFonts w:ascii="Arial" w:eastAsiaTheme="minorHAnsi" w:hAnsi="Arial" w:cs="Arial"/>
          <w:lang w:eastAsia="en-US"/>
        </w:rPr>
        <w:t xml:space="preserve">lde edilen </w:t>
      </w:r>
      <w:r w:rsidR="00E8452E">
        <w:rPr>
          <w:rFonts w:ascii="Arial" w:eastAsiaTheme="minorHAnsi" w:hAnsi="Arial" w:cs="Arial"/>
          <w:lang w:eastAsia="en-US"/>
        </w:rPr>
        <w:t>değerin aritmetik ortalaması alınarak doğal frekans değerleri bulunmuştur.</w:t>
      </w:r>
      <w:r>
        <w:rPr>
          <w:rFonts w:ascii="Arial" w:eastAsiaTheme="minorHAnsi" w:hAnsi="Arial" w:cs="Arial"/>
          <w:lang w:eastAsia="en-US"/>
        </w:rPr>
        <w:t xml:space="preserve"> </w:t>
      </w:r>
    </w:p>
    <w:p w:rsidR="002942FD" w:rsidRDefault="002942FD" w:rsidP="002942FD">
      <w:pPr>
        <w:spacing w:line="360" w:lineRule="auto"/>
        <w:ind w:firstLine="708"/>
        <w:jc w:val="both"/>
        <w:rPr>
          <w:rFonts w:ascii="Arial" w:eastAsiaTheme="minorHAnsi" w:hAnsi="Arial" w:cs="Arial"/>
          <w:lang w:eastAsia="en-US"/>
        </w:rPr>
      </w:pPr>
    </w:p>
    <w:p w:rsidR="002942FD" w:rsidRDefault="00B65B6C" w:rsidP="002942FD">
      <w:pPr>
        <w:spacing w:line="360" w:lineRule="auto"/>
        <w:ind w:firstLine="708"/>
        <w:jc w:val="both"/>
        <w:rPr>
          <w:rFonts w:ascii="Arial" w:eastAsiaTheme="minorHAnsi" w:hAnsi="Arial" w:cs="Arial"/>
          <w:lang w:eastAsia="en-US"/>
        </w:rPr>
      </w:pPr>
      <w:r>
        <w:rPr>
          <w:rFonts w:ascii="Arial" w:eastAsiaTheme="minorHAnsi" w:hAnsi="Arial" w:cs="Arial"/>
          <w:lang w:eastAsia="en-US"/>
        </w:rPr>
        <w:t>Tek tabakalı</w:t>
      </w:r>
      <w:r w:rsidR="002942FD">
        <w:rPr>
          <w:rFonts w:ascii="Arial" w:eastAsiaTheme="minorHAnsi" w:hAnsi="Arial" w:cs="Arial"/>
          <w:lang w:eastAsia="en-US"/>
        </w:rPr>
        <w:t xml:space="preserve"> </w:t>
      </w:r>
      <w:r w:rsidR="005E44E6">
        <w:rPr>
          <w:rFonts w:ascii="Arial" w:eastAsiaTheme="minorHAnsi" w:hAnsi="Arial" w:cs="Arial"/>
          <w:lang w:eastAsia="en-US"/>
        </w:rPr>
        <w:t>Fonksiyonel Derecelendirilmiş</w:t>
      </w:r>
      <w:r w:rsidR="002942FD">
        <w:rPr>
          <w:rFonts w:ascii="Arial" w:eastAsiaTheme="minorHAnsi" w:hAnsi="Arial" w:cs="Arial"/>
          <w:lang w:eastAsia="en-US"/>
        </w:rPr>
        <w:t xml:space="preserve"> ankastre kiriş için</w:t>
      </w:r>
      <w:r>
        <w:rPr>
          <w:rFonts w:ascii="Arial" w:eastAsiaTheme="minorHAnsi" w:hAnsi="Arial" w:cs="Arial"/>
          <w:lang w:eastAsia="en-US"/>
        </w:rPr>
        <w:t>,</w:t>
      </w:r>
      <w:r w:rsidR="002942FD">
        <w:rPr>
          <w:rFonts w:ascii="Arial" w:eastAsiaTheme="minorHAnsi" w:hAnsi="Arial" w:cs="Arial"/>
          <w:lang w:eastAsia="en-US"/>
        </w:rPr>
        <w:t xml:space="preserve"> </w:t>
      </w:r>
      <w:proofErr w:type="spellStart"/>
      <w:r w:rsidR="002942FD">
        <w:rPr>
          <w:rFonts w:ascii="Arial" w:eastAsiaTheme="minorHAnsi" w:hAnsi="Arial" w:cs="Arial"/>
          <w:lang w:eastAsia="en-US"/>
        </w:rPr>
        <w:t>SiC</w:t>
      </w:r>
      <w:proofErr w:type="spellEnd"/>
      <w:r w:rsidR="002942FD">
        <w:rPr>
          <w:rFonts w:ascii="Arial" w:eastAsiaTheme="minorHAnsi" w:hAnsi="Arial" w:cs="Arial"/>
          <w:lang w:eastAsia="en-US"/>
        </w:rPr>
        <w:t xml:space="preserve"> oranının artırılmasıyla</w:t>
      </w:r>
      <w:r>
        <w:rPr>
          <w:rFonts w:ascii="Arial" w:eastAsiaTheme="minorHAnsi" w:hAnsi="Arial" w:cs="Arial"/>
          <w:lang w:eastAsia="en-US"/>
        </w:rPr>
        <w:t>,</w:t>
      </w:r>
      <w:r w:rsidR="002942FD">
        <w:rPr>
          <w:rFonts w:ascii="Arial" w:eastAsiaTheme="minorHAnsi" w:hAnsi="Arial" w:cs="Arial"/>
          <w:lang w:eastAsia="en-US"/>
        </w:rPr>
        <w:t xml:space="preserve"> </w:t>
      </w:r>
      <w:r>
        <w:rPr>
          <w:rFonts w:ascii="Arial" w:eastAsiaTheme="minorHAnsi" w:hAnsi="Arial" w:cs="Arial"/>
          <w:lang w:eastAsia="en-US"/>
        </w:rPr>
        <w:t xml:space="preserve">teorik ve deneysel olarak </w:t>
      </w:r>
      <w:r w:rsidR="002942FD">
        <w:rPr>
          <w:rFonts w:ascii="Arial" w:eastAsiaTheme="minorHAnsi" w:hAnsi="Arial" w:cs="Arial"/>
          <w:lang w:eastAsia="en-US"/>
        </w:rPr>
        <w:t>elde edilen doğal frekans değerlerindeki değişim</w:t>
      </w:r>
      <w:r w:rsidR="002942FD" w:rsidRPr="002942FD">
        <w:rPr>
          <w:rFonts w:ascii="Arial" w:eastAsiaTheme="minorHAnsi" w:hAnsi="Arial" w:cs="Arial"/>
          <w:lang w:eastAsia="en-US"/>
        </w:rPr>
        <w:t xml:space="preserve"> </w:t>
      </w:r>
      <w:r w:rsidR="00677446">
        <w:rPr>
          <w:rFonts w:ascii="Arial" w:eastAsiaTheme="minorHAnsi" w:hAnsi="Arial" w:cs="Arial"/>
          <w:lang w:eastAsia="en-US"/>
        </w:rPr>
        <w:t xml:space="preserve">Şekil </w:t>
      </w:r>
      <w:proofErr w:type="gramStart"/>
      <w:r w:rsidR="00677446">
        <w:rPr>
          <w:rFonts w:ascii="Arial" w:eastAsiaTheme="minorHAnsi" w:hAnsi="Arial" w:cs="Arial"/>
          <w:lang w:eastAsia="en-US"/>
        </w:rPr>
        <w:t>3.9’da</w:t>
      </w:r>
      <w:proofErr w:type="gramEnd"/>
      <w:r w:rsidR="002942FD">
        <w:rPr>
          <w:rFonts w:ascii="Arial" w:eastAsiaTheme="minorHAnsi" w:hAnsi="Arial" w:cs="Arial"/>
          <w:lang w:eastAsia="en-US"/>
        </w:rPr>
        <w:t xml:space="preserve"> gösterilmiştir.</w:t>
      </w:r>
    </w:p>
    <w:p w:rsidR="002942FD" w:rsidRDefault="002942FD" w:rsidP="002942FD">
      <w:pPr>
        <w:spacing w:line="360" w:lineRule="auto"/>
        <w:ind w:firstLine="708"/>
        <w:jc w:val="both"/>
        <w:rPr>
          <w:rFonts w:ascii="Arial" w:hAnsi="Arial" w:cs="Arial"/>
        </w:rPr>
      </w:pPr>
    </w:p>
    <w:p w:rsidR="00427F7B" w:rsidRDefault="002942FD" w:rsidP="002942FD">
      <w:pPr>
        <w:spacing w:line="360" w:lineRule="auto"/>
        <w:jc w:val="center"/>
        <w:rPr>
          <w:rFonts w:ascii="Arial" w:hAnsi="Arial" w:cs="Arial"/>
        </w:rPr>
      </w:pPr>
      <w:r>
        <w:rPr>
          <w:noProof/>
        </w:rPr>
        <w:drawing>
          <wp:inline distT="0" distB="0" distL="0" distR="0" wp14:anchorId="5114E907" wp14:editId="2A3C9C2B">
            <wp:extent cx="4572000" cy="2743200"/>
            <wp:effectExtent l="0" t="0" r="19050" b="19050"/>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27F7B" w:rsidRDefault="00677446" w:rsidP="002942FD">
      <w:pPr>
        <w:spacing w:line="360" w:lineRule="auto"/>
        <w:jc w:val="center"/>
        <w:rPr>
          <w:rFonts w:ascii="Arial" w:eastAsiaTheme="minorHAnsi" w:hAnsi="Arial" w:cs="Arial"/>
          <w:lang w:eastAsia="en-US"/>
        </w:rPr>
      </w:pPr>
      <w:r>
        <w:rPr>
          <w:rFonts w:ascii="Arial" w:eastAsiaTheme="minorHAnsi" w:hAnsi="Arial" w:cs="Arial"/>
          <w:b/>
          <w:lang w:eastAsia="en-US"/>
        </w:rPr>
        <w:t xml:space="preserve">Şekil </w:t>
      </w:r>
      <w:proofErr w:type="gramStart"/>
      <w:r>
        <w:rPr>
          <w:rFonts w:ascii="Arial" w:eastAsiaTheme="minorHAnsi" w:hAnsi="Arial" w:cs="Arial"/>
          <w:b/>
          <w:lang w:eastAsia="en-US"/>
        </w:rPr>
        <w:t>3.9</w:t>
      </w:r>
      <w:proofErr w:type="gramEnd"/>
      <w:r w:rsidR="002942FD">
        <w:rPr>
          <w:rFonts w:ascii="Arial" w:eastAsiaTheme="minorHAnsi" w:hAnsi="Arial" w:cs="Arial"/>
          <w:lang w:eastAsia="en-US"/>
        </w:rPr>
        <w:t xml:space="preserve"> </w:t>
      </w:r>
      <w:r w:rsidR="00B65B6C">
        <w:rPr>
          <w:rFonts w:ascii="Arial" w:eastAsiaTheme="minorHAnsi" w:hAnsi="Arial" w:cs="Arial"/>
          <w:lang w:eastAsia="en-US"/>
        </w:rPr>
        <w:t>Tek tabakalı</w:t>
      </w:r>
      <w:r w:rsidR="002942FD">
        <w:rPr>
          <w:rFonts w:ascii="Arial" w:eastAsiaTheme="minorHAnsi" w:hAnsi="Arial" w:cs="Arial"/>
          <w:lang w:eastAsia="en-US"/>
        </w:rPr>
        <w:t xml:space="preserve"> FD kirişlerde</w:t>
      </w:r>
      <w:r w:rsidR="002942FD" w:rsidRPr="002942FD">
        <w:rPr>
          <w:rFonts w:ascii="Arial" w:eastAsiaTheme="minorHAnsi" w:hAnsi="Arial" w:cs="Arial"/>
          <w:lang w:eastAsia="en-US"/>
        </w:rPr>
        <w:t xml:space="preserve"> </w:t>
      </w:r>
      <w:proofErr w:type="spellStart"/>
      <w:r w:rsidR="002942FD">
        <w:rPr>
          <w:rFonts w:ascii="Arial" w:eastAsiaTheme="minorHAnsi" w:hAnsi="Arial" w:cs="Arial"/>
          <w:lang w:eastAsia="en-US"/>
        </w:rPr>
        <w:t>SiC</w:t>
      </w:r>
      <w:proofErr w:type="spellEnd"/>
      <w:r w:rsidR="002942FD">
        <w:rPr>
          <w:rFonts w:ascii="Arial" w:eastAsiaTheme="minorHAnsi" w:hAnsi="Arial" w:cs="Arial"/>
          <w:lang w:eastAsia="en-US"/>
        </w:rPr>
        <w:t xml:space="preserve"> oranının Doğal Frekans ile değişimi</w:t>
      </w:r>
    </w:p>
    <w:p w:rsidR="00B65B6C" w:rsidRDefault="00B65B6C" w:rsidP="00B65B6C">
      <w:pPr>
        <w:spacing w:line="360" w:lineRule="auto"/>
        <w:jc w:val="both"/>
        <w:rPr>
          <w:rFonts w:ascii="Arial" w:eastAsiaTheme="minorHAnsi" w:hAnsi="Arial" w:cs="Arial"/>
          <w:lang w:eastAsia="en-US"/>
        </w:rPr>
      </w:pPr>
    </w:p>
    <w:p w:rsidR="00B65B6C" w:rsidRDefault="00B65B6C" w:rsidP="00B65B6C">
      <w:pPr>
        <w:spacing w:line="360" w:lineRule="auto"/>
        <w:jc w:val="both"/>
        <w:rPr>
          <w:rFonts w:ascii="Arial" w:eastAsiaTheme="minorHAnsi" w:hAnsi="Arial" w:cs="Arial"/>
          <w:lang w:eastAsia="en-US"/>
        </w:rPr>
      </w:pPr>
    </w:p>
    <w:p w:rsidR="00B65B6C" w:rsidRDefault="00B65B6C" w:rsidP="00B65B6C">
      <w:pPr>
        <w:spacing w:line="360" w:lineRule="auto"/>
        <w:jc w:val="both"/>
        <w:rPr>
          <w:rFonts w:ascii="Arial" w:eastAsiaTheme="minorHAnsi" w:hAnsi="Arial" w:cs="Arial"/>
          <w:lang w:eastAsia="en-US"/>
        </w:rPr>
      </w:pPr>
    </w:p>
    <w:p w:rsidR="00217356" w:rsidRDefault="00677446" w:rsidP="00217356">
      <w:pPr>
        <w:spacing w:line="360" w:lineRule="auto"/>
        <w:ind w:firstLine="708"/>
        <w:jc w:val="both"/>
        <w:rPr>
          <w:rFonts w:ascii="Arial" w:eastAsiaTheme="minorHAnsi" w:hAnsi="Arial" w:cs="Arial"/>
          <w:lang w:eastAsia="en-US"/>
        </w:rPr>
      </w:pPr>
      <w:r>
        <w:rPr>
          <w:rFonts w:ascii="Arial" w:eastAsiaTheme="minorHAnsi" w:hAnsi="Arial" w:cs="Arial"/>
          <w:lang w:eastAsia="en-US"/>
        </w:rPr>
        <w:lastRenderedPageBreak/>
        <w:t>Şekil 3.10</w:t>
      </w:r>
      <w:r w:rsidR="00217356">
        <w:rPr>
          <w:rFonts w:ascii="Arial" w:eastAsiaTheme="minorHAnsi" w:hAnsi="Arial" w:cs="Arial"/>
          <w:lang w:eastAsia="en-US"/>
        </w:rPr>
        <w:t xml:space="preserve">’da Al tozlarının kirişin orta bölümünde tutulup üst ve alt yüzeylerine doğru </w:t>
      </w:r>
      <w:r w:rsidR="00F76D13">
        <w:rPr>
          <w:rFonts w:ascii="Arial" w:eastAsiaTheme="minorHAnsi" w:hAnsi="Arial" w:cs="Arial"/>
          <w:lang w:eastAsia="en-US"/>
        </w:rPr>
        <w:t xml:space="preserve">karışımdaki </w:t>
      </w:r>
      <w:proofErr w:type="spellStart"/>
      <w:r w:rsidR="00217356">
        <w:rPr>
          <w:rFonts w:ascii="Arial" w:eastAsiaTheme="minorHAnsi" w:hAnsi="Arial" w:cs="Arial"/>
          <w:lang w:eastAsia="en-US"/>
        </w:rPr>
        <w:t>SiC</w:t>
      </w:r>
      <w:proofErr w:type="spellEnd"/>
      <w:r w:rsidR="00217356">
        <w:rPr>
          <w:rFonts w:ascii="Arial" w:eastAsiaTheme="minorHAnsi" w:hAnsi="Arial" w:cs="Arial"/>
          <w:lang w:eastAsia="en-US"/>
        </w:rPr>
        <w:t xml:space="preserve"> </w:t>
      </w:r>
      <w:r w:rsidR="00F76D13">
        <w:rPr>
          <w:rFonts w:ascii="Arial" w:eastAsiaTheme="minorHAnsi" w:hAnsi="Arial" w:cs="Arial"/>
          <w:lang w:eastAsia="en-US"/>
        </w:rPr>
        <w:t>oranının</w:t>
      </w:r>
      <w:r w:rsidR="00217356">
        <w:rPr>
          <w:rFonts w:ascii="Arial" w:eastAsiaTheme="minorHAnsi" w:hAnsi="Arial" w:cs="Arial"/>
          <w:lang w:eastAsia="en-US"/>
        </w:rPr>
        <w:t xml:space="preserve"> artırıldığı (Tip 1) ki</w:t>
      </w:r>
      <w:r>
        <w:rPr>
          <w:rFonts w:ascii="Arial" w:eastAsiaTheme="minorHAnsi" w:hAnsi="Arial" w:cs="Arial"/>
          <w:lang w:eastAsia="en-US"/>
        </w:rPr>
        <w:t>riş numuneler için ve Şekil 3.11’de</w:t>
      </w:r>
      <w:r w:rsidR="00217356">
        <w:rPr>
          <w:rFonts w:ascii="Arial" w:eastAsiaTheme="minorHAnsi" w:hAnsi="Arial" w:cs="Arial"/>
          <w:lang w:eastAsia="en-US"/>
        </w:rPr>
        <w:t xml:space="preserve"> Al tozlarının kirişin alt ve üst yüzeylerine alınıp kirişin ortaya bölgesine doğru</w:t>
      </w:r>
      <w:r w:rsidR="00F76D13">
        <w:rPr>
          <w:rFonts w:ascii="Arial" w:eastAsiaTheme="minorHAnsi" w:hAnsi="Arial" w:cs="Arial"/>
          <w:lang w:eastAsia="en-US"/>
        </w:rPr>
        <w:t xml:space="preserve"> karışımdaki </w:t>
      </w:r>
      <w:proofErr w:type="spellStart"/>
      <w:r w:rsidR="00F76D13">
        <w:rPr>
          <w:rFonts w:ascii="Arial" w:eastAsiaTheme="minorHAnsi" w:hAnsi="Arial" w:cs="Arial"/>
          <w:lang w:eastAsia="en-US"/>
        </w:rPr>
        <w:t>SiC</w:t>
      </w:r>
      <w:proofErr w:type="spellEnd"/>
      <w:r w:rsidR="00F76D13">
        <w:rPr>
          <w:rFonts w:ascii="Arial" w:eastAsiaTheme="minorHAnsi" w:hAnsi="Arial" w:cs="Arial"/>
          <w:lang w:eastAsia="en-US"/>
        </w:rPr>
        <w:t xml:space="preserve"> oranının artırıldığı (Tip 2) kiriş numuneler için Doğal Frekans değerlerindeki değişimleri verilmiştir.</w:t>
      </w:r>
    </w:p>
    <w:p w:rsidR="00427F7B" w:rsidRDefault="00427F7B" w:rsidP="008D41FB">
      <w:pPr>
        <w:spacing w:line="360" w:lineRule="auto"/>
        <w:rPr>
          <w:rFonts w:ascii="Arial" w:hAnsi="Arial" w:cs="Arial"/>
        </w:rPr>
      </w:pPr>
    </w:p>
    <w:p w:rsidR="00427F7B" w:rsidRDefault="003450D1" w:rsidP="003450D1">
      <w:pPr>
        <w:spacing w:line="360" w:lineRule="auto"/>
        <w:jc w:val="center"/>
        <w:rPr>
          <w:rFonts w:ascii="Arial" w:hAnsi="Arial" w:cs="Arial"/>
        </w:rPr>
      </w:pPr>
      <w:r>
        <w:rPr>
          <w:noProof/>
        </w:rPr>
        <w:drawing>
          <wp:inline distT="0" distB="0" distL="0" distR="0" wp14:anchorId="723FE34D" wp14:editId="17FFFE55">
            <wp:extent cx="4572000" cy="2743200"/>
            <wp:effectExtent l="0" t="0" r="19050" b="1905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450D1" w:rsidRDefault="00677446" w:rsidP="003450D1">
      <w:pPr>
        <w:spacing w:line="360" w:lineRule="auto"/>
        <w:jc w:val="center"/>
        <w:rPr>
          <w:rFonts w:ascii="Arial" w:hAnsi="Arial" w:cs="Arial"/>
        </w:rPr>
      </w:pPr>
      <w:r>
        <w:rPr>
          <w:rFonts w:ascii="Arial" w:eastAsiaTheme="minorHAnsi" w:hAnsi="Arial" w:cs="Arial"/>
          <w:b/>
          <w:lang w:eastAsia="en-US"/>
        </w:rPr>
        <w:t>Şekil 3.10</w:t>
      </w:r>
      <w:r w:rsidR="003450D1">
        <w:rPr>
          <w:rFonts w:ascii="Arial" w:eastAsiaTheme="minorHAnsi" w:hAnsi="Arial" w:cs="Arial"/>
          <w:lang w:eastAsia="en-US"/>
        </w:rPr>
        <w:t xml:space="preserve"> </w:t>
      </w:r>
      <w:r w:rsidR="00217356">
        <w:rPr>
          <w:rFonts w:ascii="Arial" w:eastAsiaTheme="minorHAnsi" w:hAnsi="Arial" w:cs="Arial"/>
          <w:lang w:eastAsia="en-US"/>
        </w:rPr>
        <w:t>Tip 1 için Doğal Frekans değerlerindeki değişim</w:t>
      </w:r>
    </w:p>
    <w:p w:rsidR="00427F7B" w:rsidRDefault="00427F7B" w:rsidP="008D41FB">
      <w:pPr>
        <w:spacing w:line="360" w:lineRule="auto"/>
        <w:rPr>
          <w:rFonts w:ascii="Arial" w:hAnsi="Arial" w:cs="Arial"/>
        </w:rPr>
      </w:pPr>
    </w:p>
    <w:p w:rsidR="00427F7B" w:rsidRDefault="003450D1" w:rsidP="003450D1">
      <w:pPr>
        <w:spacing w:line="360" w:lineRule="auto"/>
        <w:jc w:val="center"/>
        <w:rPr>
          <w:rFonts w:ascii="Arial" w:hAnsi="Arial" w:cs="Arial"/>
        </w:rPr>
      </w:pPr>
      <w:r>
        <w:rPr>
          <w:noProof/>
        </w:rPr>
        <w:drawing>
          <wp:inline distT="0" distB="0" distL="0" distR="0" wp14:anchorId="52CCB202" wp14:editId="11D5DA3C">
            <wp:extent cx="4572000" cy="2743200"/>
            <wp:effectExtent l="0" t="0" r="19050" b="19050"/>
            <wp:docPr id="42" name="Grafik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27F7B" w:rsidRDefault="003450D1" w:rsidP="00217356">
      <w:pPr>
        <w:spacing w:line="360" w:lineRule="auto"/>
        <w:jc w:val="center"/>
        <w:rPr>
          <w:rFonts w:ascii="Arial" w:hAnsi="Arial" w:cs="Arial"/>
        </w:rPr>
      </w:pPr>
      <w:r>
        <w:rPr>
          <w:rFonts w:ascii="Arial" w:eastAsiaTheme="minorHAnsi" w:hAnsi="Arial" w:cs="Arial"/>
          <w:b/>
          <w:lang w:eastAsia="en-US"/>
        </w:rPr>
        <w:t>Şekil 3.</w:t>
      </w:r>
      <w:r w:rsidR="00677446">
        <w:rPr>
          <w:rFonts w:ascii="Arial" w:eastAsiaTheme="minorHAnsi" w:hAnsi="Arial" w:cs="Arial"/>
          <w:b/>
          <w:lang w:eastAsia="en-US"/>
        </w:rPr>
        <w:t>11</w:t>
      </w:r>
      <w:r>
        <w:rPr>
          <w:rFonts w:ascii="Arial" w:eastAsiaTheme="minorHAnsi" w:hAnsi="Arial" w:cs="Arial"/>
          <w:lang w:eastAsia="en-US"/>
        </w:rPr>
        <w:t xml:space="preserve"> </w:t>
      </w:r>
      <w:r w:rsidR="00217356">
        <w:rPr>
          <w:rFonts w:ascii="Arial" w:eastAsiaTheme="minorHAnsi" w:hAnsi="Arial" w:cs="Arial"/>
          <w:lang w:eastAsia="en-US"/>
        </w:rPr>
        <w:t>Tip 2 için Doğal Frekans değerlerindeki değişim</w:t>
      </w:r>
    </w:p>
    <w:p w:rsidR="00C76E34" w:rsidRDefault="00C76E34" w:rsidP="008D41FB">
      <w:pPr>
        <w:spacing w:line="360" w:lineRule="auto"/>
        <w:rPr>
          <w:rFonts w:ascii="Arial" w:hAnsi="Arial" w:cs="Arial"/>
        </w:rPr>
      </w:pPr>
    </w:p>
    <w:p w:rsidR="00427F7B" w:rsidRDefault="00427F7B" w:rsidP="008D41FB">
      <w:pPr>
        <w:spacing w:line="360" w:lineRule="auto"/>
        <w:rPr>
          <w:rFonts w:ascii="Arial" w:hAnsi="Arial" w:cs="Arial"/>
        </w:rPr>
      </w:pPr>
    </w:p>
    <w:p w:rsidR="002022A7" w:rsidRPr="007E5659" w:rsidRDefault="005323EF" w:rsidP="002022A7">
      <w:pPr>
        <w:spacing w:line="360" w:lineRule="auto"/>
        <w:jc w:val="center"/>
        <w:rPr>
          <w:rFonts w:ascii="Arial" w:hAnsi="Arial" w:cs="Arial"/>
          <w:b/>
          <w:sz w:val="36"/>
          <w:szCs w:val="36"/>
        </w:rPr>
      </w:pPr>
      <w:r>
        <w:rPr>
          <w:rFonts w:ascii="Arial" w:hAnsi="Arial" w:cs="Arial"/>
          <w:b/>
          <w:sz w:val="36"/>
          <w:szCs w:val="36"/>
        </w:rPr>
        <w:lastRenderedPageBreak/>
        <w:t>BÖLÜM 4</w:t>
      </w:r>
    </w:p>
    <w:p w:rsidR="002022A7" w:rsidRPr="007E5659" w:rsidRDefault="002022A7" w:rsidP="002022A7">
      <w:pPr>
        <w:spacing w:line="360" w:lineRule="auto"/>
        <w:jc w:val="center"/>
        <w:rPr>
          <w:rFonts w:ascii="Arial" w:hAnsi="Arial" w:cs="Arial"/>
          <w:b/>
        </w:rPr>
      </w:pPr>
    </w:p>
    <w:p w:rsidR="002022A7" w:rsidRPr="008D41FB" w:rsidRDefault="002022A7" w:rsidP="002022A7">
      <w:pPr>
        <w:spacing w:line="360" w:lineRule="auto"/>
        <w:jc w:val="center"/>
        <w:rPr>
          <w:rFonts w:ascii="Arial" w:hAnsi="Arial" w:cs="Arial"/>
          <w:b/>
          <w:sz w:val="32"/>
          <w:szCs w:val="32"/>
        </w:rPr>
      </w:pPr>
      <w:r>
        <w:rPr>
          <w:rFonts w:ascii="Arial" w:hAnsi="Arial" w:cs="Arial"/>
          <w:b/>
          <w:sz w:val="32"/>
          <w:szCs w:val="32"/>
        </w:rPr>
        <w:t>SONUÇLAR VE TARTIŞMA</w:t>
      </w:r>
    </w:p>
    <w:p w:rsidR="002022A7" w:rsidRDefault="002022A7" w:rsidP="002022A7">
      <w:pPr>
        <w:spacing w:line="360" w:lineRule="auto"/>
        <w:rPr>
          <w:rFonts w:ascii="Arial" w:hAnsi="Arial" w:cs="Arial"/>
        </w:rPr>
      </w:pPr>
    </w:p>
    <w:p w:rsidR="00881D43" w:rsidRDefault="00881D43" w:rsidP="00881D43">
      <w:pPr>
        <w:spacing w:line="360" w:lineRule="auto"/>
        <w:jc w:val="both"/>
        <w:rPr>
          <w:rFonts w:ascii="Arial" w:hAnsi="Arial" w:cs="Arial"/>
        </w:rPr>
      </w:pPr>
      <w:r>
        <w:rPr>
          <w:rFonts w:ascii="Arial" w:hAnsi="Arial" w:cs="Arial"/>
        </w:rPr>
        <w:tab/>
        <w:t xml:space="preserve">Metal </w:t>
      </w:r>
      <w:proofErr w:type="spellStart"/>
      <w:r>
        <w:rPr>
          <w:rFonts w:ascii="Arial" w:hAnsi="Arial" w:cs="Arial"/>
        </w:rPr>
        <w:t>matrisli</w:t>
      </w:r>
      <w:proofErr w:type="spellEnd"/>
      <w:r>
        <w:rPr>
          <w:rFonts w:ascii="Arial" w:hAnsi="Arial" w:cs="Arial"/>
        </w:rPr>
        <w:t xml:space="preserve"> </w:t>
      </w:r>
      <w:proofErr w:type="spellStart"/>
      <w:r>
        <w:rPr>
          <w:rFonts w:ascii="Arial" w:hAnsi="Arial" w:cs="Arial"/>
        </w:rPr>
        <w:t>kompozitlerden</w:t>
      </w:r>
      <w:proofErr w:type="spellEnd"/>
      <w:r>
        <w:rPr>
          <w:rFonts w:ascii="Arial" w:hAnsi="Arial" w:cs="Arial"/>
        </w:rPr>
        <w:t xml:space="preserve"> tabakalı sandviç kirişlerdeki karışım oranın doğal frekansa etkisini araştırmak amacıyla Al ve </w:t>
      </w:r>
      <w:proofErr w:type="spellStart"/>
      <w:r>
        <w:rPr>
          <w:rFonts w:ascii="Arial" w:hAnsi="Arial" w:cs="Arial"/>
        </w:rPr>
        <w:t>SiC</w:t>
      </w:r>
      <w:proofErr w:type="spellEnd"/>
      <w:r>
        <w:rPr>
          <w:rFonts w:ascii="Arial" w:hAnsi="Arial" w:cs="Arial"/>
        </w:rPr>
        <w:t xml:space="preserve"> tozları seçilmiştir. Al, hafifliği ve dayanım değerlerinin ni</w:t>
      </w:r>
      <w:r w:rsidR="005E44E6">
        <w:rPr>
          <w:rFonts w:ascii="Arial" w:hAnsi="Arial" w:cs="Arial"/>
        </w:rPr>
        <w:t>speten iyi olması dolayısıyla FD</w:t>
      </w:r>
      <w:r>
        <w:rPr>
          <w:rFonts w:ascii="Arial" w:hAnsi="Arial" w:cs="Arial"/>
        </w:rPr>
        <w:t xml:space="preserve"> yapılarda oldukça yaygın olarak kullanılmaktadır. </w:t>
      </w:r>
      <w:proofErr w:type="spellStart"/>
      <w:r>
        <w:rPr>
          <w:rFonts w:ascii="Arial" w:hAnsi="Arial" w:cs="Arial"/>
        </w:rPr>
        <w:t>SiC</w:t>
      </w:r>
      <w:proofErr w:type="spellEnd"/>
      <w:r>
        <w:rPr>
          <w:rFonts w:ascii="Arial" w:hAnsi="Arial" w:cs="Arial"/>
        </w:rPr>
        <w:t xml:space="preserve"> ise diğer takviye malzemelerine göre ucuzluğu ve mekanik değerlerinin üstünlüğünden dolayı Al ile beraber oldukça yaygın olarak kullanılmaktadır. Temin edilen tozlar programda belirtilen oranlarda karıştırılarak tek ve beş tabakalı kirişler üretilmiştir. Üretilen kirişler dayanımlarının artırılması amacıyla </w:t>
      </w:r>
      <w:proofErr w:type="spellStart"/>
      <w:r>
        <w:rPr>
          <w:rFonts w:ascii="Arial" w:hAnsi="Arial" w:cs="Arial"/>
        </w:rPr>
        <w:t>sinterleme</w:t>
      </w:r>
      <w:proofErr w:type="spellEnd"/>
      <w:r>
        <w:rPr>
          <w:rFonts w:ascii="Arial" w:hAnsi="Arial" w:cs="Arial"/>
        </w:rPr>
        <w:t xml:space="preserve"> ve ikinci </w:t>
      </w:r>
      <w:proofErr w:type="gramStart"/>
      <w:r>
        <w:rPr>
          <w:rFonts w:ascii="Arial" w:hAnsi="Arial" w:cs="Arial"/>
        </w:rPr>
        <w:t>presleme</w:t>
      </w:r>
      <w:proofErr w:type="gramEnd"/>
      <w:r>
        <w:rPr>
          <w:rFonts w:ascii="Arial" w:hAnsi="Arial" w:cs="Arial"/>
        </w:rPr>
        <w:t xml:space="preserve"> işlemlerine tabi tutulmuşlardır. </w:t>
      </w:r>
      <w:r w:rsidR="00CE5990">
        <w:rPr>
          <w:rFonts w:ascii="Arial" w:hAnsi="Arial" w:cs="Arial"/>
        </w:rPr>
        <w:t>Üretim işlemi tamamlanan kiriş numunelerin mekanik deneyleri yapılarak malzeme özellikleri tespit edilmiştir. Daha sonra elde edilen malzeme özelliklerin</w:t>
      </w:r>
      <w:r w:rsidR="00E7651F">
        <w:rPr>
          <w:rFonts w:ascii="Arial" w:hAnsi="Arial" w:cs="Arial"/>
        </w:rPr>
        <w:t>den</w:t>
      </w:r>
      <w:r w:rsidR="00CE5990">
        <w:rPr>
          <w:rFonts w:ascii="Arial" w:hAnsi="Arial" w:cs="Arial"/>
        </w:rPr>
        <w:t xml:space="preserve"> tek tabakalı kiriş için doğal frekans değerleri teorik olarak elde edilmiştir. Ayrıca titreşim cihazı ile </w:t>
      </w:r>
      <w:r w:rsidR="00E7651F">
        <w:rPr>
          <w:rFonts w:ascii="Arial" w:hAnsi="Arial" w:cs="Arial"/>
        </w:rPr>
        <w:t xml:space="preserve">tek ve beş tabakalı </w:t>
      </w:r>
      <w:r w:rsidR="00CE5990">
        <w:rPr>
          <w:rFonts w:ascii="Arial" w:hAnsi="Arial" w:cs="Arial"/>
        </w:rPr>
        <w:t>kiriş numune</w:t>
      </w:r>
      <w:r w:rsidR="00E7651F">
        <w:rPr>
          <w:rFonts w:ascii="Arial" w:hAnsi="Arial" w:cs="Arial"/>
        </w:rPr>
        <w:t>lerin doğal frekans değerleri</w:t>
      </w:r>
      <w:r w:rsidR="00CE5990">
        <w:rPr>
          <w:rFonts w:ascii="Arial" w:hAnsi="Arial" w:cs="Arial"/>
        </w:rPr>
        <w:t xml:space="preserve"> tespit edilmiştir. Deneyler sonucu</w:t>
      </w:r>
      <w:r w:rsidR="00E7651F">
        <w:rPr>
          <w:rFonts w:ascii="Arial" w:hAnsi="Arial" w:cs="Arial"/>
        </w:rPr>
        <w:t>nda</w:t>
      </w:r>
      <w:r w:rsidR="00CE5990">
        <w:rPr>
          <w:rFonts w:ascii="Arial" w:hAnsi="Arial" w:cs="Arial"/>
        </w:rPr>
        <w:t xml:space="preserve"> elde edilen değerlerden aşağıdaki sonuçlar çıkarılmıştır. </w:t>
      </w:r>
    </w:p>
    <w:p w:rsidR="00881D43" w:rsidRDefault="00881D43" w:rsidP="002022A7">
      <w:pPr>
        <w:spacing w:line="360" w:lineRule="auto"/>
        <w:rPr>
          <w:rFonts w:ascii="Arial" w:hAnsi="Arial" w:cs="Arial"/>
        </w:rPr>
      </w:pPr>
    </w:p>
    <w:p w:rsidR="00210558" w:rsidRDefault="00081341" w:rsidP="00210558">
      <w:pPr>
        <w:pStyle w:val="ListeParagraf"/>
        <w:numPr>
          <w:ilvl w:val="0"/>
          <w:numId w:val="3"/>
        </w:numPr>
        <w:spacing w:line="360" w:lineRule="auto"/>
        <w:jc w:val="both"/>
        <w:rPr>
          <w:rFonts w:ascii="Arial" w:hAnsi="Arial" w:cs="Arial"/>
        </w:rPr>
      </w:pPr>
      <w:r>
        <w:rPr>
          <w:rFonts w:ascii="Arial" w:hAnsi="Arial" w:cs="Arial"/>
        </w:rPr>
        <w:t xml:space="preserve">Şekil </w:t>
      </w:r>
      <w:proofErr w:type="gramStart"/>
      <w:r>
        <w:rPr>
          <w:rFonts w:ascii="Arial" w:hAnsi="Arial" w:cs="Arial"/>
        </w:rPr>
        <w:t>3.3’de</w:t>
      </w:r>
      <w:proofErr w:type="gramEnd"/>
      <w:r>
        <w:rPr>
          <w:rFonts w:ascii="Arial" w:hAnsi="Arial" w:cs="Arial"/>
        </w:rPr>
        <w:t xml:space="preserve"> tek tabakalı kiriş numunelerin</w:t>
      </w:r>
      <w:r w:rsidR="00BB1F23">
        <w:rPr>
          <w:rFonts w:ascii="Arial" w:hAnsi="Arial" w:cs="Arial"/>
        </w:rPr>
        <w:t xml:space="preserve"> bünyesindeki karışımın % </w:t>
      </w:r>
      <w:proofErr w:type="spellStart"/>
      <w:r w:rsidR="00BB1F23">
        <w:rPr>
          <w:rFonts w:ascii="Arial" w:hAnsi="Arial" w:cs="Arial"/>
        </w:rPr>
        <w:t>SiC</w:t>
      </w:r>
      <w:proofErr w:type="spellEnd"/>
      <w:r w:rsidR="00BB1F23">
        <w:rPr>
          <w:rFonts w:ascii="Arial" w:hAnsi="Arial" w:cs="Arial"/>
        </w:rPr>
        <w:t xml:space="preserve"> oranının artırılmasıyla elde edilen </w:t>
      </w:r>
      <w:proofErr w:type="spellStart"/>
      <w:r w:rsidR="00BB1F23">
        <w:rPr>
          <w:rFonts w:ascii="Arial" w:hAnsi="Arial" w:cs="Arial"/>
        </w:rPr>
        <w:t>Elastisite</w:t>
      </w:r>
      <w:proofErr w:type="spellEnd"/>
      <w:r w:rsidR="00BB1F23">
        <w:rPr>
          <w:rFonts w:ascii="Arial" w:hAnsi="Arial" w:cs="Arial"/>
        </w:rPr>
        <w:t xml:space="preserve"> </w:t>
      </w:r>
      <w:r w:rsidR="003E4350">
        <w:rPr>
          <w:rFonts w:ascii="Arial" w:hAnsi="Arial" w:cs="Arial"/>
        </w:rPr>
        <w:t xml:space="preserve">Modülü </w:t>
      </w:r>
      <w:r w:rsidR="00BB1F23">
        <w:rPr>
          <w:rFonts w:ascii="Arial" w:hAnsi="Arial" w:cs="Arial"/>
        </w:rPr>
        <w:t xml:space="preserve">değerleri görülmektedir. Şekilden görülüğü üzere </w:t>
      </w:r>
      <w:proofErr w:type="spellStart"/>
      <w:r w:rsidR="00BB1F23">
        <w:rPr>
          <w:rFonts w:ascii="Arial" w:hAnsi="Arial" w:cs="Arial"/>
        </w:rPr>
        <w:t>Elastisite</w:t>
      </w:r>
      <w:proofErr w:type="spellEnd"/>
      <w:r w:rsidR="00BB1F23">
        <w:rPr>
          <w:rFonts w:ascii="Arial" w:hAnsi="Arial" w:cs="Arial"/>
        </w:rPr>
        <w:t xml:space="preserve"> Modülü, </w:t>
      </w:r>
      <w:proofErr w:type="spellStart"/>
      <w:r w:rsidR="00BB1F23">
        <w:rPr>
          <w:rFonts w:ascii="Arial" w:hAnsi="Arial" w:cs="Arial"/>
        </w:rPr>
        <w:t>SiC</w:t>
      </w:r>
      <w:proofErr w:type="spellEnd"/>
      <w:r w:rsidR="00BB1F23">
        <w:rPr>
          <w:rFonts w:ascii="Arial" w:hAnsi="Arial" w:cs="Arial"/>
        </w:rPr>
        <w:t xml:space="preserve"> oranının %15-20 olduğu numunelerde </w:t>
      </w:r>
      <w:r w:rsidR="003E4350">
        <w:rPr>
          <w:rFonts w:ascii="Arial" w:hAnsi="Arial" w:cs="Arial"/>
        </w:rPr>
        <w:t>diğerlerine nispeten daha y</w:t>
      </w:r>
      <w:r w:rsidR="00BB1F23">
        <w:rPr>
          <w:rFonts w:ascii="Arial" w:hAnsi="Arial" w:cs="Arial"/>
        </w:rPr>
        <w:t xml:space="preserve">üksek çıkmıştır. Karışımdaki </w:t>
      </w:r>
      <w:proofErr w:type="spellStart"/>
      <w:r w:rsidR="00BB1F23">
        <w:rPr>
          <w:rFonts w:ascii="Arial" w:hAnsi="Arial" w:cs="Arial"/>
        </w:rPr>
        <w:t>SiC</w:t>
      </w:r>
      <w:proofErr w:type="spellEnd"/>
      <w:r w:rsidR="00BB1F23">
        <w:rPr>
          <w:rFonts w:ascii="Arial" w:hAnsi="Arial" w:cs="Arial"/>
        </w:rPr>
        <w:t xml:space="preserve"> oranın </w:t>
      </w:r>
      <w:r w:rsidR="00210558">
        <w:rPr>
          <w:rFonts w:ascii="Arial" w:hAnsi="Arial" w:cs="Arial"/>
        </w:rPr>
        <w:t xml:space="preserve">%15-20’den </w:t>
      </w:r>
      <w:r w:rsidR="00BB1F23">
        <w:rPr>
          <w:rFonts w:ascii="Arial" w:hAnsi="Arial" w:cs="Arial"/>
        </w:rPr>
        <w:t xml:space="preserve">daha az veya fazla olması </w:t>
      </w:r>
      <w:proofErr w:type="spellStart"/>
      <w:r w:rsidR="00BB1F23">
        <w:rPr>
          <w:rFonts w:ascii="Arial" w:hAnsi="Arial" w:cs="Arial"/>
        </w:rPr>
        <w:t>Elastisite</w:t>
      </w:r>
      <w:proofErr w:type="spellEnd"/>
      <w:r w:rsidR="00BB1F23">
        <w:rPr>
          <w:rFonts w:ascii="Arial" w:hAnsi="Arial" w:cs="Arial"/>
        </w:rPr>
        <w:t xml:space="preserve"> Modülünün düşmesine sebep olmaktadır. </w:t>
      </w:r>
      <w:r w:rsidR="00210558">
        <w:rPr>
          <w:rFonts w:ascii="Arial" w:hAnsi="Arial" w:cs="Arial"/>
        </w:rPr>
        <w:t xml:space="preserve">Bunun nedeni </w:t>
      </w:r>
      <w:r w:rsidR="00BB1F23">
        <w:rPr>
          <w:rFonts w:ascii="Arial" w:hAnsi="Arial" w:cs="Arial"/>
        </w:rPr>
        <w:t>%15-20 civarına kadar artış</w:t>
      </w:r>
      <w:r w:rsidR="00210558">
        <w:rPr>
          <w:rFonts w:ascii="Arial" w:hAnsi="Arial" w:cs="Arial"/>
        </w:rPr>
        <w:t xml:space="preserve">ta </w:t>
      </w:r>
      <w:proofErr w:type="spellStart"/>
      <w:r w:rsidR="00BB1F23">
        <w:rPr>
          <w:rFonts w:ascii="Arial" w:hAnsi="Arial" w:cs="Arial"/>
        </w:rPr>
        <w:t>SiC’ün</w:t>
      </w:r>
      <w:proofErr w:type="spellEnd"/>
      <w:r w:rsidR="00BB1F23">
        <w:rPr>
          <w:rFonts w:ascii="Arial" w:hAnsi="Arial" w:cs="Arial"/>
        </w:rPr>
        <w:t xml:space="preserve"> </w:t>
      </w:r>
      <w:proofErr w:type="spellStart"/>
      <w:r w:rsidR="00BB1F23">
        <w:rPr>
          <w:rFonts w:ascii="Arial" w:hAnsi="Arial" w:cs="Arial"/>
        </w:rPr>
        <w:t>Elastisite</w:t>
      </w:r>
      <w:proofErr w:type="spellEnd"/>
      <w:r w:rsidR="00BB1F23">
        <w:rPr>
          <w:rFonts w:ascii="Arial" w:hAnsi="Arial" w:cs="Arial"/>
        </w:rPr>
        <w:t xml:space="preserve"> Modülünün yüksek olması</w:t>
      </w:r>
      <w:r w:rsidR="00210558">
        <w:rPr>
          <w:rFonts w:ascii="Arial" w:hAnsi="Arial" w:cs="Arial"/>
        </w:rPr>
        <w:t xml:space="preserve"> etkindir ancak %15-20 oranı aşıldıktan sonra </w:t>
      </w:r>
      <w:proofErr w:type="spellStart"/>
      <w:r w:rsidR="00210558">
        <w:rPr>
          <w:rFonts w:ascii="Arial" w:hAnsi="Arial" w:cs="Arial"/>
        </w:rPr>
        <w:t>SiC</w:t>
      </w:r>
      <w:proofErr w:type="spellEnd"/>
      <w:r w:rsidR="00210558">
        <w:rPr>
          <w:rFonts w:ascii="Arial" w:hAnsi="Arial" w:cs="Arial"/>
        </w:rPr>
        <w:t xml:space="preserve"> tozları</w:t>
      </w:r>
      <w:r w:rsidR="00210558" w:rsidRPr="00210558">
        <w:rPr>
          <w:rFonts w:ascii="Arial" w:hAnsi="Arial" w:cs="Arial"/>
        </w:rPr>
        <w:t xml:space="preserve"> Al malzeme içerisinde tam olarak tutunamama</w:t>
      </w:r>
      <w:r w:rsidR="00210558">
        <w:rPr>
          <w:rFonts w:ascii="Arial" w:hAnsi="Arial" w:cs="Arial"/>
        </w:rPr>
        <w:t xml:space="preserve">ktadır. Yani tam bir birleşme sağlanamamaktadır. </w:t>
      </w:r>
    </w:p>
    <w:p w:rsidR="00BB1F23" w:rsidRDefault="00BB1F23" w:rsidP="00BB1F23">
      <w:pPr>
        <w:spacing w:line="360" w:lineRule="auto"/>
        <w:jc w:val="both"/>
        <w:rPr>
          <w:rFonts w:ascii="Arial" w:hAnsi="Arial" w:cs="Arial"/>
        </w:rPr>
      </w:pPr>
    </w:p>
    <w:p w:rsidR="00210558" w:rsidRDefault="00210558" w:rsidP="00210558">
      <w:pPr>
        <w:pStyle w:val="ListeParagraf"/>
        <w:numPr>
          <w:ilvl w:val="0"/>
          <w:numId w:val="3"/>
        </w:numPr>
        <w:spacing w:line="360" w:lineRule="auto"/>
        <w:jc w:val="both"/>
        <w:rPr>
          <w:rFonts w:ascii="Arial" w:hAnsi="Arial" w:cs="Arial"/>
        </w:rPr>
      </w:pPr>
      <w:r>
        <w:rPr>
          <w:rFonts w:ascii="Arial" w:hAnsi="Arial" w:cs="Arial"/>
        </w:rPr>
        <w:t xml:space="preserve">Şekil </w:t>
      </w:r>
      <w:proofErr w:type="gramStart"/>
      <w:r>
        <w:rPr>
          <w:rFonts w:ascii="Arial" w:hAnsi="Arial" w:cs="Arial"/>
        </w:rPr>
        <w:t>3.5’den</w:t>
      </w:r>
      <w:proofErr w:type="gramEnd"/>
      <w:r>
        <w:rPr>
          <w:rFonts w:ascii="Arial" w:hAnsi="Arial" w:cs="Arial"/>
        </w:rPr>
        <w:t xml:space="preserve"> görülüğü gibi k</w:t>
      </w:r>
      <w:r w:rsidRPr="00210558">
        <w:rPr>
          <w:rFonts w:ascii="Arial" w:hAnsi="Arial" w:cs="Arial"/>
        </w:rPr>
        <w:t xml:space="preserve">arışımdaki </w:t>
      </w:r>
      <w:proofErr w:type="spellStart"/>
      <w:r w:rsidRPr="00210558">
        <w:rPr>
          <w:rFonts w:ascii="Arial" w:hAnsi="Arial" w:cs="Arial"/>
        </w:rPr>
        <w:t>SiC</w:t>
      </w:r>
      <w:proofErr w:type="spellEnd"/>
      <w:r w:rsidRPr="00210558">
        <w:rPr>
          <w:rFonts w:ascii="Arial" w:hAnsi="Arial" w:cs="Arial"/>
        </w:rPr>
        <w:t xml:space="preserve"> oranı arttıkça yoğunluğun artması beklenmesine rağmen toz metal üretim sıkıntılarından dolayı düştüğü görülmektedir. Fakat yoğunluklardaki bu düşüş </w:t>
      </w:r>
      <w:r w:rsidR="00901825">
        <w:rPr>
          <w:rFonts w:ascii="Arial" w:hAnsi="Arial" w:cs="Arial"/>
        </w:rPr>
        <w:t>teorik yoğunluğun % 92-93</w:t>
      </w:r>
      <w:r w:rsidRPr="00210558">
        <w:rPr>
          <w:rFonts w:ascii="Arial" w:hAnsi="Arial" w:cs="Arial"/>
        </w:rPr>
        <w:t xml:space="preserve"> </w:t>
      </w:r>
      <w:r w:rsidRPr="00210558">
        <w:rPr>
          <w:rFonts w:ascii="Arial" w:hAnsi="Arial" w:cs="Arial"/>
        </w:rPr>
        <w:lastRenderedPageBreak/>
        <w:t xml:space="preserve">mertebesindedir. </w:t>
      </w:r>
      <w:r w:rsidR="00901825">
        <w:rPr>
          <w:rFonts w:ascii="Arial" w:hAnsi="Arial" w:cs="Arial"/>
        </w:rPr>
        <w:t>Bu yüksek oran</w:t>
      </w:r>
      <w:r w:rsidR="00C21004">
        <w:rPr>
          <w:rFonts w:ascii="Arial" w:hAnsi="Arial" w:cs="Arial"/>
        </w:rPr>
        <w:t>,</w:t>
      </w:r>
      <w:r w:rsidR="00901825">
        <w:rPr>
          <w:rFonts w:ascii="Arial" w:hAnsi="Arial" w:cs="Arial"/>
        </w:rPr>
        <w:t xml:space="preserve"> </w:t>
      </w:r>
      <w:r w:rsidR="00C21004">
        <w:rPr>
          <w:rFonts w:ascii="Arial" w:hAnsi="Arial" w:cs="Arial"/>
        </w:rPr>
        <w:t xml:space="preserve">yoğunlukların teorik değere yakınlığı açısından </w:t>
      </w:r>
      <w:proofErr w:type="gramStart"/>
      <w:r w:rsidRPr="00210558">
        <w:rPr>
          <w:rFonts w:ascii="Arial" w:hAnsi="Arial" w:cs="Arial"/>
        </w:rPr>
        <w:t>literatürde</w:t>
      </w:r>
      <w:proofErr w:type="gramEnd"/>
      <w:r w:rsidRPr="00210558">
        <w:rPr>
          <w:rFonts w:ascii="Arial" w:hAnsi="Arial" w:cs="Arial"/>
        </w:rPr>
        <w:t xml:space="preserve"> kabul edilebilir sınır</w:t>
      </w:r>
      <w:r w:rsidR="00C21004">
        <w:rPr>
          <w:rFonts w:ascii="Arial" w:hAnsi="Arial" w:cs="Arial"/>
        </w:rPr>
        <w:t>ların</w:t>
      </w:r>
      <w:r w:rsidRPr="00210558">
        <w:rPr>
          <w:rFonts w:ascii="Arial" w:hAnsi="Arial" w:cs="Arial"/>
        </w:rPr>
        <w:t xml:space="preserve"> iç</w:t>
      </w:r>
      <w:r w:rsidR="00C21004">
        <w:rPr>
          <w:rFonts w:ascii="Arial" w:hAnsi="Arial" w:cs="Arial"/>
        </w:rPr>
        <w:t>erisindedir.</w:t>
      </w:r>
      <w:r w:rsidRPr="00210558">
        <w:rPr>
          <w:rFonts w:ascii="Arial" w:hAnsi="Arial" w:cs="Arial"/>
        </w:rPr>
        <w:t xml:space="preserve"> </w:t>
      </w:r>
    </w:p>
    <w:p w:rsidR="003E4350" w:rsidRPr="003E4350" w:rsidRDefault="003E4350" w:rsidP="003E4350">
      <w:pPr>
        <w:spacing w:line="360" w:lineRule="auto"/>
        <w:jc w:val="both"/>
        <w:rPr>
          <w:rFonts w:ascii="Arial" w:hAnsi="Arial" w:cs="Arial"/>
        </w:rPr>
      </w:pPr>
    </w:p>
    <w:p w:rsidR="00523B35" w:rsidRDefault="00677446" w:rsidP="001F1E12">
      <w:pPr>
        <w:pStyle w:val="ListeParagraf"/>
        <w:numPr>
          <w:ilvl w:val="0"/>
          <w:numId w:val="3"/>
        </w:numPr>
        <w:spacing w:line="360" w:lineRule="auto"/>
        <w:jc w:val="both"/>
        <w:rPr>
          <w:rFonts w:ascii="Arial" w:hAnsi="Arial" w:cs="Arial"/>
        </w:rPr>
      </w:pPr>
      <w:r>
        <w:rPr>
          <w:rFonts w:ascii="Arial" w:hAnsi="Arial" w:cs="Arial"/>
        </w:rPr>
        <w:t xml:space="preserve">Şekil </w:t>
      </w:r>
      <w:proofErr w:type="gramStart"/>
      <w:r>
        <w:rPr>
          <w:rFonts w:ascii="Arial" w:hAnsi="Arial" w:cs="Arial"/>
        </w:rPr>
        <w:t>3.9’da</w:t>
      </w:r>
      <w:proofErr w:type="gramEnd"/>
      <w:r w:rsidR="00081341" w:rsidRPr="00C21004">
        <w:rPr>
          <w:rFonts w:ascii="Arial" w:hAnsi="Arial" w:cs="Arial"/>
        </w:rPr>
        <w:t xml:space="preserve"> tek tabakalı FD kiriş numunesi için kiriş bünyesindeki karışımın %</w:t>
      </w:r>
      <w:proofErr w:type="spellStart"/>
      <w:r w:rsidR="00081341" w:rsidRPr="00C21004">
        <w:rPr>
          <w:rFonts w:ascii="Arial" w:hAnsi="Arial" w:cs="Arial"/>
        </w:rPr>
        <w:t>SiC</w:t>
      </w:r>
      <w:proofErr w:type="spellEnd"/>
      <w:r w:rsidR="00081341" w:rsidRPr="00C21004">
        <w:rPr>
          <w:rFonts w:ascii="Arial" w:hAnsi="Arial" w:cs="Arial"/>
        </w:rPr>
        <w:t xml:space="preserve"> oranın artması ile doğal frekans</w:t>
      </w:r>
      <w:r w:rsidR="00C21004" w:rsidRPr="00C21004">
        <w:rPr>
          <w:rFonts w:ascii="Arial" w:hAnsi="Arial" w:cs="Arial"/>
        </w:rPr>
        <w:t>ında</w:t>
      </w:r>
      <w:r w:rsidR="00081341" w:rsidRPr="00C21004">
        <w:rPr>
          <w:rFonts w:ascii="Arial" w:hAnsi="Arial" w:cs="Arial"/>
        </w:rPr>
        <w:t>ki değişim</w:t>
      </w:r>
      <w:r w:rsidR="00C21004" w:rsidRPr="00C21004">
        <w:rPr>
          <w:rFonts w:ascii="Arial" w:hAnsi="Arial" w:cs="Arial"/>
        </w:rPr>
        <w:t>i</w:t>
      </w:r>
      <w:r w:rsidR="00081341" w:rsidRPr="00C21004">
        <w:rPr>
          <w:rFonts w:ascii="Arial" w:hAnsi="Arial" w:cs="Arial"/>
        </w:rPr>
        <w:t xml:space="preserve"> görülmektedir.  </w:t>
      </w:r>
      <w:r w:rsidR="00523B35" w:rsidRPr="00C21004">
        <w:rPr>
          <w:rFonts w:ascii="Arial" w:hAnsi="Arial" w:cs="Arial"/>
        </w:rPr>
        <w:t xml:space="preserve">Teorik hesaplarda </w:t>
      </w:r>
      <w:r w:rsidR="00C21004" w:rsidRPr="00C21004">
        <w:rPr>
          <w:rFonts w:ascii="Arial" w:hAnsi="Arial" w:cs="Arial"/>
        </w:rPr>
        <w:t xml:space="preserve">kullanılan </w:t>
      </w:r>
      <w:r w:rsidR="00523B35" w:rsidRPr="00C21004">
        <w:rPr>
          <w:rFonts w:ascii="Arial" w:hAnsi="Arial" w:cs="Arial"/>
        </w:rPr>
        <w:t>malzeme özellikleri deneyle</w:t>
      </w:r>
      <w:r w:rsidR="00C21004" w:rsidRPr="00C21004">
        <w:rPr>
          <w:rFonts w:ascii="Arial" w:hAnsi="Arial" w:cs="Arial"/>
        </w:rPr>
        <w:t>r</w:t>
      </w:r>
      <w:r w:rsidR="00523B35" w:rsidRPr="00C21004">
        <w:rPr>
          <w:rFonts w:ascii="Arial" w:hAnsi="Arial" w:cs="Arial"/>
        </w:rPr>
        <w:t>den elde edil</w:t>
      </w:r>
      <w:r w:rsidR="003E4350">
        <w:rPr>
          <w:rFonts w:ascii="Arial" w:hAnsi="Arial" w:cs="Arial"/>
        </w:rPr>
        <w:t>miştir.</w:t>
      </w:r>
      <w:r w:rsidR="00D635F0" w:rsidRPr="00C21004">
        <w:rPr>
          <w:rFonts w:ascii="Arial" w:hAnsi="Arial" w:cs="Arial"/>
        </w:rPr>
        <w:t xml:space="preserve"> Teorik olarak hesaplanan ti</w:t>
      </w:r>
      <w:r w:rsidR="00C21004" w:rsidRPr="00C21004">
        <w:rPr>
          <w:rFonts w:ascii="Arial" w:hAnsi="Arial" w:cs="Arial"/>
        </w:rPr>
        <w:t>t</w:t>
      </w:r>
      <w:r w:rsidR="00D635F0" w:rsidRPr="00C21004">
        <w:rPr>
          <w:rFonts w:ascii="Arial" w:hAnsi="Arial" w:cs="Arial"/>
        </w:rPr>
        <w:t>reşim değerleri bekle</w:t>
      </w:r>
      <w:r w:rsidR="00523B35" w:rsidRPr="00C21004">
        <w:rPr>
          <w:rFonts w:ascii="Arial" w:hAnsi="Arial" w:cs="Arial"/>
        </w:rPr>
        <w:t xml:space="preserve">ndiği gibi </w:t>
      </w:r>
      <w:r w:rsidR="00C21004" w:rsidRPr="00C21004">
        <w:rPr>
          <w:rFonts w:ascii="Arial" w:hAnsi="Arial" w:cs="Arial"/>
        </w:rPr>
        <w:t xml:space="preserve">karışımdaki </w:t>
      </w:r>
      <w:proofErr w:type="spellStart"/>
      <w:r w:rsidR="00C21004" w:rsidRPr="00C21004">
        <w:rPr>
          <w:rFonts w:ascii="Arial" w:hAnsi="Arial" w:cs="Arial"/>
        </w:rPr>
        <w:t>SiC</w:t>
      </w:r>
      <w:proofErr w:type="spellEnd"/>
      <w:r w:rsidR="00C21004" w:rsidRPr="00C21004">
        <w:rPr>
          <w:rFonts w:ascii="Arial" w:hAnsi="Arial" w:cs="Arial"/>
        </w:rPr>
        <w:t xml:space="preserve"> oranın </w:t>
      </w:r>
      <w:r w:rsidR="00523B35" w:rsidRPr="00C21004">
        <w:rPr>
          <w:rFonts w:ascii="Arial" w:hAnsi="Arial" w:cs="Arial"/>
        </w:rPr>
        <w:t>%</w:t>
      </w:r>
      <w:r w:rsidR="00D635F0" w:rsidRPr="00C21004">
        <w:rPr>
          <w:rFonts w:ascii="Arial" w:hAnsi="Arial" w:cs="Arial"/>
        </w:rPr>
        <w:t>20</w:t>
      </w:r>
      <w:r w:rsidR="00C21004" w:rsidRPr="00C21004">
        <w:rPr>
          <w:rFonts w:ascii="Arial" w:hAnsi="Arial" w:cs="Arial"/>
        </w:rPr>
        <w:t xml:space="preserve"> olduğu duruma kadar yükselmekte </w:t>
      </w:r>
      <w:r w:rsidR="00D635F0" w:rsidRPr="00C21004">
        <w:rPr>
          <w:rFonts w:ascii="Arial" w:hAnsi="Arial" w:cs="Arial"/>
        </w:rPr>
        <w:t xml:space="preserve">ve sonrasında düşmektedir. </w:t>
      </w:r>
      <w:r w:rsidR="00C21004" w:rsidRPr="00C21004">
        <w:rPr>
          <w:rFonts w:ascii="Arial" w:hAnsi="Arial" w:cs="Arial"/>
        </w:rPr>
        <w:t xml:space="preserve">Deneysel sonuçlara bakıldığında, </w:t>
      </w:r>
      <w:r w:rsidR="00C21004">
        <w:rPr>
          <w:rFonts w:ascii="Arial" w:hAnsi="Arial" w:cs="Arial"/>
        </w:rPr>
        <w:t>b</w:t>
      </w:r>
      <w:r w:rsidR="00675861" w:rsidRPr="00C21004">
        <w:rPr>
          <w:rFonts w:ascii="Arial" w:hAnsi="Arial" w:cs="Arial"/>
        </w:rPr>
        <w:t xml:space="preserve">azı katkı oranlarındaki numunelerden elde edilen deneysel değerlerde çok az bir düşüş olmasına rağmen genel itibarıyla deneysel değerler ile teorik değerler hemen hemen örtüşmektedir. </w:t>
      </w:r>
    </w:p>
    <w:p w:rsidR="003E4350" w:rsidRPr="003E4350" w:rsidRDefault="003E4350" w:rsidP="003E4350">
      <w:pPr>
        <w:spacing w:line="360" w:lineRule="auto"/>
        <w:jc w:val="both"/>
        <w:rPr>
          <w:rFonts w:ascii="Arial" w:hAnsi="Arial" w:cs="Arial"/>
        </w:rPr>
      </w:pPr>
    </w:p>
    <w:p w:rsidR="003C7701" w:rsidRDefault="00677446" w:rsidP="001F1E12">
      <w:pPr>
        <w:pStyle w:val="ListeParagraf"/>
        <w:numPr>
          <w:ilvl w:val="0"/>
          <w:numId w:val="3"/>
        </w:numPr>
        <w:spacing w:line="360" w:lineRule="auto"/>
        <w:jc w:val="both"/>
        <w:rPr>
          <w:rFonts w:ascii="Arial" w:hAnsi="Arial" w:cs="Arial"/>
        </w:rPr>
      </w:pPr>
      <w:r>
        <w:rPr>
          <w:rFonts w:ascii="Arial" w:hAnsi="Arial" w:cs="Arial"/>
        </w:rPr>
        <w:t>Şekil 3.10</w:t>
      </w:r>
      <w:r w:rsidR="007B647E" w:rsidRPr="007B647E">
        <w:rPr>
          <w:rFonts w:ascii="Arial" w:hAnsi="Arial" w:cs="Arial"/>
        </w:rPr>
        <w:t xml:space="preserve">’da birinci tip tabakalı FD kiriş numunelerinin doğal frekanslarının değişimi gösterilmiştir. </w:t>
      </w:r>
      <w:r w:rsidR="007B647E">
        <w:rPr>
          <w:rFonts w:ascii="Arial" w:hAnsi="Arial" w:cs="Arial"/>
        </w:rPr>
        <w:t>Şekil 3.</w:t>
      </w:r>
      <w:r>
        <w:rPr>
          <w:rFonts w:ascii="Arial" w:hAnsi="Arial" w:cs="Arial"/>
        </w:rPr>
        <w:t>10</w:t>
      </w:r>
      <w:r w:rsidR="007B647E">
        <w:rPr>
          <w:rFonts w:ascii="Arial" w:hAnsi="Arial" w:cs="Arial"/>
        </w:rPr>
        <w:t>’dan görüldüğü üzere doğal frekans değerleri, tabakalardaki her bir karışımın %</w:t>
      </w:r>
      <w:proofErr w:type="spellStart"/>
      <w:r w:rsidR="007B647E">
        <w:rPr>
          <w:rFonts w:ascii="Arial" w:hAnsi="Arial" w:cs="Arial"/>
        </w:rPr>
        <w:t>SiC</w:t>
      </w:r>
      <w:proofErr w:type="spellEnd"/>
      <w:r w:rsidR="007B647E">
        <w:rPr>
          <w:rFonts w:ascii="Arial" w:hAnsi="Arial" w:cs="Arial"/>
        </w:rPr>
        <w:t xml:space="preserve"> </w:t>
      </w:r>
      <w:r w:rsidR="00675861" w:rsidRPr="007B647E">
        <w:rPr>
          <w:rFonts w:ascii="Arial" w:hAnsi="Arial" w:cs="Arial"/>
        </w:rPr>
        <w:t xml:space="preserve">katkı oranları arttıkça </w:t>
      </w:r>
      <w:r w:rsidR="007B647E" w:rsidRPr="007B647E">
        <w:rPr>
          <w:rFonts w:ascii="Arial" w:hAnsi="Arial" w:cs="Arial"/>
        </w:rPr>
        <w:t>azalmaktadır</w:t>
      </w:r>
      <w:r w:rsidR="00675861" w:rsidRPr="007B647E">
        <w:rPr>
          <w:rFonts w:ascii="Arial" w:hAnsi="Arial" w:cs="Arial"/>
        </w:rPr>
        <w:t xml:space="preserve">. </w:t>
      </w:r>
      <w:r w:rsidR="007B647E">
        <w:rPr>
          <w:rFonts w:ascii="Arial" w:hAnsi="Arial" w:cs="Arial"/>
        </w:rPr>
        <w:t xml:space="preserve">Ayrıca </w:t>
      </w:r>
      <w:r w:rsidR="003C7701">
        <w:rPr>
          <w:rFonts w:ascii="Arial" w:hAnsi="Arial" w:cs="Arial"/>
        </w:rPr>
        <w:t>Tip 1-1 ve 1-2 arasındaki</w:t>
      </w:r>
      <w:r w:rsidR="003C7701" w:rsidRPr="007B647E">
        <w:rPr>
          <w:rFonts w:ascii="Arial" w:hAnsi="Arial" w:cs="Arial"/>
        </w:rPr>
        <w:t xml:space="preserve"> </w:t>
      </w:r>
      <w:r w:rsidR="003C7701">
        <w:rPr>
          <w:rFonts w:ascii="Arial" w:hAnsi="Arial" w:cs="Arial"/>
        </w:rPr>
        <w:t xml:space="preserve">ile Tip 1-3 ve 1-4 arasındaki </w:t>
      </w:r>
      <w:r w:rsidR="007B647E">
        <w:rPr>
          <w:rFonts w:ascii="Arial" w:hAnsi="Arial" w:cs="Arial"/>
        </w:rPr>
        <w:t>doğal frekans değerleri</w:t>
      </w:r>
      <w:r w:rsidR="00675861" w:rsidRPr="007B647E">
        <w:rPr>
          <w:rFonts w:ascii="Arial" w:hAnsi="Arial" w:cs="Arial"/>
        </w:rPr>
        <w:t xml:space="preserve"> </w:t>
      </w:r>
      <w:r w:rsidR="003C7701">
        <w:rPr>
          <w:rFonts w:ascii="Arial" w:hAnsi="Arial" w:cs="Arial"/>
        </w:rPr>
        <w:t>birbirine yakın olmakla beraber Tip</w:t>
      </w:r>
      <w:r w:rsidR="00675861" w:rsidRPr="007B647E">
        <w:rPr>
          <w:rFonts w:ascii="Arial" w:hAnsi="Arial" w:cs="Arial"/>
        </w:rPr>
        <w:t xml:space="preserve"> 1-2 ile 1-3 arasında bu düşüş</w:t>
      </w:r>
      <w:r w:rsidR="00E827B2">
        <w:rPr>
          <w:rFonts w:ascii="Arial" w:hAnsi="Arial" w:cs="Arial"/>
        </w:rPr>
        <w:t xml:space="preserve"> oranı</w:t>
      </w:r>
      <w:r w:rsidR="00675861" w:rsidRPr="007B647E">
        <w:rPr>
          <w:rFonts w:ascii="Arial" w:hAnsi="Arial" w:cs="Arial"/>
        </w:rPr>
        <w:t xml:space="preserve"> artmaktadır. </w:t>
      </w:r>
      <w:r w:rsidR="003C7701">
        <w:rPr>
          <w:rFonts w:ascii="Arial" w:hAnsi="Arial" w:cs="Arial"/>
        </w:rPr>
        <w:t>Bunun sebebi yine yukarıdaki sebeplere benzer olarak karışımdaki %</w:t>
      </w:r>
      <w:proofErr w:type="spellStart"/>
      <w:r w:rsidR="003C7701">
        <w:rPr>
          <w:rFonts w:ascii="Arial" w:hAnsi="Arial" w:cs="Arial"/>
        </w:rPr>
        <w:t>SiC</w:t>
      </w:r>
      <w:proofErr w:type="spellEnd"/>
      <w:r w:rsidR="003C7701">
        <w:rPr>
          <w:rFonts w:ascii="Arial" w:hAnsi="Arial" w:cs="Arial"/>
        </w:rPr>
        <w:t xml:space="preserve"> oranındaki artışın %20’yi geçmesi halinde performansta bir düşüşe sebep olmasıdır.</w:t>
      </w:r>
    </w:p>
    <w:p w:rsidR="003E4350" w:rsidRPr="003E4350" w:rsidRDefault="003E4350" w:rsidP="003E4350">
      <w:pPr>
        <w:spacing w:line="360" w:lineRule="auto"/>
        <w:jc w:val="both"/>
        <w:rPr>
          <w:rFonts w:ascii="Arial" w:hAnsi="Arial" w:cs="Arial"/>
        </w:rPr>
      </w:pPr>
    </w:p>
    <w:p w:rsidR="009F542F" w:rsidRPr="000B456A" w:rsidRDefault="009F542F" w:rsidP="008D41FB">
      <w:pPr>
        <w:pStyle w:val="ListeParagraf"/>
        <w:numPr>
          <w:ilvl w:val="0"/>
          <w:numId w:val="3"/>
        </w:numPr>
        <w:spacing w:line="360" w:lineRule="auto"/>
        <w:jc w:val="both"/>
        <w:rPr>
          <w:rFonts w:ascii="Arial" w:hAnsi="Arial" w:cs="Arial"/>
        </w:rPr>
      </w:pPr>
      <w:r w:rsidRPr="000B456A">
        <w:rPr>
          <w:rFonts w:ascii="Arial" w:hAnsi="Arial" w:cs="Arial"/>
        </w:rPr>
        <w:t>Şekil 3.1</w:t>
      </w:r>
      <w:r w:rsidR="00677446">
        <w:rPr>
          <w:rFonts w:ascii="Arial" w:hAnsi="Arial" w:cs="Arial"/>
        </w:rPr>
        <w:t>1’de</w:t>
      </w:r>
      <w:r w:rsidRPr="000B456A">
        <w:rPr>
          <w:rFonts w:ascii="Arial" w:hAnsi="Arial" w:cs="Arial"/>
        </w:rPr>
        <w:t xml:space="preserve"> ise </w:t>
      </w:r>
      <w:r w:rsidR="003C7701" w:rsidRPr="000B456A">
        <w:rPr>
          <w:rFonts w:ascii="Arial" w:hAnsi="Arial" w:cs="Arial"/>
        </w:rPr>
        <w:t>ikinci tip tabakalı FD kiriş numunelerin doğal frekanslarının değişimleri gösterilmiştir. Elde</w:t>
      </w:r>
      <w:r w:rsidR="00677446">
        <w:rPr>
          <w:rFonts w:ascii="Arial" w:hAnsi="Arial" w:cs="Arial"/>
        </w:rPr>
        <w:t xml:space="preserve"> edilen karakteristik Şekil 3.11</w:t>
      </w:r>
      <w:r w:rsidR="003C7701" w:rsidRPr="000B456A">
        <w:rPr>
          <w:rFonts w:ascii="Arial" w:hAnsi="Arial" w:cs="Arial"/>
        </w:rPr>
        <w:t>’d</w:t>
      </w:r>
      <w:r w:rsidR="00677446">
        <w:rPr>
          <w:rFonts w:ascii="Arial" w:hAnsi="Arial" w:cs="Arial"/>
        </w:rPr>
        <w:t>e</w:t>
      </w:r>
      <w:r w:rsidR="003C7701" w:rsidRPr="000B456A">
        <w:rPr>
          <w:rFonts w:ascii="Arial" w:hAnsi="Arial" w:cs="Arial"/>
        </w:rPr>
        <w:t xml:space="preserve">n görüldüğü üzere Tip 1’dekine benzerdir. </w:t>
      </w:r>
      <w:r w:rsidRPr="000B456A">
        <w:rPr>
          <w:rFonts w:ascii="Arial" w:hAnsi="Arial" w:cs="Arial"/>
        </w:rPr>
        <w:t>Ancak Tip 2’den elde edilen titreşim değerleri Tip 1</w:t>
      </w:r>
      <w:r w:rsidR="000B456A">
        <w:rPr>
          <w:rFonts w:ascii="Arial" w:hAnsi="Arial" w:cs="Arial"/>
        </w:rPr>
        <w:t>’</w:t>
      </w:r>
      <w:r w:rsidRPr="000B456A">
        <w:rPr>
          <w:rFonts w:ascii="Arial" w:hAnsi="Arial" w:cs="Arial"/>
        </w:rPr>
        <w:t xml:space="preserve">dekine göre daha yüksek olduğu görülmektedir. </w:t>
      </w:r>
      <w:r w:rsidR="00E827B2">
        <w:rPr>
          <w:rFonts w:ascii="Arial" w:hAnsi="Arial" w:cs="Arial"/>
        </w:rPr>
        <w:t>Bu sayede a</w:t>
      </w:r>
      <w:r w:rsidRPr="000B456A">
        <w:rPr>
          <w:rFonts w:ascii="Arial" w:hAnsi="Arial" w:cs="Arial"/>
        </w:rPr>
        <w:t xml:space="preserve">ynı </w:t>
      </w:r>
      <w:r w:rsidR="000B456A">
        <w:rPr>
          <w:rFonts w:ascii="Arial" w:hAnsi="Arial" w:cs="Arial"/>
        </w:rPr>
        <w:t>karışım oranın ve a</w:t>
      </w:r>
      <w:r w:rsidRPr="000B456A">
        <w:rPr>
          <w:rFonts w:ascii="Arial" w:hAnsi="Arial" w:cs="Arial"/>
        </w:rPr>
        <w:t xml:space="preserve">ynı malzemeler kullanılmasına rağmen tabaka düzeninin </w:t>
      </w:r>
      <w:r w:rsidR="00E827B2">
        <w:rPr>
          <w:rFonts w:ascii="Arial" w:hAnsi="Arial" w:cs="Arial"/>
        </w:rPr>
        <w:t xml:space="preserve">değiştirilmesinin </w:t>
      </w:r>
      <w:r w:rsidRPr="000B456A">
        <w:rPr>
          <w:rFonts w:ascii="Arial" w:hAnsi="Arial" w:cs="Arial"/>
        </w:rPr>
        <w:t xml:space="preserve">doğal frekanslar üzerine etkisi </w:t>
      </w:r>
      <w:r w:rsidR="000B456A">
        <w:rPr>
          <w:rFonts w:ascii="Arial" w:hAnsi="Arial" w:cs="Arial"/>
        </w:rPr>
        <w:t>görülmektedir. Buna göre Tip 2 türündeki bir sıralama performans açısından Tip 1 türü bir sıralamaya göre daha iyi olduğu söylenebilir.</w:t>
      </w:r>
    </w:p>
    <w:p w:rsidR="00427F7B" w:rsidRDefault="00427F7B" w:rsidP="008D41FB">
      <w:pPr>
        <w:spacing w:line="360" w:lineRule="auto"/>
        <w:rPr>
          <w:rFonts w:ascii="Arial" w:hAnsi="Arial" w:cs="Arial"/>
        </w:rPr>
      </w:pPr>
    </w:p>
    <w:p w:rsidR="00E827B2" w:rsidRDefault="00E827B2" w:rsidP="008D41FB">
      <w:pPr>
        <w:spacing w:line="360" w:lineRule="auto"/>
        <w:rPr>
          <w:rFonts w:ascii="Arial" w:hAnsi="Arial" w:cs="Arial"/>
        </w:rPr>
      </w:pPr>
    </w:p>
    <w:p w:rsidR="00427F7B" w:rsidRDefault="00427F7B" w:rsidP="008D41FB">
      <w:pPr>
        <w:spacing w:line="360" w:lineRule="auto"/>
        <w:rPr>
          <w:rFonts w:ascii="Arial" w:hAnsi="Arial" w:cs="Arial"/>
        </w:rPr>
      </w:pPr>
    </w:p>
    <w:p w:rsidR="00427F7B" w:rsidRDefault="00427F7B" w:rsidP="008D41FB">
      <w:pPr>
        <w:spacing w:line="360" w:lineRule="auto"/>
        <w:rPr>
          <w:rFonts w:ascii="Arial" w:hAnsi="Arial" w:cs="Arial"/>
        </w:rPr>
      </w:pPr>
    </w:p>
    <w:p w:rsidR="002022A7" w:rsidRPr="008D41FB" w:rsidRDefault="002022A7" w:rsidP="002022A7">
      <w:pPr>
        <w:spacing w:line="360" w:lineRule="auto"/>
        <w:jc w:val="center"/>
        <w:rPr>
          <w:rFonts w:ascii="Arial" w:hAnsi="Arial" w:cs="Arial"/>
          <w:b/>
          <w:sz w:val="32"/>
          <w:szCs w:val="32"/>
        </w:rPr>
      </w:pPr>
      <w:r>
        <w:rPr>
          <w:rFonts w:ascii="Arial" w:hAnsi="Arial" w:cs="Arial"/>
          <w:b/>
          <w:sz w:val="32"/>
          <w:szCs w:val="32"/>
        </w:rPr>
        <w:lastRenderedPageBreak/>
        <w:t>KAYNAKLAR</w:t>
      </w:r>
    </w:p>
    <w:p w:rsidR="002022A7" w:rsidRDefault="002022A7" w:rsidP="008D41FB">
      <w:pPr>
        <w:spacing w:line="360" w:lineRule="auto"/>
        <w:rPr>
          <w:rFonts w:ascii="Arial" w:hAnsi="Arial" w:cs="Arial"/>
        </w:rPr>
      </w:pPr>
    </w:p>
    <w:p w:rsidR="00EB34B1" w:rsidRDefault="00EB34B1" w:rsidP="00EB34B1">
      <w:pPr>
        <w:autoSpaceDE w:val="0"/>
        <w:autoSpaceDN w:val="0"/>
        <w:adjustRightInd w:val="0"/>
        <w:spacing w:line="360" w:lineRule="auto"/>
        <w:jc w:val="both"/>
        <w:rPr>
          <w:rFonts w:ascii="Arial" w:hAnsi="Arial" w:cs="Arial"/>
        </w:rPr>
      </w:pPr>
      <w:r w:rsidRPr="00B00C7E">
        <w:rPr>
          <w:rFonts w:ascii="Arial" w:hAnsi="Arial" w:cs="Arial"/>
        </w:rPr>
        <w:t>ABANTO-BUENO J</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Lambros</w:t>
      </w:r>
      <w:proofErr w:type="spellEnd"/>
      <w:r w:rsidRPr="00B00C7E">
        <w:rPr>
          <w:rFonts w:ascii="Arial" w:hAnsi="Arial" w:cs="Arial"/>
        </w:rPr>
        <w:t xml:space="preserve"> J.</w:t>
      </w:r>
      <w:r>
        <w:rPr>
          <w:rFonts w:ascii="Arial" w:hAnsi="Arial" w:cs="Arial"/>
        </w:rPr>
        <w:t>,</w:t>
      </w:r>
      <w:r w:rsidRPr="00B00C7E">
        <w:rPr>
          <w:rFonts w:ascii="Arial" w:hAnsi="Arial" w:cs="Arial"/>
        </w:rPr>
        <w:t xml:space="preserve"> An </w:t>
      </w:r>
      <w:proofErr w:type="spellStart"/>
      <w:r w:rsidRPr="00B00C7E">
        <w:rPr>
          <w:rFonts w:ascii="Arial" w:hAnsi="Arial" w:cs="Arial"/>
        </w:rPr>
        <w:t>Experimental</w:t>
      </w:r>
      <w:proofErr w:type="spellEnd"/>
      <w:r w:rsidRPr="00B00C7E">
        <w:rPr>
          <w:rFonts w:ascii="Arial" w:hAnsi="Arial" w:cs="Arial"/>
        </w:rPr>
        <w:t xml:space="preserve"> </w:t>
      </w:r>
      <w:proofErr w:type="spellStart"/>
      <w:r w:rsidRPr="00B00C7E">
        <w:rPr>
          <w:rFonts w:ascii="Arial" w:hAnsi="Arial" w:cs="Arial"/>
        </w:rPr>
        <w:t>Study</w:t>
      </w:r>
      <w:proofErr w:type="spellEnd"/>
      <w:r w:rsidRPr="00B00C7E">
        <w:rPr>
          <w:rFonts w:ascii="Arial" w:hAnsi="Arial" w:cs="Arial"/>
        </w:rPr>
        <w:t xml:space="preserve"> of Mixed </w:t>
      </w:r>
      <w:proofErr w:type="spellStart"/>
      <w:r w:rsidRPr="00B00C7E">
        <w:rPr>
          <w:rFonts w:ascii="Arial" w:hAnsi="Arial" w:cs="Arial"/>
        </w:rPr>
        <w:t>Mode</w:t>
      </w:r>
      <w:proofErr w:type="spellEnd"/>
      <w:r w:rsidRPr="00B00C7E">
        <w:rPr>
          <w:rFonts w:ascii="Arial" w:hAnsi="Arial" w:cs="Arial"/>
        </w:rPr>
        <w:t xml:space="preserve"> </w:t>
      </w:r>
      <w:proofErr w:type="spellStart"/>
      <w:r w:rsidRPr="00B00C7E">
        <w:rPr>
          <w:rFonts w:ascii="Arial" w:hAnsi="Arial" w:cs="Arial"/>
        </w:rPr>
        <w:t>Crack</w:t>
      </w:r>
      <w:proofErr w:type="spellEnd"/>
      <w:r w:rsidRPr="00B00C7E">
        <w:rPr>
          <w:rFonts w:ascii="Arial" w:hAnsi="Arial" w:cs="Arial"/>
        </w:rPr>
        <w:t xml:space="preserve"> </w:t>
      </w:r>
      <w:proofErr w:type="spellStart"/>
      <w:r w:rsidRPr="00B00C7E">
        <w:rPr>
          <w:rFonts w:ascii="Arial" w:hAnsi="Arial" w:cs="Arial"/>
        </w:rPr>
        <w:t>Initiation</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Growth</w:t>
      </w:r>
      <w:proofErr w:type="spellEnd"/>
      <w:r w:rsidRPr="00B00C7E">
        <w:rPr>
          <w:rFonts w:ascii="Arial" w:hAnsi="Arial" w:cs="Arial"/>
        </w:rPr>
        <w:t xml:space="preserve"> in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Materials</w:t>
      </w:r>
      <w:proofErr w:type="spellEnd"/>
      <w:r w:rsidRPr="00B00C7E">
        <w:rPr>
          <w:rFonts w:ascii="Arial" w:hAnsi="Arial" w:cs="Arial"/>
        </w:rPr>
        <w:t xml:space="preserve">. </w:t>
      </w:r>
      <w:proofErr w:type="spellStart"/>
      <w:r w:rsidRPr="00B00C7E">
        <w:rPr>
          <w:rFonts w:ascii="Arial" w:hAnsi="Arial" w:cs="Arial"/>
        </w:rPr>
        <w:t>Experimental</w:t>
      </w:r>
      <w:proofErr w:type="spellEnd"/>
      <w:r w:rsidRPr="00B00C7E">
        <w:rPr>
          <w:rFonts w:ascii="Arial" w:hAnsi="Arial" w:cs="Arial"/>
        </w:rPr>
        <w:t xml:space="preserve"> </w:t>
      </w:r>
      <w:proofErr w:type="spellStart"/>
      <w:r w:rsidRPr="00B00C7E">
        <w:rPr>
          <w:rFonts w:ascii="Arial" w:hAnsi="Arial" w:cs="Arial"/>
        </w:rPr>
        <w:t>Mechanics</w:t>
      </w:r>
      <w:proofErr w:type="spellEnd"/>
      <w:r w:rsidRPr="00B00C7E">
        <w:rPr>
          <w:rFonts w:ascii="Arial" w:hAnsi="Arial" w:cs="Arial"/>
        </w:rPr>
        <w:t xml:space="preserve">, 46, 179–196, </w:t>
      </w:r>
      <w:r>
        <w:rPr>
          <w:rFonts w:ascii="Arial" w:hAnsi="Arial" w:cs="Arial"/>
        </w:rPr>
        <w:t>(</w:t>
      </w:r>
      <w:r w:rsidRPr="00B00C7E">
        <w:rPr>
          <w:rFonts w:ascii="Arial" w:hAnsi="Arial" w:cs="Arial"/>
        </w:rPr>
        <w:t>2006</w:t>
      </w:r>
      <w:r>
        <w:rPr>
          <w:rFonts w:ascii="Arial" w:hAnsi="Arial" w:cs="Arial"/>
        </w:rPr>
        <w:t>)</w:t>
      </w:r>
      <w:r w:rsidRPr="00B00C7E">
        <w:rPr>
          <w:rFonts w:ascii="Arial" w:hAnsi="Arial" w:cs="Arial"/>
        </w:rPr>
        <w:t>.</w:t>
      </w:r>
    </w:p>
    <w:p w:rsidR="00EB34B1" w:rsidRPr="00B00C7E" w:rsidRDefault="00EB34B1" w:rsidP="00EB34B1">
      <w:pPr>
        <w:autoSpaceDE w:val="0"/>
        <w:autoSpaceDN w:val="0"/>
        <w:adjustRightInd w:val="0"/>
        <w:spacing w:line="360" w:lineRule="auto"/>
        <w:jc w:val="both"/>
        <w:rPr>
          <w:rFonts w:ascii="Arial" w:hAnsi="Arial" w:cs="Arial"/>
        </w:rPr>
      </w:pPr>
    </w:p>
    <w:p w:rsidR="00EB34B1" w:rsidRPr="00B00C7E" w:rsidRDefault="00EB34B1" w:rsidP="00EB34B1">
      <w:pPr>
        <w:spacing w:line="360" w:lineRule="auto"/>
        <w:jc w:val="both"/>
        <w:rPr>
          <w:rFonts w:ascii="Arial" w:hAnsi="Arial" w:cs="Arial"/>
        </w:rPr>
      </w:pPr>
      <w:r w:rsidRPr="00B00C7E">
        <w:rPr>
          <w:rFonts w:ascii="Arial" w:hAnsi="Arial" w:cs="Arial"/>
        </w:rPr>
        <w:t>AYDOGDU M</w:t>
      </w:r>
      <w:proofErr w:type="gramStart"/>
      <w:r w:rsidRPr="00B00C7E">
        <w:rPr>
          <w:rFonts w:ascii="Arial" w:hAnsi="Arial" w:cs="Arial"/>
        </w:rPr>
        <w:t>.</w:t>
      </w:r>
      <w:r>
        <w:rPr>
          <w:rFonts w:ascii="Arial" w:hAnsi="Arial" w:cs="Arial"/>
        </w:rPr>
        <w:t>,</w:t>
      </w:r>
      <w:proofErr w:type="gramEnd"/>
      <w:r w:rsidRPr="00B00C7E">
        <w:rPr>
          <w:rFonts w:ascii="Arial" w:hAnsi="Arial" w:cs="Arial"/>
        </w:rPr>
        <w:t xml:space="preserve"> Semi-</w:t>
      </w:r>
      <w:proofErr w:type="spellStart"/>
      <w:r w:rsidRPr="00B00C7E">
        <w:rPr>
          <w:rFonts w:ascii="Arial" w:hAnsi="Arial" w:cs="Arial"/>
        </w:rPr>
        <w:t>inverse</w:t>
      </w:r>
      <w:proofErr w:type="spellEnd"/>
      <w:r w:rsidRPr="00B00C7E">
        <w:rPr>
          <w:rFonts w:ascii="Arial" w:hAnsi="Arial" w:cs="Arial"/>
        </w:rPr>
        <w:t xml:space="preserve"> </w:t>
      </w:r>
      <w:proofErr w:type="spellStart"/>
      <w:r w:rsidRPr="00B00C7E">
        <w:rPr>
          <w:rFonts w:ascii="Arial" w:hAnsi="Arial" w:cs="Arial"/>
        </w:rPr>
        <w:t>method</w:t>
      </w:r>
      <w:proofErr w:type="spellEnd"/>
      <w:r w:rsidRPr="00B00C7E">
        <w:rPr>
          <w:rFonts w:ascii="Arial" w:hAnsi="Arial" w:cs="Arial"/>
        </w:rPr>
        <w:t xml:space="preserve"> </w:t>
      </w:r>
      <w:proofErr w:type="spellStart"/>
      <w:r w:rsidRPr="00B00C7E">
        <w:rPr>
          <w:rFonts w:ascii="Arial" w:hAnsi="Arial" w:cs="Arial"/>
        </w:rPr>
        <w:t>for</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buckling</w:t>
      </w:r>
      <w:proofErr w:type="spellEnd"/>
      <w:r w:rsidRPr="00B00C7E">
        <w:rPr>
          <w:rFonts w:ascii="Arial" w:hAnsi="Arial" w:cs="Arial"/>
        </w:rPr>
        <w:t xml:space="preserve"> of </w:t>
      </w:r>
      <w:proofErr w:type="spellStart"/>
      <w:r w:rsidRPr="00B00C7E">
        <w:rPr>
          <w:rFonts w:ascii="Arial" w:hAnsi="Arial" w:cs="Arial"/>
        </w:rPr>
        <w:t>axially</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w:t>
      </w:r>
      <w:proofErr w:type="spellStart"/>
      <w:r w:rsidRPr="00B00C7E">
        <w:rPr>
          <w:rFonts w:ascii="Arial" w:hAnsi="Arial" w:cs="Arial"/>
        </w:rPr>
        <w:t>Journal</w:t>
      </w:r>
      <w:proofErr w:type="spellEnd"/>
      <w:r w:rsidRPr="00B00C7E">
        <w:rPr>
          <w:rFonts w:ascii="Arial" w:hAnsi="Arial" w:cs="Arial"/>
        </w:rPr>
        <w:t xml:space="preserve"> of </w:t>
      </w:r>
      <w:proofErr w:type="spellStart"/>
      <w:r w:rsidRPr="00B00C7E">
        <w:rPr>
          <w:rFonts w:ascii="Arial" w:hAnsi="Arial" w:cs="Arial"/>
        </w:rPr>
        <w:t>Reinforced</w:t>
      </w:r>
      <w:proofErr w:type="spellEnd"/>
      <w:r w:rsidRPr="00B00C7E">
        <w:rPr>
          <w:rFonts w:ascii="Arial" w:hAnsi="Arial" w:cs="Arial"/>
        </w:rPr>
        <w:t xml:space="preserve"> </w:t>
      </w:r>
      <w:proofErr w:type="spellStart"/>
      <w:r w:rsidRPr="00B00C7E">
        <w:rPr>
          <w:rFonts w:ascii="Arial" w:hAnsi="Arial" w:cs="Arial"/>
        </w:rPr>
        <w:t>Plastic</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Composites</w:t>
      </w:r>
      <w:proofErr w:type="spellEnd"/>
      <w:r w:rsidRPr="00B00C7E">
        <w:rPr>
          <w:rFonts w:ascii="Arial" w:hAnsi="Arial" w:cs="Arial"/>
        </w:rPr>
        <w:t xml:space="preserve">, 27, 683-91, </w:t>
      </w:r>
      <w:r>
        <w:rPr>
          <w:rFonts w:ascii="Arial" w:hAnsi="Arial" w:cs="Arial"/>
        </w:rPr>
        <w:t>(</w:t>
      </w:r>
      <w:r w:rsidRPr="00B00C7E">
        <w:rPr>
          <w:rFonts w:ascii="Arial" w:hAnsi="Arial" w:cs="Arial"/>
        </w:rPr>
        <w:t>2008</w:t>
      </w:r>
      <w:r>
        <w:rPr>
          <w:rFonts w:ascii="Arial" w:hAnsi="Arial" w:cs="Arial"/>
        </w:rPr>
        <w:t>)</w:t>
      </w:r>
      <w:r w:rsidRPr="00B00C7E">
        <w:rPr>
          <w:rFonts w:ascii="Arial" w:hAnsi="Arial" w:cs="Arial"/>
        </w:rPr>
        <w:t xml:space="preserve">.  </w:t>
      </w:r>
    </w:p>
    <w:p w:rsidR="008D62DC" w:rsidRDefault="008D62DC" w:rsidP="008D41FB">
      <w:pPr>
        <w:spacing w:line="360" w:lineRule="auto"/>
        <w:rPr>
          <w:rFonts w:ascii="Arial" w:hAnsi="Arial" w:cs="Arial"/>
        </w:rPr>
      </w:pPr>
    </w:p>
    <w:p w:rsidR="00EB34B1" w:rsidRDefault="00EB34B1" w:rsidP="00EB34B1">
      <w:pPr>
        <w:spacing w:line="360" w:lineRule="auto"/>
        <w:jc w:val="both"/>
        <w:rPr>
          <w:rFonts w:ascii="Arial" w:hAnsi="Arial" w:cs="Arial"/>
        </w:rPr>
      </w:pPr>
      <w:r w:rsidRPr="00B00C7E">
        <w:rPr>
          <w:rFonts w:ascii="Arial" w:hAnsi="Arial" w:cs="Arial"/>
        </w:rPr>
        <w:t>AYDOGDU M</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Taskin</w:t>
      </w:r>
      <w:proofErr w:type="spellEnd"/>
      <w:r w:rsidRPr="00B00C7E">
        <w:rPr>
          <w:rFonts w:ascii="Arial" w:hAnsi="Arial" w:cs="Arial"/>
        </w:rPr>
        <w:t xml:space="preserve"> V.</w:t>
      </w:r>
      <w:r>
        <w:rPr>
          <w:rFonts w:ascii="Arial" w:hAnsi="Arial" w:cs="Arial"/>
        </w:rPr>
        <w:t>,</w:t>
      </w:r>
      <w:r w:rsidRPr="00B00C7E">
        <w:rPr>
          <w:rFonts w:ascii="Arial" w:hAnsi="Arial" w:cs="Arial"/>
        </w:rPr>
        <w:t xml:space="preserve"> </w:t>
      </w:r>
      <w:proofErr w:type="spellStart"/>
      <w:r w:rsidRPr="00B00C7E">
        <w:rPr>
          <w:rFonts w:ascii="Arial" w:hAnsi="Arial" w:cs="Arial"/>
        </w:rPr>
        <w:t>Free</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w:t>
      </w:r>
      <w:proofErr w:type="spellStart"/>
      <w:r w:rsidRPr="00B00C7E">
        <w:rPr>
          <w:rFonts w:ascii="Arial" w:hAnsi="Arial" w:cs="Arial"/>
        </w:rPr>
        <w:t>analysis</w:t>
      </w:r>
      <w:proofErr w:type="spellEnd"/>
      <w:r w:rsidRPr="00B00C7E">
        <w:rPr>
          <w:rFonts w:ascii="Arial" w:hAnsi="Arial" w:cs="Arial"/>
        </w:rPr>
        <w:t xml:space="preserve"> of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w:t>
      </w:r>
      <w:proofErr w:type="spellStart"/>
      <w:r w:rsidRPr="00B00C7E">
        <w:rPr>
          <w:rFonts w:ascii="Arial" w:hAnsi="Arial" w:cs="Arial"/>
        </w:rPr>
        <w:t>with</w:t>
      </w:r>
      <w:proofErr w:type="spellEnd"/>
      <w:r w:rsidRPr="00B00C7E">
        <w:rPr>
          <w:rFonts w:ascii="Arial" w:hAnsi="Arial" w:cs="Arial"/>
        </w:rPr>
        <w:t xml:space="preserve"> </w:t>
      </w:r>
      <w:proofErr w:type="spellStart"/>
      <w:r w:rsidRPr="00B00C7E">
        <w:rPr>
          <w:rFonts w:ascii="Arial" w:hAnsi="Arial" w:cs="Arial"/>
        </w:rPr>
        <w:t>simply</w:t>
      </w:r>
      <w:proofErr w:type="spellEnd"/>
      <w:r w:rsidRPr="00B00C7E">
        <w:rPr>
          <w:rFonts w:ascii="Arial" w:hAnsi="Arial" w:cs="Arial"/>
        </w:rPr>
        <w:t xml:space="preserve"> </w:t>
      </w:r>
      <w:proofErr w:type="spellStart"/>
      <w:r w:rsidRPr="00B00C7E">
        <w:rPr>
          <w:rFonts w:ascii="Arial" w:hAnsi="Arial" w:cs="Arial"/>
        </w:rPr>
        <w:t>supported</w:t>
      </w:r>
      <w:proofErr w:type="spellEnd"/>
      <w:r w:rsidRPr="00B00C7E">
        <w:rPr>
          <w:rFonts w:ascii="Arial" w:hAnsi="Arial" w:cs="Arial"/>
        </w:rPr>
        <w:t xml:space="preserve"> </w:t>
      </w:r>
      <w:proofErr w:type="spellStart"/>
      <w:r w:rsidRPr="00B00C7E">
        <w:rPr>
          <w:rFonts w:ascii="Arial" w:hAnsi="Arial" w:cs="Arial"/>
        </w:rPr>
        <w:t>edges</w:t>
      </w:r>
      <w:proofErr w:type="spellEnd"/>
      <w:r w:rsidRPr="00B00C7E">
        <w:rPr>
          <w:rFonts w:ascii="Arial" w:hAnsi="Arial" w:cs="Arial"/>
        </w:rPr>
        <w:t xml:space="preserve">. </w:t>
      </w:r>
      <w:proofErr w:type="spellStart"/>
      <w:r w:rsidRPr="00B00C7E">
        <w:rPr>
          <w:rFonts w:ascii="Arial" w:hAnsi="Arial" w:cs="Arial"/>
        </w:rPr>
        <w:t>Materials</w:t>
      </w:r>
      <w:proofErr w:type="spellEnd"/>
      <w:r w:rsidRPr="00B00C7E">
        <w:rPr>
          <w:rFonts w:ascii="Arial" w:hAnsi="Arial" w:cs="Arial"/>
        </w:rPr>
        <w:t xml:space="preserve"> &amp; Design, 28, 1651-6, </w:t>
      </w:r>
      <w:r>
        <w:rPr>
          <w:rFonts w:ascii="Arial" w:hAnsi="Arial" w:cs="Arial"/>
        </w:rPr>
        <w:t>(</w:t>
      </w:r>
      <w:r w:rsidRPr="00B00C7E">
        <w:rPr>
          <w:rFonts w:ascii="Arial" w:hAnsi="Arial" w:cs="Arial"/>
        </w:rPr>
        <w:t>2007</w:t>
      </w:r>
      <w:r>
        <w:rPr>
          <w:rFonts w:ascii="Arial" w:hAnsi="Arial" w:cs="Arial"/>
        </w:rPr>
        <w:t>)</w:t>
      </w:r>
      <w:r w:rsidRPr="00B00C7E">
        <w:rPr>
          <w:rFonts w:ascii="Arial" w:hAnsi="Arial" w:cs="Arial"/>
        </w:rPr>
        <w:t>.</w:t>
      </w:r>
    </w:p>
    <w:p w:rsidR="008D5FA0" w:rsidRDefault="008D5FA0" w:rsidP="00EB34B1">
      <w:pPr>
        <w:spacing w:line="360" w:lineRule="auto"/>
        <w:jc w:val="both"/>
        <w:rPr>
          <w:rFonts w:ascii="Arial" w:hAnsi="Arial" w:cs="Arial"/>
        </w:rPr>
      </w:pPr>
    </w:p>
    <w:p w:rsidR="00EB34B1" w:rsidRPr="00B00C7E" w:rsidRDefault="00EB34B1" w:rsidP="00EB34B1">
      <w:pPr>
        <w:spacing w:line="360" w:lineRule="auto"/>
        <w:jc w:val="both"/>
        <w:rPr>
          <w:rFonts w:ascii="Arial" w:hAnsi="Arial" w:cs="Arial"/>
        </w:rPr>
      </w:pPr>
      <w:r w:rsidRPr="00B00C7E">
        <w:rPr>
          <w:rFonts w:ascii="Arial" w:hAnsi="Arial" w:cs="Arial"/>
        </w:rPr>
        <w:t>CAL</w:t>
      </w:r>
      <w:r>
        <w:rPr>
          <w:rFonts w:ascii="Arial" w:hAnsi="Arial" w:cs="Arial"/>
        </w:rPr>
        <w:t>I</w:t>
      </w:r>
      <w:r w:rsidRPr="00B00C7E">
        <w:rPr>
          <w:rFonts w:ascii="Arial" w:hAnsi="Arial" w:cs="Arial"/>
        </w:rPr>
        <w:t>O I</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Elishakoff</w:t>
      </w:r>
      <w:proofErr w:type="spellEnd"/>
      <w:r w:rsidRPr="00B00C7E">
        <w:rPr>
          <w:rFonts w:ascii="Arial" w:hAnsi="Arial" w:cs="Arial"/>
        </w:rPr>
        <w:t xml:space="preserve"> I.</w:t>
      </w:r>
      <w:r>
        <w:rPr>
          <w:rFonts w:ascii="Arial" w:hAnsi="Arial" w:cs="Arial"/>
        </w:rPr>
        <w:t>,</w:t>
      </w:r>
      <w:r w:rsidRPr="00B00C7E">
        <w:rPr>
          <w:rFonts w:ascii="Arial" w:hAnsi="Arial" w:cs="Arial"/>
        </w:rPr>
        <w:t xml:space="preserve"> </w:t>
      </w:r>
      <w:proofErr w:type="spellStart"/>
      <w:r w:rsidRPr="00B00C7E">
        <w:rPr>
          <w:rFonts w:ascii="Arial" w:hAnsi="Arial" w:cs="Arial"/>
        </w:rPr>
        <w:t>Closed</w:t>
      </w:r>
      <w:proofErr w:type="spellEnd"/>
      <w:r w:rsidRPr="00B00C7E">
        <w:rPr>
          <w:rFonts w:ascii="Arial" w:hAnsi="Arial" w:cs="Arial"/>
        </w:rPr>
        <w:t xml:space="preserve">-form </w:t>
      </w:r>
      <w:proofErr w:type="spellStart"/>
      <w:r w:rsidRPr="00B00C7E">
        <w:rPr>
          <w:rFonts w:ascii="Arial" w:hAnsi="Arial" w:cs="Arial"/>
        </w:rPr>
        <w:t>solutionsfor</w:t>
      </w:r>
      <w:proofErr w:type="spellEnd"/>
      <w:r w:rsidRPr="00B00C7E">
        <w:rPr>
          <w:rFonts w:ascii="Arial" w:hAnsi="Arial" w:cs="Arial"/>
        </w:rPr>
        <w:t xml:space="preserve"> </w:t>
      </w:r>
      <w:proofErr w:type="spellStart"/>
      <w:r w:rsidRPr="00B00C7E">
        <w:rPr>
          <w:rFonts w:ascii="Arial" w:hAnsi="Arial" w:cs="Arial"/>
        </w:rPr>
        <w:t>axially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beams-columns</w:t>
      </w:r>
      <w:proofErr w:type="spellEnd"/>
      <w:r w:rsidRPr="00B00C7E">
        <w:rPr>
          <w:rFonts w:ascii="Arial" w:hAnsi="Arial" w:cs="Arial"/>
        </w:rPr>
        <w:t xml:space="preserve">. </w:t>
      </w:r>
      <w:proofErr w:type="spellStart"/>
      <w:r w:rsidRPr="00B00C7E">
        <w:rPr>
          <w:rFonts w:ascii="Arial" w:hAnsi="Arial" w:cs="Arial"/>
        </w:rPr>
        <w:t>Journal</w:t>
      </w:r>
      <w:proofErr w:type="spellEnd"/>
      <w:r w:rsidRPr="00B00C7E">
        <w:rPr>
          <w:rFonts w:ascii="Arial" w:hAnsi="Arial" w:cs="Arial"/>
        </w:rPr>
        <w:t xml:space="preserve"> of Sound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280, 1083-94, </w:t>
      </w:r>
      <w:r>
        <w:rPr>
          <w:rFonts w:ascii="Arial" w:hAnsi="Arial" w:cs="Arial"/>
        </w:rPr>
        <w:t>(</w:t>
      </w:r>
      <w:r w:rsidRPr="00B00C7E">
        <w:rPr>
          <w:rFonts w:ascii="Arial" w:hAnsi="Arial" w:cs="Arial"/>
        </w:rPr>
        <w:t>2005</w:t>
      </w:r>
      <w:r>
        <w:rPr>
          <w:rFonts w:ascii="Arial" w:hAnsi="Arial" w:cs="Arial"/>
        </w:rPr>
        <w:t>)</w:t>
      </w:r>
      <w:r w:rsidRPr="00B00C7E">
        <w:rPr>
          <w:rFonts w:ascii="Arial" w:hAnsi="Arial" w:cs="Arial"/>
        </w:rPr>
        <w:t>.</w:t>
      </w:r>
    </w:p>
    <w:p w:rsidR="00EB34B1" w:rsidRDefault="00EB34B1" w:rsidP="00EB34B1">
      <w:pPr>
        <w:spacing w:line="360" w:lineRule="auto"/>
        <w:jc w:val="both"/>
        <w:rPr>
          <w:rFonts w:ascii="Arial" w:hAnsi="Arial" w:cs="Arial"/>
        </w:rPr>
      </w:pPr>
    </w:p>
    <w:p w:rsidR="00EB34B1" w:rsidRDefault="00EB34B1" w:rsidP="00EB34B1">
      <w:pPr>
        <w:autoSpaceDE w:val="0"/>
        <w:autoSpaceDN w:val="0"/>
        <w:adjustRightInd w:val="0"/>
        <w:spacing w:line="360" w:lineRule="auto"/>
        <w:jc w:val="both"/>
        <w:rPr>
          <w:rFonts w:ascii="Arial" w:hAnsi="Arial" w:cs="Arial"/>
        </w:rPr>
      </w:pPr>
      <w:r>
        <w:rPr>
          <w:rFonts w:ascii="Arial" w:hAnsi="Arial" w:cs="Arial"/>
        </w:rPr>
        <w:t>CALLI</w:t>
      </w:r>
      <w:r w:rsidRPr="00B00C7E">
        <w:rPr>
          <w:rFonts w:ascii="Arial" w:hAnsi="Arial" w:cs="Arial"/>
        </w:rPr>
        <w:t>OGLU H</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Stress</w:t>
      </w:r>
      <w:proofErr w:type="spellEnd"/>
      <w:r w:rsidRPr="00B00C7E">
        <w:rPr>
          <w:rFonts w:ascii="Arial" w:hAnsi="Arial" w:cs="Arial"/>
        </w:rPr>
        <w:t xml:space="preserve"> </w:t>
      </w:r>
      <w:proofErr w:type="spellStart"/>
      <w:r w:rsidRPr="00B00C7E">
        <w:rPr>
          <w:rFonts w:ascii="Arial" w:hAnsi="Arial" w:cs="Arial"/>
        </w:rPr>
        <w:t>analysis</w:t>
      </w:r>
      <w:proofErr w:type="spellEnd"/>
      <w:r w:rsidRPr="00B00C7E">
        <w:rPr>
          <w:rFonts w:ascii="Arial" w:hAnsi="Arial" w:cs="Arial"/>
        </w:rPr>
        <w:t xml:space="preserve"> of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istropic</w:t>
      </w:r>
      <w:proofErr w:type="spellEnd"/>
      <w:r w:rsidRPr="00B00C7E">
        <w:rPr>
          <w:rFonts w:ascii="Arial" w:hAnsi="Arial" w:cs="Arial"/>
        </w:rPr>
        <w:t xml:space="preserve"> </w:t>
      </w:r>
      <w:proofErr w:type="spellStart"/>
      <w:r w:rsidRPr="00B00C7E">
        <w:rPr>
          <w:rFonts w:ascii="Arial" w:hAnsi="Arial" w:cs="Arial"/>
        </w:rPr>
        <w:t>rotating</w:t>
      </w:r>
      <w:proofErr w:type="spellEnd"/>
      <w:r w:rsidRPr="00B00C7E">
        <w:rPr>
          <w:rFonts w:ascii="Arial" w:hAnsi="Arial" w:cs="Arial"/>
        </w:rPr>
        <w:t xml:space="preserve"> </w:t>
      </w:r>
      <w:proofErr w:type="spellStart"/>
      <w:r w:rsidRPr="00B00C7E">
        <w:rPr>
          <w:rFonts w:ascii="Arial" w:hAnsi="Arial" w:cs="Arial"/>
        </w:rPr>
        <w:t>discs</w:t>
      </w:r>
      <w:proofErr w:type="spellEnd"/>
      <w:r w:rsidRPr="00B00C7E">
        <w:rPr>
          <w:rFonts w:ascii="Arial" w:hAnsi="Arial" w:cs="Arial"/>
        </w:rPr>
        <w:t xml:space="preserve">. Advanced </w:t>
      </w:r>
      <w:proofErr w:type="spellStart"/>
      <w:r w:rsidRPr="00B00C7E">
        <w:rPr>
          <w:rFonts w:ascii="Arial" w:hAnsi="Arial" w:cs="Arial"/>
        </w:rPr>
        <w:t>Composite</w:t>
      </w:r>
      <w:proofErr w:type="spellEnd"/>
      <w:r w:rsidRPr="00B00C7E">
        <w:rPr>
          <w:rFonts w:ascii="Arial" w:hAnsi="Arial" w:cs="Arial"/>
        </w:rPr>
        <w:t xml:space="preserve"> </w:t>
      </w:r>
      <w:proofErr w:type="spellStart"/>
      <w:r w:rsidRPr="00B00C7E">
        <w:rPr>
          <w:rFonts w:ascii="Arial" w:hAnsi="Arial" w:cs="Arial"/>
        </w:rPr>
        <w:t>Lettres</w:t>
      </w:r>
      <w:proofErr w:type="spellEnd"/>
      <w:r w:rsidRPr="00B00C7E">
        <w:rPr>
          <w:rFonts w:ascii="Arial" w:hAnsi="Arial" w:cs="Arial"/>
        </w:rPr>
        <w:t xml:space="preserve">, 17, 147-153, </w:t>
      </w:r>
      <w:r>
        <w:rPr>
          <w:rFonts w:ascii="Arial" w:hAnsi="Arial" w:cs="Arial"/>
        </w:rPr>
        <w:t>(</w:t>
      </w:r>
      <w:r w:rsidRPr="00B00C7E">
        <w:rPr>
          <w:rFonts w:ascii="Arial" w:hAnsi="Arial" w:cs="Arial"/>
        </w:rPr>
        <w:t>2008</w:t>
      </w:r>
      <w:r>
        <w:rPr>
          <w:rFonts w:ascii="Arial" w:hAnsi="Arial" w:cs="Arial"/>
        </w:rPr>
        <w:t>)</w:t>
      </w:r>
      <w:r w:rsidRPr="00B00C7E">
        <w:rPr>
          <w:rFonts w:ascii="Arial" w:hAnsi="Arial" w:cs="Arial"/>
        </w:rPr>
        <w:t>.</w:t>
      </w:r>
    </w:p>
    <w:p w:rsidR="00EB34B1" w:rsidRPr="00B00C7E" w:rsidRDefault="00EB34B1" w:rsidP="00EB34B1">
      <w:pPr>
        <w:spacing w:line="360" w:lineRule="auto"/>
        <w:jc w:val="both"/>
        <w:rPr>
          <w:rFonts w:ascii="Arial" w:hAnsi="Arial" w:cs="Arial"/>
        </w:rPr>
      </w:pPr>
    </w:p>
    <w:p w:rsidR="00EB34B1" w:rsidRDefault="00EB34B1" w:rsidP="00EB34B1">
      <w:pPr>
        <w:spacing w:line="360" w:lineRule="auto"/>
        <w:rPr>
          <w:rFonts w:ascii="Arial" w:hAnsi="Arial" w:cs="Arial"/>
        </w:rPr>
      </w:pPr>
      <w:r w:rsidRPr="00B00C7E">
        <w:rPr>
          <w:rFonts w:ascii="Arial" w:hAnsi="Arial" w:cs="Arial"/>
        </w:rPr>
        <w:t>CANN</w:t>
      </w:r>
      <w:r>
        <w:rPr>
          <w:rFonts w:ascii="Arial" w:hAnsi="Arial" w:cs="Arial"/>
        </w:rPr>
        <w:t>I</w:t>
      </w:r>
      <w:r w:rsidRPr="00B00C7E">
        <w:rPr>
          <w:rFonts w:ascii="Arial" w:hAnsi="Arial" w:cs="Arial"/>
        </w:rPr>
        <w:t>LLO V</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Manfredini</w:t>
      </w:r>
      <w:proofErr w:type="spellEnd"/>
      <w:r w:rsidRPr="00B00C7E">
        <w:rPr>
          <w:rFonts w:ascii="Arial" w:hAnsi="Arial" w:cs="Arial"/>
        </w:rPr>
        <w:t xml:space="preserve"> T., </w:t>
      </w:r>
      <w:proofErr w:type="spellStart"/>
      <w:r w:rsidRPr="00B00C7E">
        <w:rPr>
          <w:rFonts w:ascii="Arial" w:hAnsi="Arial" w:cs="Arial"/>
        </w:rPr>
        <w:t>Montorsi</w:t>
      </w:r>
      <w:proofErr w:type="spellEnd"/>
      <w:r w:rsidRPr="00B00C7E">
        <w:rPr>
          <w:rFonts w:ascii="Arial" w:hAnsi="Arial" w:cs="Arial"/>
        </w:rPr>
        <w:t xml:space="preserve"> M., </w:t>
      </w:r>
      <w:proofErr w:type="spellStart"/>
      <w:r w:rsidRPr="00B00C7E">
        <w:rPr>
          <w:rFonts w:ascii="Arial" w:hAnsi="Arial" w:cs="Arial"/>
        </w:rPr>
        <w:t>Siligardi</w:t>
      </w:r>
      <w:proofErr w:type="spellEnd"/>
      <w:r w:rsidRPr="00B00C7E">
        <w:rPr>
          <w:rFonts w:ascii="Arial" w:hAnsi="Arial" w:cs="Arial"/>
        </w:rPr>
        <w:t xml:space="preserve"> C., Sola A.</w:t>
      </w:r>
      <w:r>
        <w:rPr>
          <w:rFonts w:ascii="Arial" w:hAnsi="Arial" w:cs="Arial"/>
        </w:rPr>
        <w:t>,</w:t>
      </w:r>
      <w:r w:rsidRPr="00B00C7E">
        <w:rPr>
          <w:rFonts w:ascii="Arial" w:hAnsi="Arial" w:cs="Arial"/>
        </w:rPr>
        <w:t xml:space="preserve"> </w:t>
      </w:r>
      <w:proofErr w:type="spellStart"/>
      <w:r w:rsidRPr="00B00C7E">
        <w:rPr>
          <w:rFonts w:ascii="Arial" w:hAnsi="Arial" w:cs="Arial"/>
        </w:rPr>
        <w:t>Microstructure-based</w:t>
      </w:r>
      <w:proofErr w:type="spellEnd"/>
      <w:r w:rsidRPr="00B00C7E">
        <w:rPr>
          <w:rFonts w:ascii="Arial" w:hAnsi="Arial" w:cs="Arial"/>
        </w:rPr>
        <w:t xml:space="preserve"> </w:t>
      </w:r>
      <w:proofErr w:type="spellStart"/>
      <w:r w:rsidRPr="00B00C7E">
        <w:rPr>
          <w:rFonts w:ascii="Arial" w:hAnsi="Arial" w:cs="Arial"/>
        </w:rPr>
        <w:t>modelling</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experimental</w:t>
      </w:r>
      <w:proofErr w:type="spellEnd"/>
      <w:r w:rsidRPr="00B00C7E">
        <w:rPr>
          <w:rFonts w:ascii="Arial" w:hAnsi="Arial" w:cs="Arial"/>
        </w:rPr>
        <w:t xml:space="preserve"> </w:t>
      </w:r>
      <w:proofErr w:type="spellStart"/>
      <w:r w:rsidRPr="00B00C7E">
        <w:rPr>
          <w:rFonts w:ascii="Arial" w:hAnsi="Arial" w:cs="Arial"/>
        </w:rPr>
        <w:t>investigation</w:t>
      </w:r>
      <w:proofErr w:type="spellEnd"/>
      <w:r w:rsidRPr="00B00C7E">
        <w:rPr>
          <w:rFonts w:ascii="Arial" w:hAnsi="Arial" w:cs="Arial"/>
        </w:rPr>
        <w:t xml:space="preserve"> of </w:t>
      </w:r>
      <w:proofErr w:type="spellStart"/>
      <w:r w:rsidRPr="00B00C7E">
        <w:rPr>
          <w:rFonts w:ascii="Arial" w:hAnsi="Arial" w:cs="Arial"/>
        </w:rPr>
        <w:t>crack</w:t>
      </w:r>
      <w:proofErr w:type="spellEnd"/>
      <w:r w:rsidRPr="00B00C7E">
        <w:rPr>
          <w:rFonts w:ascii="Arial" w:hAnsi="Arial" w:cs="Arial"/>
        </w:rPr>
        <w:t xml:space="preserve"> </w:t>
      </w:r>
      <w:proofErr w:type="spellStart"/>
      <w:r w:rsidRPr="00B00C7E">
        <w:rPr>
          <w:rFonts w:ascii="Arial" w:hAnsi="Arial" w:cs="Arial"/>
        </w:rPr>
        <w:t>propagation</w:t>
      </w:r>
      <w:proofErr w:type="spellEnd"/>
      <w:r w:rsidRPr="00B00C7E">
        <w:rPr>
          <w:rFonts w:ascii="Arial" w:hAnsi="Arial" w:cs="Arial"/>
        </w:rPr>
        <w:t xml:space="preserve"> in </w:t>
      </w:r>
      <w:proofErr w:type="spellStart"/>
      <w:r w:rsidRPr="00B00C7E">
        <w:rPr>
          <w:rFonts w:ascii="Arial" w:hAnsi="Arial" w:cs="Arial"/>
        </w:rPr>
        <w:t>glass</w:t>
      </w:r>
      <w:proofErr w:type="spellEnd"/>
      <w:r w:rsidRPr="00B00C7E">
        <w:rPr>
          <w:rFonts w:ascii="Arial" w:hAnsi="Arial" w:cs="Arial"/>
        </w:rPr>
        <w:t>–</w:t>
      </w:r>
      <w:proofErr w:type="spellStart"/>
      <w:r w:rsidRPr="00B00C7E">
        <w:rPr>
          <w:rFonts w:ascii="Arial" w:hAnsi="Arial" w:cs="Arial"/>
        </w:rPr>
        <w:t>alumina</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materials</w:t>
      </w:r>
      <w:proofErr w:type="spellEnd"/>
      <w:r w:rsidRPr="00B00C7E">
        <w:rPr>
          <w:rFonts w:ascii="Arial" w:hAnsi="Arial" w:cs="Arial"/>
        </w:rPr>
        <w:t xml:space="preserve">. </w:t>
      </w:r>
      <w:proofErr w:type="spellStart"/>
      <w:r w:rsidRPr="00B00C7E">
        <w:rPr>
          <w:rFonts w:ascii="Arial" w:hAnsi="Arial" w:cs="Arial"/>
        </w:rPr>
        <w:t>Journal</w:t>
      </w:r>
      <w:proofErr w:type="spellEnd"/>
      <w:r w:rsidRPr="00B00C7E">
        <w:rPr>
          <w:rFonts w:ascii="Arial" w:hAnsi="Arial" w:cs="Arial"/>
        </w:rPr>
        <w:t xml:space="preserve"> of </w:t>
      </w:r>
      <w:proofErr w:type="spellStart"/>
      <w:r w:rsidRPr="00B00C7E">
        <w:rPr>
          <w:rFonts w:ascii="Arial" w:hAnsi="Arial" w:cs="Arial"/>
        </w:rPr>
        <w:t>the</w:t>
      </w:r>
      <w:proofErr w:type="spellEnd"/>
      <w:r w:rsidRPr="00B00C7E">
        <w:rPr>
          <w:rFonts w:ascii="Arial" w:hAnsi="Arial" w:cs="Arial"/>
        </w:rPr>
        <w:t xml:space="preserve"> </w:t>
      </w:r>
      <w:proofErr w:type="spellStart"/>
      <w:r w:rsidRPr="00B00C7E">
        <w:rPr>
          <w:rFonts w:ascii="Arial" w:hAnsi="Arial" w:cs="Arial"/>
        </w:rPr>
        <w:t>European</w:t>
      </w:r>
      <w:proofErr w:type="spellEnd"/>
      <w:r w:rsidRPr="00B00C7E">
        <w:rPr>
          <w:rFonts w:ascii="Arial" w:hAnsi="Arial" w:cs="Arial"/>
        </w:rPr>
        <w:t xml:space="preserve"> </w:t>
      </w:r>
      <w:proofErr w:type="spellStart"/>
      <w:r w:rsidRPr="00B00C7E">
        <w:rPr>
          <w:rFonts w:ascii="Arial" w:hAnsi="Arial" w:cs="Arial"/>
        </w:rPr>
        <w:t>Ceramic</w:t>
      </w:r>
      <w:proofErr w:type="spellEnd"/>
      <w:r w:rsidRPr="00B00C7E">
        <w:rPr>
          <w:rFonts w:ascii="Arial" w:hAnsi="Arial" w:cs="Arial"/>
        </w:rPr>
        <w:t xml:space="preserve"> </w:t>
      </w:r>
      <w:proofErr w:type="spellStart"/>
      <w:r w:rsidRPr="00B00C7E">
        <w:rPr>
          <w:rFonts w:ascii="Arial" w:hAnsi="Arial" w:cs="Arial"/>
        </w:rPr>
        <w:t>Society</w:t>
      </w:r>
      <w:proofErr w:type="spellEnd"/>
      <w:r w:rsidRPr="00B00C7E">
        <w:rPr>
          <w:rFonts w:ascii="Arial" w:hAnsi="Arial" w:cs="Arial"/>
        </w:rPr>
        <w:t xml:space="preserve">, 26, 3067–3073, </w:t>
      </w:r>
      <w:r>
        <w:rPr>
          <w:rFonts w:ascii="Arial" w:hAnsi="Arial" w:cs="Arial"/>
        </w:rPr>
        <w:t>(</w:t>
      </w:r>
      <w:r w:rsidRPr="00B00C7E">
        <w:rPr>
          <w:rFonts w:ascii="Arial" w:hAnsi="Arial" w:cs="Arial"/>
        </w:rPr>
        <w:t>2006</w:t>
      </w:r>
      <w:r>
        <w:rPr>
          <w:rFonts w:ascii="Arial" w:hAnsi="Arial" w:cs="Arial"/>
        </w:rPr>
        <w:t>)</w:t>
      </w:r>
      <w:r w:rsidRPr="00B00C7E">
        <w:rPr>
          <w:rFonts w:ascii="Arial" w:hAnsi="Arial" w:cs="Arial"/>
        </w:rPr>
        <w:t>.</w:t>
      </w:r>
    </w:p>
    <w:p w:rsidR="00EB34B1" w:rsidRDefault="00EB34B1" w:rsidP="008D41FB">
      <w:pPr>
        <w:spacing w:line="360" w:lineRule="auto"/>
        <w:rPr>
          <w:rFonts w:ascii="Arial" w:hAnsi="Arial" w:cs="Arial"/>
        </w:rPr>
      </w:pPr>
    </w:p>
    <w:p w:rsidR="008D62DC" w:rsidRPr="00B00C7E" w:rsidRDefault="008D62DC" w:rsidP="008D62DC">
      <w:pPr>
        <w:autoSpaceDE w:val="0"/>
        <w:autoSpaceDN w:val="0"/>
        <w:adjustRightInd w:val="0"/>
        <w:spacing w:line="360" w:lineRule="auto"/>
        <w:jc w:val="both"/>
        <w:rPr>
          <w:rFonts w:ascii="Arial" w:hAnsi="Arial" w:cs="Arial"/>
        </w:rPr>
      </w:pPr>
      <w:r>
        <w:rPr>
          <w:rFonts w:ascii="Arial" w:hAnsi="Arial" w:cs="Arial"/>
        </w:rPr>
        <w:t>ELI</w:t>
      </w:r>
      <w:r w:rsidRPr="00B00C7E">
        <w:rPr>
          <w:rFonts w:ascii="Arial" w:hAnsi="Arial" w:cs="Arial"/>
        </w:rPr>
        <w:t>SHAKOFF I</w:t>
      </w:r>
      <w:proofErr w:type="gramStart"/>
      <w:r w:rsidRPr="00B00C7E">
        <w:rPr>
          <w:rFonts w:ascii="Arial" w:hAnsi="Arial" w:cs="Arial"/>
        </w:rPr>
        <w:t>.,</w:t>
      </w:r>
      <w:proofErr w:type="gramEnd"/>
      <w:r w:rsidRPr="00B00C7E">
        <w:rPr>
          <w:rFonts w:ascii="Arial" w:hAnsi="Arial" w:cs="Arial"/>
        </w:rPr>
        <w:t xml:space="preserve"> Candan S.</w:t>
      </w:r>
      <w:r>
        <w:rPr>
          <w:rFonts w:ascii="Arial" w:hAnsi="Arial" w:cs="Arial"/>
        </w:rPr>
        <w:t>,</w:t>
      </w:r>
      <w:r w:rsidRPr="00B00C7E">
        <w:rPr>
          <w:rFonts w:ascii="Arial" w:hAnsi="Arial" w:cs="Arial"/>
        </w:rPr>
        <w:t xml:space="preserve"> </w:t>
      </w:r>
      <w:proofErr w:type="spellStart"/>
      <w:r w:rsidRPr="00B00C7E">
        <w:rPr>
          <w:rFonts w:ascii="Arial" w:hAnsi="Arial" w:cs="Arial"/>
        </w:rPr>
        <w:t>Apparently</w:t>
      </w:r>
      <w:proofErr w:type="spellEnd"/>
      <w:r w:rsidRPr="00B00C7E">
        <w:rPr>
          <w:rFonts w:ascii="Arial" w:hAnsi="Arial" w:cs="Arial"/>
        </w:rPr>
        <w:t xml:space="preserve"> </w:t>
      </w:r>
      <w:proofErr w:type="spellStart"/>
      <w:r w:rsidRPr="00B00C7E">
        <w:rPr>
          <w:rFonts w:ascii="Arial" w:hAnsi="Arial" w:cs="Arial"/>
        </w:rPr>
        <w:t>first</w:t>
      </w:r>
      <w:proofErr w:type="spellEnd"/>
      <w:r w:rsidRPr="00B00C7E">
        <w:rPr>
          <w:rFonts w:ascii="Arial" w:hAnsi="Arial" w:cs="Arial"/>
        </w:rPr>
        <w:t xml:space="preserve"> </w:t>
      </w:r>
      <w:proofErr w:type="spellStart"/>
      <w:r w:rsidRPr="00B00C7E">
        <w:rPr>
          <w:rFonts w:ascii="Arial" w:hAnsi="Arial" w:cs="Arial"/>
        </w:rPr>
        <w:t>closed</w:t>
      </w:r>
      <w:proofErr w:type="spellEnd"/>
      <w:r w:rsidRPr="00B00C7E">
        <w:rPr>
          <w:rFonts w:ascii="Arial" w:hAnsi="Arial" w:cs="Arial"/>
        </w:rPr>
        <w:t xml:space="preserve"> form </w:t>
      </w:r>
      <w:proofErr w:type="spellStart"/>
      <w:r w:rsidRPr="00B00C7E">
        <w:rPr>
          <w:rFonts w:ascii="Arial" w:hAnsi="Arial" w:cs="Arial"/>
        </w:rPr>
        <w:t>solution</w:t>
      </w:r>
      <w:proofErr w:type="spellEnd"/>
      <w:r w:rsidRPr="00B00C7E">
        <w:rPr>
          <w:rFonts w:ascii="Arial" w:hAnsi="Arial" w:cs="Arial"/>
        </w:rPr>
        <w:t xml:space="preserve"> </w:t>
      </w:r>
      <w:proofErr w:type="spellStart"/>
      <w:r w:rsidRPr="00B00C7E">
        <w:rPr>
          <w:rFonts w:ascii="Arial" w:hAnsi="Arial" w:cs="Arial"/>
        </w:rPr>
        <w:t>for</w:t>
      </w:r>
      <w:proofErr w:type="spellEnd"/>
      <w:r w:rsidRPr="00B00C7E">
        <w:rPr>
          <w:rFonts w:ascii="Arial" w:hAnsi="Arial" w:cs="Arial"/>
        </w:rPr>
        <w:t xml:space="preserve"> </w:t>
      </w:r>
      <w:proofErr w:type="spellStart"/>
      <w:r w:rsidRPr="00B00C7E">
        <w:rPr>
          <w:rFonts w:ascii="Arial" w:hAnsi="Arial" w:cs="Arial"/>
        </w:rPr>
        <w:t>vibrating</w:t>
      </w:r>
      <w:proofErr w:type="spellEnd"/>
      <w:r w:rsidRPr="00B00C7E">
        <w:rPr>
          <w:rFonts w:ascii="Arial" w:hAnsi="Arial" w:cs="Arial"/>
        </w:rPr>
        <w:t xml:space="preserve">: </w:t>
      </w:r>
      <w:proofErr w:type="spellStart"/>
      <w:r w:rsidRPr="00B00C7E">
        <w:rPr>
          <w:rFonts w:ascii="Arial" w:hAnsi="Arial" w:cs="Arial"/>
        </w:rPr>
        <w:t>inhomogeneous</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International </w:t>
      </w:r>
      <w:proofErr w:type="spellStart"/>
      <w:r w:rsidRPr="00B00C7E">
        <w:rPr>
          <w:rFonts w:ascii="Arial" w:hAnsi="Arial" w:cs="Arial"/>
        </w:rPr>
        <w:t>Journal</w:t>
      </w:r>
      <w:proofErr w:type="spellEnd"/>
      <w:r w:rsidRPr="00B00C7E">
        <w:rPr>
          <w:rFonts w:ascii="Arial" w:hAnsi="Arial" w:cs="Arial"/>
        </w:rPr>
        <w:t xml:space="preserve"> of Solid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Structures</w:t>
      </w:r>
      <w:proofErr w:type="spellEnd"/>
      <w:r w:rsidRPr="00B00C7E">
        <w:rPr>
          <w:rFonts w:ascii="Arial" w:hAnsi="Arial" w:cs="Arial"/>
        </w:rPr>
        <w:t xml:space="preserve">, 38, 3411-41, </w:t>
      </w:r>
      <w:r>
        <w:rPr>
          <w:rFonts w:ascii="Arial" w:hAnsi="Arial" w:cs="Arial"/>
        </w:rPr>
        <w:t>(</w:t>
      </w:r>
      <w:r w:rsidRPr="00B00C7E">
        <w:rPr>
          <w:rFonts w:ascii="Arial" w:hAnsi="Arial" w:cs="Arial"/>
        </w:rPr>
        <w:t>2001</w:t>
      </w:r>
      <w:r>
        <w:rPr>
          <w:rFonts w:ascii="Arial" w:hAnsi="Arial" w:cs="Arial"/>
        </w:rPr>
        <w:t>)</w:t>
      </w:r>
      <w:r w:rsidRPr="00B00C7E">
        <w:rPr>
          <w:rFonts w:ascii="Arial" w:hAnsi="Arial" w:cs="Arial"/>
        </w:rPr>
        <w:t xml:space="preserve">. </w:t>
      </w:r>
    </w:p>
    <w:p w:rsidR="002022A7" w:rsidRDefault="002022A7" w:rsidP="008D41FB">
      <w:pPr>
        <w:spacing w:line="360" w:lineRule="auto"/>
        <w:rPr>
          <w:rFonts w:ascii="Arial" w:hAnsi="Arial" w:cs="Arial"/>
        </w:rPr>
      </w:pPr>
    </w:p>
    <w:p w:rsidR="008D62DC" w:rsidRDefault="008D62DC" w:rsidP="008D62DC">
      <w:pPr>
        <w:spacing w:line="360" w:lineRule="auto"/>
        <w:rPr>
          <w:rFonts w:ascii="Arial" w:hAnsi="Arial" w:cs="Arial"/>
        </w:rPr>
      </w:pPr>
      <w:r w:rsidRPr="00B00C7E">
        <w:rPr>
          <w:rFonts w:ascii="Arial" w:hAnsi="Arial" w:cs="Arial"/>
        </w:rPr>
        <w:t>ERDOGAN F</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Wu</w:t>
      </w:r>
      <w:proofErr w:type="spellEnd"/>
      <w:r w:rsidRPr="00B00C7E">
        <w:rPr>
          <w:rFonts w:ascii="Arial" w:hAnsi="Arial" w:cs="Arial"/>
        </w:rPr>
        <w:t xml:space="preserve"> B.H.</w:t>
      </w:r>
      <w:r>
        <w:rPr>
          <w:rFonts w:ascii="Arial" w:hAnsi="Arial" w:cs="Arial"/>
        </w:rPr>
        <w:t>,</w:t>
      </w:r>
      <w:r w:rsidRPr="00B00C7E">
        <w:rPr>
          <w:rFonts w:ascii="Arial" w:hAnsi="Arial" w:cs="Arial"/>
        </w:rPr>
        <w:t xml:space="preserve"> </w:t>
      </w:r>
      <w:proofErr w:type="spellStart"/>
      <w:r w:rsidRPr="00B00C7E">
        <w:rPr>
          <w:rFonts w:ascii="Arial" w:hAnsi="Arial" w:cs="Arial"/>
        </w:rPr>
        <w:t>The</w:t>
      </w:r>
      <w:proofErr w:type="spellEnd"/>
      <w:r w:rsidRPr="00B00C7E">
        <w:rPr>
          <w:rFonts w:ascii="Arial" w:hAnsi="Arial" w:cs="Arial"/>
        </w:rPr>
        <w:t xml:space="preserve"> </w:t>
      </w:r>
      <w:proofErr w:type="spellStart"/>
      <w:r w:rsidRPr="00B00C7E">
        <w:rPr>
          <w:rFonts w:ascii="Arial" w:hAnsi="Arial" w:cs="Arial"/>
        </w:rPr>
        <w:t>surface</w:t>
      </w:r>
      <w:proofErr w:type="spellEnd"/>
      <w:r w:rsidRPr="00B00C7E">
        <w:rPr>
          <w:rFonts w:ascii="Arial" w:hAnsi="Arial" w:cs="Arial"/>
        </w:rPr>
        <w:t xml:space="preserve"> </w:t>
      </w:r>
      <w:proofErr w:type="spellStart"/>
      <w:r w:rsidRPr="00B00C7E">
        <w:rPr>
          <w:rFonts w:ascii="Arial" w:hAnsi="Arial" w:cs="Arial"/>
        </w:rPr>
        <w:t>crack</w:t>
      </w:r>
      <w:proofErr w:type="spellEnd"/>
      <w:r w:rsidRPr="00B00C7E">
        <w:rPr>
          <w:rFonts w:ascii="Arial" w:hAnsi="Arial" w:cs="Arial"/>
        </w:rPr>
        <w:t xml:space="preserve"> problem </w:t>
      </w:r>
      <w:proofErr w:type="spellStart"/>
      <w:r w:rsidRPr="00B00C7E">
        <w:rPr>
          <w:rFonts w:ascii="Arial" w:hAnsi="Arial" w:cs="Arial"/>
        </w:rPr>
        <w:t>for</w:t>
      </w:r>
      <w:proofErr w:type="spellEnd"/>
      <w:r w:rsidRPr="00B00C7E">
        <w:rPr>
          <w:rFonts w:ascii="Arial" w:hAnsi="Arial" w:cs="Arial"/>
        </w:rPr>
        <w:t xml:space="preserve"> a </w:t>
      </w:r>
      <w:proofErr w:type="spellStart"/>
      <w:r w:rsidRPr="00B00C7E">
        <w:rPr>
          <w:rFonts w:ascii="Arial" w:hAnsi="Arial" w:cs="Arial"/>
        </w:rPr>
        <w:t>plate</w:t>
      </w:r>
      <w:proofErr w:type="spellEnd"/>
      <w:r w:rsidRPr="00B00C7E">
        <w:rPr>
          <w:rFonts w:ascii="Arial" w:hAnsi="Arial" w:cs="Arial"/>
        </w:rPr>
        <w:t xml:space="preserve"> </w:t>
      </w:r>
      <w:proofErr w:type="spellStart"/>
      <w:r w:rsidRPr="00B00C7E">
        <w:rPr>
          <w:rFonts w:ascii="Arial" w:hAnsi="Arial" w:cs="Arial"/>
        </w:rPr>
        <w:t>with</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properties</w:t>
      </w:r>
      <w:proofErr w:type="spellEnd"/>
      <w:r w:rsidRPr="00B00C7E">
        <w:rPr>
          <w:rFonts w:ascii="Arial" w:hAnsi="Arial" w:cs="Arial"/>
        </w:rPr>
        <w:t xml:space="preserve">. </w:t>
      </w:r>
      <w:proofErr w:type="spellStart"/>
      <w:r w:rsidRPr="00B00C7E">
        <w:rPr>
          <w:rFonts w:ascii="Arial" w:hAnsi="Arial" w:cs="Arial"/>
        </w:rPr>
        <w:t>Journal</w:t>
      </w:r>
      <w:proofErr w:type="spellEnd"/>
      <w:r w:rsidRPr="00B00C7E">
        <w:rPr>
          <w:rFonts w:ascii="Arial" w:hAnsi="Arial" w:cs="Arial"/>
        </w:rPr>
        <w:t xml:space="preserve"> of </w:t>
      </w:r>
      <w:proofErr w:type="spellStart"/>
      <w:r w:rsidRPr="00B00C7E">
        <w:rPr>
          <w:rFonts w:ascii="Arial" w:hAnsi="Arial" w:cs="Arial"/>
        </w:rPr>
        <w:t>Applied</w:t>
      </w:r>
      <w:proofErr w:type="spellEnd"/>
      <w:r w:rsidRPr="00B00C7E">
        <w:rPr>
          <w:rFonts w:ascii="Arial" w:hAnsi="Arial" w:cs="Arial"/>
        </w:rPr>
        <w:t xml:space="preserve"> </w:t>
      </w:r>
      <w:proofErr w:type="spellStart"/>
      <w:r w:rsidRPr="00B00C7E">
        <w:rPr>
          <w:rFonts w:ascii="Arial" w:hAnsi="Arial" w:cs="Arial"/>
        </w:rPr>
        <w:t>Mechanics</w:t>
      </w:r>
      <w:proofErr w:type="spellEnd"/>
      <w:r w:rsidRPr="00B00C7E">
        <w:rPr>
          <w:rFonts w:ascii="Arial" w:hAnsi="Arial" w:cs="Arial"/>
        </w:rPr>
        <w:t xml:space="preserve"> ASME, 64, 448–56, </w:t>
      </w:r>
      <w:r>
        <w:rPr>
          <w:rFonts w:ascii="Arial" w:hAnsi="Arial" w:cs="Arial"/>
        </w:rPr>
        <w:t>(</w:t>
      </w:r>
      <w:r w:rsidRPr="00B00C7E">
        <w:rPr>
          <w:rFonts w:ascii="Arial" w:hAnsi="Arial" w:cs="Arial"/>
        </w:rPr>
        <w:t>1997</w:t>
      </w:r>
      <w:r>
        <w:rPr>
          <w:rFonts w:ascii="Arial" w:hAnsi="Arial" w:cs="Arial"/>
        </w:rPr>
        <w:t>)</w:t>
      </w:r>
      <w:r w:rsidRPr="00B00C7E">
        <w:rPr>
          <w:rFonts w:ascii="Arial" w:hAnsi="Arial" w:cs="Arial"/>
        </w:rPr>
        <w:t>.</w:t>
      </w:r>
    </w:p>
    <w:p w:rsidR="00EB34B1" w:rsidRDefault="00EB34B1" w:rsidP="008D62DC">
      <w:pPr>
        <w:spacing w:line="360" w:lineRule="auto"/>
        <w:rPr>
          <w:rFonts w:ascii="Arial" w:hAnsi="Arial" w:cs="Arial"/>
        </w:rPr>
      </w:pPr>
    </w:p>
    <w:p w:rsidR="00EB34B1" w:rsidRPr="00B00C7E" w:rsidRDefault="00EB34B1" w:rsidP="00EB34B1">
      <w:pPr>
        <w:spacing w:line="360" w:lineRule="auto"/>
        <w:jc w:val="both"/>
        <w:rPr>
          <w:rFonts w:ascii="Arial" w:hAnsi="Arial" w:cs="Arial"/>
        </w:rPr>
      </w:pPr>
      <w:r w:rsidRPr="00B00C7E">
        <w:rPr>
          <w:rFonts w:ascii="Arial" w:hAnsi="Arial" w:cs="Arial"/>
        </w:rPr>
        <w:t>HUANG Y</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Li</w:t>
      </w:r>
      <w:proofErr w:type="spellEnd"/>
      <w:r w:rsidRPr="00B00C7E">
        <w:rPr>
          <w:rFonts w:ascii="Arial" w:hAnsi="Arial" w:cs="Arial"/>
        </w:rPr>
        <w:t xml:space="preserve"> X.F.</w:t>
      </w:r>
      <w:r>
        <w:rPr>
          <w:rFonts w:ascii="Arial" w:hAnsi="Arial" w:cs="Arial"/>
        </w:rPr>
        <w:t>,</w:t>
      </w:r>
      <w:r w:rsidRPr="00B00C7E">
        <w:rPr>
          <w:rFonts w:ascii="Arial" w:hAnsi="Arial" w:cs="Arial"/>
        </w:rPr>
        <w:t xml:space="preserve"> A </w:t>
      </w:r>
      <w:proofErr w:type="spellStart"/>
      <w:r w:rsidRPr="00B00C7E">
        <w:rPr>
          <w:rFonts w:ascii="Arial" w:hAnsi="Arial" w:cs="Arial"/>
        </w:rPr>
        <w:t>new</w:t>
      </w:r>
      <w:proofErr w:type="spellEnd"/>
      <w:r w:rsidRPr="00B00C7E">
        <w:rPr>
          <w:rFonts w:ascii="Arial" w:hAnsi="Arial" w:cs="Arial"/>
        </w:rPr>
        <w:t xml:space="preserve"> </w:t>
      </w:r>
      <w:proofErr w:type="spellStart"/>
      <w:r w:rsidRPr="00B00C7E">
        <w:rPr>
          <w:rFonts w:ascii="Arial" w:hAnsi="Arial" w:cs="Arial"/>
        </w:rPr>
        <w:t>approach</w:t>
      </w:r>
      <w:proofErr w:type="spellEnd"/>
      <w:r w:rsidRPr="00B00C7E">
        <w:rPr>
          <w:rFonts w:ascii="Arial" w:hAnsi="Arial" w:cs="Arial"/>
        </w:rPr>
        <w:t xml:space="preserve"> </w:t>
      </w:r>
      <w:proofErr w:type="spellStart"/>
      <w:r w:rsidRPr="00B00C7E">
        <w:rPr>
          <w:rFonts w:ascii="Arial" w:hAnsi="Arial" w:cs="Arial"/>
        </w:rPr>
        <w:t>for</w:t>
      </w:r>
      <w:proofErr w:type="spellEnd"/>
      <w:r w:rsidRPr="00B00C7E">
        <w:rPr>
          <w:rFonts w:ascii="Arial" w:hAnsi="Arial" w:cs="Arial"/>
        </w:rPr>
        <w:t xml:space="preserve"> </w:t>
      </w:r>
      <w:proofErr w:type="spellStart"/>
      <w:r w:rsidRPr="00B00C7E">
        <w:rPr>
          <w:rFonts w:ascii="Arial" w:hAnsi="Arial" w:cs="Arial"/>
        </w:rPr>
        <w:t>free</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of </w:t>
      </w:r>
      <w:proofErr w:type="spellStart"/>
      <w:r w:rsidRPr="00B00C7E">
        <w:rPr>
          <w:rFonts w:ascii="Arial" w:hAnsi="Arial" w:cs="Arial"/>
        </w:rPr>
        <w:t>axially</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w:t>
      </w:r>
      <w:proofErr w:type="spellStart"/>
      <w:r w:rsidRPr="00B00C7E">
        <w:rPr>
          <w:rFonts w:ascii="Arial" w:hAnsi="Arial" w:cs="Arial"/>
        </w:rPr>
        <w:t>with</w:t>
      </w:r>
      <w:proofErr w:type="spellEnd"/>
      <w:r w:rsidRPr="00B00C7E">
        <w:rPr>
          <w:rFonts w:ascii="Arial" w:hAnsi="Arial" w:cs="Arial"/>
        </w:rPr>
        <w:t xml:space="preserve"> </w:t>
      </w:r>
      <w:proofErr w:type="spellStart"/>
      <w:r w:rsidRPr="00B00C7E">
        <w:rPr>
          <w:rFonts w:ascii="Arial" w:hAnsi="Arial" w:cs="Arial"/>
        </w:rPr>
        <w:t>non-uniform</w:t>
      </w:r>
      <w:proofErr w:type="spellEnd"/>
      <w:r w:rsidRPr="00B00C7E">
        <w:rPr>
          <w:rFonts w:ascii="Arial" w:hAnsi="Arial" w:cs="Arial"/>
        </w:rPr>
        <w:t xml:space="preserve"> </w:t>
      </w:r>
      <w:proofErr w:type="spellStart"/>
      <w:r w:rsidRPr="00B00C7E">
        <w:rPr>
          <w:rFonts w:ascii="Arial" w:hAnsi="Arial" w:cs="Arial"/>
        </w:rPr>
        <w:t>cross-section</w:t>
      </w:r>
      <w:proofErr w:type="spellEnd"/>
      <w:r w:rsidRPr="00B00C7E">
        <w:rPr>
          <w:rFonts w:ascii="Arial" w:hAnsi="Arial" w:cs="Arial"/>
        </w:rPr>
        <w:t xml:space="preserve">. </w:t>
      </w:r>
      <w:proofErr w:type="spellStart"/>
      <w:r w:rsidRPr="00B00C7E">
        <w:rPr>
          <w:rFonts w:ascii="Arial" w:hAnsi="Arial" w:cs="Arial"/>
        </w:rPr>
        <w:t>Journal</w:t>
      </w:r>
      <w:proofErr w:type="spellEnd"/>
      <w:r w:rsidRPr="00B00C7E">
        <w:rPr>
          <w:rFonts w:ascii="Arial" w:hAnsi="Arial" w:cs="Arial"/>
        </w:rPr>
        <w:t xml:space="preserve"> of Sound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329, 2291-303, </w:t>
      </w:r>
      <w:r>
        <w:rPr>
          <w:rFonts w:ascii="Arial" w:hAnsi="Arial" w:cs="Arial"/>
        </w:rPr>
        <w:t>(</w:t>
      </w:r>
      <w:r w:rsidRPr="00B00C7E">
        <w:rPr>
          <w:rFonts w:ascii="Arial" w:hAnsi="Arial" w:cs="Arial"/>
        </w:rPr>
        <w:t>2010</w:t>
      </w:r>
      <w:r>
        <w:rPr>
          <w:rFonts w:ascii="Arial" w:hAnsi="Arial" w:cs="Arial"/>
        </w:rPr>
        <w:t>)</w:t>
      </w:r>
      <w:r w:rsidRPr="00B00C7E">
        <w:rPr>
          <w:rFonts w:ascii="Arial" w:hAnsi="Arial" w:cs="Arial"/>
        </w:rPr>
        <w:t>.</w:t>
      </w:r>
    </w:p>
    <w:p w:rsidR="00EB34B1" w:rsidRPr="00B00C7E" w:rsidRDefault="00EB34B1" w:rsidP="00EB34B1">
      <w:pPr>
        <w:autoSpaceDE w:val="0"/>
        <w:autoSpaceDN w:val="0"/>
        <w:adjustRightInd w:val="0"/>
        <w:spacing w:line="360" w:lineRule="auto"/>
        <w:jc w:val="both"/>
        <w:rPr>
          <w:rFonts w:ascii="Arial" w:hAnsi="Arial" w:cs="Arial"/>
        </w:rPr>
      </w:pPr>
      <w:r w:rsidRPr="00B00C7E">
        <w:rPr>
          <w:rFonts w:ascii="Arial" w:hAnsi="Arial" w:cs="Arial"/>
        </w:rPr>
        <w:lastRenderedPageBreak/>
        <w:t>J</w:t>
      </w:r>
      <w:r>
        <w:rPr>
          <w:rFonts w:ascii="Arial" w:hAnsi="Arial" w:cs="Arial"/>
        </w:rPr>
        <w:t>I</w:t>
      </w:r>
      <w:r w:rsidRPr="00B00C7E">
        <w:rPr>
          <w:rFonts w:ascii="Arial" w:hAnsi="Arial" w:cs="Arial"/>
        </w:rPr>
        <w:t>N X</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Wu</w:t>
      </w:r>
      <w:proofErr w:type="spellEnd"/>
      <w:r w:rsidRPr="00B00C7E">
        <w:rPr>
          <w:rFonts w:ascii="Arial" w:hAnsi="Arial" w:cs="Arial"/>
        </w:rPr>
        <w:t xml:space="preserve"> L., </w:t>
      </w:r>
      <w:proofErr w:type="spellStart"/>
      <w:r w:rsidRPr="00B00C7E">
        <w:rPr>
          <w:rFonts w:ascii="Arial" w:hAnsi="Arial" w:cs="Arial"/>
        </w:rPr>
        <w:t>Guo</w:t>
      </w:r>
      <w:proofErr w:type="spellEnd"/>
      <w:r w:rsidRPr="00B00C7E">
        <w:rPr>
          <w:rFonts w:ascii="Arial" w:hAnsi="Arial" w:cs="Arial"/>
        </w:rPr>
        <w:t xml:space="preserve"> L., </w:t>
      </w:r>
      <w:proofErr w:type="spellStart"/>
      <w:r w:rsidRPr="00B00C7E">
        <w:rPr>
          <w:rFonts w:ascii="Arial" w:hAnsi="Arial" w:cs="Arial"/>
        </w:rPr>
        <w:t>Yu</w:t>
      </w:r>
      <w:proofErr w:type="spellEnd"/>
      <w:r w:rsidRPr="00B00C7E">
        <w:rPr>
          <w:rFonts w:ascii="Arial" w:hAnsi="Arial" w:cs="Arial"/>
        </w:rPr>
        <w:t xml:space="preserve"> H., Sun Y.</w:t>
      </w:r>
      <w:r>
        <w:rPr>
          <w:rFonts w:ascii="Arial" w:hAnsi="Arial" w:cs="Arial"/>
        </w:rPr>
        <w:t>,</w:t>
      </w:r>
      <w:r w:rsidRPr="00B00C7E">
        <w:rPr>
          <w:rFonts w:ascii="Arial" w:hAnsi="Arial" w:cs="Arial"/>
        </w:rPr>
        <w:t xml:space="preserve"> </w:t>
      </w:r>
      <w:proofErr w:type="spellStart"/>
      <w:r w:rsidRPr="00B00C7E">
        <w:rPr>
          <w:rFonts w:ascii="Arial" w:hAnsi="Arial" w:cs="Arial"/>
        </w:rPr>
        <w:t>Experimental</w:t>
      </w:r>
      <w:proofErr w:type="spellEnd"/>
      <w:r w:rsidRPr="00B00C7E">
        <w:rPr>
          <w:rFonts w:ascii="Arial" w:hAnsi="Arial" w:cs="Arial"/>
        </w:rPr>
        <w:t xml:space="preserve"> </w:t>
      </w:r>
      <w:proofErr w:type="spellStart"/>
      <w:r w:rsidRPr="00B00C7E">
        <w:rPr>
          <w:rFonts w:ascii="Arial" w:hAnsi="Arial" w:cs="Arial"/>
        </w:rPr>
        <w:t>investigation</w:t>
      </w:r>
      <w:proofErr w:type="spellEnd"/>
      <w:r w:rsidRPr="00B00C7E">
        <w:rPr>
          <w:rFonts w:ascii="Arial" w:hAnsi="Arial" w:cs="Arial"/>
        </w:rPr>
        <w:t xml:space="preserve"> of </w:t>
      </w:r>
      <w:proofErr w:type="spellStart"/>
      <w:r w:rsidRPr="00B00C7E">
        <w:rPr>
          <w:rFonts w:ascii="Arial" w:hAnsi="Arial" w:cs="Arial"/>
        </w:rPr>
        <w:t>the</w:t>
      </w:r>
      <w:proofErr w:type="spellEnd"/>
      <w:r w:rsidRPr="00B00C7E">
        <w:rPr>
          <w:rFonts w:ascii="Arial" w:hAnsi="Arial" w:cs="Arial"/>
        </w:rPr>
        <w:t xml:space="preserve"> </w:t>
      </w:r>
      <w:proofErr w:type="spellStart"/>
      <w:r w:rsidRPr="00B00C7E">
        <w:rPr>
          <w:rFonts w:ascii="Arial" w:hAnsi="Arial" w:cs="Arial"/>
        </w:rPr>
        <w:t>mixed-mode</w:t>
      </w:r>
      <w:proofErr w:type="spellEnd"/>
      <w:r w:rsidRPr="00B00C7E">
        <w:rPr>
          <w:rFonts w:ascii="Arial" w:hAnsi="Arial" w:cs="Arial"/>
        </w:rPr>
        <w:t xml:space="preserve"> </w:t>
      </w:r>
      <w:proofErr w:type="spellStart"/>
      <w:r w:rsidRPr="00B00C7E">
        <w:rPr>
          <w:rFonts w:ascii="Arial" w:hAnsi="Arial" w:cs="Arial"/>
        </w:rPr>
        <w:t>crack</w:t>
      </w:r>
      <w:proofErr w:type="spellEnd"/>
      <w:r w:rsidRPr="00B00C7E">
        <w:rPr>
          <w:rFonts w:ascii="Arial" w:hAnsi="Arial" w:cs="Arial"/>
        </w:rPr>
        <w:t xml:space="preserve"> </w:t>
      </w:r>
      <w:proofErr w:type="spellStart"/>
      <w:r w:rsidRPr="00B00C7E">
        <w:rPr>
          <w:rFonts w:ascii="Arial" w:hAnsi="Arial" w:cs="Arial"/>
        </w:rPr>
        <w:t>propagation</w:t>
      </w:r>
      <w:proofErr w:type="spellEnd"/>
      <w:r w:rsidRPr="00B00C7E">
        <w:rPr>
          <w:rFonts w:ascii="Arial" w:hAnsi="Arial" w:cs="Arial"/>
        </w:rPr>
        <w:t xml:space="preserve"> in ZrO2/</w:t>
      </w:r>
      <w:proofErr w:type="spellStart"/>
      <w:r w:rsidRPr="00B00C7E">
        <w:rPr>
          <w:rFonts w:ascii="Arial" w:hAnsi="Arial" w:cs="Arial"/>
        </w:rPr>
        <w:t>NiCr</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materials</w:t>
      </w:r>
      <w:proofErr w:type="spellEnd"/>
      <w:r w:rsidRPr="00B00C7E">
        <w:rPr>
          <w:rFonts w:ascii="Arial" w:hAnsi="Arial" w:cs="Arial"/>
        </w:rPr>
        <w:t xml:space="preserve">. </w:t>
      </w:r>
      <w:proofErr w:type="spellStart"/>
      <w:r w:rsidRPr="00B00C7E">
        <w:rPr>
          <w:rFonts w:ascii="Arial" w:hAnsi="Arial" w:cs="Arial"/>
        </w:rPr>
        <w:t>Engineering</w:t>
      </w:r>
      <w:proofErr w:type="spellEnd"/>
      <w:r w:rsidRPr="00B00C7E">
        <w:rPr>
          <w:rFonts w:ascii="Arial" w:hAnsi="Arial" w:cs="Arial"/>
        </w:rPr>
        <w:t xml:space="preserve"> </w:t>
      </w:r>
      <w:proofErr w:type="spellStart"/>
      <w:r w:rsidRPr="00B00C7E">
        <w:rPr>
          <w:rFonts w:ascii="Arial" w:hAnsi="Arial" w:cs="Arial"/>
        </w:rPr>
        <w:t>Fracture</w:t>
      </w:r>
      <w:proofErr w:type="spellEnd"/>
      <w:r w:rsidRPr="00B00C7E">
        <w:rPr>
          <w:rFonts w:ascii="Arial" w:hAnsi="Arial" w:cs="Arial"/>
        </w:rPr>
        <w:t xml:space="preserve"> </w:t>
      </w:r>
      <w:proofErr w:type="spellStart"/>
      <w:r w:rsidRPr="00B00C7E">
        <w:rPr>
          <w:rFonts w:ascii="Arial" w:hAnsi="Arial" w:cs="Arial"/>
        </w:rPr>
        <w:t>Mechanics</w:t>
      </w:r>
      <w:proofErr w:type="spellEnd"/>
      <w:r w:rsidRPr="00B00C7E">
        <w:rPr>
          <w:rFonts w:ascii="Arial" w:hAnsi="Arial" w:cs="Arial"/>
        </w:rPr>
        <w:t xml:space="preserve">, 76, 1800–1810, </w:t>
      </w:r>
      <w:r>
        <w:rPr>
          <w:rFonts w:ascii="Arial" w:hAnsi="Arial" w:cs="Arial"/>
        </w:rPr>
        <w:t>(</w:t>
      </w:r>
      <w:r w:rsidRPr="00B00C7E">
        <w:rPr>
          <w:rFonts w:ascii="Arial" w:hAnsi="Arial" w:cs="Arial"/>
        </w:rPr>
        <w:t>2009</w:t>
      </w:r>
      <w:r>
        <w:rPr>
          <w:rFonts w:ascii="Arial" w:hAnsi="Arial" w:cs="Arial"/>
        </w:rPr>
        <w:t>)</w:t>
      </w:r>
      <w:r w:rsidRPr="00B00C7E">
        <w:rPr>
          <w:rFonts w:ascii="Arial" w:hAnsi="Arial" w:cs="Arial"/>
        </w:rPr>
        <w:t>.</w:t>
      </w:r>
    </w:p>
    <w:p w:rsidR="00EB34B1" w:rsidRDefault="00EB34B1" w:rsidP="008D62DC">
      <w:pPr>
        <w:spacing w:line="360" w:lineRule="auto"/>
        <w:rPr>
          <w:rFonts w:ascii="Arial" w:hAnsi="Arial" w:cs="Arial"/>
        </w:rPr>
      </w:pPr>
    </w:p>
    <w:p w:rsidR="008D62DC" w:rsidRPr="00B00C7E" w:rsidRDefault="008D62DC" w:rsidP="008D62DC">
      <w:pPr>
        <w:spacing w:line="360" w:lineRule="auto"/>
        <w:rPr>
          <w:rFonts w:ascii="Arial" w:hAnsi="Arial" w:cs="Arial"/>
        </w:rPr>
      </w:pPr>
      <w:r w:rsidRPr="00B00C7E">
        <w:rPr>
          <w:rFonts w:ascii="Arial" w:hAnsi="Arial" w:cs="Arial"/>
        </w:rPr>
        <w:t>KAPUR</w:t>
      </w:r>
      <w:r>
        <w:rPr>
          <w:rFonts w:ascii="Arial" w:hAnsi="Arial" w:cs="Arial"/>
        </w:rPr>
        <w:t>I</w:t>
      </w:r>
      <w:r w:rsidRPr="00B00C7E">
        <w:rPr>
          <w:rFonts w:ascii="Arial" w:hAnsi="Arial" w:cs="Arial"/>
        </w:rPr>
        <w:t>A S</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Bhattacharyya</w:t>
      </w:r>
      <w:proofErr w:type="spellEnd"/>
      <w:r w:rsidRPr="00B00C7E">
        <w:rPr>
          <w:rFonts w:ascii="Arial" w:hAnsi="Arial" w:cs="Arial"/>
        </w:rPr>
        <w:t xml:space="preserve"> M., Kumar A.N.</w:t>
      </w:r>
      <w:r>
        <w:rPr>
          <w:rFonts w:ascii="Arial" w:hAnsi="Arial" w:cs="Arial"/>
        </w:rPr>
        <w:t>,</w:t>
      </w:r>
      <w:r w:rsidRPr="00B00C7E">
        <w:rPr>
          <w:rFonts w:ascii="Arial" w:hAnsi="Arial" w:cs="Arial"/>
        </w:rPr>
        <w:t xml:space="preserve"> </w:t>
      </w:r>
      <w:proofErr w:type="spellStart"/>
      <w:r w:rsidRPr="00B00C7E">
        <w:rPr>
          <w:rFonts w:ascii="Arial" w:hAnsi="Arial" w:cs="Arial"/>
        </w:rPr>
        <w:t>Bending</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free</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w:t>
      </w:r>
      <w:proofErr w:type="spellStart"/>
      <w:r w:rsidRPr="00B00C7E">
        <w:rPr>
          <w:rFonts w:ascii="Arial" w:hAnsi="Arial" w:cs="Arial"/>
        </w:rPr>
        <w:t>response</w:t>
      </w:r>
      <w:proofErr w:type="spellEnd"/>
      <w:r w:rsidRPr="00B00C7E">
        <w:rPr>
          <w:rFonts w:ascii="Arial" w:hAnsi="Arial" w:cs="Arial"/>
        </w:rPr>
        <w:t xml:space="preserve"> of </w:t>
      </w:r>
      <w:proofErr w:type="spellStart"/>
      <w:r w:rsidRPr="00B00C7E">
        <w:rPr>
          <w:rFonts w:ascii="Arial" w:hAnsi="Arial" w:cs="Arial"/>
        </w:rPr>
        <w:t>layered</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A </w:t>
      </w:r>
      <w:proofErr w:type="spellStart"/>
      <w:r w:rsidRPr="00B00C7E">
        <w:rPr>
          <w:rFonts w:ascii="Arial" w:hAnsi="Arial" w:cs="Arial"/>
        </w:rPr>
        <w:t>theoretical</w:t>
      </w:r>
      <w:proofErr w:type="spellEnd"/>
      <w:r w:rsidRPr="00B00C7E">
        <w:rPr>
          <w:rFonts w:ascii="Arial" w:hAnsi="Arial" w:cs="Arial"/>
        </w:rPr>
        <w:t xml:space="preserve"> model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its</w:t>
      </w:r>
      <w:proofErr w:type="spellEnd"/>
      <w:r w:rsidRPr="00B00C7E">
        <w:rPr>
          <w:rFonts w:ascii="Arial" w:hAnsi="Arial" w:cs="Arial"/>
        </w:rPr>
        <w:t xml:space="preserve"> </w:t>
      </w:r>
      <w:proofErr w:type="spellStart"/>
      <w:r w:rsidRPr="00B00C7E">
        <w:rPr>
          <w:rFonts w:ascii="Arial" w:hAnsi="Arial" w:cs="Arial"/>
        </w:rPr>
        <w:t>experimental</w:t>
      </w:r>
      <w:proofErr w:type="spellEnd"/>
      <w:r w:rsidRPr="00B00C7E">
        <w:rPr>
          <w:rFonts w:ascii="Arial" w:hAnsi="Arial" w:cs="Arial"/>
        </w:rPr>
        <w:t xml:space="preserve"> </w:t>
      </w:r>
      <w:proofErr w:type="spellStart"/>
      <w:r w:rsidRPr="00B00C7E">
        <w:rPr>
          <w:rFonts w:ascii="Arial" w:hAnsi="Arial" w:cs="Arial"/>
        </w:rPr>
        <w:t>validation</w:t>
      </w:r>
      <w:proofErr w:type="spellEnd"/>
      <w:r w:rsidRPr="00B00C7E">
        <w:rPr>
          <w:rFonts w:ascii="Arial" w:hAnsi="Arial" w:cs="Arial"/>
        </w:rPr>
        <w:t xml:space="preserve">. </w:t>
      </w:r>
      <w:proofErr w:type="spellStart"/>
      <w:r w:rsidRPr="00B00C7E">
        <w:rPr>
          <w:rFonts w:ascii="Arial" w:hAnsi="Arial" w:cs="Arial"/>
        </w:rPr>
        <w:t>Composite</w:t>
      </w:r>
      <w:proofErr w:type="spellEnd"/>
      <w:r w:rsidRPr="00B00C7E">
        <w:rPr>
          <w:rFonts w:ascii="Arial" w:hAnsi="Arial" w:cs="Arial"/>
        </w:rPr>
        <w:t xml:space="preserve"> </w:t>
      </w:r>
      <w:proofErr w:type="spellStart"/>
      <w:r w:rsidRPr="00B00C7E">
        <w:rPr>
          <w:rFonts w:ascii="Arial" w:hAnsi="Arial" w:cs="Arial"/>
        </w:rPr>
        <w:t>Structures</w:t>
      </w:r>
      <w:proofErr w:type="spellEnd"/>
      <w:proofErr w:type="gramStart"/>
      <w:r w:rsidRPr="00B00C7E">
        <w:rPr>
          <w:rFonts w:ascii="Arial" w:hAnsi="Arial" w:cs="Arial"/>
        </w:rPr>
        <w:t>.,</w:t>
      </w:r>
      <w:proofErr w:type="gramEnd"/>
      <w:r w:rsidRPr="00B00C7E">
        <w:rPr>
          <w:rFonts w:ascii="Arial" w:hAnsi="Arial" w:cs="Arial"/>
        </w:rPr>
        <w:t xml:space="preserve"> 82, 390-402, </w:t>
      </w:r>
      <w:r>
        <w:rPr>
          <w:rFonts w:ascii="Arial" w:hAnsi="Arial" w:cs="Arial"/>
        </w:rPr>
        <w:t>(</w:t>
      </w:r>
      <w:r w:rsidRPr="00B00C7E">
        <w:rPr>
          <w:rFonts w:ascii="Arial" w:hAnsi="Arial" w:cs="Arial"/>
        </w:rPr>
        <w:t>2008</w:t>
      </w:r>
      <w:r>
        <w:rPr>
          <w:rFonts w:ascii="Arial" w:hAnsi="Arial" w:cs="Arial"/>
        </w:rPr>
        <w:t>)</w:t>
      </w:r>
      <w:r w:rsidRPr="00B00C7E">
        <w:rPr>
          <w:rFonts w:ascii="Arial" w:hAnsi="Arial" w:cs="Arial"/>
        </w:rPr>
        <w:t>.</w:t>
      </w:r>
    </w:p>
    <w:p w:rsidR="008D62DC" w:rsidRPr="00B00C7E" w:rsidRDefault="008D62DC" w:rsidP="008D62DC">
      <w:pPr>
        <w:autoSpaceDE w:val="0"/>
        <w:autoSpaceDN w:val="0"/>
        <w:adjustRightInd w:val="0"/>
        <w:spacing w:line="360" w:lineRule="auto"/>
        <w:jc w:val="both"/>
        <w:rPr>
          <w:rFonts w:ascii="Arial" w:hAnsi="Arial" w:cs="Arial"/>
        </w:rPr>
      </w:pPr>
    </w:p>
    <w:p w:rsidR="008D62DC" w:rsidRDefault="008D62DC" w:rsidP="008D62DC">
      <w:pPr>
        <w:autoSpaceDE w:val="0"/>
        <w:autoSpaceDN w:val="0"/>
        <w:adjustRightInd w:val="0"/>
        <w:spacing w:line="360" w:lineRule="auto"/>
        <w:jc w:val="both"/>
        <w:rPr>
          <w:rFonts w:ascii="Arial" w:hAnsi="Arial" w:cs="Arial"/>
        </w:rPr>
      </w:pPr>
      <w:r>
        <w:rPr>
          <w:rFonts w:ascii="Arial" w:hAnsi="Arial" w:cs="Arial"/>
        </w:rPr>
        <w:t>KAPURI</w:t>
      </w:r>
      <w:r w:rsidRPr="00B00C7E">
        <w:rPr>
          <w:rFonts w:ascii="Arial" w:hAnsi="Arial" w:cs="Arial"/>
        </w:rPr>
        <w:t>A S</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Bhattacharyya</w:t>
      </w:r>
      <w:proofErr w:type="spellEnd"/>
      <w:r w:rsidRPr="00B00C7E">
        <w:rPr>
          <w:rFonts w:ascii="Arial" w:hAnsi="Arial" w:cs="Arial"/>
        </w:rPr>
        <w:t xml:space="preserve"> M., Kumar A.N.</w:t>
      </w:r>
      <w:r>
        <w:rPr>
          <w:rFonts w:ascii="Arial" w:hAnsi="Arial" w:cs="Arial"/>
        </w:rPr>
        <w:t>,</w:t>
      </w:r>
      <w:r w:rsidRPr="00B00C7E">
        <w:rPr>
          <w:rFonts w:ascii="Arial" w:hAnsi="Arial" w:cs="Arial"/>
        </w:rPr>
        <w:t xml:space="preserve"> </w:t>
      </w:r>
      <w:proofErr w:type="spellStart"/>
      <w:r w:rsidRPr="00B00C7E">
        <w:rPr>
          <w:rFonts w:ascii="Arial" w:hAnsi="Arial" w:cs="Arial"/>
        </w:rPr>
        <w:t>Assessment</w:t>
      </w:r>
      <w:proofErr w:type="spellEnd"/>
      <w:r w:rsidRPr="00B00C7E">
        <w:rPr>
          <w:rFonts w:ascii="Arial" w:hAnsi="Arial" w:cs="Arial"/>
        </w:rPr>
        <w:t xml:space="preserve"> of </w:t>
      </w:r>
      <w:proofErr w:type="spellStart"/>
      <w:r w:rsidRPr="00B00C7E">
        <w:rPr>
          <w:rFonts w:ascii="Arial" w:hAnsi="Arial" w:cs="Arial"/>
        </w:rPr>
        <w:t>coupled</w:t>
      </w:r>
      <w:proofErr w:type="spellEnd"/>
      <w:r w:rsidRPr="00B00C7E">
        <w:rPr>
          <w:rFonts w:ascii="Arial" w:hAnsi="Arial" w:cs="Arial"/>
        </w:rPr>
        <w:t xml:space="preserve"> ID </w:t>
      </w:r>
      <w:proofErr w:type="spellStart"/>
      <w:r w:rsidRPr="00B00C7E">
        <w:rPr>
          <w:rFonts w:ascii="Arial" w:hAnsi="Arial" w:cs="Arial"/>
        </w:rPr>
        <w:t>models</w:t>
      </w:r>
      <w:proofErr w:type="spellEnd"/>
      <w:r w:rsidRPr="00B00C7E">
        <w:rPr>
          <w:rFonts w:ascii="Arial" w:hAnsi="Arial" w:cs="Arial"/>
        </w:rPr>
        <w:t xml:space="preserve"> </w:t>
      </w:r>
      <w:proofErr w:type="spellStart"/>
      <w:r w:rsidRPr="00B00C7E">
        <w:rPr>
          <w:rFonts w:ascii="Arial" w:hAnsi="Arial" w:cs="Arial"/>
        </w:rPr>
        <w:t>for</w:t>
      </w:r>
      <w:proofErr w:type="spellEnd"/>
      <w:r w:rsidRPr="00B00C7E">
        <w:rPr>
          <w:rFonts w:ascii="Arial" w:hAnsi="Arial" w:cs="Arial"/>
        </w:rPr>
        <w:t xml:space="preserve"> </w:t>
      </w:r>
      <w:proofErr w:type="spellStart"/>
      <w:r w:rsidRPr="00B00C7E">
        <w:rPr>
          <w:rFonts w:ascii="Arial" w:hAnsi="Arial" w:cs="Arial"/>
        </w:rPr>
        <w:t>hybrid</w:t>
      </w:r>
      <w:proofErr w:type="spellEnd"/>
      <w:r w:rsidRPr="00B00C7E">
        <w:rPr>
          <w:rFonts w:ascii="Arial" w:hAnsi="Arial" w:cs="Arial"/>
        </w:rPr>
        <w:t xml:space="preserve"> </w:t>
      </w:r>
      <w:proofErr w:type="spellStart"/>
      <w:r w:rsidRPr="00B00C7E">
        <w:rPr>
          <w:rFonts w:ascii="Arial" w:hAnsi="Arial" w:cs="Arial"/>
        </w:rPr>
        <w:t>piezoelectric</w:t>
      </w:r>
      <w:proofErr w:type="spellEnd"/>
      <w:r w:rsidRPr="00B00C7E">
        <w:rPr>
          <w:rFonts w:ascii="Arial" w:hAnsi="Arial" w:cs="Arial"/>
        </w:rPr>
        <w:t xml:space="preserve"> </w:t>
      </w:r>
      <w:proofErr w:type="spellStart"/>
      <w:r w:rsidRPr="00B00C7E">
        <w:rPr>
          <w:rFonts w:ascii="Arial" w:hAnsi="Arial" w:cs="Arial"/>
        </w:rPr>
        <w:t>layered</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w:t>
      </w:r>
      <w:proofErr w:type="spellStart"/>
      <w:r w:rsidRPr="00B00C7E">
        <w:rPr>
          <w:rFonts w:ascii="Arial" w:hAnsi="Arial" w:cs="Arial"/>
        </w:rPr>
        <w:t>Composite</w:t>
      </w:r>
      <w:proofErr w:type="spellEnd"/>
      <w:r w:rsidRPr="00B00C7E">
        <w:rPr>
          <w:rFonts w:ascii="Arial" w:hAnsi="Arial" w:cs="Arial"/>
        </w:rPr>
        <w:t xml:space="preserve"> </w:t>
      </w:r>
      <w:proofErr w:type="spellStart"/>
      <w:r w:rsidRPr="00B00C7E">
        <w:rPr>
          <w:rFonts w:ascii="Arial" w:hAnsi="Arial" w:cs="Arial"/>
        </w:rPr>
        <w:t>Structures</w:t>
      </w:r>
      <w:proofErr w:type="spellEnd"/>
      <w:r w:rsidRPr="00B00C7E">
        <w:rPr>
          <w:rFonts w:ascii="Arial" w:hAnsi="Arial" w:cs="Arial"/>
        </w:rPr>
        <w:t xml:space="preserve">, 72, 455–68, </w:t>
      </w:r>
      <w:r>
        <w:rPr>
          <w:rFonts w:ascii="Arial" w:hAnsi="Arial" w:cs="Arial"/>
        </w:rPr>
        <w:t>(</w:t>
      </w:r>
      <w:r w:rsidRPr="00B00C7E">
        <w:rPr>
          <w:rFonts w:ascii="Arial" w:hAnsi="Arial" w:cs="Arial"/>
        </w:rPr>
        <w:t>2006</w:t>
      </w:r>
      <w:r>
        <w:rPr>
          <w:rFonts w:ascii="Arial" w:hAnsi="Arial" w:cs="Arial"/>
        </w:rPr>
        <w:t>)</w:t>
      </w:r>
      <w:r w:rsidRPr="00B00C7E">
        <w:rPr>
          <w:rFonts w:ascii="Arial" w:hAnsi="Arial" w:cs="Arial"/>
        </w:rPr>
        <w:t>.</w:t>
      </w:r>
    </w:p>
    <w:p w:rsidR="00EB34B1" w:rsidRPr="00B00C7E" w:rsidRDefault="00EB34B1" w:rsidP="008D62DC">
      <w:pPr>
        <w:autoSpaceDE w:val="0"/>
        <w:autoSpaceDN w:val="0"/>
        <w:adjustRightInd w:val="0"/>
        <w:spacing w:line="360" w:lineRule="auto"/>
        <w:jc w:val="both"/>
        <w:rPr>
          <w:rFonts w:ascii="Arial" w:hAnsi="Arial" w:cs="Arial"/>
        </w:rPr>
      </w:pPr>
    </w:p>
    <w:p w:rsidR="008D62DC" w:rsidRDefault="008D62DC" w:rsidP="008D62DC">
      <w:pPr>
        <w:spacing w:line="360" w:lineRule="auto"/>
        <w:jc w:val="both"/>
        <w:rPr>
          <w:rFonts w:ascii="Arial" w:hAnsi="Arial" w:cs="Arial"/>
        </w:rPr>
      </w:pPr>
      <w:r>
        <w:rPr>
          <w:rFonts w:ascii="Arial" w:hAnsi="Arial" w:cs="Arial"/>
        </w:rPr>
        <w:t>KOIZUMI</w:t>
      </w:r>
      <w:r w:rsidRPr="00B00C7E">
        <w:rPr>
          <w:rFonts w:ascii="Arial" w:hAnsi="Arial" w:cs="Arial"/>
        </w:rPr>
        <w:t xml:space="preserve"> M</w:t>
      </w:r>
      <w:proofErr w:type="gramStart"/>
      <w:r w:rsidRPr="00B00C7E">
        <w:rPr>
          <w:rFonts w:ascii="Arial" w:hAnsi="Arial" w:cs="Arial"/>
        </w:rPr>
        <w:t>.</w:t>
      </w:r>
      <w:r>
        <w:rPr>
          <w:rFonts w:ascii="Arial" w:hAnsi="Arial" w:cs="Arial"/>
        </w:rPr>
        <w:t>,</w:t>
      </w:r>
      <w:proofErr w:type="gramEnd"/>
      <w:r w:rsidRPr="00B00C7E">
        <w:rPr>
          <w:rFonts w:ascii="Arial" w:hAnsi="Arial" w:cs="Arial"/>
        </w:rPr>
        <w:t xml:space="preserve"> </w:t>
      </w:r>
      <w:proofErr w:type="spellStart"/>
      <w:r w:rsidRPr="00B00C7E">
        <w:rPr>
          <w:rFonts w:ascii="Arial" w:hAnsi="Arial" w:cs="Arial"/>
        </w:rPr>
        <w:t>The</w:t>
      </w:r>
      <w:proofErr w:type="spellEnd"/>
      <w:r w:rsidRPr="00B00C7E">
        <w:rPr>
          <w:rFonts w:ascii="Arial" w:hAnsi="Arial" w:cs="Arial"/>
        </w:rPr>
        <w:t xml:space="preserve"> </w:t>
      </w:r>
      <w:proofErr w:type="spellStart"/>
      <w:r w:rsidRPr="00B00C7E">
        <w:rPr>
          <w:rFonts w:ascii="Arial" w:hAnsi="Arial" w:cs="Arial"/>
        </w:rPr>
        <w:t>concept</w:t>
      </w:r>
      <w:proofErr w:type="spellEnd"/>
      <w:r w:rsidRPr="00B00C7E">
        <w:rPr>
          <w:rFonts w:ascii="Arial" w:hAnsi="Arial" w:cs="Arial"/>
        </w:rPr>
        <w:t xml:space="preserve"> of FGM. </w:t>
      </w:r>
      <w:proofErr w:type="spellStart"/>
      <w:r w:rsidRPr="00B00C7E">
        <w:rPr>
          <w:rFonts w:ascii="Arial" w:hAnsi="Arial" w:cs="Arial"/>
        </w:rPr>
        <w:t>Ceramic</w:t>
      </w:r>
      <w:proofErr w:type="spellEnd"/>
      <w:r w:rsidRPr="00B00C7E">
        <w:rPr>
          <w:rFonts w:ascii="Arial" w:hAnsi="Arial" w:cs="Arial"/>
        </w:rPr>
        <w:t xml:space="preserve"> </w:t>
      </w:r>
      <w:proofErr w:type="spellStart"/>
      <w:r w:rsidRPr="00B00C7E">
        <w:rPr>
          <w:rFonts w:ascii="Arial" w:hAnsi="Arial" w:cs="Arial"/>
        </w:rPr>
        <w:t>Transactions</w:t>
      </w:r>
      <w:proofErr w:type="spellEnd"/>
      <w:r w:rsidRPr="00B00C7E">
        <w:rPr>
          <w:rFonts w:ascii="Arial" w:hAnsi="Arial" w:cs="Arial"/>
        </w:rPr>
        <w:t xml:space="preserve"> on </w:t>
      </w:r>
      <w:proofErr w:type="spellStart"/>
      <w:r w:rsidRPr="00B00C7E">
        <w:rPr>
          <w:rFonts w:ascii="Arial" w:hAnsi="Arial" w:cs="Arial"/>
        </w:rPr>
        <w:t>Functional</w:t>
      </w:r>
      <w:proofErr w:type="spellEnd"/>
      <w:r w:rsidRPr="00B00C7E">
        <w:rPr>
          <w:rFonts w:ascii="Arial" w:hAnsi="Arial" w:cs="Arial"/>
        </w:rPr>
        <w:t xml:space="preserve"> Grade </w:t>
      </w:r>
      <w:proofErr w:type="spellStart"/>
      <w:r w:rsidRPr="00B00C7E">
        <w:rPr>
          <w:rFonts w:ascii="Arial" w:hAnsi="Arial" w:cs="Arial"/>
        </w:rPr>
        <w:t>Materials</w:t>
      </w:r>
      <w:proofErr w:type="spellEnd"/>
      <w:r w:rsidRPr="00B00C7E">
        <w:rPr>
          <w:rFonts w:ascii="Arial" w:hAnsi="Arial" w:cs="Arial"/>
        </w:rPr>
        <w:t xml:space="preserve">, 34, 3-10, </w:t>
      </w:r>
      <w:r>
        <w:rPr>
          <w:rFonts w:ascii="Arial" w:hAnsi="Arial" w:cs="Arial"/>
        </w:rPr>
        <w:t>(</w:t>
      </w:r>
      <w:r w:rsidRPr="00B00C7E">
        <w:rPr>
          <w:rFonts w:ascii="Arial" w:hAnsi="Arial" w:cs="Arial"/>
        </w:rPr>
        <w:t>1993</w:t>
      </w:r>
      <w:r>
        <w:rPr>
          <w:rFonts w:ascii="Arial" w:hAnsi="Arial" w:cs="Arial"/>
        </w:rPr>
        <w:t>)</w:t>
      </w:r>
      <w:r w:rsidRPr="00B00C7E">
        <w:rPr>
          <w:rFonts w:ascii="Arial" w:hAnsi="Arial" w:cs="Arial"/>
        </w:rPr>
        <w:t>.</w:t>
      </w:r>
    </w:p>
    <w:p w:rsidR="00EB34B1" w:rsidRPr="00B00C7E" w:rsidRDefault="00EB34B1" w:rsidP="008D62DC">
      <w:pPr>
        <w:spacing w:line="360" w:lineRule="auto"/>
        <w:jc w:val="both"/>
        <w:rPr>
          <w:rFonts w:ascii="Arial" w:hAnsi="Arial" w:cs="Arial"/>
        </w:rPr>
      </w:pPr>
    </w:p>
    <w:p w:rsidR="00EB34B1" w:rsidRDefault="00EB34B1" w:rsidP="00EB34B1">
      <w:pPr>
        <w:spacing w:line="360" w:lineRule="auto"/>
        <w:jc w:val="both"/>
        <w:rPr>
          <w:rFonts w:ascii="Arial" w:hAnsi="Arial" w:cs="Arial"/>
        </w:rPr>
      </w:pPr>
      <w:r>
        <w:rPr>
          <w:rFonts w:ascii="Arial" w:hAnsi="Arial" w:cs="Arial"/>
        </w:rPr>
        <w:t>KOIZUMI</w:t>
      </w:r>
      <w:r w:rsidRPr="00B00C7E">
        <w:rPr>
          <w:rFonts w:ascii="Arial" w:hAnsi="Arial" w:cs="Arial"/>
        </w:rPr>
        <w:t xml:space="preserve"> M</w:t>
      </w:r>
      <w:proofErr w:type="gramStart"/>
      <w:r w:rsidRPr="00B00C7E">
        <w:rPr>
          <w:rFonts w:ascii="Arial" w:hAnsi="Arial" w:cs="Arial"/>
        </w:rPr>
        <w:t>.</w:t>
      </w:r>
      <w:r>
        <w:rPr>
          <w:rFonts w:ascii="Arial" w:hAnsi="Arial" w:cs="Arial"/>
        </w:rPr>
        <w:t>,</w:t>
      </w:r>
      <w:proofErr w:type="gramEnd"/>
      <w:r w:rsidRPr="00B00C7E">
        <w:rPr>
          <w:rFonts w:ascii="Arial" w:hAnsi="Arial" w:cs="Arial"/>
        </w:rPr>
        <w:t xml:space="preserve"> FGM </w:t>
      </w:r>
      <w:proofErr w:type="spellStart"/>
      <w:r w:rsidRPr="00B00C7E">
        <w:rPr>
          <w:rFonts w:ascii="Arial" w:hAnsi="Arial" w:cs="Arial"/>
        </w:rPr>
        <w:t>activities</w:t>
      </w:r>
      <w:proofErr w:type="spellEnd"/>
      <w:r w:rsidRPr="00B00C7E">
        <w:rPr>
          <w:rFonts w:ascii="Arial" w:hAnsi="Arial" w:cs="Arial"/>
        </w:rPr>
        <w:t xml:space="preserve"> in Japan. </w:t>
      </w:r>
      <w:proofErr w:type="spellStart"/>
      <w:r w:rsidRPr="00B00C7E">
        <w:rPr>
          <w:rFonts w:ascii="Arial" w:hAnsi="Arial" w:cs="Arial"/>
        </w:rPr>
        <w:t>Composites</w:t>
      </w:r>
      <w:proofErr w:type="spellEnd"/>
      <w:r w:rsidRPr="00B00C7E">
        <w:rPr>
          <w:rFonts w:ascii="Arial" w:hAnsi="Arial" w:cs="Arial"/>
        </w:rPr>
        <w:t xml:space="preserve"> </w:t>
      </w:r>
      <w:proofErr w:type="spellStart"/>
      <w:r w:rsidRPr="00B00C7E">
        <w:rPr>
          <w:rFonts w:ascii="Arial" w:hAnsi="Arial" w:cs="Arial"/>
        </w:rPr>
        <w:t>Part</w:t>
      </w:r>
      <w:proofErr w:type="spellEnd"/>
      <w:r w:rsidRPr="00B00C7E">
        <w:rPr>
          <w:rFonts w:ascii="Arial" w:hAnsi="Arial" w:cs="Arial"/>
        </w:rPr>
        <w:t xml:space="preserve"> B, 28B, 1-4, </w:t>
      </w:r>
      <w:r>
        <w:rPr>
          <w:rFonts w:ascii="Arial" w:hAnsi="Arial" w:cs="Arial"/>
        </w:rPr>
        <w:t>(</w:t>
      </w:r>
      <w:r w:rsidRPr="00B00C7E">
        <w:rPr>
          <w:rFonts w:ascii="Arial" w:hAnsi="Arial" w:cs="Arial"/>
        </w:rPr>
        <w:t>1997</w:t>
      </w:r>
      <w:r>
        <w:rPr>
          <w:rFonts w:ascii="Arial" w:hAnsi="Arial" w:cs="Arial"/>
        </w:rPr>
        <w:t>)</w:t>
      </w:r>
      <w:r w:rsidRPr="00B00C7E">
        <w:rPr>
          <w:rFonts w:ascii="Arial" w:hAnsi="Arial" w:cs="Arial"/>
        </w:rPr>
        <w:t>.</w:t>
      </w:r>
    </w:p>
    <w:p w:rsidR="00EB34B1" w:rsidRDefault="00EB34B1" w:rsidP="00EB34B1">
      <w:pPr>
        <w:spacing w:line="360" w:lineRule="auto"/>
        <w:jc w:val="both"/>
        <w:rPr>
          <w:rFonts w:ascii="Arial" w:hAnsi="Arial" w:cs="Arial"/>
        </w:rPr>
      </w:pPr>
    </w:p>
    <w:p w:rsidR="00EB34B1" w:rsidRDefault="00EB34B1" w:rsidP="00EB34B1">
      <w:pPr>
        <w:spacing w:line="360" w:lineRule="auto"/>
        <w:jc w:val="both"/>
        <w:rPr>
          <w:rFonts w:ascii="Arial" w:hAnsi="Arial" w:cs="Arial"/>
        </w:rPr>
      </w:pPr>
      <w:r>
        <w:rPr>
          <w:rFonts w:ascii="Arial" w:hAnsi="Arial" w:cs="Arial"/>
        </w:rPr>
        <w:t>KI</w:t>
      </w:r>
      <w:r w:rsidRPr="00B00C7E">
        <w:rPr>
          <w:rFonts w:ascii="Arial" w:hAnsi="Arial" w:cs="Arial"/>
        </w:rPr>
        <w:t>EBACK B</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Neubrand</w:t>
      </w:r>
      <w:proofErr w:type="spellEnd"/>
      <w:r w:rsidRPr="00B00C7E">
        <w:rPr>
          <w:rFonts w:ascii="Arial" w:hAnsi="Arial" w:cs="Arial"/>
        </w:rPr>
        <w:t xml:space="preserve"> A., </w:t>
      </w:r>
      <w:proofErr w:type="spellStart"/>
      <w:r w:rsidRPr="00B00C7E">
        <w:rPr>
          <w:rFonts w:ascii="Arial" w:hAnsi="Arial" w:cs="Arial"/>
        </w:rPr>
        <w:t>Riedel</w:t>
      </w:r>
      <w:proofErr w:type="spellEnd"/>
      <w:r w:rsidRPr="00B00C7E">
        <w:rPr>
          <w:rFonts w:ascii="Arial" w:hAnsi="Arial" w:cs="Arial"/>
        </w:rPr>
        <w:t xml:space="preserve"> H.</w:t>
      </w:r>
      <w:r>
        <w:rPr>
          <w:rFonts w:ascii="Arial" w:hAnsi="Arial" w:cs="Arial"/>
        </w:rPr>
        <w:t>,</w:t>
      </w:r>
      <w:r w:rsidRPr="00B00C7E">
        <w:rPr>
          <w:rFonts w:ascii="Arial" w:hAnsi="Arial" w:cs="Arial"/>
        </w:rPr>
        <w:t xml:space="preserve"> </w:t>
      </w:r>
      <w:proofErr w:type="spellStart"/>
      <w:r w:rsidRPr="00B00C7E">
        <w:rPr>
          <w:rFonts w:ascii="Arial" w:hAnsi="Arial" w:cs="Arial"/>
        </w:rPr>
        <w:t>Processing</w:t>
      </w:r>
      <w:proofErr w:type="spellEnd"/>
      <w:r w:rsidRPr="00B00C7E">
        <w:rPr>
          <w:rFonts w:ascii="Arial" w:hAnsi="Arial" w:cs="Arial"/>
        </w:rPr>
        <w:t xml:space="preserve"> </w:t>
      </w:r>
      <w:proofErr w:type="spellStart"/>
      <w:r w:rsidRPr="00B00C7E">
        <w:rPr>
          <w:rFonts w:ascii="Arial" w:hAnsi="Arial" w:cs="Arial"/>
        </w:rPr>
        <w:t>techniques</w:t>
      </w:r>
      <w:proofErr w:type="spellEnd"/>
      <w:r w:rsidRPr="00B00C7E">
        <w:rPr>
          <w:rFonts w:ascii="Arial" w:hAnsi="Arial" w:cs="Arial"/>
        </w:rPr>
        <w:t xml:space="preserve"> </w:t>
      </w:r>
      <w:proofErr w:type="spellStart"/>
      <w:r w:rsidRPr="00B00C7E">
        <w:rPr>
          <w:rFonts w:ascii="Arial" w:hAnsi="Arial" w:cs="Arial"/>
        </w:rPr>
        <w:t>for</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materials</w:t>
      </w:r>
      <w:proofErr w:type="spellEnd"/>
      <w:r w:rsidRPr="00B00C7E">
        <w:rPr>
          <w:rFonts w:ascii="Arial" w:hAnsi="Arial" w:cs="Arial"/>
        </w:rPr>
        <w:t xml:space="preserve">. </w:t>
      </w:r>
      <w:proofErr w:type="spellStart"/>
      <w:r w:rsidRPr="00B00C7E">
        <w:rPr>
          <w:rFonts w:ascii="Arial" w:hAnsi="Arial" w:cs="Arial"/>
        </w:rPr>
        <w:t>Materials</w:t>
      </w:r>
      <w:proofErr w:type="spellEnd"/>
      <w:r w:rsidRPr="00B00C7E">
        <w:rPr>
          <w:rFonts w:ascii="Arial" w:hAnsi="Arial" w:cs="Arial"/>
        </w:rPr>
        <w:t xml:space="preserve"> </w:t>
      </w:r>
      <w:proofErr w:type="spellStart"/>
      <w:r w:rsidRPr="00B00C7E">
        <w:rPr>
          <w:rFonts w:ascii="Arial" w:hAnsi="Arial" w:cs="Arial"/>
        </w:rPr>
        <w:t>Science</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Engineering</w:t>
      </w:r>
      <w:proofErr w:type="spellEnd"/>
      <w:r w:rsidRPr="00B00C7E">
        <w:rPr>
          <w:rFonts w:ascii="Arial" w:hAnsi="Arial" w:cs="Arial"/>
        </w:rPr>
        <w:t xml:space="preserve">, 362, 81-105, </w:t>
      </w:r>
      <w:r>
        <w:rPr>
          <w:rFonts w:ascii="Arial" w:hAnsi="Arial" w:cs="Arial"/>
        </w:rPr>
        <w:t>(</w:t>
      </w:r>
      <w:r w:rsidRPr="00B00C7E">
        <w:rPr>
          <w:rFonts w:ascii="Arial" w:hAnsi="Arial" w:cs="Arial"/>
        </w:rPr>
        <w:t>2003</w:t>
      </w:r>
      <w:r>
        <w:rPr>
          <w:rFonts w:ascii="Arial" w:hAnsi="Arial" w:cs="Arial"/>
        </w:rPr>
        <w:t>)</w:t>
      </w:r>
      <w:r w:rsidRPr="00B00C7E">
        <w:rPr>
          <w:rFonts w:ascii="Arial" w:hAnsi="Arial" w:cs="Arial"/>
        </w:rPr>
        <w:t xml:space="preserve">. </w:t>
      </w:r>
    </w:p>
    <w:p w:rsidR="00EB34B1" w:rsidRPr="00B00C7E" w:rsidRDefault="00EB34B1" w:rsidP="00EB34B1">
      <w:pPr>
        <w:spacing w:line="360" w:lineRule="auto"/>
        <w:jc w:val="both"/>
        <w:rPr>
          <w:rFonts w:ascii="Arial" w:hAnsi="Arial" w:cs="Arial"/>
        </w:rPr>
      </w:pPr>
    </w:p>
    <w:p w:rsidR="00EB34B1" w:rsidRPr="00B00C7E" w:rsidRDefault="00EB34B1" w:rsidP="00EB34B1">
      <w:pPr>
        <w:spacing w:line="360" w:lineRule="auto"/>
        <w:jc w:val="both"/>
        <w:rPr>
          <w:rFonts w:ascii="Arial" w:hAnsi="Arial" w:cs="Arial"/>
        </w:rPr>
      </w:pPr>
      <w:r>
        <w:rPr>
          <w:rFonts w:ascii="Arial" w:hAnsi="Arial" w:cs="Arial"/>
        </w:rPr>
        <w:t>LI</w:t>
      </w:r>
      <w:r w:rsidRPr="00B00C7E">
        <w:rPr>
          <w:rFonts w:ascii="Arial" w:hAnsi="Arial" w:cs="Arial"/>
        </w:rPr>
        <w:t xml:space="preserve"> X.F</w:t>
      </w:r>
      <w:proofErr w:type="gramStart"/>
      <w:r w:rsidRPr="00B00C7E">
        <w:rPr>
          <w:rFonts w:ascii="Arial" w:hAnsi="Arial" w:cs="Arial"/>
        </w:rPr>
        <w:t>.</w:t>
      </w:r>
      <w:r>
        <w:rPr>
          <w:rFonts w:ascii="Arial" w:hAnsi="Arial" w:cs="Arial"/>
        </w:rPr>
        <w:t>,</w:t>
      </w:r>
      <w:proofErr w:type="gramEnd"/>
      <w:r w:rsidRPr="00B00C7E">
        <w:rPr>
          <w:rFonts w:ascii="Arial" w:hAnsi="Arial" w:cs="Arial"/>
        </w:rPr>
        <w:t xml:space="preserve"> A </w:t>
      </w:r>
      <w:proofErr w:type="spellStart"/>
      <w:r w:rsidRPr="00B00C7E">
        <w:rPr>
          <w:rFonts w:ascii="Arial" w:hAnsi="Arial" w:cs="Arial"/>
        </w:rPr>
        <w:t>unified</w:t>
      </w:r>
      <w:proofErr w:type="spellEnd"/>
      <w:r w:rsidRPr="00B00C7E">
        <w:rPr>
          <w:rFonts w:ascii="Arial" w:hAnsi="Arial" w:cs="Arial"/>
        </w:rPr>
        <w:t xml:space="preserve"> </w:t>
      </w:r>
      <w:proofErr w:type="spellStart"/>
      <w:r w:rsidRPr="00B00C7E">
        <w:rPr>
          <w:rFonts w:ascii="Arial" w:hAnsi="Arial" w:cs="Arial"/>
        </w:rPr>
        <w:t>approach</w:t>
      </w:r>
      <w:proofErr w:type="spellEnd"/>
      <w:r w:rsidRPr="00B00C7E">
        <w:rPr>
          <w:rFonts w:ascii="Arial" w:hAnsi="Arial" w:cs="Arial"/>
        </w:rPr>
        <w:t xml:space="preserve"> </w:t>
      </w:r>
      <w:proofErr w:type="spellStart"/>
      <w:r w:rsidRPr="00B00C7E">
        <w:rPr>
          <w:rFonts w:ascii="Arial" w:hAnsi="Arial" w:cs="Arial"/>
        </w:rPr>
        <w:t>for</w:t>
      </w:r>
      <w:proofErr w:type="spellEnd"/>
      <w:r w:rsidRPr="00B00C7E">
        <w:rPr>
          <w:rFonts w:ascii="Arial" w:hAnsi="Arial" w:cs="Arial"/>
        </w:rPr>
        <w:t xml:space="preserve"> </w:t>
      </w:r>
      <w:proofErr w:type="spellStart"/>
      <w:r w:rsidRPr="00B00C7E">
        <w:rPr>
          <w:rFonts w:ascii="Arial" w:hAnsi="Arial" w:cs="Arial"/>
        </w:rPr>
        <w:t>analyzing</w:t>
      </w:r>
      <w:proofErr w:type="spellEnd"/>
      <w:r w:rsidRPr="00B00C7E">
        <w:rPr>
          <w:rFonts w:ascii="Arial" w:hAnsi="Arial" w:cs="Arial"/>
        </w:rPr>
        <w:t xml:space="preserve"> </w:t>
      </w:r>
      <w:proofErr w:type="spellStart"/>
      <w:r w:rsidRPr="00B00C7E">
        <w:rPr>
          <w:rFonts w:ascii="Arial" w:hAnsi="Arial" w:cs="Arial"/>
        </w:rPr>
        <w:t>static</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dynamic</w:t>
      </w:r>
      <w:proofErr w:type="spellEnd"/>
      <w:r w:rsidRPr="00B00C7E">
        <w:rPr>
          <w:rFonts w:ascii="Arial" w:hAnsi="Arial" w:cs="Arial"/>
        </w:rPr>
        <w:t xml:space="preserve"> </w:t>
      </w:r>
      <w:proofErr w:type="spellStart"/>
      <w:r w:rsidRPr="00B00C7E">
        <w:rPr>
          <w:rFonts w:ascii="Arial" w:hAnsi="Arial" w:cs="Arial"/>
        </w:rPr>
        <w:t>behaviors</w:t>
      </w:r>
      <w:proofErr w:type="spellEnd"/>
      <w:r w:rsidRPr="00B00C7E">
        <w:rPr>
          <w:rFonts w:ascii="Arial" w:hAnsi="Arial" w:cs="Arial"/>
        </w:rPr>
        <w:t xml:space="preserve"> of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Timoshenko</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Euler-Bernoulli</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w:t>
      </w:r>
      <w:proofErr w:type="spellStart"/>
      <w:r w:rsidRPr="00B00C7E">
        <w:rPr>
          <w:rFonts w:ascii="Arial" w:hAnsi="Arial" w:cs="Arial"/>
        </w:rPr>
        <w:t>Jounal</w:t>
      </w:r>
      <w:proofErr w:type="spellEnd"/>
      <w:r w:rsidRPr="00B00C7E">
        <w:rPr>
          <w:rFonts w:ascii="Arial" w:hAnsi="Arial" w:cs="Arial"/>
        </w:rPr>
        <w:t xml:space="preserve"> of Sound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318, 1210-29, </w:t>
      </w:r>
      <w:r>
        <w:rPr>
          <w:rFonts w:ascii="Arial" w:hAnsi="Arial" w:cs="Arial"/>
        </w:rPr>
        <w:t>(</w:t>
      </w:r>
      <w:r w:rsidRPr="00B00C7E">
        <w:rPr>
          <w:rFonts w:ascii="Arial" w:hAnsi="Arial" w:cs="Arial"/>
        </w:rPr>
        <w:t>2008</w:t>
      </w:r>
      <w:r>
        <w:rPr>
          <w:rFonts w:ascii="Arial" w:hAnsi="Arial" w:cs="Arial"/>
        </w:rPr>
        <w:t>)</w:t>
      </w:r>
      <w:r w:rsidRPr="00B00C7E">
        <w:rPr>
          <w:rFonts w:ascii="Arial" w:hAnsi="Arial" w:cs="Arial"/>
        </w:rPr>
        <w:t>.</w:t>
      </w:r>
    </w:p>
    <w:p w:rsidR="008D62DC" w:rsidRDefault="008D62DC" w:rsidP="008D41FB">
      <w:pPr>
        <w:spacing w:line="360" w:lineRule="auto"/>
        <w:rPr>
          <w:rFonts w:ascii="Arial" w:hAnsi="Arial" w:cs="Arial"/>
        </w:rPr>
      </w:pPr>
    </w:p>
    <w:p w:rsidR="00EB34B1" w:rsidRPr="00B00C7E" w:rsidRDefault="00EB34B1" w:rsidP="00EB34B1">
      <w:pPr>
        <w:spacing w:line="360" w:lineRule="auto"/>
        <w:jc w:val="both"/>
        <w:rPr>
          <w:rFonts w:ascii="Arial" w:hAnsi="Arial" w:cs="Arial"/>
        </w:rPr>
      </w:pPr>
      <w:r w:rsidRPr="00B00C7E">
        <w:rPr>
          <w:rFonts w:ascii="Arial" w:hAnsi="Arial" w:cs="Arial"/>
        </w:rPr>
        <w:t>MUR</w:t>
      </w:r>
      <w:r>
        <w:rPr>
          <w:rFonts w:ascii="Arial" w:hAnsi="Arial" w:cs="Arial"/>
        </w:rPr>
        <w:t>I</w:t>
      </w:r>
      <w:r w:rsidRPr="00B00C7E">
        <w:rPr>
          <w:rFonts w:ascii="Arial" w:hAnsi="Arial" w:cs="Arial"/>
        </w:rPr>
        <w:t>N J</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Aminbaghai</w:t>
      </w:r>
      <w:proofErr w:type="spellEnd"/>
      <w:r w:rsidRPr="00B00C7E">
        <w:rPr>
          <w:rFonts w:ascii="Arial" w:hAnsi="Arial" w:cs="Arial"/>
        </w:rPr>
        <w:t xml:space="preserve"> M., </w:t>
      </w:r>
      <w:proofErr w:type="spellStart"/>
      <w:r w:rsidRPr="00B00C7E">
        <w:rPr>
          <w:rFonts w:ascii="Arial" w:hAnsi="Arial" w:cs="Arial"/>
        </w:rPr>
        <w:t>Kutis</w:t>
      </w:r>
      <w:proofErr w:type="spellEnd"/>
      <w:r w:rsidRPr="00B00C7E">
        <w:rPr>
          <w:rFonts w:ascii="Arial" w:hAnsi="Arial" w:cs="Arial"/>
        </w:rPr>
        <w:t xml:space="preserve"> V.</w:t>
      </w:r>
      <w:r>
        <w:rPr>
          <w:rFonts w:ascii="Arial" w:hAnsi="Arial" w:cs="Arial"/>
        </w:rPr>
        <w:t>,</w:t>
      </w:r>
      <w:r w:rsidRPr="00B00C7E">
        <w:rPr>
          <w:rFonts w:ascii="Arial" w:hAnsi="Arial" w:cs="Arial"/>
        </w:rPr>
        <w:t xml:space="preserve"> </w:t>
      </w:r>
      <w:proofErr w:type="spellStart"/>
      <w:r w:rsidRPr="00B00C7E">
        <w:rPr>
          <w:rFonts w:ascii="Arial" w:hAnsi="Arial" w:cs="Arial"/>
        </w:rPr>
        <w:t>Exact</w:t>
      </w:r>
      <w:proofErr w:type="spellEnd"/>
      <w:r w:rsidRPr="00B00C7E">
        <w:rPr>
          <w:rFonts w:ascii="Arial" w:hAnsi="Arial" w:cs="Arial"/>
        </w:rPr>
        <w:t xml:space="preserve"> </w:t>
      </w:r>
      <w:proofErr w:type="spellStart"/>
      <w:r w:rsidRPr="00B00C7E">
        <w:rPr>
          <w:rFonts w:ascii="Arial" w:hAnsi="Arial" w:cs="Arial"/>
        </w:rPr>
        <w:t>solution</w:t>
      </w:r>
      <w:proofErr w:type="spellEnd"/>
      <w:r w:rsidRPr="00B00C7E">
        <w:rPr>
          <w:rFonts w:ascii="Arial" w:hAnsi="Arial" w:cs="Arial"/>
        </w:rPr>
        <w:t xml:space="preserve"> of </w:t>
      </w:r>
      <w:proofErr w:type="spellStart"/>
      <w:r w:rsidRPr="00B00C7E">
        <w:rPr>
          <w:rFonts w:ascii="Arial" w:hAnsi="Arial" w:cs="Arial"/>
        </w:rPr>
        <w:t>the</w:t>
      </w:r>
      <w:proofErr w:type="spellEnd"/>
      <w:r w:rsidRPr="00B00C7E">
        <w:rPr>
          <w:rFonts w:ascii="Arial" w:hAnsi="Arial" w:cs="Arial"/>
        </w:rPr>
        <w:t xml:space="preserve"> </w:t>
      </w:r>
      <w:proofErr w:type="spellStart"/>
      <w:r w:rsidRPr="00B00C7E">
        <w:rPr>
          <w:rFonts w:ascii="Arial" w:hAnsi="Arial" w:cs="Arial"/>
        </w:rPr>
        <w:t>bending</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problem of FGM </w:t>
      </w:r>
      <w:proofErr w:type="spellStart"/>
      <w:r w:rsidRPr="00B00C7E">
        <w:rPr>
          <w:rFonts w:ascii="Arial" w:hAnsi="Arial" w:cs="Arial"/>
        </w:rPr>
        <w:t>beams</w:t>
      </w:r>
      <w:proofErr w:type="spellEnd"/>
      <w:r w:rsidRPr="00B00C7E">
        <w:rPr>
          <w:rFonts w:ascii="Arial" w:hAnsi="Arial" w:cs="Arial"/>
        </w:rPr>
        <w:t xml:space="preserve"> </w:t>
      </w:r>
      <w:proofErr w:type="spellStart"/>
      <w:r w:rsidRPr="00B00C7E">
        <w:rPr>
          <w:rFonts w:ascii="Arial" w:hAnsi="Arial" w:cs="Arial"/>
        </w:rPr>
        <w:t>with</w:t>
      </w:r>
      <w:proofErr w:type="spellEnd"/>
      <w:r w:rsidRPr="00B00C7E">
        <w:rPr>
          <w:rFonts w:ascii="Arial" w:hAnsi="Arial" w:cs="Arial"/>
        </w:rPr>
        <w:t xml:space="preserve"> </w:t>
      </w:r>
      <w:proofErr w:type="spellStart"/>
      <w:r w:rsidRPr="00B00C7E">
        <w:rPr>
          <w:rFonts w:ascii="Arial" w:hAnsi="Arial" w:cs="Arial"/>
        </w:rPr>
        <w:t>variation</w:t>
      </w:r>
      <w:proofErr w:type="spellEnd"/>
      <w:r w:rsidRPr="00B00C7E">
        <w:rPr>
          <w:rFonts w:ascii="Arial" w:hAnsi="Arial" w:cs="Arial"/>
        </w:rPr>
        <w:t xml:space="preserve"> of </w:t>
      </w:r>
      <w:proofErr w:type="spellStart"/>
      <w:r w:rsidRPr="00B00C7E">
        <w:rPr>
          <w:rFonts w:ascii="Arial" w:hAnsi="Arial" w:cs="Arial"/>
        </w:rPr>
        <w:t>material</w:t>
      </w:r>
      <w:proofErr w:type="spellEnd"/>
      <w:r w:rsidRPr="00B00C7E">
        <w:rPr>
          <w:rFonts w:ascii="Arial" w:hAnsi="Arial" w:cs="Arial"/>
        </w:rPr>
        <w:t xml:space="preserve"> </w:t>
      </w:r>
      <w:proofErr w:type="spellStart"/>
      <w:r w:rsidRPr="00B00C7E">
        <w:rPr>
          <w:rFonts w:ascii="Arial" w:hAnsi="Arial" w:cs="Arial"/>
        </w:rPr>
        <w:t>properties</w:t>
      </w:r>
      <w:proofErr w:type="spellEnd"/>
      <w:r w:rsidRPr="00B00C7E">
        <w:rPr>
          <w:rFonts w:ascii="Arial" w:hAnsi="Arial" w:cs="Arial"/>
        </w:rPr>
        <w:t xml:space="preserve">. </w:t>
      </w:r>
      <w:proofErr w:type="spellStart"/>
      <w:r w:rsidRPr="00B00C7E">
        <w:rPr>
          <w:rFonts w:ascii="Arial" w:hAnsi="Arial" w:cs="Arial"/>
        </w:rPr>
        <w:t>Enigineering</w:t>
      </w:r>
      <w:proofErr w:type="spellEnd"/>
      <w:r w:rsidRPr="00B00C7E">
        <w:rPr>
          <w:rFonts w:ascii="Arial" w:hAnsi="Arial" w:cs="Arial"/>
        </w:rPr>
        <w:t xml:space="preserve"> </w:t>
      </w:r>
      <w:proofErr w:type="spellStart"/>
      <w:r w:rsidRPr="00B00C7E">
        <w:rPr>
          <w:rFonts w:ascii="Arial" w:hAnsi="Arial" w:cs="Arial"/>
        </w:rPr>
        <w:t>Structures</w:t>
      </w:r>
      <w:proofErr w:type="spellEnd"/>
      <w:r w:rsidRPr="00B00C7E">
        <w:rPr>
          <w:rFonts w:ascii="Arial" w:hAnsi="Arial" w:cs="Arial"/>
        </w:rPr>
        <w:t xml:space="preserve">, 32, 1631-40, </w:t>
      </w:r>
      <w:r>
        <w:rPr>
          <w:rFonts w:ascii="Arial" w:hAnsi="Arial" w:cs="Arial"/>
        </w:rPr>
        <w:t>(</w:t>
      </w:r>
      <w:r w:rsidRPr="00B00C7E">
        <w:rPr>
          <w:rFonts w:ascii="Arial" w:hAnsi="Arial" w:cs="Arial"/>
        </w:rPr>
        <w:t>2010</w:t>
      </w:r>
      <w:r>
        <w:rPr>
          <w:rFonts w:ascii="Arial" w:hAnsi="Arial" w:cs="Arial"/>
        </w:rPr>
        <w:t>)</w:t>
      </w:r>
      <w:r w:rsidRPr="00B00C7E">
        <w:rPr>
          <w:rFonts w:ascii="Arial" w:hAnsi="Arial" w:cs="Arial"/>
        </w:rPr>
        <w:t>.</w:t>
      </w:r>
    </w:p>
    <w:p w:rsidR="00EB34B1" w:rsidRDefault="00EB34B1" w:rsidP="00B00C7E">
      <w:pPr>
        <w:spacing w:line="360" w:lineRule="auto"/>
        <w:jc w:val="both"/>
        <w:rPr>
          <w:rFonts w:ascii="Arial" w:hAnsi="Arial" w:cs="Arial"/>
        </w:rPr>
      </w:pPr>
    </w:p>
    <w:p w:rsidR="008D62DC" w:rsidRDefault="008D62DC" w:rsidP="008D62DC">
      <w:pPr>
        <w:autoSpaceDE w:val="0"/>
        <w:autoSpaceDN w:val="0"/>
        <w:adjustRightInd w:val="0"/>
        <w:spacing w:line="360" w:lineRule="auto"/>
        <w:jc w:val="both"/>
        <w:rPr>
          <w:rFonts w:ascii="Arial" w:hAnsi="Arial" w:cs="Arial"/>
        </w:rPr>
      </w:pPr>
      <w:r>
        <w:rPr>
          <w:rFonts w:ascii="Arial" w:hAnsi="Arial" w:cs="Arial"/>
        </w:rPr>
        <w:t>QI</w:t>
      </w:r>
      <w:r w:rsidRPr="00B00C7E">
        <w:rPr>
          <w:rFonts w:ascii="Arial" w:hAnsi="Arial" w:cs="Arial"/>
        </w:rPr>
        <w:t>AN L.F</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Batra</w:t>
      </w:r>
      <w:proofErr w:type="spellEnd"/>
      <w:r w:rsidRPr="00B00C7E">
        <w:rPr>
          <w:rFonts w:ascii="Arial" w:hAnsi="Arial" w:cs="Arial"/>
        </w:rPr>
        <w:t xml:space="preserve"> R.C.</w:t>
      </w:r>
      <w:r>
        <w:rPr>
          <w:rFonts w:ascii="Arial" w:hAnsi="Arial" w:cs="Arial"/>
        </w:rPr>
        <w:t>,</w:t>
      </w:r>
      <w:r w:rsidRPr="00B00C7E">
        <w:rPr>
          <w:rFonts w:ascii="Arial" w:hAnsi="Arial" w:cs="Arial"/>
        </w:rPr>
        <w:t xml:space="preserve"> </w:t>
      </w:r>
      <w:proofErr w:type="spellStart"/>
      <w:r w:rsidRPr="00B00C7E">
        <w:rPr>
          <w:rFonts w:ascii="Arial" w:hAnsi="Arial" w:cs="Arial"/>
        </w:rPr>
        <w:t>Transient</w:t>
      </w:r>
      <w:proofErr w:type="spellEnd"/>
      <w:r w:rsidRPr="00B00C7E">
        <w:rPr>
          <w:rFonts w:ascii="Arial" w:hAnsi="Arial" w:cs="Arial"/>
        </w:rPr>
        <w:t xml:space="preserve"> </w:t>
      </w:r>
      <w:proofErr w:type="spellStart"/>
      <w:r w:rsidRPr="00B00C7E">
        <w:rPr>
          <w:rFonts w:ascii="Arial" w:hAnsi="Arial" w:cs="Arial"/>
        </w:rPr>
        <w:t>thermoelastic</w:t>
      </w:r>
      <w:proofErr w:type="spellEnd"/>
      <w:r w:rsidRPr="00B00C7E">
        <w:rPr>
          <w:rFonts w:ascii="Arial" w:hAnsi="Arial" w:cs="Arial"/>
        </w:rPr>
        <w:t xml:space="preserve"> </w:t>
      </w:r>
      <w:proofErr w:type="spellStart"/>
      <w:r w:rsidRPr="00B00C7E">
        <w:rPr>
          <w:rFonts w:ascii="Arial" w:hAnsi="Arial" w:cs="Arial"/>
        </w:rPr>
        <w:t>deformations</w:t>
      </w:r>
      <w:proofErr w:type="spellEnd"/>
      <w:r w:rsidRPr="00B00C7E">
        <w:rPr>
          <w:rFonts w:ascii="Arial" w:hAnsi="Arial" w:cs="Arial"/>
        </w:rPr>
        <w:t xml:space="preserve"> of a </w:t>
      </w:r>
      <w:proofErr w:type="spellStart"/>
      <w:r w:rsidRPr="00B00C7E">
        <w:rPr>
          <w:rFonts w:ascii="Arial" w:hAnsi="Arial" w:cs="Arial"/>
        </w:rPr>
        <w:t>thick</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plate</w:t>
      </w:r>
      <w:proofErr w:type="spellEnd"/>
      <w:r w:rsidRPr="00B00C7E">
        <w:rPr>
          <w:rFonts w:ascii="Arial" w:hAnsi="Arial" w:cs="Arial"/>
        </w:rPr>
        <w:t xml:space="preserve">. </w:t>
      </w:r>
      <w:proofErr w:type="spellStart"/>
      <w:r w:rsidRPr="00B00C7E">
        <w:rPr>
          <w:rFonts w:ascii="Arial" w:hAnsi="Arial" w:cs="Arial"/>
        </w:rPr>
        <w:t>Journal</w:t>
      </w:r>
      <w:proofErr w:type="spellEnd"/>
      <w:r w:rsidRPr="00B00C7E">
        <w:rPr>
          <w:rFonts w:ascii="Arial" w:hAnsi="Arial" w:cs="Arial"/>
        </w:rPr>
        <w:t xml:space="preserve"> of </w:t>
      </w:r>
      <w:proofErr w:type="spellStart"/>
      <w:r w:rsidRPr="00B00C7E">
        <w:rPr>
          <w:rFonts w:ascii="Arial" w:hAnsi="Arial" w:cs="Arial"/>
        </w:rPr>
        <w:t>Thermal</w:t>
      </w:r>
      <w:proofErr w:type="spellEnd"/>
      <w:r w:rsidRPr="00B00C7E">
        <w:rPr>
          <w:rFonts w:ascii="Arial" w:hAnsi="Arial" w:cs="Arial"/>
        </w:rPr>
        <w:t xml:space="preserve"> </w:t>
      </w:r>
      <w:proofErr w:type="spellStart"/>
      <w:r w:rsidRPr="00B00C7E">
        <w:rPr>
          <w:rFonts w:ascii="Arial" w:hAnsi="Arial" w:cs="Arial"/>
        </w:rPr>
        <w:t>Stresses</w:t>
      </w:r>
      <w:proofErr w:type="spellEnd"/>
      <w:r w:rsidRPr="00B00C7E">
        <w:rPr>
          <w:rFonts w:ascii="Arial" w:hAnsi="Arial" w:cs="Arial"/>
        </w:rPr>
        <w:t xml:space="preserve">, 27, 705–40, </w:t>
      </w:r>
      <w:r>
        <w:rPr>
          <w:rFonts w:ascii="Arial" w:hAnsi="Arial" w:cs="Arial"/>
        </w:rPr>
        <w:t>(</w:t>
      </w:r>
      <w:r w:rsidRPr="00B00C7E">
        <w:rPr>
          <w:rFonts w:ascii="Arial" w:hAnsi="Arial" w:cs="Arial"/>
        </w:rPr>
        <w:t>2004</w:t>
      </w:r>
      <w:r>
        <w:rPr>
          <w:rFonts w:ascii="Arial" w:hAnsi="Arial" w:cs="Arial"/>
        </w:rPr>
        <w:t>)</w:t>
      </w:r>
      <w:r w:rsidRPr="00B00C7E">
        <w:rPr>
          <w:rFonts w:ascii="Arial" w:hAnsi="Arial" w:cs="Arial"/>
        </w:rPr>
        <w:t>.</w:t>
      </w:r>
    </w:p>
    <w:p w:rsidR="00EB34B1" w:rsidRPr="00B00C7E" w:rsidRDefault="00EB34B1" w:rsidP="008D62DC">
      <w:pPr>
        <w:autoSpaceDE w:val="0"/>
        <w:autoSpaceDN w:val="0"/>
        <w:adjustRightInd w:val="0"/>
        <w:spacing w:line="360" w:lineRule="auto"/>
        <w:jc w:val="both"/>
        <w:rPr>
          <w:rFonts w:ascii="Arial" w:hAnsi="Arial" w:cs="Arial"/>
        </w:rPr>
      </w:pPr>
    </w:p>
    <w:p w:rsidR="00EB34B1" w:rsidRPr="00B00C7E" w:rsidRDefault="00EB34B1" w:rsidP="00EB34B1">
      <w:pPr>
        <w:spacing w:line="360" w:lineRule="auto"/>
        <w:jc w:val="both"/>
        <w:rPr>
          <w:rFonts w:ascii="Arial" w:hAnsi="Arial" w:cs="Arial"/>
        </w:rPr>
      </w:pPr>
      <w:r w:rsidRPr="00B00C7E">
        <w:rPr>
          <w:rFonts w:ascii="Arial" w:hAnsi="Arial" w:cs="Arial"/>
        </w:rPr>
        <w:t>SANKAR B.V</w:t>
      </w:r>
      <w:proofErr w:type="gramStart"/>
      <w:r w:rsidRPr="00B00C7E">
        <w:rPr>
          <w:rFonts w:ascii="Arial" w:hAnsi="Arial" w:cs="Arial"/>
        </w:rPr>
        <w:t>.</w:t>
      </w:r>
      <w:r>
        <w:rPr>
          <w:rFonts w:ascii="Arial" w:hAnsi="Arial" w:cs="Arial"/>
        </w:rPr>
        <w:t>,</w:t>
      </w:r>
      <w:proofErr w:type="gramEnd"/>
      <w:r w:rsidRPr="00B00C7E">
        <w:rPr>
          <w:rFonts w:ascii="Arial" w:hAnsi="Arial" w:cs="Arial"/>
        </w:rPr>
        <w:t xml:space="preserve"> An </w:t>
      </w:r>
      <w:proofErr w:type="spellStart"/>
      <w:r w:rsidRPr="00B00C7E">
        <w:rPr>
          <w:rFonts w:ascii="Arial" w:hAnsi="Arial" w:cs="Arial"/>
        </w:rPr>
        <w:t>elasticity</w:t>
      </w:r>
      <w:proofErr w:type="spellEnd"/>
      <w:r w:rsidRPr="00B00C7E">
        <w:rPr>
          <w:rFonts w:ascii="Arial" w:hAnsi="Arial" w:cs="Arial"/>
        </w:rPr>
        <w:t xml:space="preserve"> </w:t>
      </w:r>
      <w:proofErr w:type="spellStart"/>
      <w:r w:rsidRPr="00B00C7E">
        <w:rPr>
          <w:rFonts w:ascii="Arial" w:hAnsi="Arial" w:cs="Arial"/>
        </w:rPr>
        <w:t>solution</w:t>
      </w:r>
      <w:proofErr w:type="spellEnd"/>
      <w:r w:rsidRPr="00B00C7E">
        <w:rPr>
          <w:rFonts w:ascii="Arial" w:hAnsi="Arial" w:cs="Arial"/>
        </w:rPr>
        <w:t xml:space="preserve"> </w:t>
      </w:r>
      <w:proofErr w:type="spellStart"/>
      <w:r w:rsidRPr="00B00C7E">
        <w:rPr>
          <w:rFonts w:ascii="Arial" w:hAnsi="Arial" w:cs="Arial"/>
        </w:rPr>
        <w:t>for</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w:t>
      </w:r>
      <w:proofErr w:type="spellStart"/>
      <w:r w:rsidRPr="00B00C7E">
        <w:rPr>
          <w:rFonts w:ascii="Arial" w:hAnsi="Arial" w:cs="Arial"/>
        </w:rPr>
        <w:t>Composites</w:t>
      </w:r>
      <w:proofErr w:type="spellEnd"/>
      <w:r w:rsidRPr="00B00C7E">
        <w:rPr>
          <w:rFonts w:ascii="Arial" w:hAnsi="Arial" w:cs="Arial"/>
        </w:rPr>
        <w:t xml:space="preserve"> </w:t>
      </w:r>
      <w:proofErr w:type="spellStart"/>
      <w:r w:rsidRPr="00B00C7E">
        <w:rPr>
          <w:rFonts w:ascii="Arial" w:hAnsi="Arial" w:cs="Arial"/>
        </w:rPr>
        <w:t>Science</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Technology</w:t>
      </w:r>
      <w:proofErr w:type="spellEnd"/>
      <w:r w:rsidRPr="00B00C7E">
        <w:rPr>
          <w:rFonts w:ascii="Arial" w:hAnsi="Arial" w:cs="Arial"/>
        </w:rPr>
        <w:t xml:space="preserve">, 61,  689–696, </w:t>
      </w:r>
      <w:r>
        <w:rPr>
          <w:rFonts w:ascii="Arial" w:hAnsi="Arial" w:cs="Arial"/>
        </w:rPr>
        <w:t>(</w:t>
      </w:r>
      <w:r w:rsidRPr="00B00C7E">
        <w:rPr>
          <w:rFonts w:ascii="Arial" w:hAnsi="Arial" w:cs="Arial"/>
        </w:rPr>
        <w:t>2001</w:t>
      </w:r>
      <w:r>
        <w:rPr>
          <w:rFonts w:ascii="Arial" w:hAnsi="Arial" w:cs="Arial"/>
        </w:rPr>
        <w:t>)</w:t>
      </w:r>
      <w:r w:rsidRPr="00B00C7E">
        <w:rPr>
          <w:rFonts w:ascii="Arial" w:hAnsi="Arial" w:cs="Arial"/>
        </w:rPr>
        <w:t>.</w:t>
      </w:r>
    </w:p>
    <w:p w:rsidR="00EB34B1" w:rsidRPr="00B00C7E" w:rsidRDefault="00EB34B1" w:rsidP="00EB34B1">
      <w:pPr>
        <w:spacing w:line="360" w:lineRule="auto"/>
        <w:jc w:val="both"/>
        <w:rPr>
          <w:rFonts w:ascii="Arial" w:hAnsi="Arial" w:cs="Arial"/>
        </w:rPr>
      </w:pPr>
      <w:r w:rsidRPr="00B00C7E">
        <w:rPr>
          <w:rFonts w:ascii="Arial" w:hAnsi="Arial" w:cs="Arial"/>
        </w:rPr>
        <w:lastRenderedPageBreak/>
        <w:t>S</w:t>
      </w:r>
      <w:r>
        <w:rPr>
          <w:rFonts w:ascii="Arial" w:hAnsi="Arial" w:cs="Arial"/>
        </w:rPr>
        <w:t>I</w:t>
      </w:r>
      <w:r w:rsidRPr="00B00C7E">
        <w:rPr>
          <w:rFonts w:ascii="Arial" w:hAnsi="Arial" w:cs="Arial"/>
        </w:rPr>
        <w:t>NA S.A</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Navazi</w:t>
      </w:r>
      <w:proofErr w:type="spellEnd"/>
      <w:r w:rsidRPr="00B00C7E">
        <w:rPr>
          <w:rFonts w:ascii="Arial" w:hAnsi="Arial" w:cs="Arial"/>
        </w:rPr>
        <w:t xml:space="preserve"> H.M., </w:t>
      </w:r>
      <w:proofErr w:type="spellStart"/>
      <w:r w:rsidRPr="00B00C7E">
        <w:rPr>
          <w:rFonts w:ascii="Arial" w:hAnsi="Arial" w:cs="Arial"/>
        </w:rPr>
        <w:t>Haddadpour</w:t>
      </w:r>
      <w:proofErr w:type="spellEnd"/>
      <w:r w:rsidRPr="00B00C7E">
        <w:rPr>
          <w:rFonts w:ascii="Arial" w:hAnsi="Arial" w:cs="Arial"/>
        </w:rPr>
        <w:t xml:space="preserve"> H.</w:t>
      </w:r>
      <w:r>
        <w:rPr>
          <w:rFonts w:ascii="Arial" w:hAnsi="Arial" w:cs="Arial"/>
        </w:rPr>
        <w:t>,</w:t>
      </w:r>
      <w:r w:rsidRPr="00B00C7E">
        <w:rPr>
          <w:rFonts w:ascii="Arial" w:hAnsi="Arial" w:cs="Arial"/>
        </w:rPr>
        <w:t xml:space="preserve"> An </w:t>
      </w:r>
      <w:proofErr w:type="spellStart"/>
      <w:r w:rsidRPr="00B00C7E">
        <w:rPr>
          <w:rFonts w:ascii="Arial" w:hAnsi="Arial" w:cs="Arial"/>
        </w:rPr>
        <w:t>analytical</w:t>
      </w:r>
      <w:proofErr w:type="spellEnd"/>
      <w:r w:rsidRPr="00B00C7E">
        <w:rPr>
          <w:rFonts w:ascii="Arial" w:hAnsi="Arial" w:cs="Arial"/>
        </w:rPr>
        <w:t xml:space="preserve"> </w:t>
      </w:r>
      <w:proofErr w:type="spellStart"/>
      <w:r w:rsidRPr="00B00C7E">
        <w:rPr>
          <w:rFonts w:ascii="Arial" w:hAnsi="Arial" w:cs="Arial"/>
        </w:rPr>
        <w:t>method</w:t>
      </w:r>
      <w:proofErr w:type="spellEnd"/>
      <w:r w:rsidRPr="00B00C7E">
        <w:rPr>
          <w:rFonts w:ascii="Arial" w:hAnsi="Arial" w:cs="Arial"/>
        </w:rPr>
        <w:t xml:space="preserve"> </w:t>
      </w:r>
      <w:proofErr w:type="spellStart"/>
      <w:r w:rsidRPr="00B00C7E">
        <w:rPr>
          <w:rFonts w:ascii="Arial" w:hAnsi="Arial" w:cs="Arial"/>
        </w:rPr>
        <w:t>for</w:t>
      </w:r>
      <w:proofErr w:type="spellEnd"/>
      <w:r w:rsidRPr="00B00C7E">
        <w:rPr>
          <w:rFonts w:ascii="Arial" w:hAnsi="Arial" w:cs="Arial"/>
        </w:rPr>
        <w:t xml:space="preserve"> </w:t>
      </w:r>
      <w:proofErr w:type="spellStart"/>
      <w:r w:rsidRPr="00B00C7E">
        <w:rPr>
          <w:rFonts w:ascii="Arial" w:hAnsi="Arial" w:cs="Arial"/>
        </w:rPr>
        <w:t>free</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w:t>
      </w:r>
      <w:proofErr w:type="spellStart"/>
      <w:r w:rsidRPr="00B00C7E">
        <w:rPr>
          <w:rFonts w:ascii="Arial" w:hAnsi="Arial" w:cs="Arial"/>
        </w:rPr>
        <w:t>analysis</w:t>
      </w:r>
      <w:proofErr w:type="spellEnd"/>
      <w:r w:rsidRPr="00B00C7E">
        <w:rPr>
          <w:rFonts w:ascii="Arial" w:hAnsi="Arial" w:cs="Arial"/>
        </w:rPr>
        <w:t xml:space="preserve"> of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w:t>
      </w:r>
      <w:proofErr w:type="spellStart"/>
      <w:r w:rsidRPr="00B00C7E">
        <w:rPr>
          <w:rFonts w:ascii="Arial" w:hAnsi="Arial" w:cs="Arial"/>
        </w:rPr>
        <w:t>Materials</w:t>
      </w:r>
      <w:proofErr w:type="spellEnd"/>
      <w:r w:rsidRPr="00B00C7E">
        <w:rPr>
          <w:rFonts w:ascii="Arial" w:hAnsi="Arial" w:cs="Arial"/>
        </w:rPr>
        <w:t xml:space="preserve">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Designs</w:t>
      </w:r>
      <w:proofErr w:type="spellEnd"/>
      <w:r w:rsidRPr="00B00C7E">
        <w:rPr>
          <w:rFonts w:ascii="Arial" w:hAnsi="Arial" w:cs="Arial"/>
        </w:rPr>
        <w:t xml:space="preserve">, 30, 741-747, </w:t>
      </w:r>
      <w:r>
        <w:rPr>
          <w:rFonts w:ascii="Arial" w:hAnsi="Arial" w:cs="Arial"/>
        </w:rPr>
        <w:t>(</w:t>
      </w:r>
      <w:r w:rsidRPr="00B00C7E">
        <w:rPr>
          <w:rFonts w:ascii="Arial" w:hAnsi="Arial" w:cs="Arial"/>
        </w:rPr>
        <w:t>2009</w:t>
      </w:r>
      <w:r>
        <w:rPr>
          <w:rFonts w:ascii="Arial" w:hAnsi="Arial" w:cs="Arial"/>
        </w:rPr>
        <w:t>)</w:t>
      </w:r>
      <w:r w:rsidRPr="00B00C7E">
        <w:rPr>
          <w:rFonts w:ascii="Arial" w:hAnsi="Arial" w:cs="Arial"/>
        </w:rPr>
        <w:t>.</w:t>
      </w:r>
    </w:p>
    <w:p w:rsidR="008D62DC" w:rsidRDefault="008D62DC" w:rsidP="00B00C7E">
      <w:pPr>
        <w:spacing w:line="360" w:lineRule="auto"/>
        <w:jc w:val="both"/>
        <w:rPr>
          <w:rFonts w:ascii="Arial" w:hAnsi="Arial" w:cs="Arial"/>
        </w:rPr>
      </w:pPr>
    </w:p>
    <w:p w:rsidR="00B87530" w:rsidRPr="00B87530" w:rsidRDefault="00B87530" w:rsidP="00B00C7E">
      <w:pPr>
        <w:spacing w:line="360" w:lineRule="auto"/>
        <w:jc w:val="both"/>
        <w:rPr>
          <w:rFonts w:ascii="Arial" w:hAnsi="Arial" w:cs="Arial"/>
        </w:rPr>
      </w:pPr>
      <w:r w:rsidRPr="00B87530">
        <w:rPr>
          <w:rFonts w:ascii="Arial" w:hAnsi="Arial" w:cs="Arial"/>
        </w:rPr>
        <w:t>ÜNAL, R</w:t>
      </w:r>
      <w:proofErr w:type="gramStart"/>
      <w:r w:rsidRPr="00B87530">
        <w:rPr>
          <w:rFonts w:ascii="Arial" w:hAnsi="Arial" w:cs="Arial"/>
        </w:rPr>
        <w:t>.,</w:t>
      </w:r>
      <w:proofErr w:type="gramEnd"/>
      <w:r w:rsidRPr="00B87530">
        <w:rPr>
          <w:rFonts w:ascii="Arial" w:hAnsi="Arial" w:cs="Arial"/>
        </w:rPr>
        <w:t xml:space="preserve"> </w:t>
      </w:r>
      <w:r w:rsidRPr="00B87530">
        <w:rPr>
          <w:rFonts w:ascii="Arial" w:hAnsi="Arial" w:cs="Arial"/>
          <w:i/>
        </w:rPr>
        <w:t xml:space="preserve">Gaz </w:t>
      </w:r>
      <w:proofErr w:type="spellStart"/>
      <w:r w:rsidRPr="00B87530">
        <w:rPr>
          <w:rFonts w:ascii="Arial" w:hAnsi="Arial" w:cs="Arial"/>
          <w:i/>
        </w:rPr>
        <w:t>Atomizasyonu</w:t>
      </w:r>
      <w:proofErr w:type="spellEnd"/>
      <w:r w:rsidRPr="00B87530">
        <w:rPr>
          <w:rFonts w:ascii="Arial" w:hAnsi="Arial" w:cs="Arial"/>
          <w:i/>
        </w:rPr>
        <w:t xml:space="preserve"> İle Metal Tozu Üretimi Değişkenlerinin Araştırılması</w:t>
      </w:r>
      <w:r w:rsidRPr="00B87530">
        <w:rPr>
          <w:rFonts w:ascii="Arial" w:hAnsi="Arial" w:cs="Arial"/>
        </w:rPr>
        <w:t xml:space="preserve">, </w:t>
      </w:r>
      <w:r>
        <w:rPr>
          <w:rFonts w:ascii="Arial" w:hAnsi="Arial" w:cs="Arial"/>
        </w:rPr>
        <w:t>(</w:t>
      </w:r>
      <w:r w:rsidRPr="00B87530">
        <w:rPr>
          <w:rFonts w:ascii="Arial" w:hAnsi="Arial" w:cs="Arial"/>
        </w:rPr>
        <w:t>Yüksek Lisans Tezi</w:t>
      </w:r>
      <w:r>
        <w:rPr>
          <w:rFonts w:ascii="Arial" w:hAnsi="Arial" w:cs="Arial"/>
        </w:rPr>
        <w:t>), Gazi Üniversitesi, Ankara,</w:t>
      </w:r>
      <w:r w:rsidRPr="00B87530">
        <w:rPr>
          <w:rFonts w:ascii="Arial" w:hAnsi="Arial" w:cs="Arial"/>
        </w:rPr>
        <w:t xml:space="preserve"> </w:t>
      </w:r>
      <w:r>
        <w:rPr>
          <w:rFonts w:ascii="Arial" w:hAnsi="Arial" w:cs="Arial"/>
        </w:rPr>
        <w:t>(</w:t>
      </w:r>
      <w:r w:rsidRPr="00B87530">
        <w:rPr>
          <w:rFonts w:ascii="Arial" w:hAnsi="Arial" w:cs="Arial"/>
        </w:rPr>
        <w:t>1995</w:t>
      </w:r>
      <w:r>
        <w:rPr>
          <w:rFonts w:ascii="Arial" w:hAnsi="Arial" w:cs="Arial"/>
        </w:rPr>
        <w:t>).</w:t>
      </w:r>
    </w:p>
    <w:p w:rsidR="00B87530" w:rsidRPr="00B00C7E" w:rsidRDefault="00B87530" w:rsidP="00B00C7E">
      <w:pPr>
        <w:spacing w:line="360" w:lineRule="auto"/>
        <w:jc w:val="both"/>
        <w:rPr>
          <w:rFonts w:ascii="Arial" w:hAnsi="Arial" w:cs="Arial"/>
        </w:rPr>
      </w:pPr>
    </w:p>
    <w:p w:rsidR="008D1BDA" w:rsidRDefault="001B02AF" w:rsidP="00B00C7E">
      <w:pPr>
        <w:spacing w:line="360" w:lineRule="auto"/>
        <w:jc w:val="both"/>
        <w:rPr>
          <w:rFonts w:ascii="Arial" w:hAnsi="Arial" w:cs="Arial"/>
        </w:rPr>
      </w:pPr>
      <w:r w:rsidRPr="00B00C7E">
        <w:rPr>
          <w:rFonts w:ascii="Arial" w:hAnsi="Arial" w:cs="Arial"/>
        </w:rPr>
        <w:t>VEL</w:t>
      </w:r>
      <w:r w:rsidR="008D1BDA" w:rsidRPr="00B00C7E">
        <w:rPr>
          <w:rFonts w:ascii="Arial" w:hAnsi="Arial" w:cs="Arial"/>
        </w:rPr>
        <w:t xml:space="preserve"> S.S</w:t>
      </w:r>
      <w:proofErr w:type="gramStart"/>
      <w:r w:rsidR="008D1BDA" w:rsidRPr="00B00C7E">
        <w:rPr>
          <w:rFonts w:ascii="Arial" w:hAnsi="Arial" w:cs="Arial"/>
        </w:rPr>
        <w:t>.,</w:t>
      </w:r>
      <w:proofErr w:type="gramEnd"/>
      <w:r w:rsidR="008D1BDA" w:rsidRPr="00B00C7E">
        <w:rPr>
          <w:rFonts w:ascii="Arial" w:hAnsi="Arial" w:cs="Arial"/>
        </w:rPr>
        <w:t xml:space="preserve"> </w:t>
      </w:r>
      <w:proofErr w:type="spellStart"/>
      <w:r w:rsidR="008D1BDA" w:rsidRPr="00B00C7E">
        <w:rPr>
          <w:rFonts w:ascii="Arial" w:hAnsi="Arial" w:cs="Arial"/>
        </w:rPr>
        <w:t>Batra</w:t>
      </w:r>
      <w:proofErr w:type="spellEnd"/>
      <w:r w:rsidR="008D1BDA" w:rsidRPr="00B00C7E">
        <w:rPr>
          <w:rFonts w:ascii="Arial" w:hAnsi="Arial" w:cs="Arial"/>
        </w:rPr>
        <w:t xml:space="preserve"> R.C.</w:t>
      </w:r>
      <w:r>
        <w:rPr>
          <w:rFonts w:ascii="Arial" w:hAnsi="Arial" w:cs="Arial"/>
        </w:rPr>
        <w:t>,</w:t>
      </w:r>
      <w:r w:rsidR="008D1BDA" w:rsidRPr="00B00C7E">
        <w:rPr>
          <w:rFonts w:ascii="Arial" w:hAnsi="Arial" w:cs="Arial"/>
        </w:rPr>
        <w:t xml:space="preserve"> Three-</w:t>
      </w:r>
      <w:proofErr w:type="spellStart"/>
      <w:r w:rsidR="008D1BDA" w:rsidRPr="00B00C7E">
        <w:rPr>
          <w:rFonts w:ascii="Arial" w:hAnsi="Arial" w:cs="Arial"/>
        </w:rPr>
        <w:t>dimensional</w:t>
      </w:r>
      <w:proofErr w:type="spellEnd"/>
      <w:r w:rsidR="008D1BDA" w:rsidRPr="00B00C7E">
        <w:rPr>
          <w:rFonts w:ascii="Arial" w:hAnsi="Arial" w:cs="Arial"/>
        </w:rPr>
        <w:t xml:space="preserve"> </w:t>
      </w:r>
      <w:proofErr w:type="spellStart"/>
      <w:r w:rsidR="008D1BDA" w:rsidRPr="00B00C7E">
        <w:rPr>
          <w:rFonts w:ascii="Arial" w:hAnsi="Arial" w:cs="Arial"/>
        </w:rPr>
        <w:t>exact</w:t>
      </w:r>
      <w:proofErr w:type="spellEnd"/>
      <w:r w:rsidR="008D1BDA" w:rsidRPr="00B00C7E">
        <w:rPr>
          <w:rFonts w:ascii="Arial" w:hAnsi="Arial" w:cs="Arial"/>
        </w:rPr>
        <w:t xml:space="preserve"> </w:t>
      </w:r>
      <w:proofErr w:type="spellStart"/>
      <w:r w:rsidR="008D1BDA" w:rsidRPr="00B00C7E">
        <w:rPr>
          <w:rFonts w:ascii="Arial" w:hAnsi="Arial" w:cs="Arial"/>
        </w:rPr>
        <w:t>solution</w:t>
      </w:r>
      <w:proofErr w:type="spellEnd"/>
      <w:r w:rsidR="008D1BDA" w:rsidRPr="00B00C7E">
        <w:rPr>
          <w:rFonts w:ascii="Arial" w:hAnsi="Arial" w:cs="Arial"/>
        </w:rPr>
        <w:t xml:space="preserve"> </w:t>
      </w:r>
      <w:proofErr w:type="spellStart"/>
      <w:r w:rsidR="008D1BDA" w:rsidRPr="00B00C7E">
        <w:rPr>
          <w:rFonts w:ascii="Arial" w:hAnsi="Arial" w:cs="Arial"/>
        </w:rPr>
        <w:t>for</w:t>
      </w:r>
      <w:proofErr w:type="spellEnd"/>
      <w:r w:rsidR="008D1BDA" w:rsidRPr="00B00C7E">
        <w:rPr>
          <w:rFonts w:ascii="Arial" w:hAnsi="Arial" w:cs="Arial"/>
        </w:rPr>
        <w:t xml:space="preserve"> </w:t>
      </w:r>
      <w:proofErr w:type="spellStart"/>
      <w:r w:rsidR="008D1BDA" w:rsidRPr="00B00C7E">
        <w:rPr>
          <w:rFonts w:ascii="Arial" w:hAnsi="Arial" w:cs="Arial"/>
        </w:rPr>
        <w:t>the</w:t>
      </w:r>
      <w:proofErr w:type="spellEnd"/>
      <w:r w:rsidR="008D1BDA" w:rsidRPr="00B00C7E">
        <w:rPr>
          <w:rFonts w:ascii="Arial" w:hAnsi="Arial" w:cs="Arial"/>
        </w:rPr>
        <w:t xml:space="preserve"> </w:t>
      </w:r>
      <w:proofErr w:type="spellStart"/>
      <w:r w:rsidR="008D1BDA" w:rsidRPr="00B00C7E">
        <w:rPr>
          <w:rFonts w:ascii="Arial" w:hAnsi="Arial" w:cs="Arial"/>
        </w:rPr>
        <w:t>vibration</w:t>
      </w:r>
      <w:proofErr w:type="spellEnd"/>
      <w:r w:rsidR="008D1BDA" w:rsidRPr="00B00C7E">
        <w:rPr>
          <w:rFonts w:ascii="Arial" w:hAnsi="Arial" w:cs="Arial"/>
        </w:rPr>
        <w:t xml:space="preserve"> of </w:t>
      </w:r>
      <w:proofErr w:type="spellStart"/>
      <w:r w:rsidR="008D1BDA" w:rsidRPr="00B00C7E">
        <w:rPr>
          <w:rFonts w:ascii="Arial" w:hAnsi="Arial" w:cs="Arial"/>
        </w:rPr>
        <w:t>functionally</w:t>
      </w:r>
      <w:proofErr w:type="spellEnd"/>
      <w:r w:rsidR="008D1BDA" w:rsidRPr="00B00C7E">
        <w:rPr>
          <w:rFonts w:ascii="Arial" w:hAnsi="Arial" w:cs="Arial"/>
        </w:rPr>
        <w:t xml:space="preserve"> </w:t>
      </w:r>
      <w:proofErr w:type="spellStart"/>
      <w:r w:rsidR="008D1BDA" w:rsidRPr="00B00C7E">
        <w:rPr>
          <w:rFonts w:ascii="Arial" w:hAnsi="Arial" w:cs="Arial"/>
        </w:rPr>
        <w:t>graded</w:t>
      </w:r>
      <w:proofErr w:type="spellEnd"/>
      <w:r w:rsidR="008D1BDA" w:rsidRPr="00B00C7E">
        <w:rPr>
          <w:rFonts w:ascii="Arial" w:hAnsi="Arial" w:cs="Arial"/>
        </w:rPr>
        <w:t xml:space="preserve"> </w:t>
      </w:r>
      <w:proofErr w:type="spellStart"/>
      <w:r w:rsidR="008D1BDA" w:rsidRPr="00B00C7E">
        <w:rPr>
          <w:rFonts w:ascii="Arial" w:hAnsi="Arial" w:cs="Arial"/>
        </w:rPr>
        <w:t>rectangular</w:t>
      </w:r>
      <w:proofErr w:type="spellEnd"/>
      <w:r w:rsidR="008D1BDA" w:rsidRPr="00B00C7E">
        <w:rPr>
          <w:rFonts w:ascii="Arial" w:hAnsi="Arial" w:cs="Arial"/>
        </w:rPr>
        <w:t xml:space="preserve"> </w:t>
      </w:r>
      <w:proofErr w:type="spellStart"/>
      <w:r w:rsidR="008D1BDA" w:rsidRPr="00B00C7E">
        <w:rPr>
          <w:rFonts w:ascii="Arial" w:hAnsi="Arial" w:cs="Arial"/>
        </w:rPr>
        <w:t>plates</w:t>
      </w:r>
      <w:proofErr w:type="spellEnd"/>
      <w:r w:rsidR="008D1BDA" w:rsidRPr="00B00C7E">
        <w:rPr>
          <w:rFonts w:ascii="Arial" w:hAnsi="Arial" w:cs="Arial"/>
        </w:rPr>
        <w:t xml:space="preserve">. </w:t>
      </w:r>
      <w:proofErr w:type="spellStart"/>
      <w:r w:rsidR="008D1BDA" w:rsidRPr="00B00C7E">
        <w:rPr>
          <w:rFonts w:ascii="Arial" w:hAnsi="Arial" w:cs="Arial"/>
        </w:rPr>
        <w:t>Journal</w:t>
      </w:r>
      <w:proofErr w:type="spellEnd"/>
      <w:r w:rsidR="008D1BDA" w:rsidRPr="00B00C7E">
        <w:rPr>
          <w:rFonts w:ascii="Arial" w:hAnsi="Arial" w:cs="Arial"/>
        </w:rPr>
        <w:t xml:space="preserve"> of Sound </w:t>
      </w:r>
      <w:proofErr w:type="spellStart"/>
      <w:r w:rsidR="008D1BDA" w:rsidRPr="00B00C7E">
        <w:rPr>
          <w:rFonts w:ascii="Arial" w:hAnsi="Arial" w:cs="Arial"/>
        </w:rPr>
        <w:t>and</w:t>
      </w:r>
      <w:proofErr w:type="spellEnd"/>
      <w:r w:rsidR="008D1BDA" w:rsidRPr="00B00C7E">
        <w:rPr>
          <w:rFonts w:ascii="Arial" w:hAnsi="Arial" w:cs="Arial"/>
        </w:rPr>
        <w:t xml:space="preserve"> </w:t>
      </w:r>
      <w:proofErr w:type="spellStart"/>
      <w:r w:rsidR="008D1BDA" w:rsidRPr="00B00C7E">
        <w:rPr>
          <w:rFonts w:ascii="Arial" w:hAnsi="Arial" w:cs="Arial"/>
        </w:rPr>
        <w:t>Vibration</w:t>
      </w:r>
      <w:proofErr w:type="spellEnd"/>
      <w:r w:rsidR="008D1BDA" w:rsidRPr="00B00C7E">
        <w:rPr>
          <w:rFonts w:ascii="Arial" w:hAnsi="Arial" w:cs="Arial"/>
        </w:rPr>
        <w:t xml:space="preserve">, 272, 703–30, </w:t>
      </w:r>
      <w:r w:rsidR="00870557">
        <w:rPr>
          <w:rFonts w:ascii="Arial" w:hAnsi="Arial" w:cs="Arial"/>
        </w:rPr>
        <w:t>(</w:t>
      </w:r>
      <w:r w:rsidR="008D1BDA" w:rsidRPr="00B00C7E">
        <w:rPr>
          <w:rFonts w:ascii="Arial" w:hAnsi="Arial" w:cs="Arial"/>
        </w:rPr>
        <w:t>2004</w:t>
      </w:r>
      <w:r w:rsidR="00870557">
        <w:rPr>
          <w:rFonts w:ascii="Arial" w:hAnsi="Arial" w:cs="Arial"/>
        </w:rPr>
        <w:t>)</w:t>
      </w:r>
      <w:r w:rsidR="008D1BDA" w:rsidRPr="00B00C7E">
        <w:rPr>
          <w:rFonts w:ascii="Arial" w:hAnsi="Arial" w:cs="Arial"/>
        </w:rPr>
        <w:t>.</w:t>
      </w:r>
    </w:p>
    <w:p w:rsidR="00EB34B1" w:rsidRDefault="00EB34B1" w:rsidP="00B00C7E">
      <w:pPr>
        <w:spacing w:line="360" w:lineRule="auto"/>
        <w:jc w:val="both"/>
        <w:rPr>
          <w:rFonts w:ascii="Arial" w:hAnsi="Arial" w:cs="Arial"/>
        </w:rPr>
      </w:pPr>
    </w:p>
    <w:p w:rsidR="00EB34B1" w:rsidRPr="00B00C7E" w:rsidRDefault="00EB34B1" w:rsidP="00EB34B1">
      <w:pPr>
        <w:spacing w:line="360" w:lineRule="auto"/>
        <w:jc w:val="both"/>
        <w:rPr>
          <w:rFonts w:ascii="Arial" w:hAnsi="Arial" w:cs="Arial"/>
        </w:rPr>
      </w:pPr>
      <w:r w:rsidRPr="00B00C7E">
        <w:rPr>
          <w:rFonts w:ascii="Arial" w:hAnsi="Arial" w:cs="Arial"/>
        </w:rPr>
        <w:t>WU L</w:t>
      </w:r>
      <w:proofErr w:type="gramStart"/>
      <w:r w:rsidRPr="00B00C7E">
        <w:rPr>
          <w:rFonts w:ascii="Arial" w:hAnsi="Arial" w:cs="Arial"/>
        </w:rPr>
        <w:t>.,</w:t>
      </w:r>
      <w:proofErr w:type="gramEnd"/>
      <w:r w:rsidRPr="00B00C7E">
        <w:rPr>
          <w:rFonts w:ascii="Arial" w:hAnsi="Arial" w:cs="Arial"/>
        </w:rPr>
        <w:t xml:space="preserve"> </w:t>
      </w:r>
      <w:proofErr w:type="spellStart"/>
      <w:r w:rsidRPr="00B00C7E">
        <w:rPr>
          <w:rFonts w:ascii="Arial" w:hAnsi="Arial" w:cs="Arial"/>
        </w:rPr>
        <w:t>Wang</w:t>
      </w:r>
      <w:proofErr w:type="spellEnd"/>
      <w:r w:rsidRPr="00B00C7E">
        <w:rPr>
          <w:rFonts w:ascii="Arial" w:hAnsi="Arial" w:cs="Arial"/>
        </w:rPr>
        <w:t xml:space="preserve"> Q., </w:t>
      </w:r>
      <w:proofErr w:type="spellStart"/>
      <w:r w:rsidRPr="00B00C7E">
        <w:rPr>
          <w:rFonts w:ascii="Arial" w:hAnsi="Arial" w:cs="Arial"/>
        </w:rPr>
        <w:t>Elishakoff</w:t>
      </w:r>
      <w:proofErr w:type="spellEnd"/>
      <w:r w:rsidRPr="00B00C7E">
        <w:rPr>
          <w:rFonts w:ascii="Arial" w:hAnsi="Arial" w:cs="Arial"/>
        </w:rPr>
        <w:t xml:space="preserve"> I.</w:t>
      </w:r>
      <w:r>
        <w:rPr>
          <w:rFonts w:ascii="Arial" w:hAnsi="Arial" w:cs="Arial"/>
        </w:rPr>
        <w:t>,</w:t>
      </w:r>
      <w:r w:rsidRPr="00B00C7E">
        <w:rPr>
          <w:rFonts w:ascii="Arial" w:hAnsi="Arial" w:cs="Arial"/>
        </w:rPr>
        <w:t xml:space="preserve"> Semi </w:t>
      </w:r>
      <w:proofErr w:type="spellStart"/>
      <w:r w:rsidRPr="00B00C7E">
        <w:rPr>
          <w:rFonts w:ascii="Arial" w:hAnsi="Arial" w:cs="Arial"/>
        </w:rPr>
        <w:t>inverse</w:t>
      </w:r>
      <w:proofErr w:type="spellEnd"/>
      <w:r w:rsidRPr="00B00C7E">
        <w:rPr>
          <w:rFonts w:ascii="Arial" w:hAnsi="Arial" w:cs="Arial"/>
        </w:rPr>
        <w:t xml:space="preserve"> </w:t>
      </w:r>
      <w:proofErr w:type="spellStart"/>
      <w:r w:rsidRPr="00B00C7E">
        <w:rPr>
          <w:rFonts w:ascii="Arial" w:hAnsi="Arial" w:cs="Arial"/>
        </w:rPr>
        <w:t>method</w:t>
      </w:r>
      <w:proofErr w:type="spellEnd"/>
      <w:r w:rsidRPr="00B00C7E">
        <w:rPr>
          <w:rFonts w:ascii="Arial" w:hAnsi="Arial" w:cs="Arial"/>
        </w:rPr>
        <w:t xml:space="preserve"> </w:t>
      </w:r>
      <w:proofErr w:type="spellStart"/>
      <w:r w:rsidRPr="00B00C7E">
        <w:rPr>
          <w:rFonts w:ascii="Arial" w:hAnsi="Arial" w:cs="Arial"/>
        </w:rPr>
        <w:t>for</w:t>
      </w:r>
      <w:proofErr w:type="spellEnd"/>
      <w:r w:rsidRPr="00B00C7E">
        <w:rPr>
          <w:rFonts w:ascii="Arial" w:hAnsi="Arial" w:cs="Arial"/>
        </w:rPr>
        <w:t xml:space="preserve"> </w:t>
      </w:r>
      <w:proofErr w:type="spellStart"/>
      <w:r w:rsidRPr="00B00C7E">
        <w:rPr>
          <w:rFonts w:ascii="Arial" w:hAnsi="Arial" w:cs="Arial"/>
        </w:rPr>
        <w:t>axially</w:t>
      </w:r>
      <w:proofErr w:type="spellEnd"/>
      <w:r w:rsidRPr="00B00C7E">
        <w:rPr>
          <w:rFonts w:ascii="Arial" w:hAnsi="Arial" w:cs="Arial"/>
        </w:rPr>
        <w:t xml:space="preserve"> </w:t>
      </w:r>
      <w:proofErr w:type="spellStart"/>
      <w:r w:rsidRPr="00B00C7E">
        <w:rPr>
          <w:rFonts w:ascii="Arial" w:hAnsi="Arial" w:cs="Arial"/>
        </w:rPr>
        <w:t>functionally</w:t>
      </w:r>
      <w:proofErr w:type="spellEnd"/>
      <w:r w:rsidRPr="00B00C7E">
        <w:rPr>
          <w:rFonts w:ascii="Arial" w:hAnsi="Arial" w:cs="Arial"/>
        </w:rPr>
        <w:t xml:space="preserve"> </w:t>
      </w:r>
      <w:proofErr w:type="spellStart"/>
      <w:r w:rsidRPr="00B00C7E">
        <w:rPr>
          <w:rFonts w:ascii="Arial" w:hAnsi="Arial" w:cs="Arial"/>
        </w:rPr>
        <w:t>graded</w:t>
      </w:r>
      <w:proofErr w:type="spellEnd"/>
      <w:r w:rsidRPr="00B00C7E">
        <w:rPr>
          <w:rFonts w:ascii="Arial" w:hAnsi="Arial" w:cs="Arial"/>
        </w:rPr>
        <w:t xml:space="preserve"> </w:t>
      </w:r>
      <w:proofErr w:type="spellStart"/>
      <w:r w:rsidRPr="00B00C7E">
        <w:rPr>
          <w:rFonts w:ascii="Arial" w:hAnsi="Arial" w:cs="Arial"/>
        </w:rPr>
        <w:t>beams</w:t>
      </w:r>
      <w:proofErr w:type="spellEnd"/>
      <w:r w:rsidRPr="00B00C7E">
        <w:rPr>
          <w:rFonts w:ascii="Arial" w:hAnsi="Arial" w:cs="Arial"/>
        </w:rPr>
        <w:t xml:space="preserve"> </w:t>
      </w:r>
      <w:proofErr w:type="spellStart"/>
      <w:r w:rsidRPr="00B00C7E">
        <w:rPr>
          <w:rFonts w:ascii="Arial" w:hAnsi="Arial" w:cs="Arial"/>
        </w:rPr>
        <w:t>with</w:t>
      </w:r>
      <w:proofErr w:type="spellEnd"/>
      <w:r w:rsidRPr="00B00C7E">
        <w:rPr>
          <w:rFonts w:ascii="Arial" w:hAnsi="Arial" w:cs="Arial"/>
        </w:rPr>
        <w:t xml:space="preserve"> an anti-</w:t>
      </w:r>
      <w:proofErr w:type="spellStart"/>
      <w:r w:rsidRPr="00B00C7E">
        <w:rPr>
          <w:rFonts w:ascii="Arial" w:hAnsi="Arial" w:cs="Arial"/>
        </w:rPr>
        <w:t>symmetric</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w:t>
      </w:r>
      <w:proofErr w:type="spellStart"/>
      <w:r w:rsidRPr="00B00C7E">
        <w:rPr>
          <w:rFonts w:ascii="Arial" w:hAnsi="Arial" w:cs="Arial"/>
        </w:rPr>
        <w:t>mode</w:t>
      </w:r>
      <w:proofErr w:type="spellEnd"/>
      <w:r w:rsidRPr="00B00C7E">
        <w:rPr>
          <w:rFonts w:ascii="Arial" w:hAnsi="Arial" w:cs="Arial"/>
        </w:rPr>
        <w:t xml:space="preserve">. </w:t>
      </w:r>
      <w:proofErr w:type="spellStart"/>
      <w:r w:rsidRPr="00B00C7E">
        <w:rPr>
          <w:rFonts w:ascii="Arial" w:hAnsi="Arial" w:cs="Arial"/>
        </w:rPr>
        <w:t>Journal</w:t>
      </w:r>
      <w:proofErr w:type="spellEnd"/>
      <w:r w:rsidRPr="00B00C7E">
        <w:rPr>
          <w:rFonts w:ascii="Arial" w:hAnsi="Arial" w:cs="Arial"/>
        </w:rPr>
        <w:t xml:space="preserve"> of Sound </w:t>
      </w:r>
      <w:proofErr w:type="spellStart"/>
      <w:r w:rsidRPr="00B00C7E">
        <w:rPr>
          <w:rFonts w:ascii="Arial" w:hAnsi="Arial" w:cs="Arial"/>
        </w:rPr>
        <w:t>and</w:t>
      </w:r>
      <w:proofErr w:type="spellEnd"/>
      <w:r w:rsidRPr="00B00C7E">
        <w:rPr>
          <w:rFonts w:ascii="Arial" w:hAnsi="Arial" w:cs="Arial"/>
        </w:rPr>
        <w:t xml:space="preserve"> </w:t>
      </w:r>
      <w:proofErr w:type="spellStart"/>
      <w:r w:rsidRPr="00B00C7E">
        <w:rPr>
          <w:rFonts w:ascii="Arial" w:hAnsi="Arial" w:cs="Arial"/>
        </w:rPr>
        <w:t>Vibration</w:t>
      </w:r>
      <w:proofErr w:type="spellEnd"/>
      <w:r w:rsidRPr="00B00C7E">
        <w:rPr>
          <w:rFonts w:ascii="Arial" w:hAnsi="Arial" w:cs="Arial"/>
        </w:rPr>
        <w:t xml:space="preserve">, 284, 1190-202, </w:t>
      </w:r>
      <w:r>
        <w:rPr>
          <w:rFonts w:ascii="Arial" w:hAnsi="Arial" w:cs="Arial"/>
        </w:rPr>
        <w:t>(</w:t>
      </w:r>
      <w:r w:rsidRPr="00B00C7E">
        <w:rPr>
          <w:rFonts w:ascii="Arial" w:hAnsi="Arial" w:cs="Arial"/>
        </w:rPr>
        <w:t>2005</w:t>
      </w:r>
      <w:r>
        <w:rPr>
          <w:rFonts w:ascii="Arial" w:hAnsi="Arial" w:cs="Arial"/>
        </w:rPr>
        <w:t>)</w:t>
      </w:r>
      <w:r w:rsidRPr="00B00C7E">
        <w:rPr>
          <w:rFonts w:ascii="Arial" w:hAnsi="Arial" w:cs="Arial"/>
        </w:rPr>
        <w:t>.</w:t>
      </w:r>
    </w:p>
    <w:p w:rsidR="00EB34B1" w:rsidRPr="00B00C7E" w:rsidRDefault="00EB34B1" w:rsidP="00B00C7E">
      <w:pPr>
        <w:spacing w:line="360" w:lineRule="auto"/>
        <w:jc w:val="both"/>
        <w:rPr>
          <w:rFonts w:ascii="Arial" w:hAnsi="Arial" w:cs="Arial"/>
        </w:rPr>
      </w:pPr>
    </w:p>
    <w:p w:rsidR="008D1BDA" w:rsidRDefault="001B02AF" w:rsidP="00B00C7E">
      <w:pPr>
        <w:spacing w:line="360" w:lineRule="auto"/>
        <w:jc w:val="both"/>
        <w:rPr>
          <w:rFonts w:ascii="Arial" w:hAnsi="Arial" w:cs="Arial"/>
        </w:rPr>
      </w:pPr>
      <w:r w:rsidRPr="00B00C7E">
        <w:rPr>
          <w:rFonts w:ascii="Arial" w:hAnsi="Arial" w:cs="Arial"/>
        </w:rPr>
        <w:t>YANG</w:t>
      </w:r>
      <w:r w:rsidR="008D1BDA" w:rsidRPr="00B00C7E">
        <w:rPr>
          <w:rFonts w:ascii="Arial" w:hAnsi="Arial" w:cs="Arial"/>
        </w:rPr>
        <w:t xml:space="preserve"> J</w:t>
      </w:r>
      <w:proofErr w:type="gramStart"/>
      <w:r w:rsidR="008D1BDA" w:rsidRPr="00B00C7E">
        <w:rPr>
          <w:rFonts w:ascii="Arial" w:hAnsi="Arial" w:cs="Arial"/>
        </w:rPr>
        <w:t>.,</w:t>
      </w:r>
      <w:proofErr w:type="gramEnd"/>
      <w:r w:rsidR="008D1BDA" w:rsidRPr="00B00C7E">
        <w:rPr>
          <w:rFonts w:ascii="Arial" w:hAnsi="Arial" w:cs="Arial"/>
        </w:rPr>
        <w:t xml:space="preserve"> </w:t>
      </w:r>
      <w:proofErr w:type="spellStart"/>
      <w:r w:rsidR="008D1BDA" w:rsidRPr="00B00C7E">
        <w:rPr>
          <w:rFonts w:ascii="Arial" w:hAnsi="Arial" w:cs="Arial"/>
        </w:rPr>
        <w:t>Liew</w:t>
      </w:r>
      <w:proofErr w:type="spellEnd"/>
      <w:r w:rsidR="008D1BDA" w:rsidRPr="00B00C7E">
        <w:rPr>
          <w:rFonts w:ascii="Arial" w:hAnsi="Arial" w:cs="Arial"/>
        </w:rPr>
        <w:t xml:space="preserve"> K.M., </w:t>
      </w:r>
      <w:proofErr w:type="spellStart"/>
      <w:r w:rsidR="008D1BDA" w:rsidRPr="00B00C7E">
        <w:rPr>
          <w:rFonts w:ascii="Arial" w:hAnsi="Arial" w:cs="Arial"/>
        </w:rPr>
        <w:t>Kitipornchai</w:t>
      </w:r>
      <w:proofErr w:type="spellEnd"/>
      <w:r w:rsidR="008D1BDA" w:rsidRPr="00B00C7E">
        <w:rPr>
          <w:rFonts w:ascii="Arial" w:hAnsi="Arial" w:cs="Arial"/>
        </w:rPr>
        <w:t xml:space="preserve"> S.</w:t>
      </w:r>
      <w:r>
        <w:rPr>
          <w:rFonts w:ascii="Arial" w:hAnsi="Arial" w:cs="Arial"/>
        </w:rPr>
        <w:t>,</w:t>
      </w:r>
      <w:r w:rsidR="008D1BDA" w:rsidRPr="00B00C7E">
        <w:rPr>
          <w:rFonts w:ascii="Arial" w:hAnsi="Arial" w:cs="Arial"/>
        </w:rPr>
        <w:t xml:space="preserve"> Second-</w:t>
      </w:r>
      <w:proofErr w:type="spellStart"/>
      <w:r w:rsidR="008D1BDA" w:rsidRPr="00B00C7E">
        <w:rPr>
          <w:rFonts w:ascii="Arial" w:hAnsi="Arial" w:cs="Arial"/>
        </w:rPr>
        <w:t>order</w:t>
      </w:r>
      <w:proofErr w:type="spellEnd"/>
      <w:r w:rsidR="008D1BDA" w:rsidRPr="00B00C7E">
        <w:rPr>
          <w:rFonts w:ascii="Arial" w:hAnsi="Arial" w:cs="Arial"/>
        </w:rPr>
        <w:t xml:space="preserve"> </w:t>
      </w:r>
      <w:proofErr w:type="spellStart"/>
      <w:r w:rsidR="008D1BDA" w:rsidRPr="00B00C7E">
        <w:rPr>
          <w:rFonts w:ascii="Arial" w:hAnsi="Arial" w:cs="Arial"/>
        </w:rPr>
        <w:t>statistics</w:t>
      </w:r>
      <w:proofErr w:type="spellEnd"/>
      <w:r w:rsidR="008D1BDA" w:rsidRPr="00B00C7E">
        <w:rPr>
          <w:rFonts w:ascii="Arial" w:hAnsi="Arial" w:cs="Arial"/>
        </w:rPr>
        <w:t xml:space="preserve"> of </w:t>
      </w:r>
      <w:proofErr w:type="spellStart"/>
      <w:r w:rsidR="008D1BDA" w:rsidRPr="00B00C7E">
        <w:rPr>
          <w:rFonts w:ascii="Arial" w:hAnsi="Arial" w:cs="Arial"/>
        </w:rPr>
        <w:t>the</w:t>
      </w:r>
      <w:proofErr w:type="spellEnd"/>
      <w:r w:rsidR="008D1BDA" w:rsidRPr="00B00C7E">
        <w:rPr>
          <w:rFonts w:ascii="Arial" w:hAnsi="Arial" w:cs="Arial"/>
        </w:rPr>
        <w:t xml:space="preserve"> </w:t>
      </w:r>
      <w:proofErr w:type="spellStart"/>
      <w:r w:rsidR="008D1BDA" w:rsidRPr="00B00C7E">
        <w:rPr>
          <w:rFonts w:ascii="Arial" w:hAnsi="Arial" w:cs="Arial"/>
        </w:rPr>
        <w:t>elastic</w:t>
      </w:r>
      <w:proofErr w:type="spellEnd"/>
      <w:r w:rsidR="008D1BDA" w:rsidRPr="00B00C7E">
        <w:rPr>
          <w:rFonts w:ascii="Arial" w:hAnsi="Arial" w:cs="Arial"/>
        </w:rPr>
        <w:t xml:space="preserve"> </w:t>
      </w:r>
      <w:proofErr w:type="spellStart"/>
      <w:r w:rsidR="008D1BDA" w:rsidRPr="00B00C7E">
        <w:rPr>
          <w:rFonts w:ascii="Arial" w:hAnsi="Arial" w:cs="Arial"/>
        </w:rPr>
        <w:t>buckling</w:t>
      </w:r>
      <w:proofErr w:type="spellEnd"/>
      <w:r w:rsidR="008D1BDA" w:rsidRPr="00B00C7E">
        <w:rPr>
          <w:rFonts w:ascii="Arial" w:hAnsi="Arial" w:cs="Arial"/>
        </w:rPr>
        <w:t xml:space="preserve"> of </w:t>
      </w:r>
      <w:proofErr w:type="spellStart"/>
      <w:r w:rsidR="008D1BDA" w:rsidRPr="00B00C7E">
        <w:rPr>
          <w:rFonts w:ascii="Arial" w:hAnsi="Arial" w:cs="Arial"/>
        </w:rPr>
        <w:t>functionally</w:t>
      </w:r>
      <w:proofErr w:type="spellEnd"/>
      <w:r w:rsidR="008D1BDA" w:rsidRPr="00B00C7E">
        <w:rPr>
          <w:rFonts w:ascii="Arial" w:hAnsi="Arial" w:cs="Arial"/>
        </w:rPr>
        <w:t xml:space="preserve"> </w:t>
      </w:r>
      <w:proofErr w:type="spellStart"/>
      <w:r w:rsidR="008D1BDA" w:rsidRPr="00B00C7E">
        <w:rPr>
          <w:rFonts w:ascii="Arial" w:hAnsi="Arial" w:cs="Arial"/>
        </w:rPr>
        <w:t>graded</w:t>
      </w:r>
      <w:proofErr w:type="spellEnd"/>
      <w:r w:rsidR="008D1BDA" w:rsidRPr="00B00C7E">
        <w:rPr>
          <w:rFonts w:ascii="Arial" w:hAnsi="Arial" w:cs="Arial"/>
        </w:rPr>
        <w:t xml:space="preserve"> </w:t>
      </w:r>
      <w:proofErr w:type="spellStart"/>
      <w:r w:rsidR="008D1BDA" w:rsidRPr="00B00C7E">
        <w:rPr>
          <w:rFonts w:ascii="Arial" w:hAnsi="Arial" w:cs="Arial"/>
        </w:rPr>
        <w:t>rectangular</w:t>
      </w:r>
      <w:proofErr w:type="spellEnd"/>
      <w:r w:rsidR="008D1BDA" w:rsidRPr="00B00C7E">
        <w:rPr>
          <w:rFonts w:ascii="Arial" w:hAnsi="Arial" w:cs="Arial"/>
        </w:rPr>
        <w:t xml:space="preserve"> </w:t>
      </w:r>
      <w:proofErr w:type="spellStart"/>
      <w:r w:rsidR="008D1BDA" w:rsidRPr="00B00C7E">
        <w:rPr>
          <w:rFonts w:ascii="Arial" w:hAnsi="Arial" w:cs="Arial"/>
        </w:rPr>
        <w:t>plates</w:t>
      </w:r>
      <w:proofErr w:type="spellEnd"/>
      <w:r w:rsidR="008D1BDA" w:rsidRPr="00B00C7E">
        <w:rPr>
          <w:rFonts w:ascii="Arial" w:hAnsi="Arial" w:cs="Arial"/>
        </w:rPr>
        <w:t xml:space="preserve">. </w:t>
      </w:r>
      <w:proofErr w:type="spellStart"/>
      <w:r w:rsidR="008D1BDA" w:rsidRPr="00B00C7E">
        <w:rPr>
          <w:rFonts w:ascii="Arial" w:hAnsi="Arial" w:cs="Arial"/>
        </w:rPr>
        <w:t>Composites</w:t>
      </w:r>
      <w:proofErr w:type="spellEnd"/>
      <w:r w:rsidR="008D1BDA" w:rsidRPr="00B00C7E">
        <w:rPr>
          <w:rFonts w:ascii="Arial" w:hAnsi="Arial" w:cs="Arial"/>
        </w:rPr>
        <w:t xml:space="preserve"> </w:t>
      </w:r>
      <w:proofErr w:type="spellStart"/>
      <w:r w:rsidR="008D1BDA" w:rsidRPr="00B00C7E">
        <w:rPr>
          <w:rFonts w:ascii="Arial" w:hAnsi="Arial" w:cs="Arial"/>
        </w:rPr>
        <w:t>Science</w:t>
      </w:r>
      <w:proofErr w:type="spellEnd"/>
      <w:r w:rsidR="008D1BDA" w:rsidRPr="00B00C7E">
        <w:rPr>
          <w:rFonts w:ascii="Arial" w:hAnsi="Arial" w:cs="Arial"/>
        </w:rPr>
        <w:t xml:space="preserve"> </w:t>
      </w:r>
      <w:proofErr w:type="spellStart"/>
      <w:r w:rsidR="008D1BDA" w:rsidRPr="00B00C7E">
        <w:rPr>
          <w:rFonts w:ascii="Arial" w:hAnsi="Arial" w:cs="Arial"/>
        </w:rPr>
        <w:t>and</w:t>
      </w:r>
      <w:proofErr w:type="spellEnd"/>
      <w:r w:rsidR="008D1BDA" w:rsidRPr="00B00C7E">
        <w:rPr>
          <w:rFonts w:ascii="Arial" w:hAnsi="Arial" w:cs="Arial"/>
        </w:rPr>
        <w:t xml:space="preserve"> </w:t>
      </w:r>
      <w:proofErr w:type="spellStart"/>
      <w:r w:rsidR="008D1BDA" w:rsidRPr="00B00C7E">
        <w:rPr>
          <w:rFonts w:ascii="Arial" w:hAnsi="Arial" w:cs="Arial"/>
        </w:rPr>
        <w:t>Technology</w:t>
      </w:r>
      <w:proofErr w:type="spellEnd"/>
      <w:r w:rsidR="008D1BDA" w:rsidRPr="00B00C7E">
        <w:rPr>
          <w:rFonts w:ascii="Arial" w:hAnsi="Arial" w:cs="Arial"/>
        </w:rPr>
        <w:t xml:space="preserve">, 65, 1165–75, </w:t>
      </w:r>
      <w:r w:rsidR="00870557">
        <w:rPr>
          <w:rFonts w:ascii="Arial" w:hAnsi="Arial" w:cs="Arial"/>
        </w:rPr>
        <w:t>(</w:t>
      </w:r>
      <w:r w:rsidR="008D1BDA" w:rsidRPr="00B00C7E">
        <w:rPr>
          <w:rFonts w:ascii="Arial" w:hAnsi="Arial" w:cs="Arial"/>
        </w:rPr>
        <w:t>2005</w:t>
      </w:r>
      <w:r w:rsidR="00870557">
        <w:rPr>
          <w:rFonts w:ascii="Arial" w:hAnsi="Arial" w:cs="Arial"/>
        </w:rPr>
        <w:t>)</w:t>
      </w:r>
      <w:r w:rsidR="008D1BDA" w:rsidRPr="00B00C7E">
        <w:rPr>
          <w:rFonts w:ascii="Arial" w:hAnsi="Arial" w:cs="Arial"/>
        </w:rPr>
        <w:t>.</w:t>
      </w:r>
    </w:p>
    <w:p w:rsidR="00EB34B1" w:rsidRPr="00B00C7E" w:rsidRDefault="00EB34B1" w:rsidP="00B00C7E">
      <w:pPr>
        <w:spacing w:line="360" w:lineRule="auto"/>
        <w:jc w:val="both"/>
        <w:rPr>
          <w:rFonts w:ascii="Arial" w:hAnsi="Arial" w:cs="Arial"/>
        </w:rPr>
      </w:pPr>
    </w:p>
    <w:p w:rsidR="008D1BDA" w:rsidRPr="00B00C7E" w:rsidRDefault="001B02AF" w:rsidP="00B00C7E">
      <w:pPr>
        <w:autoSpaceDE w:val="0"/>
        <w:autoSpaceDN w:val="0"/>
        <w:adjustRightInd w:val="0"/>
        <w:spacing w:line="360" w:lineRule="auto"/>
        <w:jc w:val="both"/>
        <w:rPr>
          <w:rFonts w:ascii="Arial" w:hAnsi="Arial" w:cs="Arial"/>
        </w:rPr>
      </w:pPr>
      <w:r w:rsidRPr="00B00C7E">
        <w:rPr>
          <w:rFonts w:ascii="Arial" w:hAnsi="Arial" w:cs="Arial"/>
        </w:rPr>
        <w:t>YANG</w:t>
      </w:r>
      <w:r w:rsidR="008D1BDA" w:rsidRPr="00B00C7E">
        <w:rPr>
          <w:rFonts w:ascii="Arial" w:hAnsi="Arial" w:cs="Arial"/>
        </w:rPr>
        <w:t xml:space="preserve"> J</w:t>
      </w:r>
      <w:proofErr w:type="gramStart"/>
      <w:r w:rsidR="008D1BDA" w:rsidRPr="00B00C7E">
        <w:rPr>
          <w:rFonts w:ascii="Arial" w:hAnsi="Arial" w:cs="Arial"/>
        </w:rPr>
        <w:t>.,</w:t>
      </w:r>
      <w:proofErr w:type="gramEnd"/>
      <w:r w:rsidR="008D1BDA" w:rsidRPr="00B00C7E">
        <w:rPr>
          <w:rFonts w:ascii="Arial" w:hAnsi="Arial" w:cs="Arial"/>
        </w:rPr>
        <w:t xml:space="preserve"> </w:t>
      </w:r>
      <w:proofErr w:type="spellStart"/>
      <w:r w:rsidR="008D1BDA" w:rsidRPr="00B00C7E">
        <w:rPr>
          <w:rFonts w:ascii="Arial" w:hAnsi="Arial" w:cs="Arial"/>
        </w:rPr>
        <w:t>Shen</w:t>
      </w:r>
      <w:proofErr w:type="spellEnd"/>
      <w:r w:rsidR="008D1BDA" w:rsidRPr="00B00C7E">
        <w:rPr>
          <w:rFonts w:ascii="Arial" w:hAnsi="Arial" w:cs="Arial"/>
        </w:rPr>
        <w:t xml:space="preserve"> H.S.</w:t>
      </w:r>
      <w:r>
        <w:rPr>
          <w:rFonts w:ascii="Arial" w:hAnsi="Arial" w:cs="Arial"/>
        </w:rPr>
        <w:t>,</w:t>
      </w:r>
      <w:r w:rsidR="008D1BDA" w:rsidRPr="00B00C7E">
        <w:rPr>
          <w:rFonts w:ascii="Arial" w:hAnsi="Arial" w:cs="Arial"/>
        </w:rPr>
        <w:t xml:space="preserve"> </w:t>
      </w:r>
      <w:proofErr w:type="spellStart"/>
      <w:r w:rsidR="008D1BDA" w:rsidRPr="00B00C7E">
        <w:rPr>
          <w:rFonts w:ascii="Arial" w:hAnsi="Arial" w:cs="Arial"/>
        </w:rPr>
        <w:t>Nonlinear</w:t>
      </w:r>
      <w:proofErr w:type="spellEnd"/>
      <w:r w:rsidR="008D1BDA" w:rsidRPr="00B00C7E">
        <w:rPr>
          <w:rFonts w:ascii="Arial" w:hAnsi="Arial" w:cs="Arial"/>
        </w:rPr>
        <w:t xml:space="preserve"> </w:t>
      </w:r>
      <w:proofErr w:type="spellStart"/>
      <w:r w:rsidR="008D1BDA" w:rsidRPr="00B00C7E">
        <w:rPr>
          <w:rFonts w:ascii="Arial" w:hAnsi="Arial" w:cs="Arial"/>
        </w:rPr>
        <w:t>bending</w:t>
      </w:r>
      <w:proofErr w:type="spellEnd"/>
      <w:r w:rsidR="008D1BDA" w:rsidRPr="00B00C7E">
        <w:rPr>
          <w:rFonts w:ascii="Arial" w:hAnsi="Arial" w:cs="Arial"/>
        </w:rPr>
        <w:t xml:space="preserve"> </w:t>
      </w:r>
      <w:proofErr w:type="spellStart"/>
      <w:r w:rsidR="008D1BDA" w:rsidRPr="00B00C7E">
        <w:rPr>
          <w:rFonts w:ascii="Arial" w:hAnsi="Arial" w:cs="Arial"/>
        </w:rPr>
        <w:t>analysis</w:t>
      </w:r>
      <w:proofErr w:type="spellEnd"/>
      <w:r w:rsidR="008D1BDA" w:rsidRPr="00B00C7E">
        <w:rPr>
          <w:rFonts w:ascii="Arial" w:hAnsi="Arial" w:cs="Arial"/>
        </w:rPr>
        <w:t xml:space="preserve"> of </w:t>
      </w:r>
      <w:proofErr w:type="spellStart"/>
      <w:r w:rsidR="008D1BDA" w:rsidRPr="00B00C7E">
        <w:rPr>
          <w:rFonts w:ascii="Arial" w:hAnsi="Arial" w:cs="Arial"/>
        </w:rPr>
        <w:t>shear</w:t>
      </w:r>
      <w:proofErr w:type="spellEnd"/>
      <w:r w:rsidR="008D1BDA" w:rsidRPr="00B00C7E">
        <w:rPr>
          <w:rFonts w:ascii="Arial" w:hAnsi="Arial" w:cs="Arial"/>
        </w:rPr>
        <w:t xml:space="preserve"> </w:t>
      </w:r>
      <w:proofErr w:type="spellStart"/>
      <w:r w:rsidR="008D1BDA" w:rsidRPr="00B00C7E">
        <w:rPr>
          <w:rFonts w:ascii="Arial" w:hAnsi="Arial" w:cs="Arial"/>
        </w:rPr>
        <w:t>deformable</w:t>
      </w:r>
      <w:proofErr w:type="spellEnd"/>
      <w:r w:rsidR="008D1BDA" w:rsidRPr="00B00C7E">
        <w:rPr>
          <w:rFonts w:ascii="Arial" w:hAnsi="Arial" w:cs="Arial"/>
        </w:rPr>
        <w:t xml:space="preserve"> </w:t>
      </w:r>
      <w:proofErr w:type="spellStart"/>
      <w:r w:rsidR="008D1BDA" w:rsidRPr="00B00C7E">
        <w:rPr>
          <w:rFonts w:ascii="Arial" w:hAnsi="Arial" w:cs="Arial"/>
        </w:rPr>
        <w:t>functionally</w:t>
      </w:r>
      <w:proofErr w:type="spellEnd"/>
      <w:r w:rsidR="008D1BDA" w:rsidRPr="00B00C7E">
        <w:rPr>
          <w:rFonts w:ascii="Arial" w:hAnsi="Arial" w:cs="Arial"/>
        </w:rPr>
        <w:t xml:space="preserve"> </w:t>
      </w:r>
      <w:proofErr w:type="spellStart"/>
      <w:r w:rsidR="008D1BDA" w:rsidRPr="00B00C7E">
        <w:rPr>
          <w:rFonts w:ascii="Arial" w:hAnsi="Arial" w:cs="Arial"/>
        </w:rPr>
        <w:t>graded</w:t>
      </w:r>
      <w:proofErr w:type="spellEnd"/>
      <w:r w:rsidR="008D1BDA" w:rsidRPr="00B00C7E">
        <w:rPr>
          <w:rFonts w:ascii="Arial" w:hAnsi="Arial" w:cs="Arial"/>
        </w:rPr>
        <w:t xml:space="preserve"> </w:t>
      </w:r>
      <w:proofErr w:type="spellStart"/>
      <w:r w:rsidR="008D1BDA" w:rsidRPr="00B00C7E">
        <w:rPr>
          <w:rFonts w:ascii="Arial" w:hAnsi="Arial" w:cs="Arial"/>
        </w:rPr>
        <w:t>plates</w:t>
      </w:r>
      <w:proofErr w:type="spellEnd"/>
      <w:r w:rsidR="008D1BDA" w:rsidRPr="00B00C7E">
        <w:rPr>
          <w:rFonts w:ascii="Arial" w:hAnsi="Arial" w:cs="Arial"/>
        </w:rPr>
        <w:t xml:space="preserve"> </w:t>
      </w:r>
      <w:proofErr w:type="spellStart"/>
      <w:r w:rsidR="008D1BDA" w:rsidRPr="00B00C7E">
        <w:rPr>
          <w:rFonts w:ascii="Arial" w:hAnsi="Arial" w:cs="Arial"/>
        </w:rPr>
        <w:t>subjected</w:t>
      </w:r>
      <w:proofErr w:type="spellEnd"/>
      <w:r w:rsidR="008D1BDA" w:rsidRPr="00B00C7E">
        <w:rPr>
          <w:rFonts w:ascii="Arial" w:hAnsi="Arial" w:cs="Arial"/>
        </w:rPr>
        <w:t xml:space="preserve"> </w:t>
      </w:r>
      <w:proofErr w:type="spellStart"/>
      <w:r w:rsidR="008D1BDA" w:rsidRPr="00B00C7E">
        <w:rPr>
          <w:rFonts w:ascii="Arial" w:hAnsi="Arial" w:cs="Arial"/>
        </w:rPr>
        <w:t>to</w:t>
      </w:r>
      <w:proofErr w:type="spellEnd"/>
      <w:r w:rsidR="008D1BDA" w:rsidRPr="00B00C7E">
        <w:rPr>
          <w:rFonts w:ascii="Arial" w:hAnsi="Arial" w:cs="Arial"/>
        </w:rPr>
        <w:t xml:space="preserve"> </w:t>
      </w:r>
      <w:proofErr w:type="spellStart"/>
      <w:r w:rsidR="008D1BDA" w:rsidRPr="00B00C7E">
        <w:rPr>
          <w:rFonts w:ascii="Arial" w:hAnsi="Arial" w:cs="Arial"/>
        </w:rPr>
        <w:t>thermo-mechanical</w:t>
      </w:r>
      <w:proofErr w:type="spellEnd"/>
      <w:r w:rsidR="008D1BDA" w:rsidRPr="00B00C7E">
        <w:rPr>
          <w:rFonts w:ascii="Arial" w:hAnsi="Arial" w:cs="Arial"/>
        </w:rPr>
        <w:t xml:space="preserve"> </w:t>
      </w:r>
      <w:proofErr w:type="spellStart"/>
      <w:r w:rsidR="008D1BDA" w:rsidRPr="00B00C7E">
        <w:rPr>
          <w:rFonts w:ascii="Arial" w:hAnsi="Arial" w:cs="Arial"/>
        </w:rPr>
        <w:t>loads</w:t>
      </w:r>
      <w:proofErr w:type="spellEnd"/>
      <w:r w:rsidR="008D1BDA" w:rsidRPr="00B00C7E">
        <w:rPr>
          <w:rFonts w:ascii="Arial" w:hAnsi="Arial" w:cs="Arial"/>
        </w:rPr>
        <w:t xml:space="preserve"> </w:t>
      </w:r>
      <w:proofErr w:type="spellStart"/>
      <w:r w:rsidR="008D1BDA" w:rsidRPr="00B00C7E">
        <w:rPr>
          <w:rFonts w:ascii="Arial" w:hAnsi="Arial" w:cs="Arial"/>
        </w:rPr>
        <w:t>under</w:t>
      </w:r>
      <w:proofErr w:type="spellEnd"/>
      <w:r w:rsidR="008D1BDA" w:rsidRPr="00B00C7E">
        <w:rPr>
          <w:rFonts w:ascii="Arial" w:hAnsi="Arial" w:cs="Arial"/>
        </w:rPr>
        <w:t xml:space="preserve"> </w:t>
      </w:r>
      <w:proofErr w:type="spellStart"/>
      <w:r w:rsidR="008D1BDA" w:rsidRPr="00B00C7E">
        <w:rPr>
          <w:rFonts w:ascii="Arial" w:hAnsi="Arial" w:cs="Arial"/>
        </w:rPr>
        <w:t>various</w:t>
      </w:r>
      <w:proofErr w:type="spellEnd"/>
      <w:r w:rsidR="008D1BDA" w:rsidRPr="00B00C7E">
        <w:rPr>
          <w:rFonts w:ascii="Arial" w:hAnsi="Arial" w:cs="Arial"/>
        </w:rPr>
        <w:t xml:space="preserve"> </w:t>
      </w:r>
      <w:proofErr w:type="spellStart"/>
      <w:r w:rsidR="008D1BDA" w:rsidRPr="00B00C7E">
        <w:rPr>
          <w:rFonts w:ascii="Arial" w:hAnsi="Arial" w:cs="Arial"/>
        </w:rPr>
        <w:t>boundary</w:t>
      </w:r>
      <w:proofErr w:type="spellEnd"/>
      <w:r w:rsidR="008D1BDA" w:rsidRPr="00B00C7E">
        <w:rPr>
          <w:rFonts w:ascii="Arial" w:hAnsi="Arial" w:cs="Arial"/>
        </w:rPr>
        <w:t xml:space="preserve"> </w:t>
      </w:r>
      <w:proofErr w:type="spellStart"/>
      <w:r w:rsidR="008D1BDA" w:rsidRPr="00B00C7E">
        <w:rPr>
          <w:rFonts w:ascii="Arial" w:hAnsi="Arial" w:cs="Arial"/>
        </w:rPr>
        <w:t>conditions</w:t>
      </w:r>
      <w:proofErr w:type="spellEnd"/>
      <w:r w:rsidR="008D1BDA" w:rsidRPr="00B00C7E">
        <w:rPr>
          <w:rFonts w:ascii="Arial" w:hAnsi="Arial" w:cs="Arial"/>
        </w:rPr>
        <w:t xml:space="preserve">. </w:t>
      </w:r>
      <w:proofErr w:type="spellStart"/>
      <w:r w:rsidR="008D1BDA" w:rsidRPr="00B00C7E">
        <w:rPr>
          <w:rFonts w:ascii="Arial" w:hAnsi="Arial" w:cs="Arial"/>
        </w:rPr>
        <w:t>Composites</w:t>
      </w:r>
      <w:proofErr w:type="spellEnd"/>
      <w:r w:rsidR="008D1BDA" w:rsidRPr="00B00C7E">
        <w:rPr>
          <w:rFonts w:ascii="Arial" w:hAnsi="Arial" w:cs="Arial"/>
        </w:rPr>
        <w:t xml:space="preserve"> </w:t>
      </w:r>
      <w:proofErr w:type="spellStart"/>
      <w:r w:rsidR="008D1BDA" w:rsidRPr="00B00C7E">
        <w:rPr>
          <w:rFonts w:ascii="Arial" w:hAnsi="Arial" w:cs="Arial"/>
        </w:rPr>
        <w:t>Part</w:t>
      </w:r>
      <w:proofErr w:type="spellEnd"/>
      <w:r w:rsidR="008D1BDA" w:rsidRPr="00B00C7E">
        <w:rPr>
          <w:rFonts w:ascii="Arial" w:hAnsi="Arial" w:cs="Arial"/>
        </w:rPr>
        <w:t xml:space="preserve"> B, 34, 103–15, </w:t>
      </w:r>
      <w:r w:rsidR="00870557">
        <w:rPr>
          <w:rFonts w:ascii="Arial" w:hAnsi="Arial" w:cs="Arial"/>
        </w:rPr>
        <w:t>(</w:t>
      </w:r>
      <w:r w:rsidR="008D1BDA" w:rsidRPr="00B00C7E">
        <w:rPr>
          <w:rFonts w:ascii="Arial" w:hAnsi="Arial" w:cs="Arial"/>
        </w:rPr>
        <w:t>2003</w:t>
      </w:r>
      <w:r w:rsidR="00870557">
        <w:rPr>
          <w:rFonts w:ascii="Arial" w:hAnsi="Arial" w:cs="Arial"/>
        </w:rPr>
        <w:t>)</w:t>
      </w:r>
      <w:r w:rsidR="008D1BDA" w:rsidRPr="00B00C7E">
        <w:rPr>
          <w:rFonts w:ascii="Arial" w:hAnsi="Arial" w:cs="Arial"/>
        </w:rPr>
        <w:t>.</w:t>
      </w:r>
    </w:p>
    <w:p w:rsidR="008D1BDA" w:rsidRPr="00B00C7E" w:rsidRDefault="008D1BDA" w:rsidP="00EB34B1">
      <w:pPr>
        <w:spacing w:line="360" w:lineRule="auto"/>
        <w:jc w:val="both"/>
        <w:rPr>
          <w:rFonts w:ascii="Arial" w:hAnsi="Arial" w:cs="Arial"/>
        </w:rPr>
      </w:pPr>
    </w:p>
    <w:p w:rsidR="008D1BDA" w:rsidRPr="00B00C7E" w:rsidRDefault="008D1BDA" w:rsidP="00B00C7E">
      <w:pPr>
        <w:spacing w:line="360" w:lineRule="auto"/>
        <w:jc w:val="both"/>
        <w:rPr>
          <w:rFonts w:ascii="Arial" w:hAnsi="Arial" w:cs="Arial"/>
        </w:rPr>
      </w:pPr>
    </w:p>
    <w:p w:rsidR="002022A7" w:rsidRDefault="002022A7" w:rsidP="008D41FB">
      <w:pPr>
        <w:spacing w:line="360" w:lineRule="auto"/>
        <w:rPr>
          <w:rFonts w:ascii="Arial" w:hAnsi="Arial" w:cs="Arial"/>
        </w:rPr>
      </w:pPr>
    </w:p>
    <w:p w:rsidR="002022A7" w:rsidRDefault="002022A7" w:rsidP="008D41FB">
      <w:pPr>
        <w:spacing w:line="360" w:lineRule="auto"/>
        <w:rPr>
          <w:rFonts w:ascii="Arial" w:hAnsi="Arial" w:cs="Arial"/>
        </w:rPr>
      </w:pPr>
    </w:p>
    <w:p w:rsidR="00B00C7E" w:rsidRDefault="00B00C7E" w:rsidP="008D41FB">
      <w:pPr>
        <w:spacing w:line="360" w:lineRule="auto"/>
        <w:rPr>
          <w:rFonts w:ascii="Arial" w:hAnsi="Arial" w:cs="Arial"/>
        </w:rPr>
      </w:pPr>
    </w:p>
    <w:p w:rsidR="00B00C7E" w:rsidRDefault="00B00C7E" w:rsidP="008D41FB">
      <w:pPr>
        <w:spacing w:line="360" w:lineRule="auto"/>
        <w:rPr>
          <w:rFonts w:ascii="Arial" w:hAnsi="Arial" w:cs="Arial"/>
        </w:rPr>
      </w:pPr>
    </w:p>
    <w:p w:rsidR="00B00C7E" w:rsidRDefault="00B00C7E" w:rsidP="008D41FB">
      <w:pPr>
        <w:spacing w:line="360" w:lineRule="auto"/>
        <w:rPr>
          <w:rFonts w:ascii="Arial" w:hAnsi="Arial" w:cs="Arial"/>
        </w:rPr>
      </w:pPr>
    </w:p>
    <w:p w:rsidR="00B00C7E" w:rsidRDefault="00B00C7E" w:rsidP="008D41FB">
      <w:pPr>
        <w:spacing w:line="360" w:lineRule="auto"/>
        <w:rPr>
          <w:rFonts w:ascii="Arial" w:hAnsi="Arial" w:cs="Arial"/>
        </w:rPr>
      </w:pPr>
    </w:p>
    <w:p w:rsidR="00B00C7E" w:rsidRDefault="00B00C7E" w:rsidP="008D41FB">
      <w:pPr>
        <w:spacing w:line="360" w:lineRule="auto"/>
        <w:rPr>
          <w:rFonts w:ascii="Arial" w:hAnsi="Arial" w:cs="Arial"/>
        </w:rPr>
      </w:pPr>
    </w:p>
    <w:p w:rsidR="00B00C7E" w:rsidRDefault="00B00C7E" w:rsidP="008D41FB">
      <w:pPr>
        <w:spacing w:line="360" w:lineRule="auto"/>
        <w:rPr>
          <w:rFonts w:ascii="Arial" w:hAnsi="Arial" w:cs="Arial"/>
        </w:rPr>
      </w:pPr>
    </w:p>
    <w:p w:rsidR="00B00C7E" w:rsidRDefault="00B00C7E" w:rsidP="008D41FB">
      <w:pPr>
        <w:spacing w:line="360" w:lineRule="auto"/>
        <w:rPr>
          <w:rFonts w:ascii="Arial" w:hAnsi="Arial" w:cs="Arial"/>
        </w:rPr>
      </w:pPr>
    </w:p>
    <w:p w:rsidR="00B00C7E" w:rsidRDefault="00B00C7E" w:rsidP="008D41FB">
      <w:pPr>
        <w:spacing w:line="360" w:lineRule="auto"/>
        <w:rPr>
          <w:rFonts w:ascii="Arial" w:hAnsi="Arial" w:cs="Arial"/>
        </w:rPr>
      </w:pPr>
    </w:p>
    <w:p w:rsidR="00545B56" w:rsidRPr="00545B56" w:rsidRDefault="00545B56" w:rsidP="002022A7">
      <w:pPr>
        <w:spacing w:line="360" w:lineRule="auto"/>
        <w:jc w:val="center"/>
        <w:rPr>
          <w:rFonts w:ascii="Arial" w:hAnsi="Arial" w:cs="Arial"/>
          <w:b/>
          <w:sz w:val="22"/>
          <w:szCs w:val="22"/>
        </w:rPr>
      </w:pPr>
      <w:r w:rsidRPr="00545B56">
        <w:rPr>
          <w:rFonts w:ascii="Arial" w:hAnsi="Arial" w:cs="Arial"/>
          <w:b/>
          <w:sz w:val="22"/>
          <w:szCs w:val="22"/>
        </w:rPr>
        <w:lastRenderedPageBreak/>
        <w:t>PAMUKKALE ÜNİVERSİTESİ</w:t>
      </w:r>
    </w:p>
    <w:p w:rsidR="00545B56" w:rsidRPr="00545B56" w:rsidRDefault="00545B56" w:rsidP="002022A7">
      <w:pPr>
        <w:spacing w:line="360" w:lineRule="auto"/>
        <w:jc w:val="center"/>
        <w:rPr>
          <w:rFonts w:ascii="Arial" w:hAnsi="Arial" w:cs="Arial"/>
          <w:b/>
          <w:sz w:val="22"/>
          <w:szCs w:val="22"/>
        </w:rPr>
      </w:pPr>
      <w:r w:rsidRPr="00545B56">
        <w:rPr>
          <w:rFonts w:ascii="Arial" w:hAnsi="Arial" w:cs="Arial"/>
          <w:b/>
          <w:sz w:val="22"/>
          <w:szCs w:val="22"/>
        </w:rPr>
        <w:t>BİLİMSEL ARAŞTIRMA PROJELERİ KOORDİNASYON BİRİMİ</w:t>
      </w:r>
    </w:p>
    <w:p w:rsidR="00545B56" w:rsidRPr="00545B56" w:rsidRDefault="00545B56" w:rsidP="002022A7">
      <w:pPr>
        <w:pStyle w:val="KonuBal"/>
        <w:spacing w:line="360" w:lineRule="auto"/>
        <w:rPr>
          <w:rFonts w:cs="Arial"/>
          <w:szCs w:val="22"/>
        </w:rPr>
      </w:pPr>
      <w:r w:rsidRPr="00545B56">
        <w:rPr>
          <w:rFonts w:cs="Arial"/>
          <w:szCs w:val="22"/>
        </w:rPr>
        <w:t>PROJE ÖZET BİLGİ FORMU</w:t>
      </w:r>
    </w:p>
    <w:p w:rsidR="00545B56" w:rsidRPr="00545B56" w:rsidRDefault="00545B56" w:rsidP="002022A7">
      <w:pPr>
        <w:tabs>
          <w:tab w:val="left" w:pos="9004"/>
        </w:tabs>
        <w:spacing w:line="360" w:lineRule="auto"/>
        <w:rPr>
          <w:rFonts w:ascii="Arial" w:hAnsi="Arial" w:cs="Arial"/>
          <w:b/>
          <w:sz w:val="20"/>
        </w:rPr>
      </w:pPr>
    </w:p>
    <w:p w:rsidR="00545B56" w:rsidRPr="00545B56" w:rsidRDefault="00545B56" w:rsidP="002022A7">
      <w:pPr>
        <w:tabs>
          <w:tab w:val="left" w:pos="9004"/>
        </w:tabs>
        <w:spacing w:line="360" w:lineRule="auto"/>
        <w:rPr>
          <w:rFonts w:ascii="Arial" w:hAnsi="Arial" w:cs="Arial"/>
          <w:b/>
          <w:sz w:val="20"/>
        </w:rPr>
      </w:pPr>
    </w:p>
    <w:tbl>
      <w:tblPr>
        <w:tblW w:w="889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896"/>
      </w:tblGrid>
      <w:tr w:rsidR="00545B56" w:rsidRPr="00545B56" w:rsidTr="00545B56">
        <w:trPr>
          <w:jc w:val="center"/>
        </w:trPr>
        <w:tc>
          <w:tcPr>
            <w:tcW w:w="8896" w:type="dxa"/>
          </w:tcPr>
          <w:p w:rsidR="00545B56" w:rsidRDefault="00545B56" w:rsidP="002022A7">
            <w:pPr>
              <w:spacing w:before="60" w:after="60" w:line="360" w:lineRule="auto"/>
              <w:rPr>
                <w:rFonts w:ascii="Arial" w:hAnsi="Arial" w:cs="Arial"/>
                <w:b/>
                <w:sz w:val="20"/>
                <w:szCs w:val="20"/>
              </w:rPr>
            </w:pPr>
            <w:r w:rsidRPr="00545B56">
              <w:rPr>
                <w:rFonts w:ascii="Arial" w:hAnsi="Arial" w:cs="Arial"/>
                <w:b/>
                <w:sz w:val="20"/>
                <w:szCs w:val="20"/>
              </w:rPr>
              <w:t>Proje No:</w:t>
            </w:r>
            <w:r>
              <w:rPr>
                <w:rFonts w:ascii="Arial" w:hAnsi="Arial" w:cs="Arial"/>
                <w:b/>
                <w:sz w:val="20"/>
                <w:szCs w:val="20"/>
              </w:rPr>
              <w:t xml:space="preserve"> </w:t>
            </w:r>
          </w:p>
          <w:p w:rsidR="00545B56" w:rsidRPr="008B011B" w:rsidRDefault="00545B56" w:rsidP="002022A7">
            <w:pPr>
              <w:spacing w:before="60" w:after="60" w:line="360" w:lineRule="auto"/>
              <w:rPr>
                <w:rFonts w:ascii="Arial" w:hAnsi="Arial" w:cs="Arial"/>
                <w:sz w:val="20"/>
                <w:szCs w:val="20"/>
              </w:rPr>
            </w:pPr>
            <w:r w:rsidRPr="008B011B">
              <w:rPr>
                <w:rFonts w:ascii="Arial" w:hAnsi="Arial" w:cs="Arial"/>
                <w:sz w:val="20"/>
                <w:szCs w:val="20"/>
              </w:rPr>
              <w:t>2011 BSP 014</w:t>
            </w:r>
          </w:p>
        </w:tc>
      </w:tr>
      <w:tr w:rsidR="00545B56" w:rsidRPr="00545B56" w:rsidTr="00545B56">
        <w:trPr>
          <w:jc w:val="center"/>
        </w:trPr>
        <w:tc>
          <w:tcPr>
            <w:tcW w:w="8896" w:type="dxa"/>
          </w:tcPr>
          <w:p w:rsidR="00545B56" w:rsidRDefault="00545B56" w:rsidP="002022A7">
            <w:pPr>
              <w:spacing w:line="360" w:lineRule="auto"/>
              <w:rPr>
                <w:rFonts w:ascii="Arial" w:hAnsi="Arial" w:cs="Arial"/>
                <w:b/>
                <w:sz w:val="20"/>
                <w:szCs w:val="20"/>
              </w:rPr>
            </w:pPr>
            <w:r w:rsidRPr="00545B56">
              <w:rPr>
                <w:rFonts w:ascii="Arial" w:hAnsi="Arial" w:cs="Arial"/>
                <w:b/>
                <w:sz w:val="20"/>
                <w:szCs w:val="20"/>
              </w:rPr>
              <w:t>Proje Başlığı:</w:t>
            </w:r>
            <w:r>
              <w:rPr>
                <w:rFonts w:ascii="Arial" w:hAnsi="Arial" w:cs="Arial"/>
                <w:b/>
                <w:sz w:val="20"/>
                <w:szCs w:val="20"/>
              </w:rPr>
              <w:t xml:space="preserve"> </w:t>
            </w:r>
          </w:p>
          <w:p w:rsidR="00545B56" w:rsidRPr="008B011B" w:rsidRDefault="00545B56" w:rsidP="002022A7">
            <w:pPr>
              <w:spacing w:line="360" w:lineRule="auto"/>
              <w:rPr>
                <w:rFonts w:ascii="Arial" w:hAnsi="Arial" w:cs="Arial"/>
                <w:sz w:val="32"/>
                <w:szCs w:val="32"/>
              </w:rPr>
            </w:pPr>
            <w:r w:rsidRPr="008B011B">
              <w:rPr>
                <w:rFonts w:ascii="Arial" w:hAnsi="Arial" w:cs="Arial"/>
                <w:sz w:val="20"/>
                <w:szCs w:val="20"/>
              </w:rPr>
              <w:t>Fonksiyonel Derecelendirilmiş Malzemeden Yapılmış Tabakalı Sandviç Kirişlerin Serbest Titreşim Analizi</w:t>
            </w:r>
          </w:p>
        </w:tc>
      </w:tr>
      <w:tr w:rsidR="00545B56" w:rsidRPr="00545B56" w:rsidTr="00545B56">
        <w:trPr>
          <w:jc w:val="center"/>
        </w:trPr>
        <w:tc>
          <w:tcPr>
            <w:tcW w:w="8896" w:type="dxa"/>
          </w:tcPr>
          <w:p w:rsidR="00545B56" w:rsidRPr="00545B56" w:rsidRDefault="00545B56" w:rsidP="002022A7">
            <w:pPr>
              <w:spacing w:before="60" w:after="60" w:line="360" w:lineRule="auto"/>
              <w:rPr>
                <w:rFonts w:ascii="Arial" w:hAnsi="Arial" w:cs="Arial"/>
                <w:b/>
                <w:sz w:val="20"/>
                <w:szCs w:val="20"/>
              </w:rPr>
            </w:pPr>
            <w:r w:rsidRPr="00545B56">
              <w:rPr>
                <w:rFonts w:ascii="Arial" w:hAnsi="Arial" w:cs="Arial"/>
                <w:b/>
                <w:sz w:val="20"/>
                <w:szCs w:val="20"/>
              </w:rPr>
              <w:t>Proje Yürütücüsü ve Araştırmacılar:</w:t>
            </w:r>
          </w:p>
          <w:p w:rsidR="00545B56" w:rsidRPr="008B011B" w:rsidRDefault="00545B56" w:rsidP="002022A7">
            <w:pPr>
              <w:spacing w:line="360" w:lineRule="auto"/>
              <w:rPr>
                <w:rFonts w:ascii="Arial" w:hAnsi="Arial" w:cs="Arial"/>
                <w:sz w:val="20"/>
                <w:szCs w:val="20"/>
              </w:rPr>
            </w:pPr>
            <w:r w:rsidRPr="008B011B">
              <w:rPr>
                <w:rFonts w:ascii="Arial" w:hAnsi="Arial" w:cs="Arial"/>
                <w:sz w:val="20"/>
                <w:szCs w:val="20"/>
              </w:rPr>
              <w:t xml:space="preserve">Yrd. Doç. Dr. Ersin DEMİR (Yürütücü) </w:t>
            </w:r>
          </w:p>
          <w:p w:rsidR="00545B56" w:rsidRPr="008B011B" w:rsidRDefault="00545B56" w:rsidP="002022A7">
            <w:pPr>
              <w:spacing w:line="360" w:lineRule="auto"/>
              <w:rPr>
                <w:rFonts w:ascii="Arial" w:hAnsi="Arial" w:cs="Arial"/>
                <w:sz w:val="20"/>
                <w:szCs w:val="20"/>
              </w:rPr>
            </w:pPr>
            <w:proofErr w:type="spellStart"/>
            <w:r w:rsidRPr="008B011B">
              <w:rPr>
                <w:rFonts w:ascii="Arial" w:hAnsi="Arial" w:cs="Arial"/>
                <w:sz w:val="20"/>
                <w:szCs w:val="20"/>
              </w:rPr>
              <w:t>Doç.Dr</w:t>
            </w:r>
            <w:proofErr w:type="spellEnd"/>
            <w:r w:rsidRPr="008B011B">
              <w:rPr>
                <w:rFonts w:ascii="Arial" w:hAnsi="Arial" w:cs="Arial"/>
                <w:sz w:val="20"/>
                <w:szCs w:val="20"/>
              </w:rPr>
              <w:t>. Hasan ÇALLIOĞLU (Araştırmacı)</w:t>
            </w:r>
          </w:p>
          <w:p w:rsidR="00545B56" w:rsidRPr="00545B56" w:rsidRDefault="00545B56" w:rsidP="002022A7">
            <w:pPr>
              <w:spacing w:line="360" w:lineRule="auto"/>
              <w:rPr>
                <w:rFonts w:ascii="Arial" w:hAnsi="Arial" w:cs="Arial"/>
                <w:b/>
                <w:sz w:val="20"/>
                <w:szCs w:val="20"/>
              </w:rPr>
            </w:pPr>
            <w:r w:rsidRPr="008B011B">
              <w:rPr>
                <w:rFonts w:ascii="Arial" w:hAnsi="Arial" w:cs="Arial"/>
                <w:sz w:val="20"/>
                <w:szCs w:val="20"/>
              </w:rPr>
              <w:t>Yrd. Doç. Dr. Metin SAYER (Araştırmacı)</w:t>
            </w:r>
          </w:p>
        </w:tc>
      </w:tr>
      <w:tr w:rsidR="00545B56" w:rsidRPr="00545B56" w:rsidTr="00545B56">
        <w:trPr>
          <w:jc w:val="center"/>
        </w:trPr>
        <w:tc>
          <w:tcPr>
            <w:tcW w:w="8896" w:type="dxa"/>
          </w:tcPr>
          <w:p w:rsidR="00545B56" w:rsidRPr="00545B56" w:rsidRDefault="00545B56" w:rsidP="002022A7">
            <w:pPr>
              <w:spacing w:before="60" w:after="60" w:line="360" w:lineRule="auto"/>
              <w:rPr>
                <w:rFonts w:ascii="Arial" w:hAnsi="Arial" w:cs="Arial"/>
                <w:b/>
                <w:sz w:val="20"/>
                <w:szCs w:val="20"/>
              </w:rPr>
            </w:pPr>
            <w:r w:rsidRPr="00545B56">
              <w:rPr>
                <w:rFonts w:ascii="Arial" w:hAnsi="Arial" w:cs="Arial"/>
                <w:b/>
                <w:sz w:val="20"/>
                <w:szCs w:val="20"/>
              </w:rPr>
              <w:t>Projenin Yürütüldüğü Birim:</w:t>
            </w:r>
          </w:p>
          <w:p w:rsidR="00545B56" w:rsidRPr="008B011B" w:rsidRDefault="00545B56" w:rsidP="002022A7">
            <w:pPr>
              <w:spacing w:before="60" w:after="60" w:line="360" w:lineRule="auto"/>
              <w:rPr>
                <w:rFonts w:ascii="Arial" w:hAnsi="Arial" w:cs="Arial"/>
                <w:sz w:val="20"/>
                <w:szCs w:val="20"/>
              </w:rPr>
            </w:pPr>
            <w:r w:rsidRPr="008B011B">
              <w:rPr>
                <w:rFonts w:ascii="Arial" w:hAnsi="Arial" w:cs="Arial"/>
                <w:sz w:val="20"/>
                <w:szCs w:val="20"/>
              </w:rPr>
              <w:t>Mühendislik Fakültesi</w:t>
            </w:r>
          </w:p>
        </w:tc>
      </w:tr>
      <w:tr w:rsidR="00545B56" w:rsidRPr="00545B56" w:rsidTr="00545B56">
        <w:trPr>
          <w:jc w:val="center"/>
        </w:trPr>
        <w:tc>
          <w:tcPr>
            <w:tcW w:w="8896" w:type="dxa"/>
          </w:tcPr>
          <w:p w:rsidR="00545B56" w:rsidRPr="00545B56" w:rsidRDefault="00545B56" w:rsidP="002022A7">
            <w:pPr>
              <w:spacing w:before="60" w:after="60" w:line="360" w:lineRule="auto"/>
              <w:rPr>
                <w:rFonts w:ascii="Arial" w:hAnsi="Arial" w:cs="Arial"/>
                <w:b/>
                <w:sz w:val="20"/>
                <w:szCs w:val="20"/>
              </w:rPr>
            </w:pPr>
            <w:r w:rsidRPr="00545B56">
              <w:rPr>
                <w:rFonts w:ascii="Arial" w:hAnsi="Arial" w:cs="Arial"/>
                <w:b/>
                <w:sz w:val="20"/>
                <w:szCs w:val="20"/>
              </w:rPr>
              <w:t>Varsa, Destekleye</w:t>
            </w:r>
            <w:r w:rsidR="00D66AF8">
              <w:rPr>
                <w:rFonts w:ascii="Arial" w:hAnsi="Arial" w:cs="Arial"/>
                <w:b/>
                <w:sz w:val="20"/>
                <w:szCs w:val="20"/>
              </w:rPr>
              <w:t>n Kuruluş(</w:t>
            </w:r>
            <w:proofErr w:type="spellStart"/>
            <w:r w:rsidR="00D66AF8">
              <w:rPr>
                <w:rFonts w:ascii="Arial" w:hAnsi="Arial" w:cs="Arial"/>
                <w:b/>
                <w:sz w:val="20"/>
                <w:szCs w:val="20"/>
              </w:rPr>
              <w:t>ların</w:t>
            </w:r>
            <w:proofErr w:type="spellEnd"/>
            <w:r w:rsidR="00D66AF8">
              <w:rPr>
                <w:rFonts w:ascii="Arial" w:hAnsi="Arial" w:cs="Arial"/>
                <w:b/>
                <w:sz w:val="20"/>
                <w:szCs w:val="20"/>
              </w:rPr>
              <w:t>) Adı ve Adresi:</w:t>
            </w:r>
          </w:p>
        </w:tc>
      </w:tr>
      <w:tr w:rsidR="00545B56" w:rsidRPr="00545B56" w:rsidTr="00545B56">
        <w:trPr>
          <w:jc w:val="center"/>
        </w:trPr>
        <w:tc>
          <w:tcPr>
            <w:tcW w:w="8896" w:type="dxa"/>
          </w:tcPr>
          <w:p w:rsidR="00545B56" w:rsidRDefault="00545B56" w:rsidP="002022A7">
            <w:pPr>
              <w:spacing w:before="60" w:after="60" w:line="360" w:lineRule="auto"/>
              <w:rPr>
                <w:rFonts w:ascii="Arial" w:hAnsi="Arial" w:cs="Arial"/>
                <w:b/>
                <w:sz w:val="20"/>
                <w:szCs w:val="20"/>
              </w:rPr>
            </w:pPr>
            <w:r w:rsidRPr="00545B56">
              <w:rPr>
                <w:rFonts w:ascii="Arial" w:hAnsi="Arial" w:cs="Arial"/>
                <w:b/>
                <w:sz w:val="20"/>
                <w:szCs w:val="20"/>
              </w:rPr>
              <w:t>Projenin Başlangıç ve Bitiş Tarihleri:</w:t>
            </w:r>
          </w:p>
          <w:p w:rsidR="008B011B" w:rsidRPr="008B011B" w:rsidRDefault="00BD5BB3" w:rsidP="001B697C">
            <w:pPr>
              <w:spacing w:before="60" w:after="60" w:line="360" w:lineRule="auto"/>
              <w:rPr>
                <w:rFonts w:ascii="Arial" w:hAnsi="Arial" w:cs="Arial"/>
                <w:sz w:val="20"/>
                <w:szCs w:val="20"/>
              </w:rPr>
            </w:pPr>
            <w:r>
              <w:rPr>
                <w:rFonts w:ascii="Arial" w:hAnsi="Arial" w:cs="Arial"/>
                <w:sz w:val="20"/>
                <w:szCs w:val="20"/>
              </w:rPr>
              <w:t>27/05/2011 – 22</w:t>
            </w:r>
            <w:r w:rsidR="008B011B" w:rsidRPr="008B011B">
              <w:rPr>
                <w:rFonts w:ascii="Arial" w:hAnsi="Arial" w:cs="Arial"/>
                <w:sz w:val="20"/>
                <w:szCs w:val="20"/>
              </w:rPr>
              <w:t>/</w:t>
            </w:r>
            <w:r>
              <w:rPr>
                <w:rFonts w:ascii="Arial" w:hAnsi="Arial" w:cs="Arial"/>
                <w:sz w:val="20"/>
                <w:szCs w:val="20"/>
              </w:rPr>
              <w:t>01</w:t>
            </w:r>
            <w:r w:rsidR="001B697C">
              <w:rPr>
                <w:rFonts w:ascii="Arial" w:hAnsi="Arial" w:cs="Arial"/>
                <w:sz w:val="20"/>
                <w:szCs w:val="20"/>
              </w:rPr>
              <w:t>/2013</w:t>
            </w:r>
          </w:p>
        </w:tc>
      </w:tr>
      <w:tr w:rsidR="00545B56" w:rsidRPr="00545B56" w:rsidTr="00545B56">
        <w:trPr>
          <w:jc w:val="center"/>
        </w:trPr>
        <w:tc>
          <w:tcPr>
            <w:tcW w:w="8896" w:type="dxa"/>
          </w:tcPr>
          <w:p w:rsidR="00545B56" w:rsidRPr="00545B56" w:rsidRDefault="00545B56" w:rsidP="002022A7">
            <w:pPr>
              <w:spacing w:before="60" w:after="60" w:line="360" w:lineRule="auto"/>
              <w:rPr>
                <w:rFonts w:ascii="Arial" w:hAnsi="Arial" w:cs="Arial"/>
                <w:b/>
                <w:sz w:val="20"/>
                <w:szCs w:val="20"/>
              </w:rPr>
            </w:pPr>
            <w:r w:rsidRPr="00545B56">
              <w:rPr>
                <w:rFonts w:ascii="Arial" w:hAnsi="Arial" w:cs="Arial"/>
                <w:b/>
                <w:sz w:val="20"/>
                <w:szCs w:val="20"/>
              </w:rPr>
              <w:t>Özet (en çok 70 kelime)</w:t>
            </w:r>
          </w:p>
          <w:p w:rsidR="00545B56" w:rsidRPr="000863A4" w:rsidRDefault="008D5FA0" w:rsidP="001147C2">
            <w:pPr>
              <w:autoSpaceDE w:val="0"/>
              <w:autoSpaceDN w:val="0"/>
              <w:adjustRightInd w:val="0"/>
              <w:spacing w:line="360" w:lineRule="auto"/>
              <w:ind w:firstLine="708"/>
              <w:jc w:val="both"/>
              <w:rPr>
                <w:rFonts w:ascii="Arial" w:hAnsi="Arial" w:cs="Arial"/>
              </w:rPr>
            </w:pPr>
            <w:r w:rsidRPr="00E24316">
              <w:rPr>
                <w:rFonts w:ascii="Arial" w:hAnsi="Arial" w:cs="Arial"/>
              </w:rPr>
              <w:t xml:space="preserve">Bu çalışmada, </w:t>
            </w:r>
            <w:proofErr w:type="spellStart"/>
            <w:r w:rsidRPr="00E24316">
              <w:rPr>
                <w:rFonts w:ascii="Arial" w:hAnsi="Arial" w:cs="Arial"/>
              </w:rPr>
              <w:t>FDM</w:t>
            </w:r>
            <w:r w:rsidR="005A6926">
              <w:rPr>
                <w:rFonts w:ascii="Arial" w:hAnsi="Arial" w:cs="Arial"/>
              </w:rPr>
              <w:t>’den</w:t>
            </w:r>
            <w:proofErr w:type="spellEnd"/>
            <w:r w:rsidR="005A6926">
              <w:rPr>
                <w:rFonts w:ascii="Arial" w:hAnsi="Arial" w:cs="Arial"/>
              </w:rPr>
              <w:t xml:space="preserve"> </w:t>
            </w:r>
            <w:r w:rsidRPr="00E24316">
              <w:rPr>
                <w:rFonts w:ascii="Arial" w:hAnsi="Arial" w:cs="Arial"/>
              </w:rPr>
              <w:t>yapılmış tabakalı sandviç kirişlerin titreşim davranışları araştırılmış</w:t>
            </w:r>
            <w:r w:rsidR="00B02B81">
              <w:rPr>
                <w:rFonts w:ascii="Arial" w:hAnsi="Arial" w:cs="Arial"/>
              </w:rPr>
              <w:t xml:space="preserve">tır. </w:t>
            </w:r>
            <w:r w:rsidRPr="00E24316">
              <w:rPr>
                <w:rFonts w:ascii="Arial" w:hAnsi="Arial" w:cs="Arial"/>
              </w:rPr>
              <w:t xml:space="preserve">Alüminyum ve Silisyum </w:t>
            </w:r>
            <w:proofErr w:type="spellStart"/>
            <w:r w:rsidRPr="00E24316">
              <w:rPr>
                <w:rFonts w:ascii="Arial" w:hAnsi="Arial" w:cs="Arial"/>
              </w:rPr>
              <w:t>Karbür</w:t>
            </w:r>
            <w:r w:rsidR="005A6926">
              <w:rPr>
                <w:rFonts w:ascii="Arial" w:hAnsi="Arial" w:cs="Arial"/>
              </w:rPr>
              <w:t>’den</w:t>
            </w:r>
            <w:proofErr w:type="spellEnd"/>
            <w:r w:rsidRPr="00E24316">
              <w:rPr>
                <w:rFonts w:ascii="Arial" w:hAnsi="Arial" w:cs="Arial"/>
              </w:rPr>
              <w:t xml:space="preserve"> oluşan numuneler</w:t>
            </w:r>
            <w:r w:rsidR="00F1113F">
              <w:rPr>
                <w:rFonts w:ascii="Arial" w:hAnsi="Arial" w:cs="Arial"/>
              </w:rPr>
              <w:t>in</w:t>
            </w:r>
            <w:r w:rsidRPr="00E24316">
              <w:rPr>
                <w:rFonts w:ascii="Arial" w:hAnsi="Arial" w:cs="Arial"/>
              </w:rPr>
              <w:t xml:space="preserve"> </w:t>
            </w:r>
            <w:r w:rsidR="0033195A" w:rsidRPr="00E24316">
              <w:rPr>
                <w:rFonts w:ascii="Arial" w:hAnsi="Arial" w:cs="Arial"/>
              </w:rPr>
              <w:t xml:space="preserve">bileşenlerinin hacimsel oranları kalınlık boyunca </w:t>
            </w:r>
            <w:r w:rsidR="001147C2">
              <w:rPr>
                <w:rFonts w:ascii="Arial" w:hAnsi="Arial" w:cs="Arial"/>
              </w:rPr>
              <w:t>iki şekilde d</w:t>
            </w:r>
            <w:r w:rsidR="001147C2" w:rsidRPr="00E24316">
              <w:rPr>
                <w:rFonts w:ascii="Arial" w:hAnsi="Arial" w:cs="Arial"/>
              </w:rPr>
              <w:t>eğiştiril</w:t>
            </w:r>
            <w:r w:rsidR="001147C2">
              <w:rPr>
                <w:rFonts w:ascii="Arial" w:hAnsi="Arial" w:cs="Arial"/>
              </w:rPr>
              <w:t>miştir</w:t>
            </w:r>
            <w:r w:rsidR="00F1113F">
              <w:rPr>
                <w:rFonts w:ascii="Arial" w:hAnsi="Arial" w:cs="Arial"/>
              </w:rPr>
              <w:t>.</w:t>
            </w:r>
            <w:r w:rsidRPr="00E24316">
              <w:rPr>
                <w:rFonts w:ascii="Arial" w:hAnsi="Arial" w:cs="Arial"/>
              </w:rPr>
              <w:t xml:space="preserve"> </w:t>
            </w:r>
            <w:r w:rsidR="001147C2">
              <w:rPr>
                <w:rFonts w:ascii="Arial" w:hAnsi="Arial" w:cs="Arial"/>
              </w:rPr>
              <w:t>B</w:t>
            </w:r>
            <w:r w:rsidRPr="00E24316">
              <w:rPr>
                <w:rFonts w:ascii="Arial" w:hAnsi="Arial" w:cs="Arial"/>
              </w:rPr>
              <w:t>irinci</w:t>
            </w:r>
            <w:r w:rsidR="00B02B81">
              <w:rPr>
                <w:rFonts w:ascii="Arial" w:hAnsi="Arial" w:cs="Arial"/>
              </w:rPr>
              <w:t>sinde</w:t>
            </w:r>
            <w:r w:rsidR="0033195A">
              <w:rPr>
                <w:rFonts w:ascii="Arial" w:hAnsi="Arial" w:cs="Arial"/>
              </w:rPr>
              <w:t xml:space="preserve"> </w:t>
            </w:r>
            <w:r w:rsidRPr="00E24316">
              <w:rPr>
                <w:rFonts w:ascii="Arial" w:hAnsi="Arial" w:cs="Arial"/>
              </w:rPr>
              <w:t>metal, kirişin orta</w:t>
            </w:r>
            <w:r w:rsidR="00D66AF8">
              <w:rPr>
                <w:rFonts w:ascii="Arial" w:hAnsi="Arial" w:cs="Arial"/>
              </w:rPr>
              <w:t>sında</w:t>
            </w:r>
            <w:r w:rsidRPr="00E24316">
              <w:rPr>
                <w:rFonts w:ascii="Arial" w:hAnsi="Arial" w:cs="Arial"/>
              </w:rPr>
              <w:t xml:space="preserve"> ve FDM, kirişin alt ve üst</w:t>
            </w:r>
            <w:r w:rsidR="00D66AF8">
              <w:rPr>
                <w:rFonts w:ascii="Arial" w:hAnsi="Arial" w:cs="Arial"/>
              </w:rPr>
              <w:t>ündedir.</w:t>
            </w:r>
            <w:r w:rsidRPr="00E24316">
              <w:rPr>
                <w:rFonts w:ascii="Arial" w:hAnsi="Arial" w:cs="Arial"/>
              </w:rPr>
              <w:t xml:space="preserve"> </w:t>
            </w:r>
            <w:r w:rsidR="00D66AF8">
              <w:rPr>
                <w:rFonts w:ascii="Arial" w:hAnsi="Arial" w:cs="Arial"/>
              </w:rPr>
              <w:t>İ</w:t>
            </w:r>
            <w:r w:rsidRPr="00E24316">
              <w:rPr>
                <w:rFonts w:ascii="Arial" w:hAnsi="Arial" w:cs="Arial"/>
              </w:rPr>
              <w:t>kinci</w:t>
            </w:r>
            <w:r w:rsidR="00B02B81">
              <w:rPr>
                <w:rFonts w:ascii="Arial" w:hAnsi="Arial" w:cs="Arial"/>
              </w:rPr>
              <w:t>sinde</w:t>
            </w:r>
            <w:r w:rsidRPr="00E24316">
              <w:rPr>
                <w:rFonts w:ascii="Arial" w:hAnsi="Arial" w:cs="Arial"/>
              </w:rPr>
              <w:t xml:space="preserve"> FD</w:t>
            </w:r>
            <w:r w:rsidR="0033195A">
              <w:rPr>
                <w:rFonts w:ascii="Arial" w:hAnsi="Arial" w:cs="Arial"/>
              </w:rPr>
              <w:t>M, kirişin orta</w:t>
            </w:r>
            <w:r w:rsidR="00D66AF8">
              <w:rPr>
                <w:rFonts w:ascii="Arial" w:hAnsi="Arial" w:cs="Arial"/>
              </w:rPr>
              <w:t>sında</w:t>
            </w:r>
            <w:r w:rsidR="0033195A">
              <w:rPr>
                <w:rFonts w:ascii="Arial" w:hAnsi="Arial" w:cs="Arial"/>
              </w:rPr>
              <w:t xml:space="preserve"> ve </w:t>
            </w:r>
            <w:r w:rsidRPr="00E24316">
              <w:rPr>
                <w:rFonts w:ascii="Arial" w:hAnsi="Arial" w:cs="Arial"/>
              </w:rPr>
              <w:t xml:space="preserve">metal, kirişin alt ve üst bölgelerinde bulunmaktadır. </w:t>
            </w:r>
            <w:r w:rsidR="005A6926">
              <w:rPr>
                <w:rFonts w:ascii="Arial" w:hAnsi="Arial" w:cs="Arial"/>
              </w:rPr>
              <w:t>Böylece</w:t>
            </w:r>
            <w:r w:rsidRPr="00E24316">
              <w:rPr>
                <w:rFonts w:ascii="Arial" w:hAnsi="Arial" w:cs="Arial"/>
              </w:rPr>
              <w:t xml:space="preserve">, kirişleri oluşturan tabakaların yerlerinin değiştirilmesinin titreşime etkisi görülmüştür. Ayrıca her iki modeldeki bileşenlerinin hacimsel oranları değiştirilmiştir. Böylece </w:t>
            </w:r>
            <w:r w:rsidR="005A6926">
              <w:rPr>
                <w:rFonts w:ascii="Arial" w:hAnsi="Arial" w:cs="Arial"/>
              </w:rPr>
              <w:t xml:space="preserve">bu </w:t>
            </w:r>
            <w:r w:rsidRPr="00E24316">
              <w:rPr>
                <w:rFonts w:ascii="Arial" w:hAnsi="Arial" w:cs="Arial"/>
              </w:rPr>
              <w:t xml:space="preserve">değişiminin </w:t>
            </w:r>
            <w:r w:rsidR="0033195A">
              <w:rPr>
                <w:rFonts w:ascii="Arial" w:hAnsi="Arial" w:cs="Arial"/>
              </w:rPr>
              <w:t>titreşime</w:t>
            </w:r>
            <w:r w:rsidRPr="00E24316">
              <w:rPr>
                <w:rFonts w:ascii="Arial" w:hAnsi="Arial" w:cs="Arial"/>
              </w:rPr>
              <w:t xml:space="preserve"> etkisi de anlaşılmıştır.</w:t>
            </w:r>
            <w:r w:rsidR="000863A4">
              <w:rPr>
                <w:rFonts w:ascii="Arial" w:hAnsi="Arial" w:cs="Arial"/>
              </w:rPr>
              <w:t xml:space="preserve"> </w:t>
            </w:r>
          </w:p>
        </w:tc>
      </w:tr>
      <w:tr w:rsidR="00545B56" w:rsidRPr="00545B56" w:rsidTr="00545B56">
        <w:trPr>
          <w:jc w:val="center"/>
        </w:trPr>
        <w:tc>
          <w:tcPr>
            <w:tcW w:w="8896" w:type="dxa"/>
          </w:tcPr>
          <w:p w:rsidR="008B011B" w:rsidRDefault="00545B56" w:rsidP="002022A7">
            <w:pPr>
              <w:spacing w:before="60" w:after="60" w:line="360" w:lineRule="auto"/>
              <w:rPr>
                <w:rFonts w:ascii="Arial" w:hAnsi="Arial" w:cs="Arial"/>
                <w:b/>
                <w:sz w:val="20"/>
                <w:szCs w:val="20"/>
              </w:rPr>
            </w:pPr>
            <w:r w:rsidRPr="00545B56">
              <w:rPr>
                <w:rFonts w:ascii="Arial" w:hAnsi="Arial" w:cs="Arial"/>
                <w:b/>
                <w:sz w:val="20"/>
                <w:szCs w:val="20"/>
              </w:rPr>
              <w:t>Anahtar Kelimeler:</w:t>
            </w:r>
            <w:r w:rsidR="008B011B">
              <w:rPr>
                <w:rFonts w:ascii="Arial" w:hAnsi="Arial" w:cs="Arial"/>
                <w:b/>
                <w:sz w:val="20"/>
                <w:szCs w:val="20"/>
              </w:rPr>
              <w:t xml:space="preserve"> </w:t>
            </w:r>
          </w:p>
          <w:p w:rsidR="00545B56" w:rsidRPr="008B011B" w:rsidRDefault="008B011B" w:rsidP="002022A7">
            <w:pPr>
              <w:spacing w:before="60" w:after="60" w:line="360" w:lineRule="auto"/>
              <w:rPr>
                <w:rFonts w:ascii="Arial" w:hAnsi="Arial" w:cs="Arial"/>
                <w:sz w:val="20"/>
                <w:szCs w:val="20"/>
              </w:rPr>
            </w:pPr>
            <w:r w:rsidRPr="008B011B">
              <w:rPr>
                <w:rFonts w:ascii="Arial" w:hAnsi="Arial" w:cs="Arial"/>
                <w:sz w:val="20"/>
                <w:szCs w:val="20"/>
              </w:rPr>
              <w:t>Fonksiyonel Derecelendirilmiş Malzeme, Serbest Titreşim, Sandviç Kiriş</w:t>
            </w:r>
          </w:p>
        </w:tc>
      </w:tr>
      <w:tr w:rsidR="00545B56" w:rsidRPr="00545B56" w:rsidTr="00545B56">
        <w:trPr>
          <w:jc w:val="center"/>
        </w:trPr>
        <w:tc>
          <w:tcPr>
            <w:tcW w:w="8896" w:type="dxa"/>
            <w:tcBorders>
              <w:bottom w:val="single" w:sz="4" w:space="0" w:color="auto"/>
            </w:tcBorders>
          </w:tcPr>
          <w:p w:rsidR="00545B56" w:rsidRPr="00545B56" w:rsidRDefault="00545B56" w:rsidP="002022A7">
            <w:pPr>
              <w:spacing w:before="60" w:after="60" w:line="360" w:lineRule="auto"/>
              <w:rPr>
                <w:rFonts w:ascii="Arial" w:hAnsi="Arial" w:cs="Arial"/>
                <w:b/>
                <w:sz w:val="20"/>
                <w:szCs w:val="20"/>
              </w:rPr>
            </w:pPr>
            <w:r w:rsidRPr="00545B56">
              <w:rPr>
                <w:rFonts w:ascii="Arial" w:hAnsi="Arial" w:cs="Arial"/>
                <w:b/>
                <w:sz w:val="20"/>
                <w:szCs w:val="20"/>
              </w:rPr>
              <w:t>Va</w:t>
            </w:r>
            <w:r w:rsidR="001B697C">
              <w:rPr>
                <w:rFonts w:ascii="Arial" w:hAnsi="Arial" w:cs="Arial"/>
                <w:b/>
                <w:sz w:val="20"/>
                <w:szCs w:val="20"/>
              </w:rPr>
              <w:t>rsa, Projeden Yapılan Yayınlar:</w:t>
            </w:r>
          </w:p>
        </w:tc>
      </w:tr>
    </w:tbl>
    <w:p w:rsidR="00545B56" w:rsidRPr="00545B56" w:rsidRDefault="00545B56" w:rsidP="001B697C">
      <w:pPr>
        <w:spacing w:line="360" w:lineRule="auto"/>
        <w:rPr>
          <w:rFonts w:ascii="Arial" w:hAnsi="Arial" w:cs="Arial"/>
          <w:b/>
          <w:sz w:val="20"/>
        </w:rPr>
      </w:pPr>
    </w:p>
    <w:sectPr w:rsidR="00545B56" w:rsidRPr="00545B56" w:rsidSect="005535D0">
      <w:footerReference w:type="default" r:id="rId40"/>
      <w:pgSz w:w="11906" w:h="16838"/>
      <w:pgMar w:top="1701" w:right="1418" w:bottom="1418" w:left="1418"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F3E" w:rsidRDefault="00D76F3E" w:rsidP="00396064">
      <w:r>
        <w:separator/>
      </w:r>
    </w:p>
  </w:endnote>
  <w:endnote w:type="continuationSeparator" w:id="0">
    <w:p w:rsidR="00D76F3E" w:rsidRDefault="00D76F3E" w:rsidP="0039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A2"/>
    <w:family w:val="swiss"/>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743" w:rsidRDefault="00C90743" w:rsidP="00396064">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281930"/>
      <w:docPartObj>
        <w:docPartGallery w:val="Page Numbers (Bottom of Page)"/>
        <w:docPartUnique/>
      </w:docPartObj>
    </w:sdtPr>
    <w:sdtEndPr/>
    <w:sdtContent>
      <w:p w:rsidR="00C90743" w:rsidRDefault="00C90743">
        <w:pPr>
          <w:pStyle w:val="Altbilgi"/>
          <w:jc w:val="center"/>
        </w:pPr>
        <w:r>
          <w:fldChar w:fldCharType="begin"/>
        </w:r>
        <w:r>
          <w:instrText>PAGE   \* MERGEFORMAT</w:instrText>
        </w:r>
        <w:r>
          <w:fldChar w:fldCharType="separate"/>
        </w:r>
        <w:r w:rsidR="000E1D35">
          <w:rPr>
            <w:noProof/>
          </w:rPr>
          <w:t>3</w:t>
        </w:r>
        <w:r>
          <w:fldChar w:fldCharType="end"/>
        </w:r>
      </w:p>
    </w:sdtContent>
  </w:sdt>
  <w:p w:rsidR="00C90743" w:rsidRDefault="00C90743" w:rsidP="00396064">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F3E" w:rsidRDefault="00D76F3E" w:rsidP="00396064">
      <w:r>
        <w:separator/>
      </w:r>
    </w:p>
  </w:footnote>
  <w:footnote w:type="continuationSeparator" w:id="0">
    <w:p w:rsidR="00D76F3E" w:rsidRDefault="00D76F3E" w:rsidP="003960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977C9"/>
    <w:multiLevelType w:val="hybridMultilevel"/>
    <w:tmpl w:val="746E3E30"/>
    <w:lvl w:ilvl="0" w:tplc="041F0001">
      <w:start w:val="1"/>
      <w:numFmt w:val="bullet"/>
      <w:lvlText w:val=""/>
      <w:lvlJc w:val="left"/>
      <w:pPr>
        <w:ind w:left="787" w:hanging="360"/>
      </w:pPr>
      <w:rPr>
        <w:rFonts w:ascii="Symbol" w:hAnsi="Symbol" w:hint="default"/>
      </w:rPr>
    </w:lvl>
    <w:lvl w:ilvl="1" w:tplc="041F0003" w:tentative="1">
      <w:start w:val="1"/>
      <w:numFmt w:val="bullet"/>
      <w:lvlText w:val="o"/>
      <w:lvlJc w:val="left"/>
      <w:pPr>
        <w:ind w:left="1507" w:hanging="360"/>
      </w:pPr>
      <w:rPr>
        <w:rFonts w:ascii="Courier New" w:hAnsi="Courier New" w:cs="Courier New" w:hint="default"/>
      </w:rPr>
    </w:lvl>
    <w:lvl w:ilvl="2" w:tplc="041F0005" w:tentative="1">
      <w:start w:val="1"/>
      <w:numFmt w:val="bullet"/>
      <w:lvlText w:val=""/>
      <w:lvlJc w:val="left"/>
      <w:pPr>
        <w:ind w:left="2227" w:hanging="360"/>
      </w:pPr>
      <w:rPr>
        <w:rFonts w:ascii="Wingdings" w:hAnsi="Wingdings" w:hint="default"/>
      </w:rPr>
    </w:lvl>
    <w:lvl w:ilvl="3" w:tplc="041F0001" w:tentative="1">
      <w:start w:val="1"/>
      <w:numFmt w:val="bullet"/>
      <w:lvlText w:val=""/>
      <w:lvlJc w:val="left"/>
      <w:pPr>
        <w:ind w:left="2947" w:hanging="360"/>
      </w:pPr>
      <w:rPr>
        <w:rFonts w:ascii="Symbol" w:hAnsi="Symbol" w:hint="default"/>
      </w:rPr>
    </w:lvl>
    <w:lvl w:ilvl="4" w:tplc="041F0003" w:tentative="1">
      <w:start w:val="1"/>
      <w:numFmt w:val="bullet"/>
      <w:lvlText w:val="o"/>
      <w:lvlJc w:val="left"/>
      <w:pPr>
        <w:ind w:left="3667" w:hanging="360"/>
      </w:pPr>
      <w:rPr>
        <w:rFonts w:ascii="Courier New" w:hAnsi="Courier New" w:cs="Courier New" w:hint="default"/>
      </w:rPr>
    </w:lvl>
    <w:lvl w:ilvl="5" w:tplc="041F0005" w:tentative="1">
      <w:start w:val="1"/>
      <w:numFmt w:val="bullet"/>
      <w:lvlText w:val=""/>
      <w:lvlJc w:val="left"/>
      <w:pPr>
        <w:ind w:left="4387" w:hanging="360"/>
      </w:pPr>
      <w:rPr>
        <w:rFonts w:ascii="Wingdings" w:hAnsi="Wingdings" w:hint="default"/>
      </w:rPr>
    </w:lvl>
    <w:lvl w:ilvl="6" w:tplc="041F0001" w:tentative="1">
      <w:start w:val="1"/>
      <w:numFmt w:val="bullet"/>
      <w:lvlText w:val=""/>
      <w:lvlJc w:val="left"/>
      <w:pPr>
        <w:ind w:left="5107" w:hanging="360"/>
      </w:pPr>
      <w:rPr>
        <w:rFonts w:ascii="Symbol" w:hAnsi="Symbol" w:hint="default"/>
      </w:rPr>
    </w:lvl>
    <w:lvl w:ilvl="7" w:tplc="041F0003" w:tentative="1">
      <w:start w:val="1"/>
      <w:numFmt w:val="bullet"/>
      <w:lvlText w:val="o"/>
      <w:lvlJc w:val="left"/>
      <w:pPr>
        <w:ind w:left="5827" w:hanging="360"/>
      </w:pPr>
      <w:rPr>
        <w:rFonts w:ascii="Courier New" w:hAnsi="Courier New" w:cs="Courier New" w:hint="default"/>
      </w:rPr>
    </w:lvl>
    <w:lvl w:ilvl="8" w:tplc="041F0005" w:tentative="1">
      <w:start w:val="1"/>
      <w:numFmt w:val="bullet"/>
      <w:lvlText w:val=""/>
      <w:lvlJc w:val="left"/>
      <w:pPr>
        <w:ind w:left="6547" w:hanging="360"/>
      </w:pPr>
      <w:rPr>
        <w:rFonts w:ascii="Wingdings" w:hAnsi="Wingdings" w:hint="default"/>
      </w:rPr>
    </w:lvl>
  </w:abstractNum>
  <w:abstractNum w:abstractNumId="1">
    <w:nsid w:val="27AF285E"/>
    <w:multiLevelType w:val="hybridMultilevel"/>
    <w:tmpl w:val="5E4ABB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B1547EF"/>
    <w:multiLevelType w:val="multilevel"/>
    <w:tmpl w:val="DE8C1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2D5"/>
    <w:rsid w:val="0000101B"/>
    <w:rsid w:val="00010023"/>
    <w:rsid w:val="00042C55"/>
    <w:rsid w:val="00045C41"/>
    <w:rsid w:val="0007746A"/>
    <w:rsid w:val="00081341"/>
    <w:rsid w:val="00083067"/>
    <w:rsid w:val="000863A4"/>
    <w:rsid w:val="000A7328"/>
    <w:rsid w:val="000B397B"/>
    <w:rsid w:val="000B456A"/>
    <w:rsid w:val="000B5012"/>
    <w:rsid w:val="000C7C23"/>
    <w:rsid w:val="000D26A4"/>
    <w:rsid w:val="000E0BE4"/>
    <w:rsid w:val="000E1D35"/>
    <w:rsid w:val="000E4FF4"/>
    <w:rsid w:val="000E5A15"/>
    <w:rsid w:val="001002BF"/>
    <w:rsid w:val="001147C2"/>
    <w:rsid w:val="00121C06"/>
    <w:rsid w:val="001400C9"/>
    <w:rsid w:val="00161F80"/>
    <w:rsid w:val="0017339C"/>
    <w:rsid w:val="001A480C"/>
    <w:rsid w:val="001B02AF"/>
    <w:rsid w:val="001B697C"/>
    <w:rsid w:val="001C7D04"/>
    <w:rsid w:val="001F1E12"/>
    <w:rsid w:val="001F754E"/>
    <w:rsid w:val="002022A7"/>
    <w:rsid w:val="0020411F"/>
    <w:rsid w:val="00210558"/>
    <w:rsid w:val="00217356"/>
    <w:rsid w:val="00226BDD"/>
    <w:rsid w:val="00227989"/>
    <w:rsid w:val="00227EB4"/>
    <w:rsid w:val="002518F6"/>
    <w:rsid w:val="00274762"/>
    <w:rsid w:val="00292E14"/>
    <w:rsid w:val="002942FD"/>
    <w:rsid w:val="002B28F9"/>
    <w:rsid w:val="0030577D"/>
    <w:rsid w:val="00305796"/>
    <w:rsid w:val="003160F7"/>
    <w:rsid w:val="00327DE5"/>
    <w:rsid w:val="0033195A"/>
    <w:rsid w:val="00334613"/>
    <w:rsid w:val="003450D1"/>
    <w:rsid w:val="00356E2F"/>
    <w:rsid w:val="00372EEB"/>
    <w:rsid w:val="00396064"/>
    <w:rsid w:val="003B533A"/>
    <w:rsid w:val="003C59FD"/>
    <w:rsid w:val="003C7701"/>
    <w:rsid w:val="003D143F"/>
    <w:rsid w:val="003D42E6"/>
    <w:rsid w:val="003E0581"/>
    <w:rsid w:val="003E4350"/>
    <w:rsid w:val="003F1161"/>
    <w:rsid w:val="003F5263"/>
    <w:rsid w:val="004035A8"/>
    <w:rsid w:val="00410A1B"/>
    <w:rsid w:val="00411FAE"/>
    <w:rsid w:val="0042184E"/>
    <w:rsid w:val="00427F7B"/>
    <w:rsid w:val="0043382E"/>
    <w:rsid w:val="004D0D8A"/>
    <w:rsid w:val="004D2EBC"/>
    <w:rsid w:val="00523B35"/>
    <w:rsid w:val="005323EF"/>
    <w:rsid w:val="00540580"/>
    <w:rsid w:val="00542B79"/>
    <w:rsid w:val="00544E0A"/>
    <w:rsid w:val="00545B56"/>
    <w:rsid w:val="005535D0"/>
    <w:rsid w:val="00557CED"/>
    <w:rsid w:val="00563374"/>
    <w:rsid w:val="005652B0"/>
    <w:rsid w:val="00580E7C"/>
    <w:rsid w:val="005A3FE0"/>
    <w:rsid w:val="005A6926"/>
    <w:rsid w:val="005B5E9B"/>
    <w:rsid w:val="005D3646"/>
    <w:rsid w:val="005D5C2C"/>
    <w:rsid w:val="005E44E6"/>
    <w:rsid w:val="006125FF"/>
    <w:rsid w:val="00613ABF"/>
    <w:rsid w:val="0063501B"/>
    <w:rsid w:val="0066259A"/>
    <w:rsid w:val="00675861"/>
    <w:rsid w:val="00677446"/>
    <w:rsid w:val="00697E05"/>
    <w:rsid w:val="006B1135"/>
    <w:rsid w:val="006B7177"/>
    <w:rsid w:val="006C3186"/>
    <w:rsid w:val="006F4BEE"/>
    <w:rsid w:val="006F5CC2"/>
    <w:rsid w:val="00725CD1"/>
    <w:rsid w:val="00726651"/>
    <w:rsid w:val="00741DF9"/>
    <w:rsid w:val="007503BB"/>
    <w:rsid w:val="0076591C"/>
    <w:rsid w:val="007702A2"/>
    <w:rsid w:val="00784430"/>
    <w:rsid w:val="00791169"/>
    <w:rsid w:val="007A3D2A"/>
    <w:rsid w:val="007B647E"/>
    <w:rsid w:val="007C3DB6"/>
    <w:rsid w:val="007D2452"/>
    <w:rsid w:val="007E131A"/>
    <w:rsid w:val="007E5659"/>
    <w:rsid w:val="007E701E"/>
    <w:rsid w:val="00811ECD"/>
    <w:rsid w:val="00814545"/>
    <w:rsid w:val="00827B25"/>
    <w:rsid w:val="00830F6B"/>
    <w:rsid w:val="008442DB"/>
    <w:rsid w:val="00855D3E"/>
    <w:rsid w:val="008567B2"/>
    <w:rsid w:val="00870557"/>
    <w:rsid w:val="0087075E"/>
    <w:rsid w:val="00870EC1"/>
    <w:rsid w:val="00881D43"/>
    <w:rsid w:val="00891684"/>
    <w:rsid w:val="00896F8A"/>
    <w:rsid w:val="008A16BE"/>
    <w:rsid w:val="008B011B"/>
    <w:rsid w:val="008C6DFF"/>
    <w:rsid w:val="008D1BDA"/>
    <w:rsid w:val="008D41FB"/>
    <w:rsid w:val="008D4CE2"/>
    <w:rsid w:val="008D5FA0"/>
    <w:rsid w:val="008D62DC"/>
    <w:rsid w:val="008E1091"/>
    <w:rsid w:val="008E755F"/>
    <w:rsid w:val="00901825"/>
    <w:rsid w:val="00911093"/>
    <w:rsid w:val="00916F1C"/>
    <w:rsid w:val="009229CA"/>
    <w:rsid w:val="0093531D"/>
    <w:rsid w:val="009378FB"/>
    <w:rsid w:val="00944A06"/>
    <w:rsid w:val="00960618"/>
    <w:rsid w:val="0096547E"/>
    <w:rsid w:val="0097263C"/>
    <w:rsid w:val="00974048"/>
    <w:rsid w:val="00974CAC"/>
    <w:rsid w:val="00975383"/>
    <w:rsid w:val="00980A75"/>
    <w:rsid w:val="009863EC"/>
    <w:rsid w:val="00992AD0"/>
    <w:rsid w:val="009E13F1"/>
    <w:rsid w:val="009F12CF"/>
    <w:rsid w:val="009F1ACD"/>
    <w:rsid w:val="009F542F"/>
    <w:rsid w:val="00A049AA"/>
    <w:rsid w:val="00A128C1"/>
    <w:rsid w:val="00A15814"/>
    <w:rsid w:val="00A53EA7"/>
    <w:rsid w:val="00A921F7"/>
    <w:rsid w:val="00AA09EC"/>
    <w:rsid w:val="00AD042F"/>
    <w:rsid w:val="00B00C7E"/>
    <w:rsid w:val="00B02B81"/>
    <w:rsid w:val="00B54DCA"/>
    <w:rsid w:val="00B572D5"/>
    <w:rsid w:val="00B624B2"/>
    <w:rsid w:val="00B65B6C"/>
    <w:rsid w:val="00B72D6E"/>
    <w:rsid w:val="00B8580A"/>
    <w:rsid w:val="00B86B24"/>
    <w:rsid w:val="00B87530"/>
    <w:rsid w:val="00B9065A"/>
    <w:rsid w:val="00BB1F23"/>
    <w:rsid w:val="00BB73FD"/>
    <w:rsid w:val="00BC4451"/>
    <w:rsid w:val="00BD10C0"/>
    <w:rsid w:val="00BD5BB3"/>
    <w:rsid w:val="00BF6539"/>
    <w:rsid w:val="00C21004"/>
    <w:rsid w:val="00C341B5"/>
    <w:rsid w:val="00C436C7"/>
    <w:rsid w:val="00C464BE"/>
    <w:rsid w:val="00C71619"/>
    <w:rsid w:val="00C76E34"/>
    <w:rsid w:val="00C815BA"/>
    <w:rsid w:val="00C90743"/>
    <w:rsid w:val="00C95C5B"/>
    <w:rsid w:val="00CA1662"/>
    <w:rsid w:val="00CB1FB2"/>
    <w:rsid w:val="00CC2443"/>
    <w:rsid w:val="00CD0207"/>
    <w:rsid w:val="00CE5990"/>
    <w:rsid w:val="00CF14C4"/>
    <w:rsid w:val="00CF71DE"/>
    <w:rsid w:val="00D0438C"/>
    <w:rsid w:val="00D1511A"/>
    <w:rsid w:val="00D27FF8"/>
    <w:rsid w:val="00D607A6"/>
    <w:rsid w:val="00D635F0"/>
    <w:rsid w:val="00D66AF8"/>
    <w:rsid w:val="00D76BFC"/>
    <w:rsid w:val="00D76F3E"/>
    <w:rsid w:val="00D90D60"/>
    <w:rsid w:val="00DA2D20"/>
    <w:rsid w:val="00DC00C7"/>
    <w:rsid w:val="00DC10EA"/>
    <w:rsid w:val="00DF2539"/>
    <w:rsid w:val="00E025C5"/>
    <w:rsid w:val="00E23BE6"/>
    <w:rsid w:val="00E23CC4"/>
    <w:rsid w:val="00E24316"/>
    <w:rsid w:val="00E24345"/>
    <w:rsid w:val="00E7651F"/>
    <w:rsid w:val="00E76755"/>
    <w:rsid w:val="00E80505"/>
    <w:rsid w:val="00E827B2"/>
    <w:rsid w:val="00E8452E"/>
    <w:rsid w:val="00E910F1"/>
    <w:rsid w:val="00E915DB"/>
    <w:rsid w:val="00E939D9"/>
    <w:rsid w:val="00EA10A4"/>
    <w:rsid w:val="00EA27AB"/>
    <w:rsid w:val="00EA396F"/>
    <w:rsid w:val="00EA5435"/>
    <w:rsid w:val="00EB010A"/>
    <w:rsid w:val="00EB34B1"/>
    <w:rsid w:val="00EB519B"/>
    <w:rsid w:val="00EB6711"/>
    <w:rsid w:val="00EC1DC7"/>
    <w:rsid w:val="00ED1505"/>
    <w:rsid w:val="00EF6E40"/>
    <w:rsid w:val="00F10EA6"/>
    <w:rsid w:val="00F1113F"/>
    <w:rsid w:val="00F76D13"/>
    <w:rsid w:val="00F94DAA"/>
    <w:rsid w:val="00FA16CE"/>
    <w:rsid w:val="00FB54D3"/>
    <w:rsid w:val="00FB7F9C"/>
    <w:rsid w:val="00FC254D"/>
    <w:rsid w:val="00FC474F"/>
    <w:rsid w:val="00FC7479"/>
    <w:rsid w:val="00FD638D"/>
    <w:rsid w:val="00FE1088"/>
    <w:rsid w:val="00FE1B2A"/>
    <w:rsid w:val="00FF43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38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702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4D0D8A"/>
    <w:pPr>
      <w:spacing w:before="100" w:beforeAutospacing="1" w:after="100" w:afterAutospacing="1"/>
      <w:outlineLvl w:val="1"/>
    </w:pPr>
    <w:rPr>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15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05796"/>
    <w:pPr>
      <w:ind w:left="720"/>
      <w:contextualSpacing/>
    </w:pPr>
  </w:style>
  <w:style w:type="paragraph" w:styleId="KonuBal">
    <w:name w:val="Title"/>
    <w:basedOn w:val="Normal"/>
    <w:link w:val="KonuBalChar"/>
    <w:qFormat/>
    <w:rsid w:val="00545B56"/>
    <w:pPr>
      <w:tabs>
        <w:tab w:val="left" w:pos="9004"/>
      </w:tabs>
      <w:overflowPunct w:val="0"/>
      <w:autoSpaceDE w:val="0"/>
      <w:autoSpaceDN w:val="0"/>
      <w:adjustRightInd w:val="0"/>
      <w:jc w:val="center"/>
      <w:textAlignment w:val="baseline"/>
    </w:pPr>
    <w:rPr>
      <w:rFonts w:ascii="Arial" w:hAnsi="Arial"/>
      <w:b/>
      <w:sz w:val="22"/>
      <w:szCs w:val="20"/>
    </w:rPr>
  </w:style>
  <w:style w:type="character" w:customStyle="1" w:styleId="KonuBalChar">
    <w:name w:val="Konu Başlığı Char"/>
    <w:basedOn w:val="VarsaylanParagrafYazTipi"/>
    <w:link w:val="KonuBal"/>
    <w:rsid w:val="00545B56"/>
    <w:rPr>
      <w:rFonts w:ascii="Arial" w:eastAsia="Times New Roman" w:hAnsi="Arial" w:cs="Times New Roman"/>
      <w:b/>
      <w:szCs w:val="20"/>
      <w:lang w:eastAsia="tr-TR"/>
    </w:rPr>
  </w:style>
  <w:style w:type="paragraph" w:styleId="stbilgi">
    <w:name w:val="header"/>
    <w:basedOn w:val="Normal"/>
    <w:link w:val="stbilgiChar"/>
    <w:uiPriority w:val="99"/>
    <w:unhideWhenUsed/>
    <w:rsid w:val="00396064"/>
    <w:pPr>
      <w:tabs>
        <w:tab w:val="center" w:pos="4536"/>
        <w:tab w:val="right" w:pos="9072"/>
      </w:tabs>
    </w:pPr>
  </w:style>
  <w:style w:type="character" w:customStyle="1" w:styleId="stbilgiChar">
    <w:name w:val="Üstbilgi Char"/>
    <w:basedOn w:val="VarsaylanParagrafYazTipi"/>
    <w:link w:val="stbilgi"/>
    <w:uiPriority w:val="99"/>
    <w:rsid w:val="0039606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96064"/>
    <w:pPr>
      <w:tabs>
        <w:tab w:val="center" w:pos="4536"/>
        <w:tab w:val="right" w:pos="9072"/>
      </w:tabs>
    </w:pPr>
  </w:style>
  <w:style w:type="character" w:customStyle="1" w:styleId="AltbilgiChar">
    <w:name w:val="Altbilgi Char"/>
    <w:basedOn w:val="VarsaylanParagrafYazTipi"/>
    <w:link w:val="Altbilgi"/>
    <w:uiPriority w:val="99"/>
    <w:rsid w:val="00396064"/>
    <w:rPr>
      <w:rFonts w:ascii="Times New Roman" w:eastAsia="Times New Roman" w:hAnsi="Times New Roman" w:cs="Times New Roman"/>
      <w:sz w:val="24"/>
      <w:szCs w:val="24"/>
      <w:lang w:eastAsia="tr-TR"/>
    </w:rPr>
  </w:style>
  <w:style w:type="paragraph" w:customStyle="1" w:styleId="WW-NormalWeb1">
    <w:name w:val="WW-Normal (Web)1"/>
    <w:basedOn w:val="Normal"/>
    <w:rsid w:val="00274762"/>
    <w:pPr>
      <w:spacing w:before="280" w:after="119"/>
    </w:pPr>
  </w:style>
  <w:style w:type="character" w:styleId="Gl">
    <w:name w:val="Strong"/>
    <w:basedOn w:val="VarsaylanParagrafYazTipi"/>
    <w:uiPriority w:val="22"/>
    <w:qFormat/>
    <w:rsid w:val="00FC7479"/>
    <w:rPr>
      <w:b/>
      <w:bCs/>
    </w:rPr>
  </w:style>
  <w:style w:type="character" w:customStyle="1" w:styleId="style521">
    <w:name w:val="style521"/>
    <w:basedOn w:val="VarsaylanParagrafYazTipi"/>
    <w:rsid w:val="00FC7479"/>
    <w:rPr>
      <w:sz w:val="18"/>
      <w:szCs w:val="18"/>
    </w:rPr>
  </w:style>
  <w:style w:type="paragraph" w:styleId="NormalWeb">
    <w:name w:val="Normal (Web)"/>
    <w:basedOn w:val="Normal"/>
    <w:uiPriority w:val="99"/>
    <w:unhideWhenUsed/>
    <w:rsid w:val="00FC7479"/>
    <w:pPr>
      <w:spacing w:before="100" w:beforeAutospacing="1" w:after="100" w:afterAutospacing="1"/>
    </w:pPr>
  </w:style>
  <w:style w:type="paragraph" w:customStyle="1" w:styleId="default">
    <w:name w:val="default"/>
    <w:basedOn w:val="Normal"/>
    <w:rsid w:val="00FC7479"/>
    <w:pPr>
      <w:spacing w:before="100" w:beforeAutospacing="1" w:after="100" w:afterAutospacing="1"/>
    </w:pPr>
  </w:style>
  <w:style w:type="paragraph" w:styleId="BalonMetni">
    <w:name w:val="Balloon Text"/>
    <w:basedOn w:val="Normal"/>
    <w:link w:val="BalonMetniChar"/>
    <w:uiPriority w:val="99"/>
    <w:semiHidden/>
    <w:unhideWhenUsed/>
    <w:rsid w:val="00FC7479"/>
    <w:rPr>
      <w:rFonts w:ascii="Tahoma" w:hAnsi="Tahoma" w:cs="Tahoma"/>
      <w:sz w:val="16"/>
      <w:szCs w:val="16"/>
    </w:rPr>
  </w:style>
  <w:style w:type="character" w:customStyle="1" w:styleId="BalonMetniChar">
    <w:name w:val="Balon Metni Char"/>
    <w:basedOn w:val="VarsaylanParagrafYazTipi"/>
    <w:link w:val="BalonMetni"/>
    <w:uiPriority w:val="99"/>
    <w:semiHidden/>
    <w:rsid w:val="00FC7479"/>
    <w:rPr>
      <w:rFonts w:ascii="Tahoma" w:eastAsia="Times New Roman" w:hAnsi="Tahoma" w:cs="Tahoma"/>
      <w:sz w:val="16"/>
      <w:szCs w:val="16"/>
      <w:lang w:eastAsia="tr-TR"/>
    </w:rPr>
  </w:style>
  <w:style w:type="character" w:customStyle="1" w:styleId="Balk2Char">
    <w:name w:val="Başlık 2 Char"/>
    <w:basedOn w:val="VarsaylanParagrafYazTipi"/>
    <w:link w:val="Balk2"/>
    <w:uiPriority w:val="9"/>
    <w:rsid w:val="004D0D8A"/>
    <w:rPr>
      <w:rFonts w:ascii="Times New Roman" w:eastAsia="Times New Roman" w:hAnsi="Times New Roman" w:cs="Times New Roman"/>
      <w:b/>
      <w:bCs/>
      <w:sz w:val="36"/>
      <w:szCs w:val="36"/>
      <w:lang w:eastAsia="tr-TR"/>
    </w:rPr>
  </w:style>
  <w:style w:type="character" w:customStyle="1" w:styleId="text1">
    <w:name w:val="text1"/>
    <w:basedOn w:val="VarsaylanParagrafYazTipi"/>
    <w:rsid w:val="004D0D8A"/>
  </w:style>
  <w:style w:type="character" w:styleId="Kpr">
    <w:name w:val="Hyperlink"/>
    <w:basedOn w:val="VarsaylanParagrafYazTipi"/>
    <w:uiPriority w:val="99"/>
    <w:semiHidden/>
    <w:unhideWhenUsed/>
    <w:rsid w:val="004D0D8A"/>
    <w:rPr>
      <w:color w:val="0000FF"/>
      <w:u w:val="single"/>
    </w:rPr>
  </w:style>
  <w:style w:type="paragraph" w:customStyle="1" w:styleId="Default0">
    <w:name w:val="Default"/>
    <w:rsid w:val="00A921F7"/>
    <w:pPr>
      <w:autoSpaceDE w:val="0"/>
      <w:autoSpaceDN w:val="0"/>
      <w:adjustRightInd w:val="0"/>
      <w:spacing w:after="0" w:line="240" w:lineRule="auto"/>
    </w:pPr>
    <w:rPr>
      <w:rFonts w:ascii="Arial" w:hAnsi="Arial" w:cs="Arial"/>
      <w:color w:val="000000"/>
      <w:sz w:val="24"/>
      <w:szCs w:val="24"/>
    </w:rPr>
  </w:style>
  <w:style w:type="paragraph" w:styleId="HTMLncedenBiimlendirilmi">
    <w:name w:val="HTML Preformatted"/>
    <w:basedOn w:val="Normal"/>
    <w:link w:val="HTMLncedenBiimlendirilmiChar"/>
    <w:uiPriority w:val="99"/>
    <w:semiHidden/>
    <w:unhideWhenUsed/>
    <w:rsid w:val="000E5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0E5A15"/>
    <w:rPr>
      <w:rFonts w:ascii="Courier New" w:eastAsia="Times New Roman" w:hAnsi="Courier New" w:cs="Courier New"/>
      <w:sz w:val="20"/>
      <w:szCs w:val="20"/>
      <w:lang w:eastAsia="tr-TR"/>
    </w:rPr>
  </w:style>
  <w:style w:type="character" w:styleId="YerTutucuMetni">
    <w:name w:val="Placeholder Text"/>
    <w:basedOn w:val="VarsaylanParagrafYazTipi"/>
    <w:uiPriority w:val="99"/>
    <w:semiHidden/>
    <w:rsid w:val="00FC254D"/>
    <w:rPr>
      <w:color w:val="808080"/>
    </w:rPr>
  </w:style>
  <w:style w:type="character" w:customStyle="1" w:styleId="Balk1Char">
    <w:name w:val="Başlık 1 Char"/>
    <w:basedOn w:val="VarsaylanParagrafYazTipi"/>
    <w:link w:val="Balk1"/>
    <w:uiPriority w:val="9"/>
    <w:rsid w:val="007702A2"/>
    <w:rPr>
      <w:rFonts w:asciiTheme="majorHAnsi" w:eastAsiaTheme="majorEastAsia" w:hAnsiTheme="majorHAnsi" w:cstheme="majorBidi"/>
      <w:b/>
      <w:bCs/>
      <w:color w:val="365F91" w:themeColor="accent1" w:themeShade="BF"/>
      <w:sz w:val="28"/>
      <w:szCs w:val="28"/>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38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7702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link w:val="Balk2Char"/>
    <w:uiPriority w:val="9"/>
    <w:qFormat/>
    <w:rsid w:val="004D0D8A"/>
    <w:pPr>
      <w:spacing w:before="100" w:beforeAutospacing="1" w:after="100" w:afterAutospacing="1"/>
      <w:outlineLvl w:val="1"/>
    </w:pPr>
    <w:rPr>
      <w:b/>
      <w:bCs/>
      <w:sz w:val="36"/>
      <w:szCs w:val="3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D151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305796"/>
    <w:pPr>
      <w:ind w:left="720"/>
      <w:contextualSpacing/>
    </w:pPr>
  </w:style>
  <w:style w:type="paragraph" w:styleId="KonuBal">
    <w:name w:val="Title"/>
    <w:basedOn w:val="Normal"/>
    <w:link w:val="KonuBalChar"/>
    <w:qFormat/>
    <w:rsid w:val="00545B56"/>
    <w:pPr>
      <w:tabs>
        <w:tab w:val="left" w:pos="9004"/>
      </w:tabs>
      <w:overflowPunct w:val="0"/>
      <w:autoSpaceDE w:val="0"/>
      <w:autoSpaceDN w:val="0"/>
      <w:adjustRightInd w:val="0"/>
      <w:jc w:val="center"/>
      <w:textAlignment w:val="baseline"/>
    </w:pPr>
    <w:rPr>
      <w:rFonts w:ascii="Arial" w:hAnsi="Arial"/>
      <w:b/>
      <w:sz w:val="22"/>
      <w:szCs w:val="20"/>
    </w:rPr>
  </w:style>
  <w:style w:type="character" w:customStyle="1" w:styleId="KonuBalChar">
    <w:name w:val="Konu Başlığı Char"/>
    <w:basedOn w:val="VarsaylanParagrafYazTipi"/>
    <w:link w:val="KonuBal"/>
    <w:rsid w:val="00545B56"/>
    <w:rPr>
      <w:rFonts w:ascii="Arial" w:eastAsia="Times New Roman" w:hAnsi="Arial" w:cs="Times New Roman"/>
      <w:b/>
      <w:szCs w:val="20"/>
      <w:lang w:eastAsia="tr-TR"/>
    </w:rPr>
  </w:style>
  <w:style w:type="paragraph" w:styleId="stbilgi">
    <w:name w:val="header"/>
    <w:basedOn w:val="Normal"/>
    <w:link w:val="stbilgiChar"/>
    <w:uiPriority w:val="99"/>
    <w:unhideWhenUsed/>
    <w:rsid w:val="00396064"/>
    <w:pPr>
      <w:tabs>
        <w:tab w:val="center" w:pos="4536"/>
        <w:tab w:val="right" w:pos="9072"/>
      </w:tabs>
    </w:pPr>
  </w:style>
  <w:style w:type="character" w:customStyle="1" w:styleId="stbilgiChar">
    <w:name w:val="Üstbilgi Char"/>
    <w:basedOn w:val="VarsaylanParagrafYazTipi"/>
    <w:link w:val="stbilgi"/>
    <w:uiPriority w:val="99"/>
    <w:rsid w:val="0039606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96064"/>
    <w:pPr>
      <w:tabs>
        <w:tab w:val="center" w:pos="4536"/>
        <w:tab w:val="right" w:pos="9072"/>
      </w:tabs>
    </w:pPr>
  </w:style>
  <w:style w:type="character" w:customStyle="1" w:styleId="AltbilgiChar">
    <w:name w:val="Altbilgi Char"/>
    <w:basedOn w:val="VarsaylanParagrafYazTipi"/>
    <w:link w:val="Altbilgi"/>
    <w:uiPriority w:val="99"/>
    <w:rsid w:val="00396064"/>
    <w:rPr>
      <w:rFonts w:ascii="Times New Roman" w:eastAsia="Times New Roman" w:hAnsi="Times New Roman" w:cs="Times New Roman"/>
      <w:sz w:val="24"/>
      <w:szCs w:val="24"/>
      <w:lang w:eastAsia="tr-TR"/>
    </w:rPr>
  </w:style>
  <w:style w:type="paragraph" w:customStyle="1" w:styleId="WW-NormalWeb1">
    <w:name w:val="WW-Normal (Web)1"/>
    <w:basedOn w:val="Normal"/>
    <w:rsid w:val="00274762"/>
    <w:pPr>
      <w:spacing w:before="280" w:after="119"/>
    </w:pPr>
  </w:style>
  <w:style w:type="character" w:styleId="Gl">
    <w:name w:val="Strong"/>
    <w:basedOn w:val="VarsaylanParagrafYazTipi"/>
    <w:uiPriority w:val="22"/>
    <w:qFormat/>
    <w:rsid w:val="00FC7479"/>
    <w:rPr>
      <w:b/>
      <w:bCs/>
    </w:rPr>
  </w:style>
  <w:style w:type="character" w:customStyle="1" w:styleId="style521">
    <w:name w:val="style521"/>
    <w:basedOn w:val="VarsaylanParagrafYazTipi"/>
    <w:rsid w:val="00FC7479"/>
    <w:rPr>
      <w:sz w:val="18"/>
      <w:szCs w:val="18"/>
    </w:rPr>
  </w:style>
  <w:style w:type="paragraph" w:styleId="NormalWeb">
    <w:name w:val="Normal (Web)"/>
    <w:basedOn w:val="Normal"/>
    <w:uiPriority w:val="99"/>
    <w:unhideWhenUsed/>
    <w:rsid w:val="00FC7479"/>
    <w:pPr>
      <w:spacing w:before="100" w:beforeAutospacing="1" w:after="100" w:afterAutospacing="1"/>
    </w:pPr>
  </w:style>
  <w:style w:type="paragraph" w:customStyle="1" w:styleId="default">
    <w:name w:val="default"/>
    <w:basedOn w:val="Normal"/>
    <w:rsid w:val="00FC7479"/>
    <w:pPr>
      <w:spacing w:before="100" w:beforeAutospacing="1" w:after="100" w:afterAutospacing="1"/>
    </w:pPr>
  </w:style>
  <w:style w:type="paragraph" w:styleId="BalonMetni">
    <w:name w:val="Balloon Text"/>
    <w:basedOn w:val="Normal"/>
    <w:link w:val="BalonMetniChar"/>
    <w:uiPriority w:val="99"/>
    <w:semiHidden/>
    <w:unhideWhenUsed/>
    <w:rsid w:val="00FC7479"/>
    <w:rPr>
      <w:rFonts w:ascii="Tahoma" w:hAnsi="Tahoma" w:cs="Tahoma"/>
      <w:sz w:val="16"/>
      <w:szCs w:val="16"/>
    </w:rPr>
  </w:style>
  <w:style w:type="character" w:customStyle="1" w:styleId="BalonMetniChar">
    <w:name w:val="Balon Metni Char"/>
    <w:basedOn w:val="VarsaylanParagrafYazTipi"/>
    <w:link w:val="BalonMetni"/>
    <w:uiPriority w:val="99"/>
    <w:semiHidden/>
    <w:rsid w:val="00FC7479"/>
    <w:rPr>
      <w:rFonts w:ascii="Tahoma" w:eastAsia="Times New Roman" w:hAnsi="Tahoma" w:cs="Tahoma"/>
      <w:sz w:val="16"/>
      <w:szCs w:val="16"/>
      <w:lang w:eastAsia="tr-TR"/>
    </w:rPr>
  </w:style>
  <w:style w:type="character" w:customStyle="1" w:styleId="Balk2Char">
    <w:name w:val="Başlık 2 Char"/>
    <w:basedOn w:val="VarsaylanParagrafYazTipi"/>
    <w:link w:val="Balk2"/>
    <w:uiPriority w:val="9"/>
    <w:rsid w:val="004D0D8A"/>
    <w:rPr>
      <w:rFonts w:ascii="Times New Roman" w:eastAsia="Times New Roman" w:hAnsi="Times New Roman" w:cs="Times New Roman"/>
      <w:b/>
      <w:bCs/>
      <w:sz w:val="36"/>
      <w:szCs w:val="36"/>
      <w:lang w:eastAsia="tr-TR"/>
    </w:rPr>
  </w:style>
  <w:style w:type="character" w:customStyle="1" w:styleId="text1">
    <w:name w:val="text1"/>
    <w:basedOn w:val="VarsaylanParagrafYazTipi"/>
    <w:rsid w:val="004D0D8A"/>
  </w:style>
  <w:style w:type="character" w:styleId="Kpr">
    <w:name w:val="Hyperlink"/>
    <w:basedOn w:val="VarsaylanParagrafYazTipi"/>
    <w:uiPriority w:val="99"/>
    <w:semiHidden/>
    <w:unhideWhenUsed/>
    <w:rsid w:val="004D0D8A"/>
    <w:rPr>
      <w:color w:val="0000FF"/>
      <w:u w:val="single"/>
    </w:rPr>
  </w:style>
  <w:style w:type="paragraph" w:customStyle="1" w:styleId="Default0">
    <w:name w:val="Default"/>
    <w:rsid w:val="00A921F7"/>
    <w:pPr>
      <w:autoSpaceDE w:val="0"/>
      <w:autoSpaceDN w:val="0"/>
      <w:adjustRightInd w:val="0"/>
      <w:spacing w:after="0" w:line="240" w:lineRule="auto"/>
    </w:pPr>
    <w:rPr>
      <w:rFonts w:ascii="Arial" w:hAnsi="Arial" w:cs="Arial"/>
      <w:color w:val="000000"/>
      <w:sz w:val="24"/>
      <w:szCs w:val="24"/>
    </w:rPr>
  </w:style>
  <w:style w:type="paragraph" w:styleId="HTMLncedenBiimlendirilmi">
    <w:name w:val="HTML Preformatted"/>
    <w:basedOn w:val="Normal"/>
    <w:link w:val="HTMLncedenBiimlendirilmiChar"/>
    <w:uiPriority w:val="99"/>
    <w:semiHidden/>
    <w:unhideWhenUsed/>
    <w:rsid w:val="000E5A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0E5A15"/>
    <w:rPr>
      <w:rFonts w:ascii="Courier New" w:eastAsia="Times New Roman" w:hAnsi="Courier New" w:cs="Courier New"/>
      <w:sz w:val="20"/>
      <w:szCs w:val="20"/>
      <w:lang w:eastAsia="tr-TR"/>
    </w:rPr>
  </w:style>
  <w:style w:type="character" w:styleId="YerTutucuMetni">
    <w:name w:val="Placeholder Text"/>
    <w:basedOn w:val="VarsaylanParagrafYazTipi"/>
    <w:uiPriority w:val="99"/>
    <w:semiHidden/>
    <w:rsid w:val="00FC254D"/>
    <w:rPr>
      <w:color w:val="808080"/>
    </w:rPr>
  </w:style>
  <w:style w:type="character" w:customStyle="1" w:styleId="Balk1Char">
    <w:name w:val="Başlık 1 Char"/>
    <w:basedOn w:val="VarsaylanParagrafYazTipi"/>
    <w:link w:val="Balk1"/>
    <w:uiPriority w:val="9"/>
    <w:rsid w:val="007702A2"/>
    <w:rPr>
      <w:rFonts w:asciiTheme="majorHAnsi" w:eastAsiaTheme="majorEastAsia" w:hAnsiTheme="majorHAnsi" w:cstheme="majorBidi"/>
      <w:b/>
      <w:bCs/>
      <w:color w:val="365F91" w:themeColor="accent1" w:themeShade="BF"/>
      <w:sz w:val="28"/>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48381">
      <w:bodyDiv w:val="1"/>
      <w:marLeft w:val="0"/>
      <w:marRight w:val="0"/>
      <w:marTop w:val="0"/>
      <w:marBottom w:val="0"/>
      <w:divBdr>
        <w:top w:val="none" w:sz="0" w:space="0" w:color="auto"/>
        <w:left w:val="none" w:sz="0" w:space="0" w:color="auto"/>
        <w:bottom w:val="none" w:sz="0" w:space="0" w:color="auto"/>
        <w:right w:val="none" w:sz="0" w:space="0" w:color="auto"/>
      </w:divBdr>
    </w:div>
    <w:div w:id="502285074">
      <w:bodyDiv w:val="1"/>
      <w:marLeft w:val="0"/>
      <w:marRight w:val="0"/>
      <w:marTop w:val="0"/>
      <w:marBottom w:val="0"/>
      <w:divBdr>
        <w:top w:val="none" w:sz="0" w:space="0" w:color="auto"/>
        <w:left w:val="none" w:sz="0" w:space="0" w:color="auto"/>
        <w:bottom w:val="none" w:sz="0" w:space="0" w:color="auto"/>
        <w:right w:val="none" w:sz="0" w:space="0" w:color="auto"/>
      </w:divBdr>
    </w:div>
    <w:div w:id="1208225091">
      <w:bodyDiv w:val="1"/>
      <w:marLeft w:val="0"/>
      <w:marRight w:val="0"/>
      <w:marTop w:val="0"/>
      <w:marBottom w:val="0"/>
      <w:divBdr>
        <w:top w:val="none" w:sz="0" w:space="0" w:color="auto"/>
        <w:left w:val="none" w:sz="0" w:space="0" w:color="auto"/>
        <w:bottom w:val="none" w:sz="0" w:space="0" w:color="auto"/>
        <w:right w:val="none" w:sz="0" w:space="0" w:color="auto"/>
      </w:divBdr>
    </w:div>
    <w:div w:id="125897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wmf"/><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hart" Target="charts/chart3.xml"/><Relationship Id="rId38"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chart" Target="charts/chart4.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chart" Target="charts/chart1.xml"/><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oleObject" Target="file:///D:\calismalar.15.09.2012\BSP\toplanan%20veriler\yasin+ersin%2024.05.12\E%20ve%20Rm.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alismalar.15.09.2012\BSP\toplanan%20veriler\yasin+ersin%2024.05.12\E%20ve%20Rm.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alismalar.15.09.2012\BSP\toplanan%20veriler\yo&#287;unluklar.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alismalar.15.09.2012\BSP\toplanan%20veriler\Tire&#351;im%20&#246;l&#231;&#252;mler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calismalar.15.09.2012\BSP\toplanan%20veriler\Tire&#351;im%20&#246;l&#231;&#252;mler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calismalar.15.09.2012\BSP\toplanan%20veriler\Tire&#351;im%20&#246;l&#231;&#252;mler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0816037724686"/>
          <c:y val="6.5491264428605686E-2"/>
          <c:w val="0.85783589477412436"/>
          <c:h val="0.7607062252861122"/>
        </c:manualLayout>
      </c:layout>
      <c:scatterChart>
        <c:scatterStyle val="smoothMarker"/>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xVal>
            <c:numRef>
              <c:f>Sayfa1!$A$2:$A$10</c:f>
              <c:numCache>
                <c:formatCode>General</c:formatCode>
                <c:ptCount val="9"/>
                <c:pt idx="0">
                  <c:v>0</c:v>
                </c:pt>
                <c:pt idx="1">
                  <c:v>5</c:v>
                </c:pt>
                <c:pt idx="2">
                  <c:v>10</c:v>
                </c:pt>
                <c:pt idx="3">
                  <c:v>15</c:v>
                </c:pt>
                <c:pt idx="4">
                  <c:v>20</c:v>
                </c:pt>
                <c:pt idx="5">
                  <c:v>25</c:v>
                </c:pt>
                <c:pt idx="6">
                  <c:v>30</c:v>
                </c:pt>
                <c:pt idx="7">
                  <c:v>35</c:v>
                </c:pt>
                <c:pt idx="8">
                  <c:v>40</c:v>
                </c:pt>
              </c:numCache>
            </c:numRef>
          </c:xVal>
          <c:yVal>
            <c:numRef>
              <c:f>Sayfa1!$C$2:$C$10</c:f>
              <c:numCache>
                <c:formatCode>General</c:formatCode>
                <c:ptCount val="9"/>
                <c:pt idx="0">
                  <c:v>50.5</c:v>
                </c:pt>
                <c:pt idx="1">
                  <c:v>58.5</c:v>
                </c:pt>
                <c:pt idx="2">
                  <c:v>63.5</c:v>
                </c:pt>
                <c:pt idx="3">
                  <c:v>64</c:v>
                </c:pt>
                <c:pt idx="4">
                  <c:v>46</c:v>
                </c:pt>
                <c:pt idx="5">
                  <c:v>40</c:v>
                </c:pt>
                <c:pt idx="6">
                  <c:v>34</c:v>
                </c:pt>
                <c:pt idx="7">
                  <c:v>27</c:v>
                </c:pt>
                <c:pt idx="8">
                  <c:v>21.5</c:v>
                </c:pt>
              </c:numCache>
            </c:numRef>
          </c:yVal>
          <c:smooth val="1"/>
        </c:ser>
        <c:dLbls>
          <c:showLegendKey val="0"/>
          <c:showVal val="0"/>
          <c:showCatName val="0"/>
          <c:showSerName val="0"/>
          <c:showPercent val="0"/>
          <c:showBubbleSize val="0"/>
        </c:dLbls>
        <c:axId val="148276352"/>
        <c:axId val="148278656"/>
      </c:scatterChart>
      <c:valAx>
        <c:axId val="148276352"/>
        <c:scaling>
          <c:orientation val="minMax"/>
          <c:max val="40"/>
        </c:scaling>
        <c:delete val="0"/>
        <c:axPos val="b"/>
        <c:title>
          <c:tx>
            <c:rich>
              <a:bodyPr/>
              <a:lstStyle/>
              <a:p>
                <a:pPr>
                  <a:defRPr sz="1000" b="1" i="0" u="none" strike="noStrike" baseline="0">
                    <a:solidFill>
                      <a:srgbClr val="000000"/>
                    </a:solidFill>
                    <a:latin typeface="Arial Tur"/>
                    <a:ea typeface="Arial Tur"/>
                    <a:cs typeface="Arial Tur"/>
                  </a:defRPr>
                </a:pPr>
                <a:r>
                  <a:rPr lang="tr-TR"/>
                  <a:t> % SiC</a:t>
                </a:r>
              </a:p>
            </c:rich>
          </c:tx>
          <c:layout>
            <c:manualLayout>
              <c:xMode val="edge"/>
              <c:yMode val="edge"/>
              <c:x val="0.49757712917218516"/>
              <c:y val="0.9042832280719016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48278656"/>
        <c:crosses val="autoZero"/>
        <c:crossBetween val="midCat"/>
      </c:valAx>
      <c:valAx>
        <c:axId val="148278656"/>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Tur"/>
                    <a:ea typeface="Arial Tur"/>
                    <a:cs typeface="Arial Tur"/>
                  </a:defRPr>
                </a:pPr>
                <a:r>
                  <a:rPr lang="tr-TR"/>
                  <a:t>Rm (MPa)</a:t>
                </a:r>
              </a:p>
            </c:rich>
          </c:tx>
          <c:layout>
            <c:manualLayout>
              <c:xMode val="edge"/>
              <c:yMode val="edge"/>
              <c:x val="2.5848162554399229E-2"/>
              <c:y val="0.3652397439287625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48276352"/>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048567469039917"/>
          <c:y val="6.5656727570449547E-2"/>
          <c:w val="0.81229901822129447"/>
          <c:h val="0.76010288456558894"/>
        </c:manualLayout>
      </c:layout>
      <c:scatterChart>
        <c:scatterStyle val="smoothMarker"/>
        <c:varyColors val="0"/>
        <c:ser>
          <c:idx val="0"/>
          <c:order val="0"/>
          <c:spPr>
            <a:ln w="12700">
              <a:solidFill>
                <a:srgbClr val="000080"/>
              </a:solidFill>
              <a:prstDash val="solid"/>
            </a:ln>
          </c:spPr>
          <c:marker>
            <c:symbol val="diamond"/>
            <c:size val="5"/>
            <c:spPr>
              <a:solidFill>
                <a:srgbClr val="000080"/>
              </a:solidFill>
              <a:ln>
                <a:solidFill>
                  <a:srgbClr val="000080"/>
                </a:solidFill>
                <a:prstDash val="solid"/>
              </a:ln>
            </c:spPr>
          </c:marker>
          <c:xVal>
            <c:numRef>
              <c:f>Sayfa1!$A$2:$A$10</c:f>
              <c:numCache>
                <c:formatCode>General</c:formatCode>
                <c:ptCount val="9"/>
                <c:pt idx="0">
                  <c:v>0</c:v>
                </c:pt>
                <c:pt idx="1">
                  <c:v>5</c:v>
                </c:pt>
                <c:pt idx="2">
                  <c:v>10</c:v>
                </c:pt>
                <c:pt idx="3">
                  <c:v>15</c:v>
                </c:pt>
                <c:pt idx="4">
                  <c:v>20</c:v>
                </c:pt>
                <c:pt idx="5">
                  <c:v>25</c:v>
                </c:pt>
                <c:pt idx="6">
                  <c:v>30</c:v>
                </c:pt>
                <c:pt idx="7">
                  <c:v>35</c:v>
                </c:pt>
                <c:pt idx="8">
                  <c:v>40</c:v>
                </c:pt>
              </c:numCache>
            </c:numRef>
          </c:xVal>
          <c:yVal>
            <c:numRef>
              <c:f>Sayfa1!$B$2:$B$10</c:f>
              <c:numCache>
                <c:formatCode>General</c:formatCode>
                <c:ptCount val="9"/>
                <c:pt idx="0">
                  <c:v>59800</c:v>
                </c:pt>
                <c:pt idx="1">
                  <c:v>80700</c:v>
                </c:pt>
                <c:pt idx="2">
                  <c:v>88200</c:v>
                </c:pt>
                <c:pt idx="3">
                  <c:v>92000</c:v>
                </c:pt>
                <c:pt idx="4">
                  <c:v>88640</c:v>
                </c:pt>
                <c:pt idx="5">
                  <c:v>85150</c:v>
                </c:pt>
                <c:pt idx="6">
                  <c:v>82000</c:v>
                </c:pt>
                <c:pt idx="7">
                  <c:v>73000</c:v>
                </c:pt>
                <c:pt idx="8">
                  <c:v>66300</c:v>
                </c:pt>
              </c:numCache>
            </c:numRef>
          </c:yVal>
          <c:smooth val="1"/>
        </c:ser>
        <c:dLbls>
          <c:showLegendKey val="0"/>
          <c:showVal val="0"/>
          <c:showCatName val="0"/>
          <c:showSerName val="0"/>
          <c:showPercent val="0"/>
          <c:showBubbleSize val="0"/>
        </c:dLbls>
        <c:axId val="125319808"/>
        <c:axId val="125322368"/>
      </c:scatterChart>
      <c:valAx>
        <c:axId val="125319808"/>
        <c:scaling>
          <c:orientation val="minMax"/>
          <c:max val="40"/>
        </c:scaling>
        <c:delete val="0"/>
        <c:axPos val="b"/>
        <c:title>
          <c:tx>
            <c:rich>
              <a:bodyPr/>
              <a:lstStyle/>
              <a:p>
                <a:pPr>
                  <a:defRPr sz="1000" b="1" i="0" u="none" strike="noStrike" baseline="0">
                    <a:solidFill>
                      <a:srgbClr val="000000"/>
                    </a:solidFill>
                    <a:latin typeface="Arial Tur"/>
                    <a:ea typeface="Arial Tur"/>
                    <a:cs typeface="Arial Tur"/>
                  </a:defRPr>
                </a:pPr>
                <a:r>
                  <a:rPr lang="tr-TR"/>
                  <a:t> % SiC</a:t>
                </a:r>
              </a:p>
            </c:rich>
          </c:tx>
          <c:layout>
            <c:manualLayout>
              <c:xMode val="edge"/>
              <c:yMode val="edge"/>
              <c:x val="0.52103642204632827"/>
              <c:y val="0.904042633470035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5322368"/>
        <c:crosses val="autoZero"/>
        <c:crossBetween val="midCat"/>
      </c:valAx>
      <c:valAx>
        <c:axId val="125322368"/>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Tur"/>
                    <a:ea typeface="Arial Tur"/>
                    <a:cs typeface="Arial Tur"/>
                  </a:defRPr>
                </a:pPr>
                <a:r>
                  <a:rPr lang="tr-TR"/>
                  <a:t>E (MPa)</a:t>
                </a:r>
              </a:p>
            </c:rich>
          </c:tx>
          <c:layout>
            <c:manualLayout>
              <c:xMode val="edge"/>
              <c:yMode val="edge"/>
              <c:x val="2.589000854888588E-2"/>
              <c:y val="0.3787888129064396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5319808"/>
        <c:crosses val="autoZero"/>
        <c:crossBetween val="midCat"/>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spPr>
            <a:ln w="22225">
              <a:solidFill>
                <a:schemeClr val="tx2"/>
              </a:solidFill>
            </a:ln>
          </c:spPr>
          <c:xVal>
            <c:numRef>
              <c:f>Sayfa1!$J$20:$J$28</c:f>
              <c:numCache>
                <c:formatCode>General</c:formatCode>
                <c:ptCount val="9"/>
                <c:pt idx="0">
                  <c:v>0</c:v>
                </c:pt>
                <c:pt idx="1">
                  <c:v>5</c:v>
                </c:pt>
                <c:pt idx="2">
                  <c:v>10</c:v>
                </c:pt>
                <c:pt idx="3">
                  <c:v>15</c:v>
                </c:pt>
                <c:pt idx="4">
                  <c:v>20</c:v>
                </c:pt>
                <c:pt idx="5">
                  <c:v>25</c:v>
                </c:pt>
                <c:pt idx="6">
                  <c:v>30</c:v>
                </c:pt>
                <c:pt idx="7">
                  <c:v>35</c:v>
                </c:pt>
                <c:pt idx="8">
                  <c:v>40</c:v>
                </c:pt>
              </c:numCache>
            </c:numRef>
          </c:xVal>
          <c:yVal>
            <c:numRef>
              <c:f>Sayfa1!$K$20:$K$28</c:f>
              <c:numCache>
                <c:formatCode>General</c:formatCode>
                <c:ptCount val="9"/>
                <c:pt idx="0">
                  <c:v>2.6554254581632204</c:v>
                </c:pt>
                <c:pt idx="1">
                  <c:v>2.620885277189108</c:v>
                </c:pt>
                <c:pt idx="2">
                  <c:v>2.6151780400238822</c:v>
                </c:pt>
                <c:pt idx="3">
                  <c:v>2.5944087509923017</c:v>
                </c:pt>
                <c:pt idx="4">
                  <c:v>2.5624405220885378</c:v>
                </c:pt>
                <c:pt idx="5">
                  <c:v>2.5437598559390437</c:v>
                </c:pt>
                <c:pt idx="6">
                  <c:v>2.5250345771274221</c:v>
                </c:pt>
                <c:pt idx="7">
                  <c:v>2.4759483070057859</c:v>
                </c:pt>
                <c:pt idx="8">
                  <c:v>2.446376100531467</c:v>
                </c:pt>
              </c:numCache>
            </c:numRef>
          </c:yVal>
          <c:smooth val="1"/>
        </c:ser>
        <c:dLbls>
          <c:showLegendKey val="0"/>
          <c:showVal val="0"/>
          <c:showCatName val="0"/>
          <c:showSerName val="0"/>
          <c:showPercent val="0"/>
          <c:showBubbleSize val="0"/>
        </c:dLbls>
        <c:axId val="125342464"/>
        <c:axId val="125344384"/>
      </c:scatterChart>
      <c:valAx>
        <c:axId val="125342464"/>
        <c:scaling>
          <c:orientation val="minMax"/>
          <c:max val="40"/>
        </c:scaling>
        <c:delete val="0"/>
        <c:axPos val="b"/>
        <c:title>
          <c:tx>
            <c:rich>
              <a:bodyPr/>
              <a:lstStyle/>
              <a:p>
                <a:pPr>
                  <a:defRPr/>
                </a:pPr>
                <a:r>
                  <a:rPr lang="en-US"/>
                  <a:t>%</a:t>
                </a:r>
                <a:r>
                  <a:rPr lang="tr-TR"/>
                  <a:t> SiC</a:t>
                </a:r>
                <a:endParaRPr lang="en-US"/>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tr-TR"/>
          </a:p>
        </c:txPr>
        <c:crossAx val="125344384"/>
        <c:crosses val="autoZero"/>
        <c:crossBetween val="midCat"/>
      </c:valAx>
      <c:valAx>
        <c:axId val="125344384"/>
        <c:scaling>
          <c:orientation val="minMax"/>
        </c:scaling>
        <c:delete val="0"/>
        <c:axPos val="l"/>
        <c:majorGridlines/>
        <c:title>
          <c:tx>
            <c:rich>
              <a:bodyPr rot="-5400000" vert="horz"/>
              <a:lstStyle/>
              <a:p>
                <a:pPr>
                  <a:defRPr/>
                </a:pPr>
                <a:r>
                  <a:rPr lang="tr-TR">
                    <a:sym typeface="Symbol"/>
                  </a:rPr>
                  <a:t> (g/cm3)</a:t>
                </a:r>
                <a:endParaRPr lang="tr-TR"/>
              </a:p>
            </c:rich>
          </c:tx>
          <c:layout>
            <c:manualLayout>
              <c:xMode val="edge"/>
              <c:yMode val="edge"/>
              <c:x val="3.0555489419114186E-2"/>
              <c:y val="0.31377479454412466"/>
            </c:manualLayout>
          </c:layout>
          <c:overlay val="0"/>
        </c:title>
        <c:numFmt formatCode="General" sourceLinked="1"/>
        <c:majorTickMark val="out"/>
        <c:minorTickMark val="none"/>
        <c:tickLblPos val="nextTo"/>
        <c:crossAx val="125342464"/>
        <c:crosses val="autoZero"/>
        <c:crossBetween val="midCat"/>
      </c:valAx>
      <c:spPr>
        <a:ln w="12700">
          <a:solidFill>
            <a:srgbClr val="808080"/>
          </a:solid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v>Deneysel</c:v>
          </c:tx>
          <c:xVal>
            <c:numRef>
              <c:f>'Homojen FGM'!$H$70:$H$78</c:f>
              <c:numCache>
                <c:formatCode>General</c:formatCode>
                <c:ptCount val="9"/>
                <c:pt idx="0">
                  <c:v>0</c:v>
                </c:pt>
                <c:pt idx="1">
                  <c:v>5</c:v>
                </c:pt>
                <c:pt idx="2">
                  <c:v>10</c:v>
                </c:pt>
                <c:pt idx="3">
                  <c:v>15</c:v>
                </c:pt>
                <c:pt idx="4">
                  <c:v>20</c:v>
                </c:pt>
                <c:pt idx="5">
                  <c:v>25</c:v>
                </c:pt>
                <c:pt idx="6">
                  <c:v>30</c:v>
                </c:pt>
                <c:pt idx="7">
                  <c:v>35</c:v>
                </c:pt>
                <c:pt idx="8">
                  <c:v>40</c:v>
                </c:pt>
              </c:numCache>
            </c:numRef>
          </c:xVal>
          <c:yVal>
            <c:numRef>
              <c:f>'Homojen FGM'!$I$70:$I$78</c:f>
              <c:numCache>
                <c:formatCode>General</c:formatCode>
                <c:ptCount val="9"/>
                <c:pt idx="0">
                  <c:v>807.95</c:v>
                </c:pt>
                <c:pt idx="1">
                  <c:v>756.7</c:v>
                </c:pt>
                <c:pt idx="2">
                  <c:v>818.73</c:v>
                </c:pt>
                <c:pt idx="3">
                  <c:v>827.9</c:v>
                </c:pt>
                <c:pt idx="4">
                  <c:v>866.07</c:v>
                </c:pt>
                <c:pt idx="5">
                  <c:v>862.8</c:v>
                </c:pt>
                <c:pt idx="6">
                  <c:v>799.36</c:v>
                </c:pt>
                <c:pt idx="7">
                  <c:v>822.43</c:v>
                </c:pt>
                <c:pt idx="8">
                  <c:v>739.34</c:v>
                </c:pt>
              </c:numCache>
            </c:numRef>
          </c:yVal>
          <c:smooth val="1"/>
        </c:ser>
        <c:ser>
          <c:idx val="1"/>
          <c:order val="1"/>
          <c:tx>
            <c:v>Teorik</c:v>
          </c:tx>
          <c:spPr>
            <a:ln>
              <a:prstDash val="sysDash"/>
            </a:ln>
          </c:spPr>
          <c:xVal>
            <c:numRef>
              <c:f>'Homojen FGM'!$H$70:$H$78</c:f>
              <c:numCache>
                <c:formatCode>General</c:formatCode>
                <c:ptCount val="9"/>
                <c:pt idx="0">
                  <c:v>0</c:v>
                </c:pt>
                <c:pt idx="1">
                  <c:v>5</c:v>
                </c:pt>
                <c:pt idx="2">
                  <c:v>10</c:v>
                </c:pt>
                <c:pt idx="3">
                  <c:v>15</c:v>
                </c:pt>
                <c:pt idx="4">
                  <c:v>20</c:v>
                </c:pt>
                <c:pt idx="5">
                  <c:v>25</c:v>
                </c:pt>
                <c:pt idx="6">
                  <c:v>30</c:v>
                </c:pt>
                <c:pt idx="7">
                  <c:v>35</c:v>
                </c:pt>
                <c:pt idx="8">
                  <c:v>40</c:v>
                </c:pt>
              </c:numCache>
            </c:numRef>
          </c:xVal>
          <c:yVal>
            <c:numRef>
              <c:f>'Homojen FGM'!$J$70:$J$78</c:f>
              <c:numCache>
                <c:formatCode>0.00E+00</c:formatCode>
                <c:ptCount val="9"/>
                <c:pt idx="0" formatCode="General">
                  <c:v>838.75710030789503</c:v>
                </c:pt>
                <c:pt idx="1">
                  <c:v>974.13903012864819</c:v>
                </c:pt>
                <c:pt idx="2">
                  <c:v>1019.758788852903</c:v>
                </c:pt>
                <c:pt idx="3">
                  <c:v>1046.5087406853918</c:v>
                </c:pt>
                <c:pt idx="4">
                  <c:v>1040.2063095857827</c:v>
                </c:pt>
                <c:pt idx="5">
                  <c:v>1019.581299069776</c:v>
                </c:pt>
                <c:pt idx="6">
                  <c:v>1004.1217441188926</c:v>
                </c:pt>
                <c:pt idx="7">
                  <c:v>957.41484148587278</c:v>
                </c:pt>
                <c:pt idx="8">
                  <c:v>918.75877642039165</c:v>
                </c:pt>
              </c:numCache>
            </c:numRef>
          </c:yVal>
          <c:smooth val="1"/>
        </c:ser>
        <c:dLbls>
          <c:showLegendKey val="0"/>
          <c:showVal val="0"/>
          <c:showCatName val="0"/>
          <c:showSerName val="0"/>
          <c:showPercent val="0"/>
          <c:showBubbleSize val="0"/>
        </c:dLbls>
        <c:axId val="126884864"/>
        <c:axId val="126887040"/>
      </c:scatterChart>
      <c:valAx>
        <c:axId val="126884864"/>
        <c:scaling>
          <c:orientation val="minMax"/>
          <c:max val="40"/>
          <c:min val="0"/>
        </c:scaling>
        <c:delete val="0"/>
        <c:axPos val="b"/>
        <c:title>
          <c:tx>
            <c:rich>
              <a:bodyPr/>
              <a:lstStyle/>
              <a:p>
                <a:pPr>
                  <a:defRPr/>
                </a:pPr>
                <a:r>
                  <a:rPr lang="en-US"/>
                  <a:t>% SiC</a:t>
                </a:r>
              </a:p>
            </c:rich>
          </c:tx>
          <c:overlay val="0"/>
        </c:title>
        <c:numFmt formatCode="General" sourceLinked="0"/>
        <c:majorTickMark val="out"/>
        <c:minorTickMark val="out"/>
        <c:tickLblPos val="low"/>
        <c:crossAx val="126887040"/>
        <c:crosses val="autoZero"/>
        <c:crossBetween val="midCat"/>
        <c:majorUnit val="5"/>
      </c:valAx>
      <c:valAx>
        <c:axId val="126887040"/>
        <c:scaling>
          <c:orientation val="minMax"/>
          <c:max val="2000"/>
          <c:min val="0"/>
        </c:scaling>
        <c:delete val="0"/>
        <c:axPos val="l"/>
        <c:title>
          <c:tx>
            <c:rich>
              <a:bodyPr rot="-5400000" vert="horz"/>
              <a:lstStyle/>
              <a:p>
                <a:pPr>
                  <a:defRPr/>
                </a:pPr>
                <a:r>
                  <a:rPr lang="en-US"/>
                  <a:t>w (Hertz)</a:t>
                </a:r>
              </a:p>
            </c:rich>
          </c:tx>
          <c:overlay val="0"/>
        </c:title>
        <c:numFmt formatCode="General" sourceLinked="1"/>
        <c:majorTickMark val="out"/>
        <c:minorTickMark val="none"/>
        <c:tickLblPos val="nextTo"/>
        <c:crossAx val="126884864"/>
        <c:crosses val="autoZero"/>
        <c:crossBetween val="midCat"/>
      </c:valAx>
      <c:spPr>
        <a:noFill/>
      </c:spPr>
    </c:plotArea>
    <c:legend>
      <c:legendPos val="r"/>
      <c:layout>
        <c:manualLayout>
          <c:xMode val="edge"/>
          <c:yMode val="edge"/>
          <c:x val="0.75783289588801395"/>
          <c:y val="5.5171697287839022E-2"/>
          <c:w val="0.20711176727909014"/>
          <c:h val="0.16743438320209975"/>
        </c:manualLayout>
      </c:layout>
      <c:overlay val="1"/>
      <c:spPr>
        <a:ln>
          <a:solidFill>
            <a:schemeClr val="tx1"/>
          </a:solidFill>
        </a:ln>
      </c:sp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cat>
            <c:strRef>
              <c:f>Ersin!$Y$168:$Y$171</c:f>
              <c:strCache>
                <c:ptCount val="4"/>
                <c:pt idx="0">
                  <c:v>T1-1</c:v>
                </c:pt>
                <c:pt idx="1">
                  <c:v>T1-2</c:v>
                </c:pt>
                <c:pt idx="2">
                  <c:v>T1-3</c:v>
                </c:pt>
                <c:pt idx="3">
                  <c:v>T1-4</c:v>
                </c:pt>
              </c:strCache>
            </c:strRef>
          </c:cat>
          <c:val>
            <c:numRef>
              <c:f>Ersin!$Z$168:$Z$171</c:f>
              <c:numCache>
                <c:formatCode>General</c:formatCode>
                <c:ptCount val="4"/>
                <c:pt idx="0">
                  <c:v>834.46333333333348</c:v>
                </c:pt>
                <c:pt idx="1">
                  <c:v>822.48</c:v>
                </c:pt>
                <c:pt idx="2">
                  <c:v>744.37</c:v>
                </c:pt>
                <c:pt idx="3">
                  <c:v>727.2166666666667</c:v>
                </c:pt>
              </c:numCache>
            </c:numRef>
          </c:val>
          <c:smooth val="1"/>
        </c:ser>
        <c:dLbls>
          <c:showLegendKey val="0"/>
          <c:showVal val="0"/>
          <c:showCatName val="0"/>
          <c:showSerName val="0"/>
          <c:showPercent val="0"/>
          <c:showBubbleSize val="0"/>
        </c:dLbls>
        <c:marker val="1"/>
        <c:smooth val="0"/>
        <c:axId val="126911616"/>
        <c:axId val="126913536"/>
      </c:lineChart>
      <c:catAx>
        <c:axId val="126911616"/>
        <c:scaling>
          <c:orientation val="minMax"/>
        </c:scaling>
        <c:delete val="0"/>
        <c:axPos val="b"/>
        <c:title>
          <c:tx>
            <c:rich>
              <a:bodyPr/>
              <a:lstStyle/>
              <a:p>
                <a:pPr>
                  <a:defRPr/>
                </a:pPr>
                <a:r>
                  <a:rPr lang="en-US"/>
                  <a:t>Numune Tipi</a:t>
                </a:r>
              </a:p>
            </c:rich>
          </c:tx>
          <c:overlay val="0"/>
        </c:title>
        <c:numFmt formatCode="General" sourceLinked="1"/>
        <c:majorTickMark val="out"/>
        <c:minorTickMark val="none"/>
        <c:tickLblPos val="nextTo"/>
        <c:crossAx val="126913536"/>
        <c:crosses val="autoZero"/>
        <c:auto val="1"/>
        <c:lblAlgn val="ctr"/>
        <c:lblOffset val="100"/>
        <c:noMultiLvlLbl val="0"/>
      </c:catAx>
      <c:valAx>
        <c:axId val="126913536"/>
        <c:scaling>
          <c:orientation val="minMax"/>
          <c:max val="1000"/>
          <c:min val="700"/>
        </c:scaling>
        <c:delete val="0"/>
        <c:axPos val="l"/>
        <c:title>
          <c:tx>
            <c:rich>
              <a:bodyPr rot="-5400000" vert="horz"/>
              <a:lstStyle/>
              <a:p>
                <a:pPr>
                  <a:defRPr/>
                </a:pPr>
                <a:r>
                  <a:rPr lang="en-US"/>
                  <a:t>w </a:t>
                </a:r>
                <a:r>
                  <a:rPr lang="tr-TR"/>
                  <a:t>(Hertz)</a:t>
                </a:r>
                <a:r>
                  <a:rPr lang="en-US"/>
                  <a:t> </a:t>
                </a:r>
              </a:p>
            </c:rich>
          </c:tx>
          <c:overlay val="0"/>
        </c:title>
        <c:numFmt formatCode="General" sourceLinked="1"/>
        <c:majorTickMark val="out"/>
        <c:minorTickMark val="none"/>
        <c:tickLblPos val="nextTo"/>
        <c:crossAx val="126911616"/>
        <c:crossesAt val="0"/>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cat>
            <c:strRef>
              <c:f>Ersin!$Y$172:$Y$175</c:f>
              <c:strCache>
                <c:ptCount val="4"/>
                <c:pt idx="0">
                  <c:v>T2-1</c:v>
                </c:pt>
                <c:pt idx="1">
                  <c:v>T2-2</c:v>
                </c:pt>
                <c:pt idx="2">
                  <c:v>T2-3</c:v>
                </c:pt>
                <c:pt idx="3">
                  <c:v>T2-4</c:v>
                </c:pt>
              </c:strCache>
            </c:strRef>
          </c:cat>
          <c:val>
            <c:numRef>
              <c:f>Ersin!$Z$172:$Z$175</c:f>
              <c:numCache>
                <c:formatCode>General</c:formatCode>
                <c:ptCount val="4"/>
                <c:pt idx="0">
                  <c:v>910.05333333333328</c:v>
                </c:pt>
                <c:pt idx="1">
                  <c:v>889.04999999999984</c:v>
                </c:pt>
                <c:pt idx="2">
                  <c:v>840.03333333333342</c:v>
                </c:pt>
                <c:pt idx="3">
                  <c:v>819.87</c:v>
                </c:pt>
              </c:numCache>
            </c:numRef>
          </c:val>
          <c:smooth val="1"/>
        </c:ser>
        <c:dLbls>
          <c:showLegendKey val="0"/>
          <c:showVal val="0"/>
          <c:showCatName val="0"/>
          <c:showSerName val="0"/>
          <c:showPercent val="0"/>
          <c:showBubbleSize val="0"/>
        </c:dLbls>
        <c:marker val="1"/>
        <c:smooth val="0"/>
        <c:axId val="126921344"/>
        <c:axId val="126939904"/>
      </c:lineChart>
      <c:catAx>
        <c:axId val="126921344"/>
        <c:scaling>
          <c:orientation val="minMax"/>
        </c:scaling>
        <c:delete val="0"/>
        <c:axPos val="b"/>
        <c:title>
          <c:tx>
            <c:rich>
              <a:bodyPr/>
              <a:lstStyle/>
              <a:p>
                <a:pPr>
                  <a:defRPr/>
                </a:pPr>
                <a:r>
                  <a:rPr lang="en-US"/>
                  <a:t>Numune Tipi</a:t>
                </a:r>
              </a:p>
            </c:rich>
          </c:tx>
          <c:overlay val="0"/>
        </c:title>
        <c:numFmt formatCode="General" sourceLinked="1"/>
        <c:majorTickMark val="out"/>
        <c:minorTickMark val="none"/>
        <c:tickLblPos val="nextTo"/>
        <c:crossAx val="126939904"/>
        <c:crosses val="autoZero"/>
        <c:auto val="1"/>
        <c:lblAlgn val="ctr"/>
        <c:lblOffset val="100"/>
        <c:noMultiLvlLbl val="0"/>
      </c:catAx>
      <c:valAx>
        <c:axId val="126939904"/>
        <c:scaling>
          <c:orientation val="minMax"/>
          <c:max val="1000"/>
          <c:min val="700"/>
        </c:scaling>
        <c:delete val="0"/>
        <c:axPos val="l"/>
        <c:title>
          <c:tx>
            <c:rich>
              <a:bodyPr rot="-5400000" vert="horz"/>
              <a:lstStyle/>
              <a:p>
                <a:pPr>
                  <a:defRPr/>
                </a:pPr>
                <a:r>
                  <a:rPr lang="en-US"/>
                  <a:t>w (Hertz)</a:t>
                </a:r>
              </a:p>
            </c:rich>
          </c:tx>
          <c:overlay val="0"/>
        </c:title>
        <c:numFmt formatCode="General" sourceLinked="1"/>
        <c:majorTickMark val="out"/>
        <c:minorTickMark val="none"/>
        <c:tickLblPos val="nextTo"/>
        <c:crossAx val="1269213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49CD7-38A0-4383-B988-A5AA68CEF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2077</TotalTime>
  <Pages>42</Pages>
  <Words>6768</Words>
  <Characters>38583</Characters>
  <Application>Microsoft Office Word</Application>
  <DocSecurity>0</DocSecurity>
  <Lines>321</Lines>
  <Paragraphs>90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edemir</dc:creator>
  <cp:keywords/>
  <dc:description/>
  <cp:lastModifiedBy>edemir</cp:lastModifiedBy>
  <cp:revision>195</cp:revision>
  <cp:lastPrinted>2013-01-21T11:30:00Z</cp:lastPrinted>
  <dcterms:created xsi:type="dcterms:W3CDTF">2012-11-15T06:46:00Z</dcterms:created>
  <dcterms:modified xsi:type="dcterms:W3CDTF">2013-01-21T13:47:00Z</dcterms:modified>
</cp:coreProperties>
</file>